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98A2" w14:textId="0907DC9B" w:rsid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bookmarkStart w:id="0" w:name="_Toc4142808"/>
      <w:r w:rsidRPr="002F3849">
        <w:rPr>
          <w:rFonts w:ascii="Times New Roman" w:eastAsia="Calibri" w:hAnsi="Times New Roman" w:cs="Times New Roman"/>
          <w:b/>
          <w:bCs/>
        </w:rPr>
        <w:t>Uchwała nr</w:t>
      </w:r>
      <w:r w:rsidR="000B0B86">
        <w:rPr>
          <w:rFonts w:ascii="Times New Roman" w:eastAsia="Calibri" w:hAnsi="Times New Roman" w:cs="Times New Roman"/>
          <w:b/>
          <w:bCs/>
        </w:rPr>
        <w:t xml:space="preserve"> </w:t>
      </w:r>
      <w:r w:rsidR="00BC28A9">
        <w:rPr>
          <w:rFonts w:ascii="Times New Roman" w:eastAsia="Calibri" w:hAnsi="Times New Roman" w:cs="Times New Roman"/>
          <w:b/>
          <w:bCs/>
        </w:rPr>
        <w:t>397</w:t>
      </w:r>
    </w:p>
    <w:p w14:paraId="39DA742B" w14:textId="77777777" w:rsidR="009D1E25" w:rsidRPr="002F3849" w:rsidRDefault="009D1E25" w:rsidP="002F3849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1424D3A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Komitetu Monitorującego</w:t>
      </w:r>
    </w:p>
    <w:p w14:paraId="779983C2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Regionalny Program Operacyjny Województwa Śląskiego 2014 -2020</w:t>
      </w:r>
    </w:p>
    <w:p w14:paraId="57609393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z dnia 25 czerwca 2019 roku</w:t>
      </w:r>
    </w:p>
    <w:p w14:paraId="2F0A5009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9AD36BF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Cs/>
        </w:rPr>
        <w:t>w sprawie</w:t>
      </w:r>
    </w:p>
    <w:p w14:paraId="451A102F" w14:textId="767084B0" w:rsidR="002F3849" w:rsidRPr="002F3849" w:rsidRDefault="002F3849" w:rsidP="009D1E25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F3849">
        <w:rPr>
          <w:rFonts w:ascii="Times New Roman" w:eastAsia="Calibri" w:hAnsi="Times New Roman" w:cs="Times New Roman"/>
          <w:b/>
          <w:bCs/>
          <w:i/>
        </w:rPr>
        <w:t>zmiany  kryteriów wyboru projektów dla Poddziałania 8.3.2 Realizowanie aktywizacji zawodowej poprzez zapewnienie właściwej opieki zdrowot</w:t>
      </w:r>
      <w:r>
        <w:rPr>
          <w:rFonts w:ascii="Times New Roman" w:eastAsia="Calibri" w:hAnsi="Times New Roman" w:cs="Times New Roman"/>
          <w:b/>
          <w:bCs/>
          <w:i/>
        </w:rPr>
        <w:t>nej – konkurs, typ projektu nr 7:</w:t>
      </w:r>
      <w:r w:rsidRPr="002F3849">
        <w:rPr>
          <w:rFonts w:ascii="Times New Roman" w:eastAsia="Calibri" w:hAnsi="Times New Roman" w:cs="Times New Roman"/>
          <w:b/>
          <w:bCs/>
          <w:i/>
        </w:rPr>
        <w:t>Wdrożenie programów ukierunkowanych na eliminowanie zdrowotnych czynników ryzyka w miejscu pracy,</w:t>
      </w:r>
      <w:r w:rsidR="00E50383">
        <w:rPr>
          <w:rFonts w:ascii="Times New Roman" w:eastAsia="Calibri" w:hAnsi="Times New Roman" w:cs="Times New Roman"/>
          <w:b/>
          <w:bCs/>
          <w:i/>
        </w:rPr>
        <w:br/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 z uwzględnieniem działań szkoleniowych i </w:t>
      </w:r>
      <w:r>
        <w:rPr>
          <w:rFonts w:ascii="Times New Roman" w:eastAsia="Calibri" w:hAnsi="Times New Roman" w:cs="Times New Roman"/>
          <w:b/>
          <w:bCs/>
          <w:i/>
        </w:rPr>
        <w:t xml:space="preserve">nr </w:t>
      </w:r>
      <w:r w:rsidRPr="002F3849">
        <w:rPr>
          <w:rFonts w:ascii="Times New Roman" w:eastAsia="Calibri" w:hAnsi="Times New Roman" w:cs="Times New Roman"/>
          <w:b/>
          <w:bCs/>
          <w:i/>
        </w:rPr>
        <w:t>8</w:t>
      </w:r>
      <w:r>
        <w:rPr>
          <w:rFonts w:ascii="Times New Roman" w:eastAsia="Calibri" w:hAnsi="Times New Roman" w:cs="Times New Roman"/>
          <w:b/>
          <w:bCs/>
          <w:i/>
        </w:rPr>
        <w:t>:</w:t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 Działania w zakresie przekwalifikowania osób starszych pracujących w trudnych warunkach, pozwalające im na zdobycie kwalifikacji do wykonywania prac, które będą uwzględniały ich umiejętności i stan zdrowia, Osi Priorytetowej VIII Regionalne kadry gospodarki opartej na wiedzy </w:t>
      </w:r>
      <w:r w:rsidRPr="002F3849">
        <w:rPr>
          <w:rFonts w:ascii="Times New Roman" w:eastAsia="Calibri" w:hAnsi="Times New Roman" w:cs="Times New Roman"/>
          <w:b/>
          <w:i/>
        </w:rPr>
        <w:t>R</w:t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egionalnego Programu Operacyjnego Województwa Śląskiego na lata 2014 – 2020 (Priorytet Inwestycyjny 8vi) </w:t>
      </w:r>
    </w:p>
    <w:p w14:paraId="13EBA9E7" w14:textId="77777777" w:rsidR="002F3849" w:rsidRPr="002F3849" w:rsidRDefault="002F3849" w:rsidP="002F3849">
      <w:pPr>
        <w:spacing w:after="0"/>
        <w:jc w:val="center"/>
        <w:rPr>
          <w:rFonts w:ascii="Times New Roman" w:eastAsia="Calibri" w:hAnsi="Times New Roman" w:cs="Times New Roman"/>
          <w:b/>
          <w:bCs/>
          <w:i/>
        </w:rPr>
      </w:pPr>
    </w:p>
    <w:p w14:paraId="52E1B9B1" w14:textId="05DFC92B" w:rsidR="002F3849" w:rsidRPr="002F3849" w:rsidRDefault="002F3849" w:rsidP="002F3849">
      <w:pPr>
        <w:spacing w:line="240" w:lineRule="auto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(t.j. Dz. U. z 2018 r. poz. 1307 z późn. zm.), art. 14 ust. 10 ustawy z dnia 11 lipca 2014 r.  o zasadach realizacji programów w zakresie polityki spójności finansowanych w perspektywie finansowej 2014-2020 </w:t>
      </w:r>
      <w:r w:rsidR="00224090">
        <w:rPr>
          <w:rFonts w:ascii="Times New Roman" w:hAnsi="Times New Roman"/>
          <w:i/>
          <w:sz w:val="19"/>
          <w:szCs w:val="19"/>
        </w:rPr>
        <w:t>(t.j. Dz.U. z 2018 r., poz. 1431 z późn. zm).</w:t>
      </w:r>
    </w:p>
    <w:p w14:paraId="389D8CAC" w14:textId="77777777" w:rsidR="002F3849" w:rsidRPr="002F3849" w:rsidRDefault="002F3849" w:rsidP="002F3849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§ 1</w:t>
      </w:r>
    </w:p>
    <w:p w14:paraId="0F2A865E" w14:textId="585B29A4" w:rsidR="002F3849" w:rsidRPr="002F3849" w:rsidRDefault="002F3849" w:rsidP="009D1E2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F3849">
        <w:rPr>
          <w:rFonts w:ascii="Times New Roman" w:eastAsia="Calibri" w:hAnsi="Times New Roman" w:cs="Times New Roman"/>
          <w:b/>
          <w:bCs/>
          <w:lang w:eastAsia="pl-PL"/>
        </w:rPr>
        <w:t xml:space="preserve">Zmienia się kryteria wyboru projektów poprzez zmianę uchwały nr </w:t>
      </w:r>
      <w:r w:rsidR="00E50383">
        <w:rPr>
          <w:rFonts w:ascii="Times New Roman" w:eastAsia="Calibri" w:hAnsi="Times New Roman" w:cs="Times New Roman"/>
          <w:b/>
          <w:bCs/>
          <w:lang w:eastAsia="pl-PL"/>
        </w:rPr>
        <w:t>278</w:t>
      </w:r>
      <w:r w:rsidRPr="002F3849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2F3849">
        <w:rPr>
          <w:rFonts w:ascii="Times New Roman" w:eastAsia="Calibri" w:hAnsi="Times New Roman" w:cs="Times New Roman"/>
          <w:b/>
          <w:bCs/>
          <w:i/>
          <w:lang w:eastAsia="pl-PL"/>
        </w:rPr>
        <w:t xml:space="preserve">Komitetu Monitorującego </w:t>
      </w:r>
      <w:r w:rsidRPr="002F3849">
        <w:rPr>
          <w:rFonts w:ascii="Times New Roman" w:eastAsia="Calibri" w:hAnsi="Times New Roman" w:cs="Times New Roman"/>
          <w:bCs/>
          <w:i/>
          <w:lang w:eastAsia="pl-PL"/>
        </w:rPr>
        <w:t>Regionalny Program Operacyjny Województwa Śląskiego 2014 – 2020</w:t>
      </w:r>
      <w:r w:rsidRPr="002F3849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E50383">
        <w:rPr>
          <w:rFonts w:ascii="Times New Roman" w:eastAsia="Calibri" w:hAnsi="Times New Roman" w:cs="Times New Roman"/>
          <w:bCs/>
          <w:lang w:eastAsia="pl-PL"/>
        </w:rPr>
        <w:br/>
      </w:r>
      <w:r w:rsidRPr="002F3849">
        <w:rPr>
          <w:rFonts w:ascii="Times New Roman" w:eastAsia="Calibri" w:hAnsi="Times New Roman" w:cs="Times New Roman"/>
          <w:bCs/>
          <w:lang w:eastAsia="pl-PL"/>
        </w:rPr>
        <w:t>z dnia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E50383">
        <w:rPr>
          <w:rFonts w:ascii="Times New Roman" w:eastAsia="Calibri" w:hAnsi="Times New Roman" w:cs="Times New Roman"/>
          <w:bCs/>
          <w:lang w:eastAsia="pl-PL"/>
        </w:rPr>
        <w:t xml:space="preserve">15 lutego 2018 </w:t>
      </w:r>
      <w:r w:rsidRPr="002F3849">
        <w:rPr>
          <w:rFonts w:ascii="Times New Roman" w:eastAsia="Calibri" w:hAnsi="Times New Roman" w:cs="Times New Roman"/>
          <w:bCs/>
          <w:lang w:eastAsia="pl-PL"/>
        </w:rPr>
        <w:t xml:space="preserve">r. </w:t>
      </w:r>
    </w:p>
    <w:p w14:paraId="6D717C7E" w14:textId="4BCE0C8C" w:rsidR="002F3849" w:rsidRPr="002F3849" w:rsidRDefault="002F3849" w:rsidP="009D1E2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F3849">
        <w:rPr>
          <w:rFonts w:ascii="Times New Roman" w:eastAsia="Calibri" w:hAnsi="Times New Roman" w:cs="Times New Roman"/>
          <w:bCs/>
          <w:lang w:eastAsia="pl-PL"/>
        </w:rPr>
        <w:t xml:space="preserve">Kryteria wyboru projektów dla </w:t>
      </w:r>
      <w:r w:rsidRPr="002F3849">
        <w:rPr>
          <w:rFonts w:ascii="Times New Roman" w:eastAsia="Calibri" w:hAnsi="Times New Roman" w:cs="Times New Roman"/>
          <w:bCs/>
          <w:i/>
          <w:lang w:eastAsia="pl-PL"/>
        </w:rPr>
        <w:t xml:space="preserve">Poddziałania 8.3.2 Realizowanie aktywizacji zawodowej poprzez zapewnienie właściwej opieki zdrowotnej – konkurs,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>typ projektu nr 7</w:t>
      </w:r>
      <w:r w:rsidR="00B63BC0">
        <w:rPr>
          <w:rFonts w:ascii="Times New Roman" w:eastAsia="Calibri" w:hAnsi="Times New Roman" w:cs="Times New Roman"/>
          <w:bCs/>
          <w:i/>
          <w:lang w:eastAsia="pl-PL"/>
        </w:rPr>
        <w:t xml:space="preserve">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 xml:space="preserve">i </w:t>
      </w:r>
      <w:r w:rsidR="00BE1A9B">
        <w:rPr>
          <w:rFonts w:ascii="Times New Roman" w:eastAsia="Calibri" w:hAnsi="Times New Roman" w:cs="Times New Roman"/>
          <w:bCs/>
          <w:i/>
          <w:lang w:eastAsia="pl-PL"/>
        </w:rPr>
        <w:t xml:space="preserve">nr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>8</w:t>
      </w:r>
      <w:r w:rsidRPr="002F3849">
        <w:rPr>
          <w:rFonts w:ascii="Times New Roman" w:eastAsia="Calibri" w:hAnsi="Times New Roman" w:cs="Times New Roman"/>
          <w:bCs/>
          <w:i/>
          <w:lang w:eastAsia="pl-PL"/>
        </w:rPr>
        <w:t xml:space="preserve">, Osi Priorytetowej VIII Regionalne kadry gospodarki opartej na wiedzy Regionalnego Programu Operacyjnego Województwa Śląskiego 2014 – 2020 </w:t>
      </w:r>
      <w:r w:rsidRPr="002F3849">
        <w:rPr>
          <w:rFonts w:ascii="Times New Roman" w:eastAsia="Calibri" w:hAnsi="Times New Roman" w:cs="Times New Roman"/>
          <w:bCs/>
          <w:lang w:eastAsia="pl-PL"/>
        </w:rPr>
        <w:t>stanowią załącznik do niniejszej uchwały w formie tekstu jednolitego.</w:t>
      </w:r>
    </w:p>
    <w:p w14:paraId="35C1DE64" w14:textId="77777777" w:rsidR="002F3849" w:rsidRPr="002F3849" w:rsidRDefault="002F3849" w:rsidP="009D1E2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Cs/>
        </w:rPr>
        <w:t>Zmienione kryteria, o których mowa w ust. 2, obowiązują dla naborów ogłoszonych po dniu wejścia w życie niniejszej uchwały.</w:t>
      </w:r>
    </w:p>
    <w:p w14:paraId="697D7C77" w14:textId="77777777" w:rsidR="002F3849" w:rsidRPr="002F3849" w:rsidRDefault="002F3849" w:rsidP="009D1E25">
      <w:pPr>
        <w:tabs>
          <w:tab w:val="left" w:pos="4253"/>
        </w:tabs>
        <w:ind w:left="720"/>
        <w:contextualSpacing/>
        <w:rPr>
          <w:rFonts w:ascii="Times New Roman" w:eastAsia="Calibri" w:hAnsi="Times New Roman" w:cs="Times New Roman"/>
          <w:b/>
          <w:bCs/>
          <w:lang w:eastAsia="pl-PL"/>
        </w:rPr>
      </w:pPr>
      <w:r w:rsidRPr="002F3849">
        <w:rPr>
          <w:rFonts w:ascii="Times New Roman" w:eastAsia="Calibri" w:hAnsi="Times New Roman" w:cs="Times New Roman"/>
          <w:b/>
          <w:bCs/>
          <w:lang w:eastAsia="pl-PL"/>
        </w:rPr>
        <w:tab/>
        <w:t xml:space="preserve">     § 2</w:t>
      </w:r>
    </w:p>
    <w:p w14:paraId="02357134" w14:textId="0DA6CA5A" w:rsidR="002F3849" w:rsidRPr="002F3849" w:rsidRDefault="002F3849" w:rsidP="00BC28A9">
      <w:pPr>
        <w:spacing w:before="120" w:after="120"/>
        <w:ind w:firstLine="708"/>
        <w:rPr>
          <w:rFonts w:ascii="Times New Roman" w:eastAsia="Calibri" w:hAnsi="Times New Roman" w:cs="Times New Roman"/>
        </w:rPr>
      </w:pPr>
      <w:r w:rsidRPr="002F3849">
        <w:rPr>
          <w:rFonts w:ascii="Times New Roman" w:eastAsia="Calibri" w:hAnsi="Times New Roman" w:cs="Times New Roman"/>
        </w:rPr>
        <w:t>Uchwała wchodzi w życie z dniem podjęcia.</w:t>
      </w:r>
    </w:p>
    <w:p w14:paraId="57448140" w14:textId="69ECBB36" w:rsidR="002F3849" w:rsidRPr="002F3849" w:rsidRDefault="00BC28A9" w:rsidP="002F3849">
      <w:pPr>
        <w:spacing w:after="0" w:line="360" w:lineRule="auto"/>
        <w:ind w:firstLine="6096"/>
        <w:rPr>
          <w:rFonts w:ascii="Times New Roman" w:eastAsia="Times New Roman" w:hAnsi="Times New Roman" w:cs="Times New Roman"/>
          <w:b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   </w:t>
      </w:r>
      <w:r w:rsidR="002F3849"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Przewodniczący</w:t>
      </w:r>
    </w:p>
    <w:p w14:paraId="7A1F5847" w14:textId="77777777" w:rsidR="002F3849" w:rsidRDefault="002F3849" w:rsidP="002F3849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KM RPO WSL 2014-2020</w:t>
      </w:r>
    </w:p>
    <w:p w14:paraId="52ADA055" w14:textId="77777777" w:rsidR="00BC28A9" w:rsidRPr="002F3849" w:rsidRDefault="00BC28A9" w:rsidP="002F3849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</w:p>
    <w:p w14:paraId="1F8A9F72" w14:textId="77777777" w:rsidR="002F3849" w:rsidRPr="002F3849" w:rsidRDefault="002F3849" w:rsidP="002F3849">
      <w:pPr>
        <w:spacing w:after="0" w:line="360" w:lineRule="auto"/>
        <w:ind w:left="4253" w:firstLine="703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Jakub Chełstowski</w:t>
      </w:r>
    </w:p>
    <w:p w14:paraId="4AEB52CC" w14:textId="77777777" w:rsidR="002F3849" w:rsidRDefault="002F3849">
      <w:pPr>
        <w:rPr>
          <w:sz w:val="24"/>
        </w:rPr>
        <w:sectPr w:rsidR="002F3849" w:rsidSect="003D6A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6B47449" w14:textId="67A7B6CD" w:rsidR="00897112" w:rsidRPr="00897112" w:rsidRDefault="00897112" w:rsidP="00897112">
      <w:pPr>
        <w:spacing w:after="0"/>
        <w:rPr>
          <w:sz w:val="24"/>
        </w:rPr>
      </w:pPr>
      <w:r w:rsidRPr="00897112">
        <w:rPr>
          <w:sz w:val="24"/>
        </w:rPr>
        <w:lastRenderedPageBreak/>
        <w:t xml:space="preserve">Kryteria dla Poddziałania 8.3.2, typ projektu nr </w:t>
      </w:r>
      <w:bookmarkEnd w:id="0"/>
      <w:r w:rsidR="00BC0DA5">
        <w:rPr>
          <w:sz w:val="24"/>
        </w:rPr>
        <w:t xml:space="preserve">7 </w:t>
      </w:r>
      <w:r w:rsidR="00465F51" w:rsidRPr="00465F51">
        <w:rPr>
          <w:sz w:val="24"/>
        </w:rPr>
        <w:t>Wdrożenie programów ukierunkowanych na eliminowanie zdrowotnych czynników ryzyka w miejscu pracy, z uwzględnieniem działań szkoleniowych</w:t>
      </w:r>
      <w:r w:rsidR="00465F51">
        <w:rPr>
          <w:sz w:val="24"/>
        </w:rPr>
        <w:t xml:space="preserve"> </w:t>
      </w:r>
      <w:r w:rsidR="00BC0DA5">
        <w:rPr>
          <w:sz w:val="24"/>
        </w:rPr>
        <w:t>i 8</w:t>
      </w:r>
      <w:r w:rsidR="00465F51">
        <w:rPr>
          <w:sz w:val="24"/>
        </w:rPr>
        <w:t xml:space="preserve"> </w:t>
      </w:r>
      <w:r w:rsidR="00465F51" w:rsidRPr="00465F51">
        <w:rPr>
          <w:sz w:val="24"/>
        </w:rPr>
        <w:t>Działania w zakresie przekwalifikowania osób starszych pracujących w trudnych warunkach, pozwalające im na zdobycie kwalifikacji do wykonywania prac, które będą uwzględniały ich umiejętności i stan zdrowia.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051"/>
        <w:gridCol w:w="5306"/>
        <w:gridCol w:w="3520"/>
        <w:gridCol w:w="1740"/>
      </w:tblGrid>
      <w:tr w:rsidR="00897112" w:rsidRPr="00DD6E12" w14:paraId="32035C53" w14:textId="77777777" w:rsidTr="00CB1C88">
        <w:trPr>
          <w:trHeight w:val="7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3DDEB5C" w14:textId="77777777" w:rsidR="00897112" w:rsidRPr="00DD6E12" w:rsidRDefault="00897112" w:rsidP="00897112">
            <w:pPr>
              <w:rPr>
                <w:b/>
              </w:rPr>
            </w:pPr>
            <w:r w:rsidRPr="00DD6E12">
              <w:rPr>
                <w:b/>
              </w:rPr>
              <w:t>l.p.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39B1645" w14:textId="77777777" w:rsidR="00897112" w:rsidRPr="00DD6E12" w:rsidRDefault="00897112" w:rsidP="00897112">
            <w:pPr>
              <w:rPr>
                <w:b/>
              </w:rPr>
            </w:pPr>
            <w:r w:rsidRPr="00DD6E12">
              <w:rPr>
                <w:b/>
              </w:rPr>
              <w:t>Nazwa kryterium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FB213A3" w14:textId="77777777" w:rsidR="00897112" w:rsidRPr="00DD6E12" w:rsidRDefault="00897112" w:rsidP="00897112">
            <w:pPr>
              <w:rPr>
                <w:b/>
              </w:rPr>
            </w:pPr>
            <w:r w:rsidRPr="00DD6E12">
              <w:rPr>
                <w:b/>
              </w:rPr>
              <w:t>Definicja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A7FB07" w14:textId="77777777" w:rsidR="00897112" w:rsidRPr="00DD6E12" w:rsidRDefault="00897112" w:rsidP="00897112">
            <w:pPr>
              <w:rPr>
                <w:b/>
              </w:rPr>
            </w:pPr>
            <w:r w:rsidRPr="00DD6E12">
              <w:rPr>
                <w:b/>
              </w:rPr>
              <w:t>Opis znaczenia kryterium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05618D3" w14:textId="77777777" w:rsidR="00897112" w:rsidRPr="00DD6E12" w:rsidRDefault="00897112" w:rsidP="00897112">
            <w:pPr>
              <w:rPr>
                <w:b/>
              </w:rPr>
            </w:pPr>
            <w:r w:rsidRPr="00DD6E12">
              <w:rPr>
                <w:b/>
              </w:rPr>
              <w:t>Etap Oceny Kryterium</w:t>
            </w:r>
          </w:p>
        </w:tc>
      </w:tr>
      <w:tr w:rsidR="00897112" w:rsidRPr="00DD6E12" w14:paraId="55AA8242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7CA" w14:textId="77777777" w:rsidR="00897112" w:rsidRPr="00DD6E12" w:rsidRDefault="00897112" w:rsidP="00897112">
            <w:r w:rsidRPr="00DD6E12"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FD8" w14:textId="3226FC60" w:rsidR="00897112" w:rsidRPr="00DD6E12" w:rsidRDefault="00897112" w:rsidP="00BC0DA5">
            <w:r w:rsidRPr="00DD6E12">
              <w:t xml:space="preserve">Czy </w:t>
            </w:r>
            <w:r w:rsidR="00BC0DA5" w:rsidRPr="00DD6E12">
              <w:t xml:space="preserve">planowany </w:t>
            </w:r>
            <w:r w:rsidRPr="00DD6E12">
              <w:t xml:space="preserve">okres realizacji projektu </w:t>
            </w:r>
            <w:r w:rsidR="00BC0DA5" w:rsidRPr="00DD6E12">
              <w:t>nie wykracza poza 31.12.2022r.</w:t>
            </w:r>
            <w:r w:rsidRPr="00DD6E12">
              <w:t>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4AE" w14:textId="77777777" w:rsidR="00897112" w:rsidRPr="00DD6E12" w:rsidRDefault="00897112" w:rsidP="00897112">
            <w:r w:rsidRPr="00DD6E12">
              <w:t>Kryterium zostanie zweryfikowane na podstawie pkt. VIII. Okres realizacji projektu.</w:t>
            </w:r>
          </w:p>
          <w:p w14:paraId="01BDBE6E" w14:textId="77777777" w:rsidR="00897112" w:rsidRPr="00DD6E12" w:rsidRDefault="00897112" w:rsidP="00897112">
            <w:r w:rsidRPr="00DD6E12">
              <w:t>W uzasadnionych przypadkach na etapie realizacji projektu, IOK dopuszcza możliwość odstępstwa w zakresie przedmiotowego kryterium poprzez wydłużenie terminu realizacji projektu.</w:t>
            </w:r>
          </w:p>
          <w:p w14:paraId="673F45EB" w14:textId="77777777" w:rsidR="00897112" w:rsidRPr="00DD6E12" w:rsidRDefault="00897112" w:rsidP="00897112">
            <w:r w:rsidRPr="00DD6E12">
              <w:t>W takim przypadku kryterium będzie nadal uznane za spełnione.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EEA" w14:textId="77777777" w:rsidR="00897112" w:rsidRPr="00DD6E12" w:rsidRDefault="00897112" w:rsidP="00897112">
            <w:r w:rsidRPr="00DD6E12">
              <w:t>Kryterium dostępu 0/1</w:t>
            </w:r>
          </w:p>
          <w:p w14:paraId="63FC48C2" w14:textId="0C323FAA" w:rsidR="00897112" w:rsidRPr="00DD6E12" w:rsidRDefault="00897112" w:rsidP="00897112">
            <w:r w:rsidRPr="00DD6E12">
              <w:t>(TAK/NIE</w:t>
            </w:r>
            <w:r w:rsidR="00F475AC" w:rsidRPr="00DD6E12">
              <w:t>/DO WYJAŚNIEŃ/ POPRAWY/UZUPEŁNIENIA</w:t>
            </w:r>
            <w:r w:rsidRPr="00DD6E12">
              <w:t>)</w:t>
            </w:r>
          </w:p>
          <w:p w14:paraId="60802BB1" w14:textId="30F6E556" w:rsidR="00897112" w:rsidRPr="00DD6E12" w:rsidRDefault="00897112" w:rsidP="00897112">
            <w:r w:rsidRPr="00DD6E12">
              <w:t>Dopuszczalne jest wezwanie Wnioskodawcy do przedstawienia wyjaśnień</w:t>
            </w:r>
            <w:r w:rsidR="00F475AC" w:rsidRPr="00DD6E12">
              <w:t>/uzupełnienia i/lub poprawy zapisów wniosku</w:t>
            </w:r>
            <w:r w:rsidRPr="00DD6E12">
              <w:t xml:space="preserve"> w celu potwierdzenia spełnienia kryterium. </w:t>
            </w:r>
          </w:p>
          <w:p w14:paraId="30191C37" w14:textId="77777777" w:rsidR="00897112" w:rsidRPr="00DD6E12" w:rsidRDefault="00897112" w:rsidP="00897112">
            <w:r w:rsidRPr="00DD6E12">
              <w:t>Ewentualna poprawa/uzupełnienie formularza wniosku w tym zakresie będzie możliwe w ramach negocjacji.</w:t>
            </w:r>
          </w:p>
          <w:p w14:paraId="4E5C2792" w14:textId="77777777" w:rsidR="00897112" w:rsidRPr="00DD6E12" w:rsidRDefault="00897112" w:rsidP="00897112"/>
          <w:p w14:paraId="4066F1B8" w14:textId="77777777" w:rsidR="00897112" w:rsidRPr="00DD6E12" w:rsidRDefault="00897112" w:rsidP="00897112">
            <w:r w:rsidRPr="00DD6E12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5FA" w14:textId="77777777" w:rsidR="00897112" w:rsidRPr="00DD6E12" w:rsidRDefault="00897112" w:rsidP="00897112">
            <w:r w:rsidRPr="00DD6E12">
              <w:t>Formalno-merytoryczna</w:t>
            </w:r>
          </w:p>
        </w:tc>
      </w:tr>
      <w:tr w:rsidR="00AA3070" w:rsidRPr="00DD6E12" w14:paraId="461981DB" w14:textId="77777777" w:rsidTr="00AA3070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340" w14:textId="0A64A9EB" w:rsidR="00AA3070" w:rsidRPr="00DD6E12" w:rsidRDefault="00AA3070" w:rsidP="00AA3070">
            <w:r w:rsidRPr="00DD6E12">
              <w:t>2</w:t>
            </w:r>
          </w:p>
        </w:tc>
        <w:tc>
          <w:tcPr>
            <w:tcW w:w="1073" w:type="pct"/>
          </w:tcPr>
          <w:p w14:paraId="45B8A2F7" w14:textId="4952997B" w:rsidR="00AA3070" w:rsidRPr="00DD6E12" w:rsidRDefault="00AA3070" w:rsidP="00AA3070">
            <w:r w:rsidRPr="00DD6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 projekt jest realizowany na terenie jednego obszaru, dla którego przewidziano odrębną </w:t>
            </w:r>
            <w:r w:rsidRPr="00DD6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pulę środków w Regulaminie konkursu (obszar obejmujący ZIT lub pozostałe Subregiony)</w:t>
            </w:r>
          </w:p>
        </w:tc>
        <w:tc>
          <w:tcPr>
            <w:tcW w:w="1866" w:type="pct"/>
            <w:shd w:val="clear" w:color="auto" w:fill="auto"/>
          </w:tcPr>
          <w:p w14:paraId="00D6DBCE" w14:textId="77777777" w:rsidR="00AA3070" w:rsidRPr="00DD6E12" w:rsidRDefault="00AA3070" w:rsidP="00AA307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D6E12">
              <w:rPr>
                <w:rFonts w:eastAsia="Times New Roman" w:cs="Calibri"/>
                <w:sz w:val="20"/>
                <w:szCs w:val="20"/>
              </w:rPr>
              <w:lastRenderedPageBreak/>
              <w:t xml:space="preserve">Weryfikowane będzie, czy projekt jest realizowany na terenie jednego obszaru, dla którego przewidziano odrębną pulę </w:t>
            </w:r>
            <w:r w:rsidRPr="00DD6E12">
              <w:rPr>
                <w:rFonts w:eastAsia="Times New Roman" w:cs="Calibri"/>
                <w:sz w:val="20"/>
                <w:szCs w:val="20"/>
              </w:rPr>
              <w:lastRenderedPageBreak/>
              <w:t>środków w Regulaminie konkursu (obszar obejmujący ZIT lub pozostałe Subregiony). Nie dopuszcza się łączenia w ramach jednego projektu wsparcia na terenie więcej niż jednego obszaru, dla którego przewidziano odrębną pulę środków w Regulaminie konkursu.</w:t>
            </w:r>
          </w:p>
          <w:p w14:paraId="4DBB1253" w14:textId="77777777" w:rsidR="00AA3070" w:rsidRPr="00DD6E12" w:rsidRDefault="00AA3070" w:rsidP="00AA3070">
            <w:pPr>
              <w:spacing w:before="240"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5750B7B8" w14:textId="1CBAE59A" w:rsidR="00AA3070" w:rsidRPr="00DD6E12" w:rsidRDefault="00AA3070" w:rsidP="00AA3070">
            <w:r w:rsidRPr="00DD6E12">
              <w:rPr>
                <w:rFonts w:eastAsia="Times New Roman" w:cs="Calibri"/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1238" w:type="pct"/>
          </w:tcPr>
          <w:p w14:paraId="49071604" w14:textId="77777777" w:rsidR="00AA3070" w:rsidRPr="00DD6E12" w:rsidRDefault="00AA3070" w:rsidP="00AA3070">
            <w:pPr>
              <w:spacing w:before="240" w:after="0" w:line="240" w:lineRule="auto"/>
              <w:rPr>
                <w:sz w:val="20"/>
              </w:rPr>
            </w:pPr>
            <w:r w:rsidRPr="00DD6E12">
              <w:rPr>
                <w:sz w:val="20"/>
              </w:rPr>
              <w:lastRenderedPageBreak/>
              <w:t>Kryterium dostępu 0/1</w:t>
            </w:r>
          </w:p>
          <w:p w14:paraId="2FE485D3" w14:textId="77777777" w:rsidR="00AA3070" w:rsidRPr="00DD6E12" w:rsidRDefault="00AA3070" w:rsidP="00AA3070">
            <w:pPr>
              <w:spacing w:before="240" w:after="0" w:line="240" w:lineRule="auto"/>
              <w:rPr>
                <w:sz w:val="20"/>
              </w:rPr>
            </w:pPr>
            <w:r w:rsidRPr="00DD6E12">
              <w:rPr>
                <w:sz w:val="20"/>
              </w:rPr>
              <w:lastRenderedPageBreak/>
              <w:t>(TAK/NIE)</w:t>
            </w:r>
          </w:p>
          <w:p w14:paraId="6CEEB87B" w14:textId="77777777" w:rsidR="00AA3070" w:rsidRPr="00DD6E12" w:rsidRDefault="00AA3070" w:rsidP="00AA3070">
            <w:pPr>
              <w:spacing w:before="240" w:after="0" w:line="240" w:lineRule="auto"/>
              <w:rPr>
                <w:sz w:val="20"/>
              </w:rPr>
            </w:pPr>
          </w:p>
          <w:p w14:paraId="4EA4ED74" w14:textId="1D2835CE" w:rsidR="00AA3070" w:rsidRPr="00DD6E12" w:rsidRDefault="00AA3070" w:rsidP="00AA3070">
            <w:r w:rsidRPr="00DD6E12">
              <w:rPr>
                <w:sz w:val="20"/>
              </w:rPr>
              <w:t>Niespełnienie kryterium skutkuje odrzuceniem wniosku.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8364C4A" w14:textId="2AA4E1B3" w:rsidR="00AA3070" w:rsidRPr="00DD6E12" w:rsidRDefault="00AA3070" w:rsidP="00AA3070">
            <w:r w:rsidRPr="00DD6E12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AA3070" w:rsidRPr="00DD6E12" w14:paraId="67467E63" w14:textId="77777777" w:rsidTr="00AA3070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31F" w14:textId="19535911" w:rsidR="00AA3070" w:rsidRPr="00DD6E12" w:rsidRDefault="00AA3070" w:rsidP="00AA3070">
            <w:r w:rsidRPr="00DD6E12">
              <w:t>3</w:t>
            </w:r>
          </w:p>
        </w:tc>
        <w:tc>
          <w:tcPr>
            <w:tcW w:w="1073" w:type="pct"/>
            <w:shd w:val="clear" w:color="auto" w:fill="auto"/>
          </w:tcPr>
          <w:p w14:paraId="11C18C51" w14:textId="1D53EA34" w:rsidR="00AA3070" w:rsidRPr="00DD6E12" w:rsidRDefault="00AA3070" w:rsidP="00AA3070">
            <w:r w:rsidRPr="00DD6E12">
              <w:rPr>
                <w:sz w:val="20"/>
              </w:rPr>
              <w:t>Czy maksymalna kwota dofinansowania projektu nie przekracza wartości dofinansowania przewidzianego na konkurs w ramach</w:t>
            </w:r>
            <w:r w:rsidR="00B15AFD" w:rsidRPr="00DD6E12">
              <w:rPr>
                <w:sz w:val="20"/>
              </w:rPr>
              <w:t xml:space="preserve"> poszczególnych</w:t>
            </w:r>
            <w:r w:rsidRPr="00DD6E12">
              <w:rPr>
                <w:sz w:val="20"/>
              </w:rPr>
              <w:t xml:space="preserve"> </w:t>
            </w:r>
            <w:r w:rsidR="007E6459" w:rsidRPr="00DD6E12">
              <w:rPr>
                <w:sz w:val="20"/>
              </w:rPr>
              <w:t xml:space="preserve">pul wskazanych </w:t>
            </w:r>
            <w:r w:rsidRPr="00DD6E12">
              <w:rPr>
                <w:sz w:val="20"/>
              </w:rPr>
              <w:t>w Regulaminie</w:t>
            </w:r>
            <w:r w:rsidR="007E6459" w:rsidRPr="00DD6E12">
              <w:rPr>
                <w:sz w:val="20"/>
              </w:rPr>
              <w:t xml:space="preserve"> konkursu</w:t>
            </w:r>
            <w:r w:rsidRPr="00DD6E12">
              <w:rPr>
                <w:sz w:val="20"/>
              </w:rPr>
              <w:t>?</w:t>
            </w:r>
          </w:p>
        </w:tc>
        <w:tc>
          <w:tcPr>
            <w:tcW w:w="1866" w:type="pct"/>
            <w:shd w:val="clear" w:color="auto" w:fill="auto"/>
          </w:tcPr>
          <w:p w14:paraId="4930C33C" w14:textId="6EBFF1B1" w:rsidR="00AA3070" w:rsidRPr="00DD6E12" w:rsidRDefault="00AA3070" w:rsidP="00AA3070">
            <w:r w:rsidRPr="00DD6E12">
              <w:rPr>
                <w:rFonts w:eastAsia="Times New Roman"/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1238" w:type="pct"/>
          </w:tcPr>
          <w:p w14:paraId="54A80318" w14:textId="77777777" w:rsidR="00AA3070" w:rsidRPr="00DD6E12" w:rsidRDefault="00AA3070" w:rsidP="00AA3070">
            <w:pPr>
              <w:spacing w:before="240" w:after="0" w:line="240" w:lineRule="auto"/>
              <w:rPr>
                <w:sz w:val="20"/>
              </w:rPr>
            </w:pPr>
            <w:r w:rsidRPr="00DD6E12">
              <w:rPr>
                <w:sz w:val="20"/>
              </w:rPr>
              <w:t>Kryterium dostępu 0/1</w:t>
            </w:r>
          </w:p>
          <w:p w14:paraId="4C8B89DB" w14:textId="77777777" w:rsidR="00AA3070" w:rsidRPr="00DD6E12" w:rsidRDefault="00AA3070" w:rsidP="00AA3070">
            <w:pPr>
              <w:spacing w:before="240" w:after="0" w:line="240" w:lineRule="auto"/>
              <w:rPr>
                <w:sz w:val="20"/>
              </w:rPr>
            </w:pPr>
            <w:r w:rsidRPr="00DD6E12">
              <w:rPr>
                <w:sz w:val="20"/>
              </w:rPr>
              <w:t>(TAK/NIE)</w:t>
            </w:r>
          </w:p>
          <w:p w14:paraId="2034841B" w14:textId="77777777" w:rsidR="00AA3070" w:rsidRPr="00DD6E12" w:rsidRDefault="00AA3070" w:rsidP="00AA3070">
            <w:pPr>
              <w:spacing w:before="240" w:after="0" w:line="240" w:lineRule="auto"/>
              <w:rPr>
                <w:sz w:val="20"/>
              </w:rPr>
            </w:pPr>
          </w:p>
          <w:p w14:paraId="6EBEBD65" w14:textId="19BCC8B7" w:rsidR="00AA3070" w:rsidRPr="00DD6E12" w:rsidRDefault="00AA3070" w:rsidP="00AA3070">
            <w:r w:rsidRPr="00DD6E12">
              <w:rPr>
                <w:sz w:val="20"/>
              </w:rPr>
              <w:t>Niespełnienie kryterium skutkuje odrzuceniem wniosku.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674BB69" w14:textId="7A6CE433" w:rsidR="00AA3070" w:rsidRPr="00DD6E12" w:rsidRDefault="00AA3070" w:rsidP="00AA3070">
            <w:r w:rsidRPr="00DD6E12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897112" w:rsidRPr="00DD6E12" w14:paraId="5D98AC5A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109" w14:textId="1CACC7E4" w:rsidR="00897112" w:rsidRPr="00DD6E12" w:rsidRDefault="00AA3070" w:rsidP="00897112">
            <w:r w:rsidRPr="00DD6E12"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EB0" w14:textId="002FB2C4" w:rsidR="00897112" w:rsidRPr="00DD6E12" w:rsidRDefault="00897112" w:rsidP="00BC0DA5">
            <w:r w:rsidRPr="00DD6E12">
              <w:t xml:space="preserve">Czy projekt jest realizowany w ramach </w:t>
            </w:r>
            <w:r w:rsidR="00BC0DA5" w:rsidRPr="00DD6E12">
              <w:t xml:space="preserve">7 </w:t>
            </w:r>
            <w:r w:rsidRPr="00DD6E12">
              <w:t xml:space="preserve">i/lub </w:t>
            </w:r>
            <w:r w:rsidR="00BC0DA5" w:rsidRPr="00DD6E12">
              <w:t xml:space="preserve">8 </w:t>
            </w:r>
            <w:r w:rsidRPr="00DD6E12">
              <w:t>typu operacji w ramach Podziałania 8.3.2 RP0 WSL 2014-2020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D87" w14:textId="5F9C8C0B" w:rsidR="00897112" w:rsidRPr="00DD6E12" w:rsidRDefault="00897112" w:rsidP="00897112">
            <w:r w:rsidRPr="00DD6E12">
              <w:t xml:space="preserve">W ramach kryterium weryfikowane będzie czy Projektodawca realizuje projekt w ramach </w:t>
            </w:r>
            <w:r w:rsidR="00BC0DA5" w:rsidRPr="00DD6E12">
              <w:t xml:space="preserve">7 </w:t>
            </w:r>
            <w:r w:rsidRPr="00DD6E12">
              <w:t xml:space="preserve">lub </w:t>
            </w:r>
            <w:r w:rsidR="00BC0DA5" w:rsidRPr="00DD6E12">
              <w:t xml:space="preserve">8 </w:t>
            </w:r>
            <w:r w:rsidRPr="00DD6E12">
              <w:t>typu operacji.</w:t>
            </w:r>
          </w:p>
          <w:p w14:paraId="4159E39F" w14:textId="77777777" w:rsidR="00897112" w:rsidRPr="00DD6E12" w:rsidRDefault="00897112" w:rsidP="00897112">
            <w:r w:rsidRPr="00DD6E12">
              <w:t xml:space="preserve">Kryterium zostanie zweryfikowane na podstawie deklaracji wnioskodawcy wskazanej w pkt. B.10 Uzasadnienie spełnienia kryteriów dostępu, horyzontalnych i dodatkowych oraz informacji zawartych w pkt. B.4 </w:t>
            </w:r>
            <w:r w:rsidRPr="00DD6E12">
              <w:rPr>
                <w:bCs/>
              </w:rPr>
              <w:t>Klasyfikacja projektu i zakres interwencji.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1B7" w14:textId="77777777" w:rsidR="00897112" w:rsidRPr="00DD6E12" w:rsidRDefault="00897112" w:rsidP="00897112">
            <w:r w:rsidRPr="00DD6E12">
              <w:t>Kryterium dostępu 0/1</w:t>
            </w:r>
          </w:p>
          <w:p w14:paraId="744602FB" w14:textId="77777777" w:rsidR="00897112" w:rsidRPr="00DD6E12" w:rsidRDefault="00897112" w:rsidP="00897112">
            <w:r w:rsidRPr="00DD6E12">
              <w:t>(TAK/NIE)</w:t>
            </w:r>
          </w:p>
          <w:p w14:paraId="3CED5EA8" w14:textId="77777777" w:rsidR="00897112" w:rsidRPr="00DD6E12" w:rsidRDefault="00897112" w:rsidP="00897112"/>
          <w:p w14:paraId="79551617" w14:textId="77777777" w:rsidR="00897112" w:rsidRPr="00DD6E12" w:rsidRDefault="00897112" w:rsidP="00897112">
            <w:r w:rsidRPr="00DD6E12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FFF" w14:textId="77777777" w:rsidR="00897112" w:rsidRPr="00DD6E12" w:rsidRDefault="00897112" w:rsidP="00897112">
            <w:r w:rsidRPr="00DD6E12">
              <w:t>Formalno-merytoryczna</w:t>
            </w:r>
          </w:p>
        </w:tc>
      </w:tr>
      <w:tr w:rsidR="00897112" w:rsidRPr="00DD6E12" w14:paraId="313C03EA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60E" w14:textId="13B558D7" w:rsidR="00897112" w:rsidRPr="00DD6E12" w:rsidRDefault="00AA3070" w:rsidP="00897112">
            <w:r w:rsidRPr="00DD6E12">
              <w:t>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D5C" w14:textId="77777777" w:rsidR="00897112" w:rsidRPr="00DD6E12" w:rsidRDefault="00897112" w:rsidP="00897112">
            <w:r w:rsidRPr="00DD6E12">
              <w:rPr>
                <w:bCs/>
              </w:rPr>
              <w:t>Czy Projektodawca lub Partner prowadzi działalność na terenie województwa śląskiego?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04D" w14:textId="77777777" w:rsidR="00897112" w:rsidRPr="00DD6E12" w:rsidRDefault="00897112" w:rsidP="00897112">
            <w:r w:rsidRPr="00DD6E12">
              <w:t xml:space="preserve">W ramach kryterium weryfikowane będzie, czy Projektodawca lub Partner prowadzi działalność i posiada siedzibę, filię, delegaturę, oddział czy inną prawnie dozwoloną formę organizacyjną działalności </w:t>
            </w:r>
            <w:r w:rsidRPr="00DD6E12">
              <w:lastRenderedPageBreak/>
              <w:t>podmiotu na terenie  województwa śląskiego.</w:t>
            </w:r>
          </w:p>
          <w:p w14:paraId="221219CF" w14:textId="77777777" w:rsidR="00897112" w:rsidRPr="00DD6E12" w:rsidRDefault="00897112" w:rsidP="00897112">
            <w:r w:rsidRPr="00DD6E12">
              <w:t>Kryterium zostanie zweryfikowane na podstawie deklaracji wnioskodawcy wskazanej w pkt. B.10 Uzasadnienie spełnienia kryteriów dostępu, horyzontalnych i dodatkowych.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E4" w14:textId="77777777" w:rsidR="00897112" w:rsidRPr="00DD6E12" w:rsidRDefault="00897112" w:rsidP="00897112">
            <w:r w:rsidRPr="00DD6E12">
              <w:lastRenderedPageBreak/>
              <w:t>Kryterium dostępu 0/1</w:t>
            </w:r>
          </w:p>
          <w:p w14:paraId="3CD7C271" w14:textId="77777777" w:rsidR="00897112" w:rsidRPr="00DD6E12" w:rsidRDefault="00897112" w:rsidP="00897112">
            <w:r w:rsidRPr="00DD6E12">
              <w:t>(TAK/NIE)</w:t>
            </w:r>
          </w:p>
          <w:p w14:paraId="3C4B2EE2" w14:textId="77777777" w:rsidR="00897112" w:rsidRPr="00DD6E12" w:rsidRDefault="00897112" w:rsidP="00897112"/>
          <w:p w14:paraId="2B527908" w14:textId="77777777" w:rsidR="00897112" w:rsidRPr="00DD6E12" w:rsidRDefault="00897112" w:rsidP="00897112">
            <w:r w:rsidRPr="00DD6E12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516" w14:textId="77777777" w:rsidR="00897112" w:rsidRPr="00DD6E12" w:rsidRDefault="00897112" w:rsidP="00897112">
            <w:r w:rsidRPr="00DD6E12">
              <w:lastRenderedPageBreak/>
              <w:t>Formalno-merytoryczna</w:t>
            </w:r>
          </w:p>
        </w:tc>
      </w:tr>
      <w:tr w:rsidR="00897112" w:rsidRPr="00DD6E12" w14:paraId="1D2B6257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751" w14:textId="2F1DF797" w:rsidR="00897112" w:rsidRPr="00DD6E12" w:rsidRDefault="00AA3070" w:rsidP="00897112">
            <w:r w:rsidRPr="00DD6E12"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A10" w14:textId="77777777" w:rsidR="00897112" w:rsidRPr="00DD6E12" w:rsidRDefault="00897112" w:rsidP="00897112">
            <w:r w:rsidRPr="00DD6E12">
              <w:t>Czy działania przewidziane w projekcie nie zastępują obowiązków pracodawcy z zakresu medycyny pracy?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745" w14:textId="77777777" w:rsidR="00897112" w:rsidRPr="00DD6E12" w:rsidRDefault="00897112" w:rsidP="00897112">
            <w:r w:rsidRPr="00DD6E12">
              <w:t>Projektodawca deklaruje we wniosku,  że  działania przewidziane w projekcie nie zastępują obowiązków pracodawcy z zakresu medycyny pracy.</w:t>
            </w:r>
          </w:p>
          <w:p w14:paraId="3267ABA4" w14:textId="77777777" w:rsidR="00897112" w:rsidRPr="00DD6E12" w:rsidRDefault="00897112" w:rsidP="00897112">
            <w:r w:rsidRPr="00DD6E12">
              <w:t xml:space="preserve">Kryterium zostanie zweryfikowane na podstawie deklaracji wnioskodawcy wskazanej w pkt. B.10 </w:t>
            </w:r>
            <w:r w:rsidRPr="00DD6E12">
              <w:rPr>
                <w:bCs/>
                <w:i/>
              </w:rPr>
              <w:t>Uzasadnienie spełnienia kryteriów dostępu, horyzontalnych i dodatkowych</w:t>
            </w:r>
            <w:r w:rsidRPr="00DD6E12">
              <w:rPr>
                <w:i/>
              </w:rPr>
              <w:t xml:space="preserve"> </w:t>
            </w:r>
            <w:r w:rsidRPr="00DD6E12">
              <w:t>oraz informacji zawartych w pkt C.1</w:t>
            </w:r>
            <w:r w:rsidRPr="00DD6E12">
              <w:rPr>
                <w:i/>
              </w:rPr>
              <w:t xml:space="preserve"> Zadania w projekcie (zakres rzeczowy) </w:t>
            </w:r>
            <w:r w:rsidRPr="00DD6E12">
              <w:t>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CB" w14:textId="77777777" w:rsidR="00897112" w:rsidRPr="00DD6E12" w:rsidRDefault="00897112" w:rsidP="00897112">
            <w:r w:rsidRPr="00DD6E12">
              <w:t>Kryterium dostępu 0/1</w:t>
            </w:r>
          </w:p>
          <w:p w14:paraId="37231B12" w14:textId="120C7BD8" w:rsidR="00897112" w:rsidRPr="00DD6E12" w:rsidRDefault="00897112" w:rsidP="00897112">
            <w:r w:rsidRPr="00DD6E12">
              <w:t>(TAK/NIE)</w:t>
            </w:r>
          </w:p>
          <w:p w14:paraId="58D251B6" w14:textId="019A2866" w:rsidR="00897112" w:rsidRPr="00DD6E12" w:rsidRDefault="00897112" w:rsidP="00F475AC"/>
          <w:p w14:paraId="17959A99" w14:textId="77777777" w:rsidR="00897112" w:rsidRPr="00DD6E12" w:rsidRDefault="00897112" w:rsidP="00897112">
            <w:r w:rsidRPr="00DD6E12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D23" w14:textId="77777777" w:rsidR="00897112" w:rsidRPr="00DD6E12" w:rsidRDefault="00897112" w:rsidP="00897112">
            <w:r w:rsidRPr="00DD6E12">
              <w:t>Formalno-merytoryczna</w:t>
            </w:r>
          </w:p>
        </w:tc>
      </w:tr>
      <w:tr w:rsidR="00897112" w:rsidRPr="00DD6E12" w14:paraId="2692871B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94A" w14:textId="2BB01A46" w:rsidR="00897112" w:rsidRPr="00DD6E12" w:rsidRDefault="00AA3070" w:rsidP="00897112">
            <w:r w:rsidRPr="00DD6E12">
              <w:t>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2E0" w14:textId="77777777" w:rsidR="00897112" w:rsidRPr="00DD6E12" w:rsidRDefault="00897112" w:rsidP="00897112">
            <w:r w:rsidRPr="00DD6E12">
              <w:t xml:space="preserve">Czy projekt realizowany jest w oparciu o analizę występowania  niekorzystnych czynników zdrowotnych w miejscu pracy? </w:t>
            </w:r>
          </w:p>
          <w:p w14:paraId="028CF0CC" w14:textId="1DECAEAC" w:rsidR="00897112" w:rsidRPr="00DD6E12" w:rsidRDefault="00897112" w:rsidP="00BC0DA5">
            <w:r w:rsidRPr="00DD6E12">
              <w:t xml:space="preserve">(kryterium dotyczy typu operacji nr </w:t>
            </w:r>
            <w:r w:rsidR="00BC0DA5" w:rsidRPr="00DD6E12">
              <w:t>7</w:t>
            </w:r>
            <w:r w:rsidRPr="00DD6E12">
              <w:t>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848" w14:textId="77777777" w:rsidR="00897112" w:rsidRPr="00DD6E12" w:rsidRDefault="00897112" w:rsidP="00897112">
            <w:r w:rsidRPr="00DD6E12">
              <w:t>Projektodawca deklaruje, że przeprowadzono analizę występowania  niekorzystnych czynników zdrowotnych w miejscu pracy. Kryterium zostanie zweryfikowane na podstawie deklaracji wnioskodawcy wskazanej w pkt</w:t>
            </w:r>
            <w:r w:rsidRPr="00DD6E12">
              <w:rPr>
                <w:i/>
              </w:rPr>
              <w:t>. B.10 Uzasadnienie spełnienia kryteriów dostępu, horyzontalnych i dodatkowych</w:t>
            </w:r>
            <w:r w:rsidRPr="00DD6E12">
              <w:t xml:space="preserve"> oraz opisu ujętego w pkt B.11.2 </w:t>
            </w:r>
            <w:r w:rsidRPr="00DD6E12">
              <w:rPr>
                <w:i/>
              </w:rPr>
              <w:t>Opis sytuacji problemowej grup docelowych objętych wsparciem oraz opis rekrutacji do projektu</w:t>
            </w:r>
            <w:r w:rsidRPr="00DD6E12">
              <w:t xml:space="preserve"> wniosku. 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884" w14:textId="77777777" w:rsidR="00897112" w:rsidRPr="00DD6E12" w:rsidRDefault="00897112" w:rsidP="00897112">
            <w:r w:rsidRPr="00DD6E12">
              <w:t>Kryterium dostępu 0/1</w:t>
            </w:r>
          </w:p>
          <w:p w14:paraId="703F98C9" w14:textId="3CD0230D" w:rsidR="00897112" w:rsidRPr="00DD6E12" w:rsidRDefault="00897112" w:rsidP="00897112">
            <w:r w:rsidRPr="00DD6E12">
              <w:t>(TAK/NIE)</w:t>
            </w:r>
          </w:p>
          <w:p w14:paraId="52D556FF" w14:textId="21BBCDBA" w:rsidR="00897112" w:rsidRPr="00DD6E12" w:rsidRDefault="00897112" w:rsidP="00F475AC"/>
          <w:p w14:paraId="5D7757C4" w14:textId="77777777" w:rsidR="00897112" w:rsidRPr="00DD6E12" w:rsidRDefault="00897112" w:rsidP="00897112">
            <w:r w:rsidRPr="00DD6E12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FF5" w14:textId="77777777" w:rsidR="00897112" w:rsidRPr="00DD6E12" w:rsidRDefault="00897112" w:rsidP="00897112">
            <w:r w:rsidRPr="00DD6E12">
              <w:t>Formalno-merytoryczna</w:t>
            </w:r>
          </w:p>
        </w:tc>
      </w:tr>
      <w:tr w:rsidR="00897112" w:rsidRPr="00DD6E12" w14:paraId="5EA0E4EF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D20" w14:textId="1BF5BBA7" w:rsidR="00897112" w:rsidRPr="00DD6E12" w:rsidRDefault="00AA3070" w:rsidP="00897112">
            <w:r w:rsidRPr="00DD6E12">
              <w:lastRenderedPageBreak/>
              <w:t>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80F" w14:textId="77777777" w:rsidR="00897112" w:rsidRPr="00DD6E12" w:rsidRDefault="00897112" w:rsidP="00897112">
            <w:r w:rsidRPr="00DD6E12">
              <w:t xml:space="preserve">Czy projekt zapewnia wsparcie pracodawcy w opracowaniu i wdrożeniu rozwiązań organizacyjnych przyczyniających się do eliminacji zidentyfikowanych zagrożeń dla zdrowia? </w:t>
            </w:r>
          </w:p>
          <w:p w14:paraId="64E59C59" w14:textId="3D2CADDD" w:rsidR="00897112" w:rsidRPr="00DD6E12" w:rsidRDefault="00897112" w:rsidP="00BC0DA5">
            <w:r w:rsidRPr="00DD6E12">
              <w:t>(kryterium dotyczy typu operacji nr </w:t>
            </w:r>
            <w:r w:rsidR="00BC0DA5" w:rsidRPr="00DD6E12">
              <w:t>7</w:t>
            </w:r>
            <w:r w:rsidRPr="00DD6E12">
              <w:t>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550" w14:textId="77777777" w:rsidR="00897112" w:rsidRPr="00DD6E12" w:rsidRDefault="00897112" w:rsidP="00897112">
            <w:r w:rsidRPr="00DD6E12">
              <w:t>Kryterium powinno zapewnić kompleksowe podejście do wsparcia pracodawców i  ich pracowników, aby zapobiec projektom tylko informacyjnym  nie wnoszącym trwałych efektów z zakładzie pracy. Projektodawca jest zobowiązany do deklaracji, że projekt zapewnia wsparcie pracodawcy w opracowaniu i wdrożeniu rozwiązań organizacyjnych przyczyniających się do eliminacji zidentyfikowanych zagrożeń dla zdrowia, powyższe musi mieć odzwierciedlenie w zadaniach zaplanowanych w projekcie.</w:t>
            </w:r>
          </w:p>
          <w:p w14:paraId="788905E0" w14:textId="77777777" w:rsidR="00897112" w:rsidRPr="00DD6E12" w:rsidRDefault="00897112" w:rsidP="00897112">
            <w:r w:rsidRPr="00DD6E12">
              <w:t>Kryterium zostanie zweryfikowane na podstawie deklaracji wnioskodawcy wskazanej w pkt</w:t>
            </w:r>
            <w:r w:rsidRPr="00DD6E12">
              <w:rPr>
                <w:i/>
              </w:rPr>
              <w:t>. B.10 Uzasadnienie spełnienia kryteriów dostępu, horyzontalnych i dodatkowych</w:t>
            </w:r>
            <w:r w:rsidRPr="00DD6E12">
              <w:t xml:space="preserve"> oraz w pkt C.1 </w:t>
            </w:r>
            <w:r w:rsidRPr="00DD6E12">
              <w:rPr>
                <w:i/>
              </w:rPr>
              <w:t xml:space="preserve">Zadania w projekcie (zakres rzeczowy) </w:t>
            </w:r>
            <w:r w:rsidRPr="00DD6E12">
              <w:t>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E15" w14:textId="77777777" w:rsidR="00897112" w:rsidRPr="00DD6E12" w:rsidRDefault="00897112" w:rsidP="00897112">
            <w:r w:rsidRPr="00DD6E12">
              <w:t>Kryterium dostępu 0/1</w:t>
            </w:r>
          </w:p>
          <w:p w14:paraId="0B093B13" w14:textId="58C8FDF2" w:rsidR="00F475AC" w:rsidRPr="00DD6E12" w:rsidRDefault="00897112" w:rsidP="00F475AC">
            <w:r w:rsidRPr="00DD6E12">
              <w:t>(TAK/NIE)</w:t>
            </w:r>
          </w:p>
          <w:p w14:paraId="3D624582" w14:textId="77777777" w:rsidR="00897112" w:rsidRPr="00DD6E12" w:rsidRDefault="00897112" w:rsidP="00897112"/>
          <w:p w14:paraId="7E11665D" w14:textId="77777777" w:rsidR="00897112" w:rsidRPr="00DD6E12" w:rsidRDefault="00897112" w:rsidP="00897112">
            <w:r w:rsidRPr="00DD6E12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B54" w14:textId="77777777" w:rsidR="00897112" w:rsidRPr="00DD6E12" w:rsidRDefault="00897112" w:rsidP="00897112">
            <w:r w:rsidRPr="00DD6E12">
              <w:t>Formalno-merytoryczna</w:t>
            </w:r>
          </w:p>
        </w:tc>
      </w:tr>
      <w:tr w:rsidR="00897112" w:rsidRPr="00DD6E12" w14:paraId="1EE690D5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828F" w14:textId="7616D9F6" w:rsidR="00897112" w:rsidRPr="00DD6E12" w:rsidRDefault="00AA3070" w:rsidP="00897112">
            <w:r w:rsidRPr="00DD6E12">
              <w:t>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AB4" w14:textId="77777777" w:rsidR="00897112" w:rsidRPr="00DD6E12" w:rsidRDefault="00897112" w:rsidP="00897112">
            <w:r w:rsidRPr="00DD6E12">
              <w:t xml:space="preserve">Czy projekt zakłada bezpośrednie wsparcie dla pracowników w zakresie poszerzania wiedzy na temat  zdrowotnych czynników ryzyka w miejscu pracy oraz działań prewencyjnych? </w:t>
            </w:r>
          </w:p>
          <w:p w14:paraId="217204AB" w14:textId="65B4BB09" w:rsidR="00897112" w:rsidRPr="00DD6E12" w:rsidRDefault="00897112" w:rsidP="00BC0DA5">
            <w:r w:rsidRPr="00DD6E12">
              <w:t xml:space="preserve">( kryterium dotyczy typu operacji nr </w:t>
            </w:r>
            <w:r w:rsidR="00BC0DA5" w:rsidRPr="00DD6E12">
              <w:t>7</w:t>
            </w:r>
            <w:r w:rsidRPr="00DD6E12">
              <w:t>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F77" w14:textId="77777777" w:rsidR="00897112" w:rsidRPr="00DD6E12" w:rsidRDefault="00897112" w:rsidP="00897112">
            <w:r w:rsidRPr="00DD6E12">
              <w:t xml:space="preserve">Działania prewencyjne i informacyjne powinny być podejmowane dwutorowo.  Z jednej strony powinny być adresowane do pracodawców i dotyczyć możliwości takich modernizacji sprzętu i infrastruktury, która ogranicza zagrożenie. Z drugiej, zaś ich adresatem powinni być sami pracownicy i w tym przypadku kluczowe jest uświadomienie pracownikom konieczności samodzielnego podejmowania działań profilaktycznych. Projektodawca jest zobowiązany do deklaracji, że projekt zakłada bezpośrednie wsparcie dla pracowników w zakresie poszerzania wiedzy na temat  zdrowotnych </w:t>
            </w:r>
            <w:r w:rsidRPr="00DD6E12">
              <w:lastRenderedPageBreak/>
              <w:t>czynników ryzyka w miejscu pracy oraz działań prewencyjnych oraz uwzględnienia powyższego w opisie grupy docelowej oraz zadaniach.</w:t>
            </w:r>
          </w:p>
          <w:p w14:paraId="1508DCAD" w14:textId="77777777" w:rsidR="00897112" w:rsidRPr="00DD6E12" w:rsidRDefault="00897112" w:rsidP="00897112">
            <w:r w:rsidRPr="00DD6E12">
              <w:t>Kryterium zostanie zweryfikowane na podstawie deklaracji wnioskodawcy wskazanej w pkt</w:t>
            </w:r>
            <w:r w:rsidRPr="00DD6E12">
              <w:rPr>
                <w:i/>
              </w:rPr>
              <w:t>. B.10 Uzasadnienie spełnienia kryteriów dostępu, horyzontalnych i dodatkowych</w:t>
            </w:r>
            <w:r w:rsidRPr="00DD6E12">
              <w:t xml:space="preserve"> a także opisu w pkt B.11.2 </w:t>
            </w:r>
            <w:r w:rsidRPr="00DD6E12">
              <w:rPr>
                <w:i/>
              </w:rPr>
              <w:t xml:space="preserve">Opis sytuacji problemowej grup docelowych objętych wsparciem oraz opis rekrutacji do projektu oraz </w:t>
            </w:r>
            <w:r w:rsidRPr="00DD6E12">
              <w:t xml:space="preserve"> pkt C.1 </w:t>
            </w:r>
            <w:r w:rsidRPr="00DD6E12">
              <w:rPr>
                <w:i/>
              </w:rPr>
              <w:t>Zadania w projekcie (zakres rzeczowy)</w:t>
            </w:r>
            <w:r w:rsidRPr="00DD6E12">
              <w:t xml:space="preserve"> 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787" w14:textId="77777777" w:rsidR="00897112" w:rsidRPr="00DD6E12" w:rsidRDefault="00897112" w:rsidP="00897112">
            <w:r w:rsidRPr="00DD6E12">
              <w:lastRenderedPageBreak/>
              <w:t>Kryterium dostępu 0/1</w:t>
            </w:r>
          </w:p>
          <w:p w14:paraId="6A558EE0" w14:textId="77777777" w:rsidR="00897112" w:rsidRPr="00DD6E12" w:rsidRDefault="00897112" w:rsidP="00897112">
            <w:r w:rsidRPr="00DD6E12">
              <w:t>(TAK/NIE)</w:t>
            </w:r>
          </w:p>
          <w:p w14:paraId="6F57275A" w14:textId="77777777" w:rsidR="00897112" w:rsidRPr="00DD6E12" w:rsidRDefault="00897112" w:rsidP="00897112"/>
          <w:p w14:paraId="7D8D8AD2" w14:textId="77777777" w:rsidR="00897112" w:rsidRPr="00DD6E12" w:rsidRDefault="00897112" w:rsidP="00897112">
            <w:r w:rsidRPr="00DD6E12">
              <w:t>Niespełnienie kryterium skutkuje odrzuceniem wniosku.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67B" w14:textId="77777777" w:rsidR="00897112" w:rsidRPr="00DD6E12" w:rsidRDefault="00897112" w:rsidP="00897112">
            <w:r w:rsidRPr="00DD6E12">
              <w:t>Formalno-merytoryczna</w:t>
            </w:r>
          </w:p>
        </w:tc>
      </w:tr>
      <w:tr w:rsidR="00897112" w:rsidRPr="00DD6E12" w14:paraId="27167A21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E2F" w14:textId="61782E18" w:rsidR="00897112" w:rsidRPr="00DD6E12" w:rsidRDefault="00AA3070" w:rsidP="00897112">
            <w:r w:rsidRPr="00DD6E12">
              <w:t>10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A66" w14:textId="77777777" w:rsidR="00897112" w:rsidRPr="00DD6E12" w:rsidRDefault="00897112" w:rsidP="00897112">
            <w:r w:rsidRPr="00DD6E12">
              <w:t>Czy partnerem lub projektodawcą jest podmiot  będący partnerem społeczno- gospodarczym, reprezentującym interesy  pracowników lub zrzeszającym pracodawców?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CCE" w14:textId="77777777" w:rsidR="00897112" w:rsidRPr="00DD6E12" w:rsidRDefault="00897112" w:rsidP="00897112">
            <w:r w:rsidRPr="00DD6E12">
              <w:t>We wniosku należy wskazać czy projektodawca lub partner jest podmiotem będącym partnerem społeczno - gospodarczym, reprezentującym interesy  pracowników lub zrzeszającym pracodawców. Jeżeli podmiot  będący partnerem społeczno - gospodarczym, reprezentującym interesy  pracowników lub zrzeszającym pracodawców jest partnerem w projekcie,  we wniosku o dofinansowanie weryfikowane jest formalne partnerstwo.</w:t>
            </w:r>
          </w:p>
          <w:p w14:paraId="4D252C0D" w14:textId="77777777" w:rsidR="00897112" w:rsidRPr="00DD6E12" w:rsidRDefault="00897112" w:rsidP="00897112">
            <w:r w:rsidRPr="00DD6E12">
              <w:t xml:space="preserve">Kryterium zostanie zweryfikowane na podstawie deklaracji wnioskodawcy wskazanej w pkt. B.10 </w:t>
            </w:r>
            <w:r w:rsidRPr="00DD6E12">
              <w:rPr>
                <w:i/>
              </w:rPr>
              <w:t xml:space="preserve">Uzasadnienie spełnienia kryteriów dostępu, horyzontalnych i dodatkowych </w:t>
            </w:r>
            <w:r w:rsidRPr="00DD6E12">
              <w:t xml:space="preserve">oraz danych zawartych w pkt A2 </w:t>
            </w:r>
            <w:r w:rsidRPr="00DD6E12">
              <w:rPr>
                <w:i/>
              </w:rPr>
              <w:t>Partnerstwo w ramach projektu,</w:t>
            </w:r>
            <w:r w:rsidRPr="00DD6E12">
              <w:t xml:space="preserve"> pkt A3 </w:t>
            </w:r>
            <w:r w:rsidRPr="00DD6E12">
              <w:rPr>
                <w:i/>
              </w:rPr>
              <w:t>Dane podmiotu</w:t>
            </w:r>
            <w:r w:rsidRPr="00DD6E12"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A3F" w14:textId="77777777" w:rsidR="00897112" w:rsidRPr="00DD6E12" w:rsidRDefault="00897112" w:rsidP="00897112">
            <w:r w:rsidRPr="00DD6E12">
              <w:t>Kryterium dodatkowe</w:t>
            </w:r>
          </w:p>
          <w:p w14:paraId="7C1C6F76" w14:textId="5A8D4926" w:rsidR="00897112" w:rsidRPr="00DD6E12" w:rsidRDefault="00897112" w:rsidP="00897112">
            <w:r w:rsidRPr="00DD6E12">
              <w:t xml:space="preserve">Liczba punktów możliwych do uzyskania za spełnienie tego kryterium wynosi </w:t>
            </w:r>
            <w:r w:rsidR="00BC0DA5" w:rsidRPr="00DD6E12">
              <w:rPr>
                <w:b/>
              </w:rPr>
              <w:t>2</w:t>
            </w:r>
            <w:r w:rsidRPr="00DD6E12">
              <w:t xml:space="preserve">. </w:t>
            </w:r>
          </w:p>
          <w:p w14:paraId="69ECF421" w14:textId="77777777" w:rsidR="00897112" w:rsidRPr="00DD6E12" w:rsidRDefault="00897112" w:rsidP="00897112">
            <w:r w:rsidRPr="00DD6E12"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425E9657" w14:textId="77777777" w:rsidR="00897112" w:rsidRPr="00DD6E12" w:rsidRDefault="00897112" w:rsidP="00897112">
            <w:r w:rsidRPr="00DD6E12">
              <w:t xml:space="preserve">Spełnienie kryterium nie jest obligatoryjne w celu uzyskania </w:t>
            </w:r>
            <w:r w:rsidRPr="00DD6E12">
              <w:lastRenderedPageBreak/>
              <w:t>dofinansowania.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737" w14:textId="77777777" w:rsidR="00897112" w:rsidRPr="00DD6E12" w:rsidRDefault="00897112" w:rsidP="00897112">
            <w:r w:rsidRPr="00DD6E12">
              <w:lastRenderedPageBreak/>
              <w:t>Formalno-merytoryczna</w:t>
            </w:r>
          </w:p>
        </w:tc>
      </w:tr>
      <w:tr w:rsidR="00897112" w:rsidRPr="00DD6E12" w14:paraId="35092F2C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4FFC" w14:textId="793C2F5C" w:rsidR="00897112" w:rsidRPr="00DD6E12" w:rsidRDefault="00AA3070" w:rsidP="00897112">
            <w:r w:rsidRPr="00DD6E12">
              <w:t>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E0F" w14:textId="77777777" w:rsidR="00897112" w:rsidRPr="00DD6E12" w:rsidRDefault="00897112" w:rsidP="00897112">
            <w:r w:rsidRPr="00DD6E12">
              <w:t>Czy wsparcie kierowane jest do pracodawców i ich pracowników, dla których wiodącą działalnością jest  co najmniej jedna z działalności w sekcjach PKD:</w:t>
            </w:r>
          </w:p>
          <w:p w14:paraId="67D1046C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t>wydobywanie węgla kamiennego i brunatnego;</w:t>
            </w:r>
          </w:p>
          <w:p w14:paraId="58A38E4E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t>produkcja wyrobów z gumy i tworzyw sztucznych;</w:t>
            </w:r>
          </w:p>
          <w:p w14:paraId="159735D5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t>produkcja metali;</w:t>
            </w:r>
          </w:p>
          <w:p w14:paraId="64F8EAA4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t>produkcja z pozostałych mineralnych surowców niemetalicznych;</w:t>
            </w:r>
          </w:p>
          <w:p w14:paraId="3C4E939C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t>przetwórstwo przemysłowe</w:t>
            </w:r>
          </w:p>
          <w:p w14:paraId="2D818F14" w14:textId="77777777" w:rsidR="00897112" w:rsidRPr="00DD6E12" w:rsidRDefault="00897112" w:rsidP="00897112">
            <w:r w:rsidRPr="00DD6E12">
              <w:t>lub</w:t>
            </w:r>
          </w:p>
          <w:p w14:paraId="5E5AD013" w14:textId="77777777" w:rsidR="00897112" w:rsidRPr="00DD6E12" w:rsidRDefault="00897112" w:rsidP="00897112">
            <w:r w:rsidRPr="00DD6E12">
              <w:t xml:space="preserve">Czy projekt zakłada wsparcie </w:t>
            </w:r>
            <w:r w:rsidRPr="00DD6E12">
              <w:lastRenderedPageBreak/>
              <w:t>dla  pracodawców, u których na podstawie pomiarów środowiskowych występuje ryzyko zachorowania na pylicę, ubytek słuchu, zespół wibracyjny, choroby układu ruchu?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2A0" w14:textId="77777777" w:rsidR="00897112" w:rsidRPr="00DD6E12" w:rsidRDefault="00897112" w:rsidP="00897112">
            <w:r w:rsidRPr="00DD6E12">
              <w:lastRenderedPageBreak/>
              <w:t>Przedmiotowe branże wymieniono w „Analizie sytuacji zdrowotnej, potrzeb Infrastrukturalnych w województwie śląskim oraz założeń wdrażania i wyboru Projektów z obszaru zdrowia w ramach Regionalnego programu operacyjnego Województwa śląskiego na lata 2014 - 2020”, wykonanej na zlecenie Urzędu Marszałkowskiego Województwa Śląskiego w 2015 r. Jednocześnie zgodnie z przywołaną Analizą, zachorowalność na wskazane w kryterium choroby jest na śląsku powyżej średniej krajowej, a przypadku pylicy najwyższa w kraju.</w:t>
            </w:r>
          </w:p>
          <w:p w14:paraId="1787A948" w14:textId="77777777" w:rsidR="00897112" w:rsidRPr="00DD6E12" w:rsidRDefault="00897112" w:rsidP="00897112">
            <w:r w:rsidRPr="00DD6E12">
              <w:t>Projektodawca jest zobowiązany do złożenia deklaracji, że wsparcie kierowane będzie do pracodawców i ich pracowników, dla których wiodącą działalnością jest  co najmniej jedna z działalności w sekcjach PKD:</w:t>
            </w:r>
          </w:p>
          <w:p w14:paraId="4A75EAE0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t>wydobywanie węgla kamiennego i brunatnego;</w:t>
            </w:r>
          </w:p>
          <w:p w14:paraId="28C0644D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t>produkcja wyrobów z gumy i tworzyw sztucznych;</w:t>
            </w:r>
          </w:p>
          <w:p w14:paraId="77D4980A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t>produkcja metali;</w:t>
            </w:r>
          </w:p>
          <w:p w14:paraId="31D9AF12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t>produkcja z pozostałych mineralnych surowców niemetalicznych;</w:t>
            </w:r>
          </w:p>
          <w:p w14:paraId="071E0DB3" w14:textId="77777777" w:rsidR="00897112" w:rsidRPr="00DD6E12" w:rsidRDefault="00897112" w:rsidP="00897112">
            <w:pPr>
              <w:numPr>
                <w:ilvl w:val="0"/>
                <w:numId w:val="1"/>
              </w:numPr>
            </w:pPr>
            <w:r w:rsidRPr="00DD6E12">
              <w:lastRenderedPageBreak/>
              <w:t>przetwórstwo przemysłowe</w:t>
            </w:r>
          </w:p>
          <w:p w14:paraId="27003C6F" w14:textId="77777777" w:rsidR="00897112" w:rsidRPr="00DD6E12" w:rsidRDefault="00897112" w:rsidP="00897112">
            <w:r w:rsidRPr="00DD6E12">
              <w:t>lub</w:t>
            </w:r>
          </w:p>
          <w:p w14:paraId="4F1B2ED6" w14:textId="77777777" w:rsidR="00897112" w:rsidRPr="00DD6E12" w:rsidRDefault="00897112" w:rsidP="00897112">
            <w:r w:rsidRPr="00DD6E12">
              <w:t>projekt zakłada wsparcie dla  pracodawców, u których na podstawie pomiarów środowiskowych występuje ryzyko zachorowania na pylicę, ubytek słuchu, zespół wibracyjny, choroby układu ruchu.</w:t>
            </w:r>
          </w:p>
          <w:p w14:paraId="60E0B0A4" w14:textId="77777777" w:rsidR="00897112" w:rsidRPr="00DD6E12" w:rsidRDefault="00897112" w:rsidP="00897112">
            <w:r w:rsidRPr="00DD6E12">
              <w:t>Kryterium zostanie uznane za spełnione  zarówno w przypadku spełnienia obu przesłanek jak i każdej ze wskazanych przesłanek osobno.</w:t>
            </w:r>
          </w:p>
          <w:p w14:paraId="26E568CF" w14:textId="77777777" w:rsidR="00897112" w:rsidRPr="00DD6E12" w:rsidRDefault="00897112" w:rsidP="00897112">
            <w:r w:rsidRPr="00DD6E12">
              <w:t>Kryterium zostanie zweryfikowane na podstawie deklaracji wnioskodawcy w pkt</w:t>
            </w:r>
            <w:r w:rsidRPr="00DD6E12">
              <w:rPr>
                <w:i/>
              </w:rPr>
              <w:t>. B.10 Uzasadnienie spełnienia kryteriów dostępu, horyzontalnych i dodatkowych</w:t>
            </w:r>
            <w:r w:rsidRPr="00DD6E12">
              <w:t xml:space="preserve"> wniosku oraz informacji zawartych </w:t>
            </w:r>
            <w:r w:rsidRPr="00DD6E12">
              <w:rPr>
                <w:i/>
              </w:rPr>
              <w:t xml:space="preserve">a </w:t>
            </w:r>
            <w:r w:rsidRPr="00DD6E12">
              <w:t>także  informacji zawartych w</w:t>
            </w:r>
            <w:r w:rsidRPr="00DD6E12">
              <w:rPr>
                <w:i/>
              </w:rPr>
              <w:t xml:space="preserve"> </w:t>
            </w:r>
            <w:r w:rsidRPr="00DD6E12">
              <w:t xml:space="preserve">pkt B.11 </w:t>
            </w:r>
            <w:r w:rsidRPr="00DD6E12">
              <w:rPr>
                <w:i/>
              </w:rPr>
              <w:t>Uzasadnienie potrzeby realizacji projektu w odniesieniu do grupy docelowej oraz pkt. C.1 Zadania w projekcie (zakres rzeczowy)</w:t>
            </w:r>
            <w:r w:rsidRPr="00DD6E12">
              <w:t xml:space="preserve"> 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FE3" w14:textId="77777777" w:rsidR="00897112" w:rsidRPr="00DD6E12" w:rsidRDefault="00897112" w:rsidP="00897112">
            <w:r w:rsidRPr="00DD6E12">
              <w:lastRenderedPageBreak/>
              <w:t>Kryterium dodatkowe</w:t>
            </w:r>
          </w:p>
          <w:p w14:paraId="7986C443" w14:textId="14F1E698" w:rsidR="00897112" w:rsidRPr="00DD6E12" w:rsidRDefault="00897112" w:rsidP="00897112">
            <w:r w:rsidRPr="00DD6E12">
              <w:t xml:space="preserve">Liczba punktów możliwych do uzyskania za spełnienie tego kryterium wynosi </w:t>
            </w:r>
            <w:r w:rsidR="00B44D00" w:rsidRPr="00DD6E12">
              <w:rPr>
                <w:b/>
              </w:rPr>
              <w:t>6</w:t>
            </w:r>
            <w:r w:rsidRPr="00DD6E12">
              <w:t xml:space="preserve">. </w:t>
            </w:r>
          </w:p>
          <w:p w14:paraId="42244583" w14:textId="77777777" w:rsidR="00897112" w:rsidRPr="00DD6E12" w:rsidRDefault="00897112" w:rsidP="00897112">
            <w:r w:rsidRPr="00DD6E12"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048B8025" w14:textId="77777777" w:rsidR="00897112" w:rsidRPr="00DD6E12" w:rsidRDefault="00897112" w:rsidP="00897112">
            <w:r w:rsidRPr="00DD6E12">
              <w:t>Spełnienie kryterium nie jest obligatoryjne w celu uzyskania dofinansowania.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ED7" w14:textId="77777777" w:rsidR="00897112" w:rsidRPr="00DD6E12" w:rsidRDefault="00897112" w:rsidP="00897112">
            <w:r w:rsidRPr="00DD6E12">
              <w:t>Formalno-merytoryczna</w:t>
            </w:r>
          </w:p>
        </w:tc>
      </w:tr>
      <w:tr w:rsidR="00897112" w:rsidRPr="00DD6E12" w14:paraId="6901F0FE" w14:textId="77777777" w:rsidTr="00CB1C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8892" w14:textId="1F280699" w:rsidR="00897112" w:rsidRPr="00DD6E12" w:rsidRDefault="00AA3070" w:rsidP="00897112">
            <w:r w:rsidRPr="00DD6E12">
              <w:t>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DDB" w14:textId="77777777" w:rsidR="00897112" w:rsidRPr="00DD6E12" w:rsidRDefault="00897112" w:rsidP="00897112">
            <w:r w:rsidRPr="00DD6E12">
              <w:t xml:space="preserve">Czy działania szkoleniowo – edukacyjne w zakresie medycyny pracy,  w tym edukacja prozdrowotna są prowadzone przez absolwentów kierunków medycznych lub absolwentów </w:t>
            </w:r>
            <w:r w:rsidRPr="00DD6E12">
              <w:lastRenderedPageBreak/>
              <w:t>kierunku zdrowie publiczne?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C12" w14:textId="77777777" w:rsidR="00897112" w:rsidRPr="00DD6E12" w:rsidRDefault="00897112" w:rsidP="00897112">
            <w:r w:rsidRPr="00DD6E12">
              <w:lastRenderedPageBreak/>
              <w:t>Należy przyjąć że wiedza  z zakresu medycyny pracy powinna być popularyzowana przez osoby o odpowiednim wykształceniu i praktyce.</w:t>
            </w:r>
          </w:p>
          <w:p w14:paraId="46B455DC" w14:textId="77777777" w:rsidR="00897112" w:rsidRPr="00DD6E12" w:rsidRDefault="00897112" w:rsidP="00897112">
            <w:r w:rsidRPr="00DD6E12">
              <w:t xml:space="preserve">Projektodawca deklaruje, że  działania szkoleniowo – edukacyjne w zakresie medycyny pracy,  w tym edukacja prozdrowotna są prowadzone przez absolwentów kierunków medycznych lub absolwentów kierunku </w:t>
            </w:r>
            <w:r w:rsidRPr="00DD6E12">
              <w:lastRenderedPageBreak/>
              <w:t>zdrowie publiczne.</w:t>
            </w:r>
          </w:p>
          <w:p w14:paraId="0F4EB490" w14:textId="5D91E9F5" w:rsidR="00897112" w:rsidRPr="00DD6E12" w:rsidRDefault="00897112" w:rsidP="00F606C1">
            <w:r w:rsidRPr="00DD6E12">
              <w:t xml:space="preserve"> Kryterium zostanie zweryfikowane na podstawie deklaracji wnioskodawcy w pkt</w:t>
            </w:r>
            <w:r w:rsidRPr="00DD6E12">
              <w:rPr>
                <w:i/>
              </w:rPr>
              <w:t>. B.10 Uzasadnienie spełnienia kryteriów dostępu, horyzontalnych i dodatkowych</w:t>
            </w:r>
            <w:r w:rsidRPr="00DD6E12">
              <w:t xml:space="preserve">  oraz informacji zawartych w pkt </w:t>
            </w:r>
            <w:r w:rsidRPr="00DD6E12">
              <w:rPr>
                <w:i/>
              </w:rPr>
              <w:t>C.1 Zadania w projekcie (zakres rzeczowy)</w:t>
            </w:r>
            <w:r w:rsidRPr="00DD6E12">
              <w:t xml:space="preserve"> 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168" w14:textId="77777777" w:rsidR="00897112" w:rsidRPr="00DD6E12" w:rsidRDefault="00897112" w:rsidP="00897112">
            <w:r w:rsidRPr="00DD6E12">
              <w:lastRenderedPageBreak/>
              <w:t>Kryterium dodatkowe</w:t>
            </w:r>
          </w:p>
          <w:p w14:paraId="79AFCC5A" w14:textId="41C935B1" w:rsidR="00897112" w:rsidRPr="00DD6E12" w:rsidRDefault="00897112" w:rsidP="00897112">
            <w:r w:rsidRPr="00DD6E12">
              <w:t xml:space="preserve">Liczba punktów możliwych do uzyskania za spełnienie tego kryterium wynosi </w:t>
            </w:r>
            <w:r w:rsidR="00B44D00" w:rsidRPr="00DD6E12">
              <w:rPr>
                <w:b/>
              </w:rPr>
              <w:t>3</w:t>
            </w:r>
            <w:r w:rsidRPr="00DD6E12">
              <w:t xml:space="preserve">. </w:t>
            </w:r>
          </w:p>
          <w:p w14:paraId="683F9646" w14:textId="77777777" w:rsidR="00897112" w:rsidRPr="00DD6E12" w:rsidRDefault="00897112" w:rsidP="00897112">
            <w:r w:rsidRPr="00DD6E12">
              <w:t xml:space="preserve">Punkty dodatkowe mogą zostać przyznane jeżeli projekt spełnia wszystkie ogólne kryteria </w:t>
            </w:r>
            <w:r w:rsidRPr="00DD6E12">
              <w:lastRenderedPageBreak/>
              <w:t>merytoryczne oraz szczegółowe kryteria dostępu. Projekt oceniony negatywnie nie otrzymuje punktów dodatkowych.</w:t>
            </w:r>
          </w:p>
          <w:p w14:paraId="6A74E5C0" w14:textId="77777777" w:rsidR="00897112" w:rsidRPr="00DD6E12" w:rsidRDefault="00897112" w:rsidP="00897112">
            <w:r w:rsidRPr="00DD6E12">
              <w:t>Spełnienie kryterium nie jest obligatoryjne w celu uzyskania dofinansowania.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D4A" w14:textId="77777777" w:rsidR="00897112" w:rsidRPr="00DD6E12" w:rsidRDefault="00897112" w:rsidP="00897112">
            <w:r w:rsidRPr="00DD6E12">
              <w:lastRenderedPageBreak/>
              <w:t>Formalno-merytoryczna</w:t>
            </w:r>
          </w:p>
        </w:tc>
      </w:tr>
      <w:tr w:rsidR="00027D24" w:rsidRPr="00DD6E12" w14:paraId="03397334" w14:textId="77777777" w:rsidTr="00027D2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A8F" w14:textId="0E928E12" w:rsidR="00027D24" w:rsidRPr="00DD6E12" w:rsidRDefault="00AA3070" w:rsidP="00897112">
            <w:r w:rsidRPr="00DD6E12">
              <w:t>14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437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  <w:r w:rsidRPr="00DD6E12">
              <w:rPr>
                <w:rFonts w:cs="Calibri"/>
                <w:sz w:val="20"/>
                <w:szCs w:val="20"/>
                <w:lang w:eastAsia="pl-PL"/>
              </w:rPr>
              <w:t>Czy projekt realizowany jest na obszarze miast średnich tracących funkcje społeczno-gospodarcze?</w:t>
            </w:r>
          </w:p>
          <w:p w14:paraId="69EB914C" w14:textId="77777777" w:rsidR="00027D24" w:rsidRPr="00DD6E12" w:rsidRDefault="00027D24" w:rsidP="00DC5F03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14:paraId="0D320DF8" w14:textId="77777777" w:rsidR="00027D24" w:rsidRPr="00DD6E12" w:rsidRDefault="00027D24" w:rsidP="006E4346">
            <w:pPr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D9D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  <w:r w:rsidRPr="00DD6E12">
              <w:rPr>
                <w:rFonts w:cs="Calibri"/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Zabrze.</w:t>
            </w:r>
          </w:p>
          <w:p w14:paraId="6701648D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B7B713B" w14:textId="77777777" w:rsidR="00027D24" w:rsidRPr="00DD6E12" w:rsidRDefault="00027D24" w:rsidP="008D681F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cs="Calibri"/>
                <w:sz w:val="20"/>
                <w:szCs w:val="20"/>
              </w:rPr>
              <w:t>Kryterium weryfikowane na podstawie pkt. B.10 Uzasadnienie spełnienia kryteriów dostępu, horyzontalnych i dodatkowych oraz innych zapisów wniosku.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F84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  <w:r w:rsidRPr="00DD6E12">
              <w:rPr>
                <w:rFonts w:cs="Calibri"/>
                <w:sz w:val="20"/>
                <w:szCs w:val="20"/>
              </w:rPr>
              <w:t>Kryterium dodatkowe</w:t>
            </w:r>
          </w:p>
          <w:p w14:paraId="4D610E94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1F792360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  <w:r w:rsidRPr="00DD6E12">
              <w:rPr>
                <w:rFonts w:cs="Calibri"/>
                <w:sz w:val="20"/>
                <w:szCs w:val="20"/>
              </w:rPr>
              <w:t xml:space="preserve">Liczba punktów możliwych do uzyskania za spełnienie tego kryterium wynosi </w:t>
            </w:r>
            <w:r w:rsidRPr="00DD6E12">
              <w:rPr>
                <w:rFonts w:cs="Calibri"/>
                <w:color w:val="FF0000"/>
                <w:sz w:val="20"/>
                <w:szCs w:val="20"/>
              </w:rPr>
              <w:t>2</w:t>
            </w:r>
          </w:p>
          <w:p w14:paraId="054EEB07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F9B1428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  <w:r w:rsidRPr="00DD6E12">
              <w:rPr>
                <w:rFonts w:cs="Calibr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14:paraId="3B61073E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145F9EA8" w14:textId="77777777" w:rsidR="00027D24" w:rsidRPr="00DD6E12" w:rsidRDefault="00027D24" w:rsidP="00DC5F03">
            <w:pPr>
              <w:spacing w:after="0"/>
              <w:rPr>
                <w:rFonts w:cs="Calibri"/>
                <w:sz w:val="20"/>
                <w:szCs w:val="20"/>
              </w:rPr>
            </w:pPr>
            <w:r w:rsidRPr="00DD6E12">
              <w:rPr>
                <w:rFonts w:cs="Calibri"/>
                <w:sz w:val="20"/>
                <w:szCs w:val="20"/>
              </w:rPr>
              <w:t>Projekt oceniony negatywnie nie otrzymuje punktów dodatkowych.</w:t>
            </w:r>
          </w:p>
          <w:p w14:paraId="3356514C" w14:textId="77777777" w:rsidR="00027D24" w:rsidRPr="00DD6E12" w:rsidRDefault="00027D24" w:rsidP="008D681F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cs="Calibr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847" w14:textId="77777777" w:rsidR="00027D24" w:rsidRPr="00DD6E12" w:rsidRDefault="00027D24" w:rsidP="00897112">
            <w:pPr>
              <w:rPr>
                <w:rFonts w:cs="Arial"/>
                <w:sz w:val="20"/>
                <w:szCs w:val="20"/>
              </w:rPr>
            </w:pPr>
            <w:r w:rsidRPr="00DD6E12">
              <w:rPr>
                <w:rFonts w:cs="Calibri"/>
                <w:sz w:val="20"/>
                <w:szCs w:val="20"/>
              </w:rPr>
              <w:t>Formalno-merytoryczna</w:t>
            </w:r>
          </w:p>
        </w:tc>
      </w:tr>
      <w:tr w:rsidR="006E4346" w:rsidRPr="00897112" w14:paraId="44EF1E03" w14:textId="77777777" w:rsidTr="006E434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956" w14:textId="321FED20" w:rsidR="006E4346" w:rsidRPr="00DD6E12" w:rsidRDefault="006E4346" w:rsidP="00AA3070">
            <w:r w:rsidRPr="00DD6E12">
              <w:t>1</w:t>
            </w:r>
            <w:r w:rsidR="00AA3070" w:rsidRPr="00DD6E12">
              <w:t>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203" w14:textId="77777777" w:rsidR="006E4346" w:rsidRPr="00DD6E12" w:rsidRDefault="006E4346" w:rsidP="006E4346">
            <w:pPr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eastAsia="Times New Roman"/>
                <w:sz w:val="20"/>
                <w:szCs w:val="20"/>
              </w:rPr>
              <w:t>Czy projekt został zarekomendowany przez Związek ZIT i/lub jest realizowany przez Członka/-ów Związku ZIT ?</w:t>
            </w:r>
          </w:p>
          <w:p w14:paraId="3BDB51F8" w14:textId="745E34BD" w:rsidR="00180595" w:rsidRPr="00DD6E12" w:rsidRDefault="00180595" w:rsidP="006E4346">
            <w:r w:rsidRPr="00DD6E12">
              <w:rPr>
                <w:rFonts w:eastAsia="Times New Roman"/>
                <w:sz w:val="20"/>
                <w:szCs w:val="20"/>
              </w:rPr>
              <w:t xml:space="preserve">(kryterium dotyczy wyłącznie puli </w:t>
            </w:r>
            <w:r w:rsidRPr="00DD6E12">
              <w:rPr>
                <w:rFonts w:eastAsia="Times New Roman"/>
                <w:sz w:val="20"/>
                <w:szCs w:val="20"/>
              </w:rPr>
              <w:lastRenderedPageBreak/>
              <w:t>środków wydzielonej w Regulaminie konkursu dla Subregionu Centralnego)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6CE2" w14:textId="77777777" w:rsidR="006E4346" w:rsidRPr="00DD6E12" w:rsidRDefault="006E4346" w:rsidP="008D681F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eastAsia="Times New Roman"/>
                <w:sz w:val="20"/>
                <w:szCs w:val="20"/>
              </w:rPr>
              <w:lastRenderedPageBreak/>
              <w:t xml:space="preserve">W ramach kryterium ocenie będzie podlegać zapewnienie spójności interwencji oraz wpływu miast i gmin z obszaru funkcjonalnego Subregionu Centralnego na kształt i sposób realizacji działań na ich obszarze. Kryterium weryfikowane na podstawie deklaracji wnioskodawcy wskazanej w pkt. B.10 Uzasadnienie spełnienia kryteriów dostępu, horyzontalnych i </w:t>
            </w:r>
            <w:r w:rsidRPr="00DD6E12">
              <w:rPr>
                <w:rFonts w:eastAsia="Times New Roman"/>
                <w:sz w:val="20"/>
                <w:szCs w:val="20"/>
              </w:rPr>
              <w:lastRenderedPageBreak/>
              <w:t>dodatkowych oraz na podstawie udostępnionej przez Związek ZIT Listy projektów zarekomendowanych.</w:t>
            </w:r>
          </w:p>
          <w:p w14:paraId="4132197B" w14:textId="77777777" w:rsidR="006E4346" w:rsidRPr="00DD6E12" w:rsidRDefault="006E4346" w:rsidP="008D681F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eastAsia="Times New Roman"/>
                <w:sz w:val="20"/>
                <w:szCs w:val="20"/>
              </w:rPr>
              <w:t>Punktacja zgodnie z poniżej wskazanymi kategoriami:</w:t>
            </w:r>
          </w:p>
          <w:p w14:paraId="3A08556E" w14:textId="77777777" w:rsidR="006E4346" w:rsidRPr="00DD6E12" w:rsidRDefault="006E4346" w:rsidP="008D681F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eastAsia="Times New Roman"/>
                <w:sz w:val="20"/>
                <w:szCs w:val="20"/>
              </w:rPr>
              <w:t>•</w:t>
            </w:r>
            <w:r w:rsidRPr="00DD6E12">
              <w:rPr>
                <w:rFonts w:eastAsia="Times New Roman"/>
                <w:sz w:val="20"/>
                <w:szCs w:val="20"/>
              </w:rPr>
              <w:tab/>
              <w:t>Brak rekomendacji – 0 pkt.</w:t>
            </w:r>
          </w:p>
          <w:p w14:paraId="6CC23D51" w14:textId="77777777" w:rsidR="006E4346" w:rsidRPr="00DD6E12" w:rsidRDefault="006E4346" w:rsidP="008D681F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eastAsia="Times New Roman"/>
                <w:sz w:val="20"/>
                <w:szCs w:val="20"/>
              </w:rPr>
              <w:t>•</w:t>
            </w:r>
            <w:r w:rsidRPr="00DD6E12">
              <w:rPr>
                <w:rFonts w:eastAsia="Times New Roman"/>
                <w:sz w:val="20"/>
                <w:szCs w:val="20"/>
              </w:rPr>
              <w:tab/>
              <w:t xml:space="preserve">Projekt zarekomendowany przez Związek ZIT w formie uchwały Zarządu Związku ZIT – </w:t>
            </w:r>
            <w:r w:rsidR="00670150" w:rsidRPr="00DD6E12">
              <w:rPr>
                <w:rFonts w:eastAsia="Times New Roman"/>
                <w:sz w:val="20"/>
                <w:szCs w:val="20"/>
              </w:rPr>
              <w:t>5</w:t>
            </w:r>
            <w:r w:rsidRPr="00DD6E12">
              <w:rPr>
                <w:rFonts w:eastAsia="Times New Roman"/>
                <w:sz w:val="20"/>
                <w:szCs w:val="20"/>
              </w:rPr>
              <w:t xml:space="preserve"> pkt.</w:t>
            </w:r>
          </w:p>
          <w:p w14:paraId="00497DA3" w14:textId="77777777" w:rsidR="006E4346" w:rsidRPr="00DD6E12" w:rsidRDefault="006E4346" w:rsidP="00670150">
            <w:pPr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eastAsia="Times New Roman"/>
                <w:sz w:val="20"/>
                <w:szCs w:val="20"/>
              </w:rPr>
              <w:t>•</w:t>
            </w:r>
            <w:r w:rsidRPr="00DD6E12">
              <w:rPr>
                <w:rFonts w:eastAsia="Times New Roman"/>
                <w:sz w:val="20"/>
                <w:szCs w:val="20"/>
              </w:rPr>
              <w:tab/>
              <w:t>Projekt zarekomendowany przez Związek ZIT w formie uchwały Zarządu Związku ZIT oraz jednocześnie realizowany przez Członka/-ów Związku ZIT –</w:t>
            </w:r>
            <w:r w:rsidR="00670150" w:rsidRPr="00DD6E12">
              <w:rPr>
                <w:rFonts w:eastAsia="Times New Roman"/>
                <w:sz w:val="20"/>
                <w:szCs w:val="20"/>
              </w:rPr>
              <w:t>7</w:t>
            </w:r>
            <w:r w:rsidRPr="00DD6E12">
              <w:rPr>
                <w:rFonts w:eastAsia="Times New Roman"/>
                <w:sz w:val="20"/>
                <w:szCs w:val="20"/>
              </w:rPr>
              <w:t xml:space="preserve"> pkt.</w:t>
            </w:r>
          </w:p>
          <w:p w14:paraId="72B73CE4" w14:textId="2476B3E2" w:rsidR="00180595" w:rsidRPr="00DD6E12" w:rsidRDefault="00180595" w:rsidP="00670150">
            <w:r w:rsidRPr="00DD6E12">
              <w:rPr>
                <w:rFonts w:eastAsia="Times New Roman"/>
                <w:sz w:val="20"/>
                <w:szCs w:val="20"/>
              </w:rPr>
              <w:t>Dotyczy wyłącznie projektów złożonych w ramach puli środków wydzielonej w Regulaminie konkursu dla Subregionu Centralnego.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964" w14:textId="77777777" w:rsidR="006E4346" w:rsidRPr="00DD6E12" w:rsidRDefault="006E4346" w:rsidP="008D681F">
            <w:pPr>
              <w:spacing w:before="240" w:after="0" w:line="240" w:lineRule="auto"/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eastAsia="Times New Roman"/>
                <w:sz w:val="20"/>
                <w:szCs w:val="20"/>
              </w:rPr>
              <w:lastRenderedPageBreak/>
              <w:t>Kryterium dodatkowe</w:t>
            </w:r>
          </w:p>
          <w:p w14:paraId="16B19731" w14:textId="77777777" w:rsidR="006E4346" w:rsidRPr="00DD6E12" w:rsidRDefault="006E4346" w:rsidP="008D681F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DD6E12">
              <w:rPr>
                <w:rFonts w:eastAsia="Times New Roman"/>
                <w:sz w:val="20"/>
                <w:szCs w:val="20"/>
              </w:rPr>
              <w:t xml:space="preserve">Liczba punktów możliwych do uzyskania: </w:t>
            </w:r>
            <w:r w:rsidRPr="00DD6E12">
              <w:rPr>
                <w:rFonts w:eastAsia="Times New Roman"/>
                <w:b/>
                <w:sz w:val="20"/>
                <w:szCs w:val="20"/>
              </w:rPr>
              <w:t>0/</w:t>
            </w:r>
            <w:r w:rsidR="00670150" w:rsidRPr="00DD6E12">
              <w:rPr>
                <w:rFonts w:eastAsia="Times New Roman"/>
                <w:b/>
                <w:sz w:val="20"/>
                <w:szCs w:val="20"/>
              </w:rPr>
              <w:t>5</w:t>
            </w:r>
            <w:r w:rsidRPr="00DD6E12">
              <w:rPr>
                <w:rFonts w:eastAsia="Times New Roman"/>
                <w:b/>
                <w:sz w:val="20"/>
                <w:szCs w:val="20"/>
              </w:rPr>
              <w:t>/</w:t>
            </w:r>
            <w:r w:rsidR="00670150" w:rsidRPr="00DD6E12">
              <w:rPr>
                <w:rFonts w:eastAsia="Times New Roman"/>
                <w:b/>
                <w:sz w:val="20"/>
                <w:szCs w:val="20"/>
              </w:rPr>
              <w:t>7</w:t>
            </w:r>
            <w:r w:rsidRPr="00DD6E12">
              <w:rPr>
                <w:rFonts w:eastAsia="Times New Roman"/>
                <w:sz w:val="20"/>
                <w:szCs w:val="20"/>
              </w:rPr>
              <w:t xml:space="preserve">, co oznacza, że projekt może uzyskać maksymalnie </w:t>
            </w:r>
            <w:r w:rsidR="00670150" w:rsidRPr="00DD6E12">
              <w:rPr>
                <w:rFonts w:eastAsia="Times New Roman"/>
                <w:sz w:val="20"/>
                <w:szCs w:val="20"/>
              </w:rPr>
              <w:t>7</w:t>
            </w:r>
            <w:r w:rsidRPr="00DD6E12">
              <w:rPr>
                <w:rFonts w:eastAsia="Times New Roman"/>
                <w:sz w:val="20"/>
                <w:szCs w:val="20"/>
              </w:rPr>
              <w:t xml:space="preserve"> pkt za </w:t>
            </w:r>
            <w:r w:rsidRPr="00DD6E12">
              <w:rPr>
                <w:rFonts w:eastAsia="Times New Roman"/>
                <w:sz w:val="20"/>
                <w:szCs w:val="20"/>
              </w:rPr>
              <w:lastRenderedPageBreak/>
              <w:t>spełnienie tego kryterium.</w:t>
            </w:r>
          </w:p>
          <w:p w14:paraId="36020200" w14:textId="77777777" w:rsidR="006E4346" w:rsidRPr="00DD6E12" w:rsidRDefault="006E4346" w:rsidP="008D681F">
            <w:pPr>
              <w:spacing w:after="160" w:line="259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6E12">
              <w:rPr>
                <w:rFonts w:eastAsia="Times New Roman" w:cs="Arial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0613939E" w14:textId="77777777" w:rsidR="006E4346" w:rsidRPr="00DD6E12" w:rsidRDefault="006E4346" w:rsidP="00897112">
            <w:r w:rsidRPr="00DD6E12">
              <w:rPr>
                <w:rFonts w:eastAsia="Times New Roman" w:cs="Arial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D12B" w14:textId="77777777" w:rsidR="006E4346" w:rsidRPr="00897112" w:rsidRDefault="006E4346" w:rsidP="00897112">
            <w:r w:rsidRPr="00DD6E12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</w:tbl>
    <w:p w14:paraId="245F2631" w14:textId="77777777" w:rsidR="00F872D4" w:rsidRDefault="00F872D4"/>
    <w:sectPr w:rsidR="00F872D4" w:rsidSect="003D6A65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FEB7" w14:textId="77777777" w:rsidR="00A05248" w:rsidRDefault="00A05248" w:rsidP="00897112">
      <w:pPr>
        <w:spacing w:after="0" w:line="240" w:lineRule="auto"/>
      </w:pPr>
      <w:r>
        <w:separator/>
      </w:r>
    </w:p>
  </w:endnote>
  <w:endnote w:type="continuationSeparator" w:id="0">
    <w:p w14:paraId="08972631" w14:textId="77777777" w:rsidR="00A05248" w:rsidRDefault="00A05248" w:rsidP="0089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FD0E" w14:textId="77777777" w:rsidR="00BC28A9" w:rsidRDefault="00BC2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79178"/>
      <w:docPartObj>
        <w:docPartGallery w:val="Page Numbers (Bottom of Page)"/>
        <w:docPartUnique/>
      </w:docPartObj>
    </w:sdtPr>
    <w:sdtEndPr/>
    <w:sdtContent>
      <w:p w14:paraId="210F2A5A" w14:textId="3B07218C" w:rsidR="003D6A65" w:rsidRDefault="003D6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A9">
          <w:rPr>
            <w:noProof/>
          </w:rPr>
          <w:t>1</w:t>
        </w:r>
        <w:r>
          <w:fldChar w:fldCharType="end"/>
        </w:r>
      </w:p>
    </w:sdtContent>
  </w:sdt>
  <w:p w14:paraId="73BB0D6D" w14:textId="77777777" w:rsidR="003D6A65" w:rsidRDefault="003D6A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2CA03" w14:textId="77777777" w:rsidR="00BC28A9" w:rsidRDefault="00BC2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D9F85" w14:textId="77777777" w:rsidR="00A05248" w:rsidRDefault="00A05248" w:rsidP="00897112">
      <w:pPr>
        <w:spacing w:after="0" w:line="240" w:lineRule="auto"/>
      </w:pPr>
      <w:r>
        <w:separator/>
      </w:r>
    </w:p>
  </w:footnote>
  <w:footnote w:type="continuationSeparator" w:id="0">
    <w:p w14:paraId="2ADE322E" w14:textId="77777777" w:rsidR="00A05248" w:rsidRDefault="00A05248" w:rsidP="0089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ACC9" w14:textId="77777777" w:rsidR="00BC28A9" w:rsidRDefault="00BC28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C5BD8" w14:textId="3573D7AE" w:rsidR="003D6A65" w:rsidRPr="003F5400" w:rsidRDefault="003D6A65" w:rsidP="003D6A65">
    <w:pPr>
      <w:pStyle w:val="Default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3F5400">
      <w:rPr>
        <w:rFonts w:ascii="Times New Roman" w:hAnsi="Times New Roman"/>
        <w:bCs/>
        <w:i/>
        <w:sz w:val="20"/>
        <w:szCs w:val="20"/>
      </w:rPr>
      <w:t xml:space="preserve">Załącznik  do Uchwały nr </w:t>
    </w:r>
    <w:r w:rsidR="00BC28A9">
      <w:rPr>
        <w:rFonts w:ascii="Times New Roman" w:hAnsi="Times New Roman"/>
        <w:bCs/>
        <w:i/>
        <w:sz w:val="20"/>
        <w:szCs w:val="20"/>
      </w:rPr>
      <w:t xml:space="preserve">397 </w:t>
    </w:r>
    <w:bookmarkStart w:id="1" w:name="_GoBack"/>
    <w:bookmarkEnd w:id="1"/>
    <w:r w:rsidRPr="003F5400">
      <w:rPr>
        <w:rFonts w:ascii="Times New Roman" w:hAnsi="Times New Roman"/>
        <w:bCs/>
        <w:i/>
        <w:sz w:val="20"/>
        <w:szCs w:val="20"/>
      </w:rPr>
      <w:t xml:space="preserve">Komitetu Monitorującego Regionalny Program Operacyjny Województwa Śląskiego 2014 -2020 z dnia </w:t>
    </w:r>
    <w:r>
      <w:rPr>
        <w:rFonts w:ascii="Times New Roman" w:hAnsi="Times New Roman"/>
        <w:bCs/>
        <w:i/>
        <w:sz w:val="20"/>
        <w:szCs w:val="20"/>
      </w:rPr>
      <w:t>25 czerwca 2019</w:t>
    </w:r>
    <w:r w:rsidRPr="003F5400">
      <w:rPr>
        <w:rFonts w:ascii="Times New Roman" w:hAnsi="Times New Roman"/>
        <w:bCs/>
        <w:i/>
        <w:sz w:val="20"/>
        <w:szCs w:val="20"/>
      </w:rPr>
      <w:t xml:space="preserve"> r. w sprawie </w:t>
    </w:r>
    <w:r w:rsidRPr="003F5400">
      <w:rPr>
        <w:rFonts w:ascii="Times New Roman" w:hAnsi="Times New Roman" w:cs="Times New Roman"/>
        <w:bCs/>
        <w:i/>
        <w:sz w:val="20"/>
        <w:szCs w:val="20"/>
      </w:rPr>
      <w:t>zmia</w:t>
    </w:r>
    <w:r>
      <w:rPr>
        <w:rFonts w:ascii="Times New Roman" w:hAnsi="Times New Roman" w:cs="Times New Roman"/>
        <w:bCs/>
        <w:i/>
        <w:sz w:val="20"/>
        <w:szCs w:val="20"/>
      </w:rPr>
      <w:t xml:space="preserve">ny  kryteriów wyboru projektów </w:t>
    </w:r>
    <w:r w:rsidRPr="003F5400">
      <w:rPr>
        <w:rFonts w:ascii="Times New Roman" w:hAnsi="Times New Roman" w:cs="Times New Roman"/>
        <w:bCs/>
        <w:i/>
        <w:sz w:val="20"/>
        <w:szCs w:val="20"/>
      </w:rPr>
      <w:t xml:space="preserve">dla </w:t>
    </w:r>
    <w:r w:rsidRPr="00BE61CF">
      <w:rPr>
        <w:rFonts w:ascii="Times New Roman" w:hAnsi="Times New Roman" w:cs="Times New Roman"/>
        <w:bCs/>
        <w:i/>
        <w:sz w:val="20"/>
        <w:szCs w:val="20"/>
      </w:rPr>
      <w:t>Poddziałania 8.3.2 Realizowanie aktywizacji zawodowej poprzez zapewnienie właściwej opieki zdrowot</w:t>
    </w:r>
    <w:r>
      <w:rPr>
        <w:rFonts w:ascii="Times New Roman" w:hAnsi="Times New Roman" w:cs="Times New Roman"/>
        <w:bCs/>
        <w:i/>
        <w:sz w:val="20"/>
        <w:szCs w:val="20"/>
      </w:rPr>
      <w:t xml:space="preserve">nej – konkurs, typ projektu </w:t>
    </w:r>
    <w:r w:rsidR="00BE1A9B">
      <w:rPr>
        <w:rFonts w:ascii="Times New Roman" w:hAnsi="Times New Roman" w:cs="Times New Roman"/>
        <w:bCs/>
        <w:i/>
        <w:sz w:val="20"/>
        <w:szCs w:val="20"/>
      </w:rPr>
      <w:t xml:space="preserve">nr </w:t>
    </w:r>
    <w:r>
      <w:rPr>
        <w:rFonts w:ascii="Times New Roman" w:hAnsi="Times New Roman" w:cs="Times New Roman"/>
        <w:bCs/>
        <w:i/>
        <w:sz w:val="20"/>
        <w:szCs w:val="20"/>
      </w:rPr>
      <w:t xml:space="preserve">7 i </w:t>
    </w:r>
    <w:r w:rsidR="00BE1A9B">
      <w:rPr>
        <w:rFonts w:ascii="Times New Roman" w:hAnsi="Times New Roman" w:cs="Times New Roman"/>
        <w:bCs/>
        <w:i/>
        <w:sz w:val="20"/>
        <w:szCs w:val="20"/>
      </w:rPr>
      <w:t xml:space="preserve">nr </w:t>
    </w:r>
    <w:r>
      <w:rPr>
        <w:rFonts w:ascii="Times New Roman" w:hAnsi="Times New Roman" w:cs="Times New Roman"/>
        <w:bCs/>
        <w:i/>
        <w:sz w:val="20"/>
        <w:szCs w:val="20"/>
      </w:rPr>
      <w:t>8</w:t>
    </w:r>
    <w:r w:rsidRPr="00BE61CF">
      <w:rPr>
        <w:rFonts w:ascii="Times New Roman" w:hAnsi="Times New Roman" w:cs="Times New Roman"/>
        <w:bCs/>
        <w:i/>
        <w:sz w:val="20"/>
        <w:szCs w:val="20"/>
      </w:rPr>
      <w:t>, Osi Priorytetowej VIII Regionalne kadry gospodarki opartej na wiedzy</w:t>
    </w:r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3F5400">
      <w:rPr>
        <w:rFonts w:ascii="Times New Roman" w:hAnsi="Times New Roman" w:cs="Times New Roman"/>
        <w:bCs/>
        <w:i/>
        <w:sz w:val="20"/>
        <w:szCs w:val="20"/>
      </w:rPr>
      <w:t>Regionalnego Programu Operacyjnego Województwa Śląskiego na lata 2014 –</w:t>
    </w:r>
    <w:r>
      <w:rPr>
        <w:rFonts w:ascii="Times New Roman" w:hAnsi="Times New Roman" w:cs="Times New Roman"/>
        <w:bCs/>
        <w:i/>
        <w:sz w:val="20"/>
        <w:szCs w:val="20"/>
      </w:rPr>
      <w:t xml:space="preserve"> 2020 (Priorytet Inwestycyjny 8vi</w:t>
    </w:r>
    <w:r w:rsidRPr="003F5400">
      <w:rPr>
        <w:rFonts w:ascii="Times New Roman" w:hAnsi="Times New Roman" w:cs="Times New Roman"/>
        <w:bCs/>
        <w:i/>
        <w:sz w:val="20"/>
        <w:szCs w:val="20"/>
      </w:rPr>
      <w:t xml:space="preserve">) </w:t>
    </w:r>
  </w:p>
  <w:p w14:paraId="51DDEC71" w14:textId="77777777" w:rsidR="003D6A65" w:rsidRDefault="003D6A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697B" w14:textId="77777777" w:rsidR="00BC28A9" w:rsidRDefault="00BC2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10F"/>
    <w:multiLevelType w:val="hybridMultilevel"/>
    <w:tmpl w:val="D410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12"/>
    <w:rsid w:val="00027D24"/>
    <w:rsid w:val="00050752"/>
    <w:rsid w:val="000B0B86"/>
    <w:rsid w:val="00180595"/>
    <w:rsid w:val="00224090"/>
    <w:rsid w:val="002337D0"/>
    <w:rsid w:val="00233B74"/>
    <w:rsid w:val="00252AB8"/>
    <w:rsid w:val="002C3B16"/>
    <w:rsid w:val="002F3849"/>
    <w:rsid w:val="00333750"/>
    <w:rsid w:val="003D6A65"/>
    <w:rsid w:val="00417E7F"/>
    <w:rsid w:val="0042759F"/>
    <w:rsid w:val="00465F51"/>
    <w:rsid w:val="00587869"/>
    <w:rsid w:val="005E2D27"/>
    <w:rsid w:val="005E6C9F"/>
    <w:rsid w:val="00613791"/>
    <w:rsid w:val="00670150"/>
    <w:rsid w:val="00693C3E"/>
    <w:rsid w:val="006E34CC"/>
    <w:rsid w:val="006E4346"/>
    <w:rsid w:val="006E7642"/>
    <w:rsid w:val="00726A8C"/>
    <w:rsid w:val="007E6459"/>
    <w:rsid w:val="00897112"/>
    <w:rsid w:val="008B063B"/>
    <w:rsid w:val="00900AE4"/>
    <w:rsid w:val="009D1E25"/>
    <w:rsid w:val="00A05248"/>
    <w:rsid w:val="00A731A6"/>
    <w:rsid w:val="00AA3070"/>
    <w:rsid w:val="00B15AFD"/>
    <w:rsid w:val="00B44D00"/>
    <w:rsid w:val="00B63BC0"/>
    <w:rsid w:val="00BC0DA5"/>
    <w:rsid w:val="00BC28A9"/>
    <w:rsid w:val="00BE1A9B"/>
    <w:rsid w:val="00CB607B"/>
    <w:rsid w:val="00DD6E12"/>
    <w:rsid w:val="00E50383"/>
    <w:rsid w:val="00E91AB6"/>
    <w:rsid w:val="00F475AC"/>
    <w:rsid w:val="00F606C1"/>
    <w:rsid w:val="00F872D4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BAB0"/>
  <w15:docId w15:val="{1EACB1FB-CF1C-4F96-AE49-6325FF4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89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rsid w:val="00897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971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6A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65"/>
  </w:style>
  <w:style w:type="paragraph" w:styleId="Stopka">
    <w:name w:val="footer"/>
    <w:basedOn w:val="Normalny"/>
    <w:link w:val="StopkaZnak"/>
    <w:uiPriority w:val="99"/>
    <w:unhideWhenUsed/>
    <w:rsid w:val="003D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65"/>
  </w:style>
  <w:style w:type="paragraph" w:customStyle="1" w:styleId="Default">
    <w:name w:val="Default"/>
    <w:rsid w:val="003D6A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Kotynia Zofia</dc:creator>
  <cp:lastModifiedBy>Brodzka Magdalena</cp:lastModifiedBy>
  <cp:revision>17</cp:revision>
  <dcterms:created xsi:type="dcterms:W3CDTF">2019-05-17T11:07:00Z</dcterms:created>
  <dcterms:modified xsi:type="dcterms:W3CDTF">2019-06-14T05:29:00Z</dcterms:modified>
</cp:coreProperties>
</file>