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845BA" w14:textId="77777777" w:rsidR="004C018F" w:rsidRDefault="004C018F" w:rsidP="00712CE5">
      <w:pPr>
        <w:tabs>
          <w:tab w:val="left" w:pos="6096"/>
        </w:tabs>
        <w:spacing w:after="0"/>
        <w:ind w:left="4956" w:firstLine="708"/>
        <w:jc w:val="right"/>
        <w:rPr>
          <w:rFonts w:cs="Calibri"/>
          <w:sz w:val="20"/>
          <w:szCs w:val="20"/>
        </w:rPr>
      </w:pPr>
    </w:p>
    <w:p w14:paraId="6197B32E" w14:textId="77777777" w:rsidR="00712CE5" w:rsidRDefault="00712CE5" w:rsidP="00712CE5">
      <w:pPr>
        <w:tabs>
          <w:tab w:val="left" w:pos="6096"/>
        </w:tabs>
        <w:spacing w:after="0"/>
        <w:ind w:left="4956" w:firstLine="708"/>
        <w:jc w:val="right"/>
        <w:rPr>
          <w:rFonts w:cs="Calibri"/>
          <w:sz w:val="20"/>
          <w:szCs w:val="20"/>
        </w:rPr>
      </w:pPr>
      <w:r>
        <w:rPr>
          <w:rFonts w:cs="Calibri"/>
          <w:sz w:val="20"/>
          <w:szCs w:val="20"/>
        </w:rPr>
        <w:t>Załącznik</w:t>
      </w:r>
    </w:p>
    <w:p w14:paraId="166818CC" w14:textId="1C609E3A" w:rsidR="00712CE5" w:rsidRDefault="00712CE5" w:rsidP="001D1F35">
      <w:pPr>
        <w:tabs>
          <w:tab w:val="left" w:pos="6096"/>
        </w:tabs>
        <w:spacing w:after="0"/>
        <w:ind w:left="4956" w:firstLine="708"/>
        <w:jc w:val="right"/>
        <w:rPr>
          <w:rFonts w:cs="Calibri"/>
          <w:sz w:val="20"/>
          <w:szCs w:val="20"/>
        </w:rPr>
      </w:pPr>
      <w:r>
        <w:rPr>
          <w:rFonts w:cs="Calibri"/>
          <w:sz w:val="20"/>
          <w:szCs w:val="20"/>
        </w:rPr>
        <w:tab/>
        <w:t>do Uchwały nr</w:t>
      </w:r>
      <w:r w:rsidR="00306108">
        <w:rPr>
          <w:rFonts w:cs="Calibri"/>
          <w:sz w:val="20"/>
          <w:szCs w:val="20"/>
        </w:rPr>
        <w:t xml:space="preserve"> 426 </w:t>
      </w:r>
      <w:r w:rsidR="001D1F35">
        <w:rPr>
          <w:rFonts w:cs="Calibri"/>
          <w:sz w:val="20"/>
          <w:szCs w:val="20"/>
        </w:rPr>
        <w:t xml:space="preserve">Komitetu Monitorującego RPO WSL 2014-2020 z dnia </w:t>
      </w:r>
      <w:r w:rsidR="00306108">
        <w:rPr>
          <w:rFonts w:cs="Calibri"/>
          <w:sz w:val="20"/>
          <w:szCs w:val="20"/>
        </w:rPr>
        <w:br/>
      </w:r>
      <w:r w:rsidR="001D1F35">
        <w:rPr>
          <w:rFonts w:cs="Calibri"/>
          <w:sz w:val="20"/>
          <w:szCs w:val="20"/>
        </w:rPr>
        <w:t>12 grudnia 2019 roku</w:t>
      </w:r>
    </w:p>
    <w:p w14:paraId="328C0108" w14:textId="77777777" w:rsidR="00712CE5" w:rsidRDefault="00712CE5" w:rsidP="00712CE5">
      <w:pPr>
        <w:tabs>
          <w:tab w:val="left" w:pos="6096"/>
        </w:tabs>
        <w:spacing w:after="0"/>
        <w:ind w:left="4956" w:firstLine="708"/>
        <w:jc w:val="right"/>
        <w:rPr>
          <w:rFonts w:ascii="Times New Roman" w:hAnsi="Times New Roman"/>
          <w:sz w:val="20"/>
          <w:szCs w:val="20"/>
        </w:rPr>
      </w:pPr>
    </w:p>
    <w:p w14:paraId="40106F37" w14:textId="77777777" w:rsidR="00FD7EF6" w:rsidRPr="00A96E51" w:rsidRDefault="00FD7EF6" w:rsidP="00FD7EF6">
      <w:pPr>
        <w:tabs>
          <w:tab w:val="left" w:pos="6096"/>
        </w:tabs>
        <w:spacing w:after="0"/>
        <w:ind w:left="4956" w:firstLine="708"/>
        <w:jc w:val="right"/>
        <w:rPr>
          <w:rFonts w:ascii="Times New Roman" w:hAnsi="Times New Roman"/>
          <w:sz w:val="20"/>
          <w:szCs w:val="20"/>
        </w:rPr>
      </w:pPr>
    </w:p>
    <w:p w14:paraId="51876C9E" w14:textId="77777777" w:rsidR="00FD7EF6" w:rsidRPr="00A96E51" w:rsidRDefault="00FD7EF6" w:rsidP="00FD7EF6">
      <w:pPr>
        <w:spacing w:after="0"/>
        <w:jc w:val="right"/>
        <w:rPr>
          <w:rFonts w:ascii="Times New Roman" w:hAnsi="Times New Roman"/>
          <w:sz w:val="20"/>
          <w:szCs w:val="20"/>
        </w:rPr>
      </w:pPr>
    </w:p>
    <w:p w14:paraId="535EC8DB" w14:textId="77777777" w:rsidR="00FD7EF6" w:rsidRDefault="00FD7EF6" w:rsidP="00FD7EF6">
      <w:pPr>
        <w:jc w:val="center"/>
        <w:rPr>
          <w:rFonts w:ascii="Times New Roman" w:hAnsi="Times New Roman"/>
          <w:sz w:val="32"/>
          <w:szCs w:val="32"/>
        </w:rPr>
      </w:pPr>
    </w:p>
    <w:p w14:paraId="764C6321" w14:textId="77777777" w:rsidR="00FD7EF6" w:rsidRDefault="00FD7EF6" w:rsidP="00FD7EF6">
      <w:pPr>
        <w:jc w:val="center"/>
        <w:rPr>
          <w:rFonts w:ascii="Times New Roman" w:hAnsi="Times New Roman"/>
          <w:sz w:val="32"/>
          <w:szCs w:val="32"/>
        </w:rPr>
      </w:pPr>
    </w:p>
    <w:p w14:paraId="6B83E691" w14:textId="77777777" w:rsidR="00FD7EF6" w:rsidRPr="007C6D7B" w:rsidRDefault="00FD7EF6" w:rsidP="00FD7EF6">
      <w:pPr>
        <w:jc w:val="center"/>
        <w:rPr>
          <w:rFonts w:cs="Calibri"/>
          <w:b/>
          <w:sz w:val="32"/>
          <w:szCs w:val="32"/>
        </w:rPr>
      </w:pPr>
      <w:r w:rsidRPr="007C6D7B">
        <w:rPr>
          <w:rFonts w:cs="Calibri"/>
          <w:b/>
          <w:sz w:val="32"/>
          <w:szCs w:val="32"/>
        </w:rPr>
        <w:t xml:space="preserve">Plan ewaluacji </w:t>
      </w:r>
    </w:p>
    <w:p w14:paraId="3E313300" w14:textId="77777777" w:rsidR="00FD7EF6" w:rsidRPr="007C6D7B" w:rsidRDefault="00FD7EF6" w:rsidP="00FD7EF6">
      <w:pPr>
        <w:jc w:val="center"/>
        <w:rPr>
          <w:rFonts w:cs="Calibri"/>
          <w:b/>
          <w:sz w:val="32"/>
          <w:szCs w:val="32"/>
        </w:rPr>
      </w:pPr>
      <w:r w:rsidRPr="007C6D7B">
        <w:rPr>
          <w:rFonts w:cs="Calibri"/>
          <w:b/>
          <w:sz w:val="32"/>
          <w:szCs w:val="32"/>
        </w:rPr>
        <w:t xml:space="preserve">Regionalnego Programu Operacyjnego Województwa Śląskiego </w:t>
      </w:r>
    </w:p>
    <w:p w14:paraId="007E5741" w14:textId="77777777" w:rsidR="00FD7EF6" w:rsidRPr="007C6D7B" w:rsidRDefault="00FD7EF6" w:rsidP="00FD7EF6">
      <w:pPr>
        <w:jc w:val="center"/>
        <w:rPr>
          <w:rFonts w:cs="Calibri"/>
          <w:b/>
          <w:sz w:val="32"/>
          <w:szCs w:val="32"/>
        </w:rPr>
      </w:pPr>
      <w:r w:rsidRPr="007C6D7B">
        <w:rPr>
          <w:rFonts w:cs="Calibri"/>
          <w:b/>
          <w:sz w:val="32"/>
          <w:szCs w:val="32"/>
        </w:rPr>
        <w:t>na lata 2014-2020</w:t>
      </w:r>
    </w:p>
    <w:p w14:paraId="09E5FA56" w14:textId="77777777" w:rsidR="00FD7EF6" w:rsidRDefault="00FD7EF6" w:rsidP="00FD7EF6">
      <w:pPr>
        <w:jc w:val="center"/>
        <w:rPr>
          <w:rFonts w:ascii="Times New Roman" w:hAnsi="Times New Roman"/>
          <w:b/>
          <w:sz w:val="32"/>
          <w:szCs w:val="32"/>
        </w:rPr>
      </w:pPr>
    </w:p>
    <w:p w14:paraId="56C15EAD" w14:textId="77777777" w:rsidR="00FD7EF6" w:rsidRDefault="00FD7EF6" w:rsidP="00FD7EF6">
      <w:pPr>
        <w:jc w:val="center"/>
        <w:rPr>
          <w:rFonts w:ascii="Times New Roman" w:hAnsi="Times New Roman"/>
          <w:b/>
          <w:sz w:val="32"/>
          <w:szCs w:val="32"/>
        </w:rPr>
      </w:pPr>
    </w:p>
    <w:p w14:paraId="535A0959" w14:textId="77777777" w:rsidR="00FD7EF6" w:rsidRDefault="00FD7EF6" w:rsidP="00FD7EF6">
      <w:pPr>
        <w:jc w:val="center"/>
        <w:rPr>
          <w:rFonts w:ascii="Times New Roman" w:hAnsi="Times New Roman"/>
          <w:b/>
          <w:sz w:val="32"/>
          <w:szCs w:val="32"/>
        </w:rPr>
      </w:pPr>
    </w:p>
    <w:p w14:paraId="40256C1B" w14:textId="77777777" w:rsidR="00FD7EF6" w:rsidRDefault="00FD7EF6" w:rsidP="00FD7EF6">
      <w:pPr>
        <w:jc w:val="center"/>
        <w:rPr>
          <w:rFonts w:ascii="Times New Roman" w:hAnsi="Times New Roman"/>
          <w:b/>
          <w:sz w:val="32"/>
          <w:szCs w:val="32"/>
        </w:rPr>
      </w:pPr>
    </w:p>
    <w:p w14:paraId="76B11A4D" w14:textId="77777777" w:rsidR="00FD7EF6" w:rsidRDefault="00FD7EF6" w:rsidP="00FD7EF6">
      <w:pPr>
        <w:jc w:val="center"/>
        <w:rPr>
          <w:rFonts w:ascii="Times New Roman" w:hAnsi="Times New Roman"/>
          <w:b/>
          <w:sz w:val="32"/>
          <w:szCs w:val="32"/>
        </w:rPr>
      </w:pPr>
    </w:p>
    <w:p w14:paraId="034AFBA8" w14:textId="77777777" w:rsidR="00FD7EF6" w:rsidRDefault="00FD7EF6" w:rsidP="00FD7EF6">
      <w:pPr>
        <w:jc w:val="center"/>
        <w:rPr>
          <w:rFonts w:ascii="Times New Roman" w:hAnsi="Times New Roman"/>
          <w:b/>
          <w:sz w:val="32"/>
          <w:szCs w:val="32"/>
        </w:rPr>
      </w:pPr>
    </w:p>
    <w:p w14:paraId="6EA4FCEC" w14:textId="77777777" w:rsidR="00FD7EF6" w:rsidRDefault="00FD7EF6" w:rsidP="00FD7EF6">
      <w:pPr>
        <w:jc w:val="center"/>
        <w:rPr>
          <w:rFonts w:ascii="Times New Roman" w:hAnsi="Times New Roman"/>
          <w:b/>
          <w:sz w:val="32"/>
          <w:szCs w:val="32"/>
        </w:rPr>
      </w:pPr>
    </w:p>
    <w:p w14:paraId="4A87DFF9" w14:textId="77777777" w:rsidR="00FD7EF6" w:rsidRDefault="00FD7EF6" w:rsidP="00FD7EF6">
      <w:pPr>
        <w:jc w:val="center"/>
        <w:rPr>
          <w:rFonts w:ascii="Times New Roman" w:hAnsi="Times New Roman"/>
          <w:b/>
          <w:sz w:val="32"/>
          <w:szCs w:val="32"/>
        </w:rPr>
      </w:pPr>
    </w:p>
    <w:p w14:paraId="59A83623" w14:textId="77777777" w:rsidR="00FD7EF6" w:rsidRDefault="00FD7EF6" w:rsidP="00FD7EF6">
      <w:pPr>
        <w:jc w:val="center"/>
        <w:rPr>
          <w:rFonts w:ascii="Times New Roman" w:hAnsi="Times New Roman"/>
          <w:b/>
          <w:sz w:val="32"/>
          <w:szCs w:val="32"/>
        </w:rPr>
      </w:pPr>
    </w:p>
    <w:p w14:paraId="2531BF06" w14:textId="77777777" w:rsidR="00FD7EF6" w:rsidRDefault="00FD7EF6" w:rsidP="00FD7EF6">
      <w:pPr>
        <w:jc w:val="center"/>
        <w:rPr>
          <w:rFonts w:ascii="Times New Roman" w:hAnsi="Times New Roman"/>
          <w:b/>
          <w:sz w:val="32"/>
          <w:szCs w:val="32"/>
        </w:rPr>
      </w:pPr>
    </w:p>
    <w:p w14:paraId="007A08A6" w14:textId="77777777" w:rsidR="00FD7EF6" w:rsidRDefault="00FD7EF6" w:rsidP="00FD7EF6">
      <w:pPr>
        <w:jc w:val="center"/>
        <w:rPr>
          <w:rFonts w:ascii="Times New Roman" w:hAnsi="Times New Roman"/>
          <w:b/>
          <w:sz w:val="32"/>
          <w:szCs w:val="32"/>
        </w:rPr>
      </w:pPr>
    </w:p>
    <w:p w14:paraId="7A7E2349" w14:textId="77777777" w:rsidR="00FD7EF6" w:rsidRDefault="00FD7EF6" w:rsidP="00FD7EF6">
      <w:pPr>
        <w:jc w:val="center"/>
        <w:rPr>
          <w:rFonts w:ascii="Times New Roman" w:hAnsi="Times New Roman"/>
          <w:b/>
          <w:sz w:val="32"/>
          <w:szCs w:val="32"/>
        </w:rPr>
      </w:pPr>
    </w:p>
    <w:p w14:paraId="541C96CA" w14:textId="5AD7B3A0" w:rsidR="00FD7EF6" w:rsidRDefault="00FD7EF6" w:rsidP="00FD7EF6">
      <w:pPr>
        <w:spacing w:after="0"/>
        <w:jc w:val="center"/>
        <w:rPr>
          <w:rFonts w:cs="Arial"/>
          <w:sz w:val="24"/>
          <w:szCs w:val="24"/>
        </w:rPr>
      </w:pPr>
      <w:r w:rsidRPr="00783186">
        <w:rPr>
          <w:rFonts w:cs="Arial"/>
          <w:sz w:val="24"/>
          <w:szCs w:val="24"/>
        </w:rPr>
        <w:t xml:space="preserve">Katowice, </w:t>
      </w:r>
      <w:r w:rsidR="00455509">
        <w:rPr>
          <w:rFonts w:cs="Arial"/>
          <w:sz w:val="24"/>
          <w:szCs w:val="24"/>
        </w:rPr>
        <w:t>grudzień</w:t>
      </w:r>
      <w:bookmarkStart w:id="0" w:name="_GoBack"/>
      <w:bookmarkEnd w:id="0"/>
      <w:r w:rsidR="003A639C">
        <w:rPr>
          <w:rFonts w:cs="Arial"/>
          <w:sz w:val="24"/>
          <w:szCs w:val="24"/>
        </w:rPr>
        <w:t xml:space="preserve"> 2019</w:t>
      </w:r>
      <w:r w:rsidR="00333B82">
        <w:rPr>
          <w:rFonts w:cs="Arial"/>
          <w:sz w:val="24"/>
          <w:szCs w:val="24"/>
        </w:rPr>
        <w:t xml:space="preserve"> r. </w:t>
      </w:r>
    </w:p>
    <w:p w14:paraId="67D1932E" w14:textId="77777777" w:rsidR="00FD7EF6" w:rsidRDefault="00FD7EF6" w:rsidP="00FD7EF6">
      <w:pPr>
        <w:tabs>
          <w:tab w:val="left" w:pos="6240"/>
        </w:tabs>
        <w:rPr>
          <w:rFonts w:cs="Arial"/>
          <w:sz w:val="24"/>
          <w:szCs w:val="24"/>
        </w:rPr>
        <w:sectPr w:rsidR="00FD7EF6">
          <w:footerReference w:type="default" r:id="rId8"/>
          <w:pgSz w:w="11906" w:h="16838"/>
          <w:pgMar w:top="1417" w:right="1417" w:bottom="1417" w:left="1417" w:header="708" w:footer="708" w:gutter="0"/>
          <w:cols w:space="708"/>
          <w:docGrid w:linePitch="360"/>
        </w:sectPr>
      </w:pPr>
    </w:p>
    <w:p w14:paraId="6E0836B5" w14:textId="77777777" w:rsidR="00FD7EF6" w:rsidRDefault="00FD7EF6" w:rsidP="00FD7EF6">
      <w:pPr>
        <w:tabs>
          <w:tab w:val="left" w:pos="6240"/>
        </w:tabs>
        <w:rPr>
          <w:rFonts w:cs="Arial"/>
          <w:sz w:val="24"/>
          <w:szCs w:val="24"/>
        </w:rPr>
      </w:pPr>
      <w:r>
        <w:rPr>
          <w:rFonts w:cs="Arial"/>
          <w:sz w:val="24"/>
          <w:szCs w:val="24"/>
        </w:rPr>
        <w:lastRenderedPageBreak/>
        <w:tab/>
      </w:r>
    </w:p>
    <w:p w14:paraId="4C27A647" w14:textId="77777777" w:rsidR="00FD7EF6" w:rsidRDefault="00FD7EF6" w:rsidP="00FD7EF6">
      <w:pPr>
        <w:pStyle w:val="Spistreci1"/>
        <w:tabs>
          <w:tab w:val="left" w:pos="440"/>
          <w:tab w:val="right" w:leader="dot" w:pos="9062"/>
        </w:tabs>
        <w:rPr>
          <w:rFonts w:cs="Arial"/>
          <w:sz w:val="24"/>
          <w:szCs w:val="24"/>
        </w:rPr>
      </w:pPr>
      <w:r>
        <w:rPr>
          <w:rFonts w:cs="Arial"/>
          <w:sz w:val="24"/>
          <w:szCs w:val="24"/>
        </w:rPr>
        <w:t>Spis Treści</w:t>
      </w:r>
    </w:p>
    <w:p w14:paraId="2822DA9F" w14:textId="77777777" w:rsidR="00FD7EF6" w:rsidRPr="006236BA" w:rsidRDefault="00FD7EF6" w:rsidP="00FD7EF6"/>
    <w:p w14:paraId="131E3B46" w14:textId="0F4F56EB" w:rsidR="007411AA" w:rsidRDefault="00FD7EF6">
      <w:pPr>
        <w:pStyle w:val="Spistreci1"/>
        <w:tabs>
          <w:tab w:val="left" w:pos="660"/>
          <w:tab w:val="right" w:leader="dot" w:pos="9062"/>
        </w:tabs>
        <w:rPr>
          <w:rFonts w:asciiTheme="minorHAnsi" w:eastAsiaTheme="minorEastAsia" w:hAnsiTheme="minorHAnsi" w:cstheme="minorBidi"/>
          <w:b w:val="0"/>
          <w:bCs w:val="0"/>
          <w:caps w:val="0"/>
          <w:noProof/>
          <w:sz w:val="22"/>
          <w:szCs w:val="22"/>
        </w:rPr>
      </w:pPr>
      <w:r>
        <w:rPr>
          <w:rFonts w:cs="Arial"/>
          <w:b w:val="0"/>
          <w:bCs w:val="0"/>
          <w:caps w:val="0"/>
        </w:rPr>
        <w:fldChar w:fldCharType="begin"/>
      </w:r>
      <w:r>
        <w:rPr>
          <w:rFonts w:cs="Arial"/>
          <w:b w:val="0"/>
          <w:bCs w:val="0"/>
          <w:caps w:val="0"/>
        </w:rPr>
        <w:instrText xml:space="preserve"> TOC \h \z \t "Styl1;1;Styl2;2;Styl3;3;Styl4;4" </w:instrText>
      </w:r>
      <w:r>
        <w:rPr>
          <w:rFonts w:cs="Arial"/>
          <w:b w:val="0"/>
          <w:bCs w:val="0"/>
          <w:caps w:val="0"/>
        </w:rPr>
        <w:fldChar w:fldCharType="separate"/>
      </w:r>
      <w:hyperlink w:anchor="_Toc26346417" w:history="1">
        <w:r w:rsidR="007411AA" w:rsidRPr="00AD0B99">
          <w:rPr>
            <w:rStyle w:val="Hipercze"/>
            <w:noProof/>
          </w:rPr>
          <w:t>I.</w:t>
        </w:r>
        <w:r w:rsidR="007411AA">
          <w:rPr>
            <w:rFonts w:asciiTheme="minorHAnsi" w:eastAsiaTheme="minorEastAsia" w:hAnsiTheme="minorHAnsi" w:cstheme="minorBidi"/>
            <w:b w:val="0"/>
            <w:bCs w:val="0"/>
            <w:caps w:val="0"/>
            <w:noProof/>
            <w:sz w:val="22"/>
            <w:szCs w:val="22"/>
          </w:rPr>
          <w:tab/>
        </w:r>
        <w:r w:rsidR="007411AA" w:rsidRPr="00AD0B99">
          <w:rPr>
            <w:rStyle w:val="Hipercze"/>
            <w:noProof/>
          </w:rPr>
          <w:t>Wprowadzenie</w:t>
        </w:r>
        <w:r w:rsidR="007411AA">
          <w:rPr>
            <w:noProof/>
            <w:webHidden/>
          </w:rPr>
          <w:tab/>
        </w:r>
        <w:r w:rsidR="007411AA">
          <w:rPr>
            <w:noProof/>
            <w:webHidden/>
          </w:rPr>
          <w:fldChar w:fldCharType="begin"/>
        </w:r>
        <w:r w:rsidR="007411AA">
          <w:rPr>
            <w:noProof/>
            <w:webHidden/>
          </w:rPr>
          <w:instrText xml:space="preserve"> PAGEREF _Toc26346417 \h </w:instrText>
        </w:r>
        <w:r w:rsidR="007411AA">
          <w:rPr>
            <w:noProof/>
            <w:webHidden/>
          </w:rPr>
        </w:r>
        <w:r w:rsidR="007411AA">
          <w:rPr>
            <w:noProof/>
            <w:webHidden/>
          </w:rPr>
          <w:fldChar w:fldCharType="separate"/>
        </w:r>
        <w:r w:rsidR="007411AA">
          <w:rPr>
            <w:noProof/>
            <w:webHidden/>
          </w:rPr>
          <w:t>4</w:t>
        </w:r>
        <w:r w:rsidR="007411AA">
          <w:rPr>
            <w:noProof/>
            <w:webHidden/>
          </w:rPr>
          <w:fldChar w:fldCharType="end"/>
        </w:r>
      </w:hyperlink>
    </w:p>
    <w:p w14:paraId="09D4A3A8" w14:textId="48604C43" w:rsidR="007411AA" w:rsidRDefault="00455509">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26346418" w:history="1">
        <w:r w:rsidR="007411AA" w:rsidRPr="00AD0B99">
          <w:rPr>
            <w:rStyle w:val="Hipercze"/>
            <w:noProof/>
          </w:rPr>
          <w:t>II.</w:t>
        </w:r>
        <w:r w:rsidR="007411AA">
          <w:rPr>
            <w:rFonts w:asciiTheme="minorHAnsi" w:eastAsiaTheme="minorEastAsia" w:hAnsiTheme="minorHAnsi" w:cstheme="minorBidi"/>
            <w:b w:val="0"/>
            <w:bCs w:val="0"/>
            <w:caps w:val="0"/>
            <w:noProof/>
            <w:sz w:val="22"/>
            <w:szCs w:val="22"/>
          </w:rPr>
          <w:tab/>
        </w:r>
        <w:r w:rsidR="007411AA" w:rsidRPr="00AD0B99">
          <w:rPr>
            <w:rStyle w:val="Hipercze"/>
            <w:noProof/>
          </w:rPr>
          <w:t>Ramowy zakres tematyczny Planu</w:t>
        </w:r>
        <w:r w:rsidR="007411AA">
          <w:rPr>
            <w:noProof/>
            <w:webHidden/>
          </w:rPr>
          <w:tab/>
        </w:r>
        <w:r w:rsidR="007411AA">
          <w:rPr>
            <w:noProof/>
            <w:webHidden/>
          </w:rPr>
          <w:fldChar w:fldCharType="begin"/>
        </w:r>
        <w:r w:rsidR="007411AA">
          <w:rPr>
            <w:noProof/>
            <w:webHidden/>
          </w:rPr>
          <w:instrText xml:space="preserve"> PAGEREF _Toc26346418 \h </w:instrText>
        </w:r>
        <w:r w:rsidR="007411AA">
          <w:rPr>
            <w:noProof/>
            <w:webHidden/>
          </w:rPr>
        </w:r>
        <w:r w:rsidR="007411AA">
          <w:rPr>
            <w:noProof/>
            <w:webHidden/>
          </w:rPr>
          <w:fldChar w:fldCharType="separate"/>
        </w:r>
        <w:r w:rsidR="007411AA">
          <w:rPr>
            <w:noProof/>
            <w:webHidden/>
          </w:rPr>
          <w:t>5</w:t>
        </w:r>
        <w:r w:rsidR="007411AA">
          <w:rPr>
            <w:noProof/>
            <w:webHidden/>
          </w:rPr>
          <w:fldChar w:fldCharType="end"/>
        </w:r>
      </w:hyperlink>
    </w:p>
    <w:p w14:paraId="3D97127D" w14:textId="1E0E26C8" w:rsidR="007411AA" w:rsidRDefault="00455509">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26346419" w:history="1">
        <w:r w:rsidR="007411AA" w:rsidRPr="00AD0B99">
          <w:rPr>
            <w:rStyle w:val="Hipercze"/>
            <w:noProof/>
          </w:rPr>
          <w:t>III.</w:t>
        </w:r>
        <w:r w:rsidR="007411AA">
          <w:rPr>
            <w:rFonts w:asciiTheme="minorHAnsi" w:eastAsiaTheme="minorEastAsia" w:hAnsiTheme="minorHAnsi" w:cstheme="minorBidi"/>
            <w:b w:val="0"/>
            <w:bCs w:val="0"/>
            <w:caps w:val="0"/>
            <w:noProof/>
            <w:sz w:val="22"/>
            <w:szCs w:val="22"/>
          </w:rPr>
          <w:tab/>
        </w:r>
        <w:r w:rsidR="007411AA" w:rsidRPr="00AD0B99">
          <w:rPr>
            <w:rStyle w:val="Hipercze"/>
            <w:noProof/>
          </w:rPr>
          <w:t>Organizacja procesu ewaluacji</w:t>
        </w:r>
        <w:r w:rsidR="007411AA">
          <w:rPr>
            <w:noProof/>
            <w:webHidden/>
          </w:rPr>
          <w:tab/>
        </w:r>
        <w:r w:rsidR="007411AA">
          <w:rPr>
            <w:noProof/>
            <w:webHidden/>
          </w:rPr>
          <w:fldChar w:fldCharType="begin"/>
        </w:r>
        <w:r w:rsidR="007411AA">
          <w:rPr>
            <w:noProof/>
            <w:webHidden/>
          </w:rPr>
          <w:instrText xml:space="preserve"> PAGEREF _Toc26346419 \h </w:instrText>
        </w:r>
        <w:r w:rsidR="007411AA">
          <w:rPr>
            <w:noProof/>
            <w:webHidden/>
          </w:rPr>
        </w:r>
        <w:r w:rsidR="007411AA">
          <w:rPr>
            <w:noProof/>
            <w:webHidden/>
          </w:rPr>
          <w:fldChar w:fldCharType="separate"/>
        </w:r>
        <w:r w:rsidR="007411AA">
          <w:rPr>
            <w:noProof/>
            <w:webHidden/>
          </w:rPr>
          <w:t>8</w:t>
        </w:r>
        <w:r w:rsidR="007411AA">
          <w:rPr>
            <w:noProof/>
            <w:webHidden/>
          </w:rPr>
          <w:fldChar w:fldCharType="end"/>
        </w:r>
      </w:hyperlink>
    </w:p>
    <w:p w14:paraId="67AD1090" w14:textId="7A94656D" w:rsidR="007411AA" w:rsidRDefault="00455509">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26346420" w:history="1">
        <w:r w:rsidR="007411AA" w:rsidRPr="00AD0B99">
          <w:rPr>
            <w:rStyle w:val="Hipercze"/>
            <w:noProof/>
          </w:rPr>
          <w:t>1.</w:t>
        </w:r>
        <w:r w:rsidR="007411AA">
          <w:rPr>
            <w:rFonts w:asciiTheme="minorHAnsi" w:eastAsiaTheme="minorEastAsia" w:hAnsiTheme="minorHAnsi" w:cstheme="minorBidi"/>
            <w:smallCaps w:val="0"/>
            <w:noProof/>
            <w:sz w:val="22"/>
            <w:szCs w:val="22"/>
          </w:rPr>
          <w:tab/>
        </w:r>
        <w:r w:rsidR="007411AA" w:rsidRPr="00AD0B99">
          <w:rPr>
            <w:rStyle w:val="Hipercze"/>
            <w:noProof/>
          </w:rPr>
          <w:t>Podmioty zaangażowane w proces ewaluacji RPO WSL</w:t>
        </w:r>
        <w:r w:rsidR="007411AA">
          <w:rPr>
            <w:noProof/>
            <w:webHidden/>
          </w:rPr>
          <w:tab/>
        </w:r>
        <w:r w:rsidR="007411AA">
          <w:rPr>
            <w:noProof/>
            <w:webHidden/>
          </w:rPr>
          <w:fldChar w:fldCharType="begin"/>
        </w:r>
        <w:r w:rsidR="007411AA">
          <w:rPr>
            <w:noProof/>
            <w:webHidden/>
          </w:rPr>
          <w:instrText xml:space="preserve"> PAGEREF _Toc26346420 \h </w:instrText>
        </w:r>
        <w:r w:rsidR="007411AA">
          <w:rPr>
            <w:noProof/>
            <w:webHidden/>
          </w:rPr>
        </w:r>
        <w:r w:rsidR="007411AA">
          <w:rPr>
            <w:noProof/>
            <w:webHidden/>
          </w:rPr>
          <w:fldChar w:fldCharType="separate"/>
        </w:r>
        <w:r w:rsidR="007411AA">
          <w:rPr>
            <w:noProof/>
            <w:webHidden/>
          </w:rPr>
          <w:t>8</w:t>
        </w:r>
        <w:r w:rsidR="007411AA">
          <w:rPr>
            <w:noProof/>
            <w:webHidden/>
          </w:rPr>
          <w:fldChar w:fldCharType="end"/>
        </w:r>
      </w:hyperlink>
    </w:p>
    <w:p w14:paraId="75614544" w14:textId="1C82A4E4" w:rsidR="007411AA" w:rsidRDefault="00455509">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26346421" w:history="1">
        <w:r w:rsidR="007411AA" w:rsidRPr="00AD0B99">
          <w:rPr>
            <w:rStyle w:val="Hipercze"/>
            <w:noProof/>
          </w:rPr>
          <w:t>2.</w:t>
        </w:r>
        <w:r w:rsidR="007411AA">
          <w:rPr>
            <w:rFonts w:asciiTheme="minorHAnsi" w:eastAsiaTheme="minorEastAsia" w:hAnsiTheme="minorHAnsi" w:cstheme="minorBidi"/>
            <w:smallCaps w:val="0"/>
            <w:noProof/>
            <w:sz w:val="22"/>
            <w:szCs w:val="22"/>
          </w:rPr>
          <w:tab/>
        </w:r>
        <w:r w:rsidR="007411AA" w:rsidRPr="00AD0B99">
          <w:rPr>
            <w:rStyle w:val="Hipercze"/>
            <w:noProof/>
          </w:rPr>
          <w:t>Sposób przeprowadzania ewaluacji</w:t>
        </w:r>
        <w:r w:rsidR="007411AA">
          <w:rPr>
            <w:noProof/>
            <w:webHidden/>
          </w:rPr>
          <w:tab/>
        </w:r>
        <w:r w:rsidR="007411AA">
          <w:rPr>
            <w:noProof/>
            <w:webHidden/>
          </w:rPr>
          <w:fldChar w:fldCharType="begin"/>
        </w:r>
        <w:r w:rsidR="007411AA">
          <w:rPr>
            <w:noProof/>
            <w:webHidden/>
          </w:rPr>
          <w:instrText xml:space="preserve"> PAGEREF _Toc26346421 \h </w:instrText>
        </w:r>
        <w:r w:rsidR="007411AA">
          <w:rPr>
            <w:noProof/>
            <w:webHidden/>
          </w:rPr>
        </w:r>
        <w:r w:rsidR="007411AA">
          <w:rPr>
            <w:noProof/>
            <w:webHidden/>
          </w:rPr>
          <w:fldChar w:fldCharType="separate"/>
        </w:r>
        <w:r w:rsidR="007411AA">
          <w:rPr>
            <w:noProof/>
            <w:webHidden/>
          </w:rPr>
          <w:t>10</w:t>
        </w:r>
        <w:r w:rsidR="007411AA">
          <w:rPr>
            <w:noProof/>
            <w:webHidden/>
          </w:rPr>
          <w:fldChar w:fldCharType="end"/>
        </w:r>
      </w:hyperlink>
    </w:p>
    <w:p w14:paraId="2FAB438E" w14:textId="2ECAEA72" w:rsidR="007411AA" w:rsidRDefault="00455509">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26346422" w:history="1">
        <w:r w:rsidR="007411AA" w:rsidRPr="00AD0B99">
          <w:rPr>
            <w:rStyle w:val="Hipercze"/>
            <w:noProof/>
          </w:rPr>
          <w:t>3.</w:t>
        </w:r>
        <w:r w:rsidR="007411AA">
          <w:rPr>
            <w:rFonts w:asciiTheme="minorHAnsi" w:eastAsiaTheme="minorEastAsia" w:hAnsiTheme="minorHAnsi" w:cstheme="minorBidi"/>
            <w:smallCaps w:val="0"/>
            <w:noProof/>
            <w:sz w:val="22"/>
            <w:szCs w:val="22"/>
          </w:rPr>
          <w:tab/>
        </w:r>
        <w:r w:rsidR="007411AA" w:rsidRPr="00AD0B99">
          <w:rPr>
            <w:rStyle w:val="Hipercze"/>
            <w:noProof/>
          </w:rPr>
          <w:t>Działania podjęte w celu budowy potencjału uczestników procesu ewaluacji, w tym w szczególności pracowników jednostek ewaluacyjnych.</w:t>
        </w:r>
        <w:r w:rsidR="007411AA">
          <w:rPr>
            <w:noProof/>
            <w:webHidden/>
          </w:rPr>
          <w:tab/>
        </w:r>
        <w:r w:rsidR="007411AA">
          <w:rPr>
            <w:noProof/>
            <w:webHidden/>
          </w:rPr>
          <w:fldChar w:fldCharType="begin"/>
        </w:r>
        <w:r w:rsidR="007411AA">
          <w:rPr>
            <w:noProof/>
            <w:webHidden/>
          </w:rPr>
          <w:instrText xml:space="preserve"> PAGEREF _Toc26346422 \h </w:instrText>
        </w:r>
        <w:r w:rsidR="007411AA">
          <w:rPr>
            <w:noProof/>
            <w:webHidden/>
          </w:rPr>
        </w:r>
        <w:r w:rsidR="007411AA">
          <w:rPr>
            <w:noProof/>
            <w:webHidden/>
          </w:rPr>
          <w:fldChar w:fldCharType="separate"/>
        </w:r>
        <w:r w:rsidR="007411AA">
          <w:rPr>
            <w:noProof/>
            <w:webHidden/>
          </w:rPr>
          <w:t>11</w:t>
        </w:r>
        <w:r w:rsidR="007411AA">
          <w:rPr>
            <w:noProof/>
            <w:webHidden/>
          </w:rPr>
          <w:fldChar w:fldCharType="end"/>
        </w:r>
      </w:hyperlink>
    </w:p>
    <w:p w14:paraId="584B702F" w14:textId="78FB82F5" w:rsidR="007411AA" w:rsidRDefault="00455509">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26346423" w:history="1">
        <w:r w:rsidR="007411AA" w:rsidRPr="00AD0B99">
          <w:rPr>
            <w:rStyle w:val="Hipercze"/>
            <w:noProof/>
          </w:rPr>
          <w:t>4.</w:t>
        </w:r>
        <w:r w:rsidR="007411AA">
          <w:rPr>
            <w:rFonts w:asciiTheme="minorHAnsi" w:eastAsiaTheme="minorEastAsia" w:hAnsiTheme="minorHAnsi" w:cstheme="minorBidi"/>
            <w:smallCaps w:val="0"/>
            <w:noProof/>
            <w:sz w:val="22"/>
            <w:szCs w:val="22"/>
          </w:rPr>
          <w:tab/>
        </w:r>
        <w:r w:rsidR="007411AA" w:rsidRPr="00AD0B99">
          <w:rPr>
            <w:rStyle w:val="Hipercze"/>
            <w:noProof/>
          </w:rPr>
          <w:t>Strategia rozpowszechniania i wykorzystania wyników procesu ewaluacji.</w:t>
        </w:r>
        <w:r w:rsidR="007411AA">
          <w:rPr>
            <w:noProof/>
            <w:webHidden/>
          </w:rPr>
          <w:tab/>
        </w:r>
        <w:r w:rsidR="007411AA">
          <w:rPr>
            <w:noProof/>
            <w:webHidden/>
          </w:rPr>
          <w:fldChar w:fldCharType="begin"/>
        </w:r>
        <w:r w:rsidR="007411AA">
          <w:rPr>
            <w:noProof/>
            <w:webHidden/>
          </w:rPr>
          <w:instrText xml:space="preserve"> PAGEREF _Toc26346423 \h </w:instrText>
        </w:r>
        <w:r w:rsidR="007411AA">
          <w:rPr>
            <w:noProof/>
            <w:webHidden/>
          </w:rPr>
        </w:r>
        <w:r w:rsidR="007411AA">
          <w:rPr>
            <w:noProof/>
            <w:webHidden/>
          </w:rPr>
          <w:fldChar w:fldCharType="separate"/>
        </w:r>
        <w:r w:rsidR="007411AA">
          <w:rPr>
            <w:noProof/>
            <w:webHidden/>
          </w:rPr>
          <w:t>13</w:t>
        </w:r>
        <w:r w:rsidR="007411AA">
          <w:rPr>
            <w:noProof/>
            <w:webHidden/>
          </w:rPr>
          <w:fldChar w:fldCharType="end"/>
        </w:r>
      </w:hyperlink>
    </w:p>
    <w:p w14:paraId="611B8D7E" w14:textId="32D305A5" w:rsidR="007411AA" w:rsidRDefault="00455509">
      <w:pPr>
        <w:pStyle w:val="Spistreci2"/>
        <w:tabs>
          <w:tab w:val="left" w:pos="660"/>
          <w:tab w:val="right" w:leader="dot" w:pos="9062"/>
        </w:tabs>
        <w:rPr>
          <w:rFonts w:asciiTheme="minorHAnsi" w:eastAsiaTheme="minorEastAsia" w:hAnsiTheme="minorHAnsi" w:cstheme="minorBidi"/>
          <w:smallCaps w:val="0"/>
          <w:noProof/>
          <w:sz w:val="22"/>
          <w:szCs w:val="22"/>
        </w:rPr>
      </w:pPr>
      <w:hyperlink w:anchor="_Toc26346424" w:history="1">
        <w:r w:rsidR="007411AA" w:rsidRPr="00AD0B99">
          <w:rPr>
            <w:rStyle w:val="Hipercze"/>
            <w:noProof/>
          </w:rPr>
          <w:t>5.</w:t>
        </w:r>
        <w:r w:rsidR="007411AA">
          <w:rPr>
            <w:rFonts w:asciiTheme="minorHAnsi" w:eastAsiaTheme="minorEastAsia" w:hAnsiTheme="minorHAnsi" w:cstheme="minorBidi"/>
            <w:smallCaps w:val="0"/>
            <w:noProof/>
            <w:sz w:val="22"/>
            <w:szCs w:val="22"/>
          </w:rPr>
          <w:tab/>
        </w:r>
        <w:r w:rsidR="007411AA" w:rsidRPr="00AD0B99">
          <w:rPr>
            <w:rStyle w:val="Hipercze"/>
            <w:noProof/>
          </w:rPr>
          <w:t>Zasoby niezbędne do realizacji Planu.</w:t>
        </w:r>
        <w:r w:rsidR="007411AA">
          <w:rPr>
            <w:noProof/>
            <w:webHidden/>
          </w:rPr>
          <w:tab/>
        </w:r>
        <w:r w:rsidR="007411AA">
          <w:rPr>
            <w:noProof/>
            <w:webHidden/>
          </w:rPr>
          <w:fldChar w:fldCharType="begin"/>
        </w:r>
        <w:r w:rsidR="007411AA">
          <w:rPr>
            <w:noProof/>
            <w:webHidden/>
          </w:rPr>
          <w:instrText xml:space="preserve"> PAGEREF _Toc26346424 \h </w:instrText>
        </w:r>
        <w:r w:rsidR="007411AA">
          <w:rPr>
            <w:noProof/>
            <w:webHidden/>
          </w:rPr>
        </w:r>
        <w:r w:rsidR="007411AA">
          <w:rPr>
            <w:noProof/>
            <w:webHidden/>
          </w:rPr>
          <w:fldChar w:fldCharType="separate"/>
        </w:r>
        <w:r w:rsidR="007411AA">
          <w:rPr>
            <w:noProof/>
            <w:webHidden/>
          </w:rPr>
          <w:t>14</w:t>
        </w:r>
        <w:r w:rsidR="007411AA">
          <w:rPr>
            <w:noProof/>
            <w:webHidden/>
          </w:rPr>
          <w:fldChar w:fldCharType="end"/>
        </w:r>
      </w:hyperlink>
    </w:p>
    <w:p w14:paraId="7910137B" w14:textId="373A15C6" w:rsidR="007411AA" w:rsidRDefault="00455509">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26346425" w:history="1">
        <w:r w:rsidR="007411AA" w:rsidRPr="00AD0B99">
          <w:rPr>
            <w:rStyle w:val="Hipercze"/>
            <w:noProof/>
          </w:rPr>
          <w:t>IV.</w:t>
        </w:r>
        <w:r w:rsidR="007411AA">
          <w:rPr>
            <w:rFonts w:asciiTheme="minorHAnsi" w:eastAsiaTheme="minorEastAsia" w:hAnsiTheme="minorHAnsi" w:cstheme="minorBidi"/>
            <w:b w:val="0"/>
            <w:bCs w:val="0"/>
            <w:caps w:val="0"/>
            <w:noProof/>
            <w:sz w:val="22"/>
            <w:szCs w:val="22"/>
          </w:rPr>
          <w:tab/>
        </w:r>
        <w:r w:rsidR="007411AA" w:rsidRPr="00AD0B99">
          <w:rPr>
            <w:rStyle w:val="Hipercze"/>
            <w:noProof/>
          </w:rPr>
          <w:t>Opis planowanych do realizacji ewaluacji</w:t>
        </w:r>
        <w:r w:rsidR="007411AA">
          <w:rPr>
            <w:noProof/>
            <w:webHidden/>
          </w:rPr>
          <w:tab/>
        </w:r>
        <w:r w:rsidR="007411AA">
          <w:rPr>
            <w:noProof/>
            <w:webHidden/>
          </w:rPr>
          <w:fldChar w:fldCharType="begin"/>
        </w:r>
        <w:r w:rsidR="007411AA">
          <w:rPr>
            <w:noProof/>
            <w:webHidden/>
          </w:rPr>
          <w:instrText xml:space="preserve"> PAGEREF _Toc26346425 \h </w:instrText>
        </w:r>
        <w:r w:rsidR="007411AA">
          <w:rPr>
            <w:noProof/>
            <w:webHidden/>
          </w:rPr>
        </w:r>
        <w:r w:rsidR="007411AA">
          <w:rPr>
            <w:noProof/>
            <w:webHidden/>
          </w:rPr>
          <w:fldChar w:fldCharType="separate"/>
        </w:r>
        <w:r w:rsidR="007411AA">
          <w:rPr>
            <w:noProof/>
            <w:webHidden/>
          </w:rPr>
          <w:t>15</w:t>
        </w:r>
        <w:r w:rsidR="007411AA">
          <w:rPr>
            <w:noProof/>
            <w:webHidden/>
          </w:rPr>
          <w:fldChar w:fldCharType="end"/>
        </w:r>
      </w:hyperlink>
    </w:p>
    <w:p w14:paraId="78C8476C" w14:textId="76B7F200" w:rsidR="007411AA" w:rsidRDefault="00455509">
      <w:pPr>
        <w:pStyle w:val="Spistreci3"/>
        <w:rPr>
          <w:rFonts w:asciiTheme="minorHAnsi" w:eastAsiaTheme="minorEastAsia" w:hAnsiTheme="minorHAnsi" w:cstheme="minorBidi"/>
          <w:i w:val="0"/>
          <w:iCs w:val="0"/>
          <w:noProof/>
          <w:sz w:val="22"/>
          <w:szCs w:val="22"/>
        </w:rPr>
      </w:pPr>
      <w:hyperlink w:anchor="_Toc26346426" w:history="1">
        <w:r w:rsidR="007411AA" w:rsidRPr="00AD0B99">
          <w:rPr>
            <w:rStyle w:val="Hipercze"/>
            <w:noProof/>
          </w:rPr>
          <w:t>BADANIA SYSTEMOWE</w:t>
        </w:r>
        <w:r w:rsidR="007411AA">
          <w:rPr>
            <w:noProof/>
            <w:webHidden/>
          </w:rPr>
          <w:tab/>
        </w:r>
        <w:r w:rsidR="007411AA">
          <w:rPr>
            <w:noProof/>
            <w:webHidden/>
          </w:rPr>
          <w:fldChar w:fldCharType="begin"/>
        </w:r>
        <w:r w:rsidR="007411AA">
          <w:rPr>
            <w:noProof/>
            <w:webHidden/>
          </w:rPr>
          <w:instrText xml:space="preserve"> PAGEREF _Toc26346426 \h </w:instrText>
        </w:r>
        <w:r w:rsidR="007411AA">
          <w:rPr>
            <w:noProof/>
            <w:webHidden/>
          </w:rPr>
        </w:r>
        <w:r w:rsidR="007411AA">
          <w:rPr>
            <w:noProof/>
            <w:webHidden/>
          </w:rPr>
          <w:fldChar w:fldCharType="separate"/>
        </w:r>
        <w:r w:rsidR="007411AA">
          <w:rPr>
            <w:noProof/>
            <w:webHidden/>
          </w:rPr>
          <w:t>16</w:t>
        </w:r>
        <w:r w:rsidR="007411AA">
          <w:rPr>
            <w:noProof/>
            <w:webHidden/>
          </w:rPr>
          <w:fldChar w:fldCharType="end"/>
        </w:r>
      </w:hyperlink>
    </w:p>
    <w:p w14:paraId="3668F03F" w14:textId="0E9F72B6"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27" w:history="1">
        <w:r w:rsidR="007411AA" w:rsidRPr="00AD0B99">
          <w:rPr>
            <w:rStyle w:val="Hipercze"/>
            <w:noProof/>
          </w:rPr>
          <w:t>1.</w:t>
        </w:r>
        <w:r w:rsidR="007411AA">
          <w:rPr>
            <w:rFonts w:asciiTheme="minorHAnsi" w:eastAsiaTheme="minorEastAsia" w:hAnsiTheme="minorHAnsi" w:cstheme="minorBidi"/>
            <w:noProof/>
            <w:sz w:val="22"/>
            <w:szCs w:val="22"/>
          </w:rPr>
          <w:tab/>
        </w:r>
        <w:r w:rsidR="007411AA" w:rsidRPr="00AD0B99">
          <w:rPr>
            <w:rStyle w:val="Hipercze"/>
            <w:noProof/>
          </w:rPr>
          <w:t>Ewaluacja systemu wyboru projektów ze szczególnym uwzględnieniem kryteriów wyboru projektów</w:t>
        </w:r>
        <w:r w:rsidR="007411AA">
          <w:rPr>
            <w:noProof/>
            <w:webHidden/>
          </w:rPr>
          <w:tab/>
        </w:r>
        <w:r w:rsidR="007411AA">
          <w:rPr>
            <w:noProof/>
            <w:webHidden/>
          </w:rPr>
          <w:fldChar w:fldCharType="begin"/>
        </w:r>
        <w:r w:rsidR="007411AA">
          <w:rPr>
            <w:noProof/>
            <w:webHidden/>
          </w:rPr>
          <w:instrText xml:space="preserve"> PAGEREF _Toc26346427 \h </w:instrText>
        </w:r>
        <w:r w:rsidR="007411AA">
          <w:rPr>
            <w:noProof/>
            <w:webHidden/>
          </w:rPr>
        </w:r>
        <w:r w:rsidR="007411AA">
          <w:rPr>
            <w:noProof/>
            <w:webHidden/>
          </w:rPr>
          <w:fldChar w:fldCharType="separate"/>
        </w:r>
        <w:r w:rsidR="007411AA">
          <w:rPr>
            <w:noProof/>
            <w:webHidden/>
          </w:rPr>
          <w:t>16</w:t>
        </w:r>
        <w:r w:rsidR="007411AA">
          <w:rPr>
            <w:noProof/>
            <w:webHidden/>
          </w:rPr>
          <w:fldChar w:fldCharType="end"/>
        </w:r>
      </w:hyperlink>
    </w:p>
    <w:p w14:paraId="72D57E05" w14:textId="0CD112D2"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28" w:history="1">
        <w:r w:rsidR="007411AA" w:rsidRPr="00AD0B99">
          <w:rPr>
            <w:rStyle w:val="Hipercze"/>
            <w:noProof/>
          </w:rPr>
          <w:t>2.</w:t>
        </w:r>
        <w:r w:rsidR="007411AA">
          <w:rPr>
            <w:rFonts w:asciiTheme="minorHAnsi" w:eastAsiaTheme="minorEastAsia" w:hAnsiTheme="minorHAnsi" w:cstheme="minorBidi"/>
            <w:noProof/>
            <w:sz w:val="22"/>
            <w:szCs w:val="22"/>
          </w:rPr>
          <w:tab/>
        </w:r>
        <w:r w:rsidR="007411AA" w:rsidRPr="00AD0B99">
          <w:rPr>
            <w:rStyle w:val="Hipercze"/>
            <w:noProof/>
          </w:rPr>
          <w:t>Ewaluacja uzyskanych wartości wskaźników rezultatu EFS w ramach RPO WSL na lata 2014-2020</w:t>
        </w:r>
        <w:r w:rsidR="007411AA">
          <w:rPr>
            <w:noProof/>
            <w:webHidden/>
          </w:rPr>
          <w:tab/>
        </w:r>
        <w:r w:rsidR="007411AA">
          <w:rPr>
            <w:noProof/>
            <w:webHidden/>
          </w:rPr>
          <w:fldChar w:fldCharType="begin"/>
        </w:r>
        <w:r w:rsidR="007411AA">
          <w:rPr>
            <w:noProof/>
            <w:webHidden/>
          </w:rPr>
          <w:instrText xml:space="preserve"> PAGEREF _Toc26346428 \h </w:instrText>
        </w:r>
        <w:r w:rsidR="007411AA">
          <w:rPr>
            <w:noProof/>
            <w:webHidden/>
          </w:rPr>
        </w:r>
        <w:r w:rsidR="007411AA">
          <w:rPr>
            <w:noProof/>
            <w:webHidden/>
          </w:rPr>
          <w:fldChar w:fldCharType="separate"/>
        </w:r>
        <w:r w:rsidR="007411AA">
          <w:rPr>
            <w:noProof/>
            <w:webHidden/>
          </w:rPr>
          <w:t>19</w:t>
        </w:r>
        <w:r w:rsidR="007411AA">
          <w:rPr>
            <w:noProof/>
            <w:webHidden/>
          </w:rPr>
          <w:fldChar w:fldCharType="end"/>
        </w:r>
      </w:hyperlink>
    </w:p>
    <w:p w14:paraId="03507D8E" w14:textId="077A781B"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29" w:history="1">
        <w:r w:rsidR="007411AA" w:rsidRPr="00AD0B99">
          <w:rPr>
            <w:rStyle w:val="Hipercze"/>
            <w:noProof/>
          </w:rPr>
          <w:t>3.</w:t>
        </w:r>
        <w:r w:rsidR="007411AA">
          <w:rPr>
            <w:rFonts w:asciiTheme="minorHAnsi" w:eastAsiaTheme="minorEastAsia" w:hAnsiTheme="minorHAnsi" w:cstheme="minorBidi"/>
            <w:noProof/>
            <w:sz w:val="22"/>
            <w:szCs w:val="22"/>
          </w:rPr>
          <w:tab/>
        </w:r>
        <w:r w:rsidR="007411AA" w:rsidRPr="00AD0B99">
          <w:rPr>
            <w:rStyle w:val="Hipercze"/>
            <w:noProof/>
          </w:rPr>
          <w:t>Ewaluacja mid-term dotycząca postępu rzeczowego RPO WSL oraz wkładu Programu w realizację unijnej strategii EU 2020 dla potrzeb przeglądu śródokresowego</w:t>
        </w:r>
        <w:r w:rsidR="007411AA">
          <w:rPr>
            <w:noProof/>
            <w:webHidden/>
          </w:rPr>
          <w:tab/>
        </w:r>
        <w:r w:rsidR="007411AA">
          <w:rPr>
            <w:noProof/>
            <w:webHidden/>
          </w:rPr>
          <w:fldChar w:fldCharType="begin"/>
        </w:r>
        <w:r w:rsidR="007411AA">
          <w:rPr>
            <w:noProof/>
            <w:webHidden/>
          </w:rPr>
          <w:instrText xml:space="preserve"> PAGEREF _Toc26346429 \h </w:instrText>
        </w:r>
        <w:r w:rsidR="007411AA">
          <w:rPr>
            <w:noProof/>
            <w:webHidden/>
          </w:rPr>
        </w:r>
        <w:r w:rsidR="007411AA">
          <w:rPr>
            <w:noProof/>
            <w:webHidden/>
          </w:rPr>
          <w:fldChar w:fldCharType="separate"/>
        </w:r>
        <w:r w:rsidR="007411AA">
          <w:rPr>
            <w:noProof/>
            <w:webHidden/>
          </w:rPr>
          <w:t>24</w:t>
        </w:r>
        <w:r w:rsidR="007411AA">
          <w:rPr>
            <w:noProof/>
            <w:webHidden/>
          </w:rPr>
          <w:fldChar w:fldCharType="end"/>
        </w:r>
      </w:hyperlink>
    </w:p>
    <w:p w14:paraId="41ED6E41" w14:textId="0074FF9B"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30" w:history="1">
        <w:r w:rsidR="007411AA" w:rsidRPr="00AD0B99">
          <w:rPr>
            <w:rStyle w:val="Hipercze"/>
            <w:noProof/>
          </w:rPr>
          <w:t>4.</w:t>
        </w:r>
        <w:r w:rsidR="007411AA">
          <w:rPr>
            <w:rFonts w:asciiTheme="minorHAnsi" w:eastAsiaTheme="minorEastAsia" w:hAnsiTheme="minorHAnsi" w:cstheme="minorBidi"/>
            <w:noProof/>
            <w:sz w:val="22"/>
            <w:szCs w:val="22"/>
          </w:rPr>
          <w:tab/>
        </w:r>
        <w:r w:rsidR="007411AA" w:rsidRPr="00AD0B99">
          <w:rPr>
            <w:rStyle w:val="Hipercze"/>
            <w:noProof/>
          </w:rPr>
          <w:t>Ewaluacja uzyskanych wartości wskaźników rezultatu długoterminowego EFS i wskaźnika rezultatu EFRR oraz oszacowanie wartości wskaźnika produktu w ramach RPO WSL na lata 2014-2020</w:t>
        </w:r>
        <w:r w:rsidR="007411AA">
          <w:rPr>
            <w:noProof/>
            <w:webHidden/>
          </w:rPr>
          <w:tab/>
        </w:r>
        <w:r w:rsidR="007411AA">
          <w:rPr>
            <w:noProof/>
            <w:webHidden/>
          </w:rPr>
          <w:fldChar w:fldCharType="begin"/>
        </w:r>
        <w:r w:rsidR="007411AA">
          <w:rPr>
            <w:noProof/>
            <w:webHidden/>
          </w:rPr>
          <w:instrText xml:space="preserve"> PAGEREF _Toc26346430 \h </w:instrText>
        </w:r>
        <w:r w:rsidR="007411AA">
          <w:rPr>
            <w:noProof/>
            <w:webHidden/>
          </w:rPr>
        </w:r>
        <w:r w:rsidR="007411AA">
          <w:rPr>
            <w:noProof/>
            <w:webHidden/>
          </w:rPr>
          <w:fldChar w:fldCharType="separate"/>
        </w:r>
        <w:r w:rsidR="007411AA">
          <w:rPr>
            <w:noProof/>
            <w:webHidden/>
          </w:rPr>
          <w:t>26</w:t>
        </w:r>
        <w:r w:rsidR="007411AA">
          <w:rPr>
            <w:noProof/>
            <w:webHidden/>
          </w:rPr>
          <w:fldChar w:fldCharType="end"/>
        </w:r>
      </w:hyperlink>
    </w:p>
    <w:p w14:paraId="4CAB79E6" w14:textId="7CA4E6BF"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31" w:history="1">
        <w:r w:rsidR="007411AA" w:rsidRPr="00AD0B99">
          <w:rPr>
            <w:rStyle w:val="Hipercze"/>
            <w:noProof/>
          </w:rPr>
          <w:t>5.</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Priorytetowych XI Wzmocnienie potencjału edukacyjnego oraz XII Infrastruktura edukacyjna.</w:t>
        </w:r>
        <w:r w:rsidR="007411AA">
          <w:rPr>
            <w:noProof/>
            <w:webHidden/>
          </w:rPr>
          <w:tab/>
        </w:r>
        <w:r w:rsidR="007411AA">
          <w:rPr>
            <w:noProof/>
            <w:webHidden/>
          </w:rPr>
          <w:fldChar w:fldCharType="begin"/>
        </w:r>
        <w:r w:rsidR="007411AA">
          <w:rPr>
            <w:noProof/>
            <w:webHidden/>
          </w:rPr>
          <w:instrText xml:space="preserve"> PAGEREF _Toc26346431 \h </w:instrText>
        </w:r>
        <w:r w:rsidR="007411AA">
          <w:rPr>
            <w:noProof/>
            <w:webHidden/>
          </w:rPr>
        </w:r>
        <w:r w:rsidR="007411AA">
          <w:rPr>
            <w:noProof/>
            <w:webHidden/>
          </w:rPr>
          <w:fldChar w:fldCharType="separate"/>
        </w:r>
        <w:r w:rsidR="007411AA">
          <w:rPr>
            <w:noProof/>
            <w:webHidden/>
          </w:rPr>
          <w:t>29</w:t>
        </w:r>
        <w:r w:rsidR="007411AA">
          <w:rPr>
            <w:noProof/>
            <w:webHidden/>
          </w:rPr>
          <w:fldChar w:fldCharType="end"/>
        </w:r>
      </w:hyperlink>
    </w:p>
    <w:p w14:paraId="69704591" w14:textId="7EE73625"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32" w:history="1">
        <w:r w:rsidR="007411AA" w:rsidRPr="00AD0B99">
          <w:rPr>
            <w:rStyle w:val="Hipercze"/>
            <w:noProof/>
          </w:rPr>
          <w:t>6.</w:t>
        </w:r>
        <w:r w:rsidR="007411AA">
          <w:rPr>
            <w:rFonts w:asciiTheme="minorHAnsi" w:eastAsiaTheme="minorEastAsia" w:hAnsiTheme="minorHAnsi" w:cstheme="minorBidi"/>
            <w:noProof/>
            <w:sz w:val="22"/>
            <w:szCs w:val="22"/>
          </w:rPr>
          <w:tab/>
        </w:r>
        <w:r w:rsidR="007411AA" w:rsidRPr="00AD0B99">
          <w:rPr>
            <w:rStyle w:val="Hipercze"/>
            <w:noProof/>
          </w:rPr>
          <w:t>Ewaluacja sposobu, w jaki wsparcie w ramach RPO WSL na lata 2014-2020 przyczyniło się do osiągnięcia celów w ramach Osi Priorytetowej VII Regionalny Rynek Pracy</w:t>
        </w:r>
        <w:r w:rsidR="007411AA">
          <w:rPr>
            <w:noProof/>
            <w:webHidden/>
          </w:rPr>
          <w:tab/>
        </w:r>
        <w:r w:rsidR="007411AA">
          <w:rPr>
            <w:noProof/>
            <w:webHidden/>
          </w:rPr>
          <w:fldChar w:fldCharType="begin"/>
        </w:r>
        <w:r w:rsidR="007411AA">
          <w:rPr>
            <w:noProof/>
            <w:webHidden/>
          </w:rPr>
          <w:instrText xml:space="preserve"> PAGEREF _Toc26346432 \h </w:instrText>
        </w:r>
        <w:r w:rsidR="007411AA">
          <w:rPr>
            <w:noProof/>
            <w:webHidden/>
          </w:rPr>
        </w:r>
        <w:r w:rsidR="007411AA">
          <w:rPr>
            <w:noProof/>
            <w:webHidden/>
          </w:rPr>
          <w:fldChar w:fldCharType="separate"/>
        </w:r>
        <w:r w:rsidR="007411AA">
          <w:rPr>
            <w:noProof/>
            <w:webHidden/>
          </w:rPr>
          <w:t>32</w:t>
        </w:r>
        <w:r w:rsidR="007411AA">
          <w:rPr>
            <w:noProof/>
            <w:webHidden/>
          </w:rPr>
          <w:fldChar w:fldCharType="end"/>
        </w:r>
      </w:hyperlink>
    </w:p>
    <w:p w14:paraId="1329C3CA" w14:textId="45B19330"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33" w:history="1">
        <w:r w:rsidR="007411AA" w:rsidRPr="00AD0B99">
          <w:rPr>
            <w:rStyle w:val="Hipercze"/>
            <w:noProof/>
          </w:rPr>
          <w:t>7.</w:t>
        </w:r>
        <w:r w:rsidR="007411AA">
          <w:rPr>
            <w:rFonts w:asciiTheme="minorHAnsi" w:eastAsiaTheme="minorEastAsia" w:hAnsiTheme="minorHAnsi" w:cstheme="minorBidi"/>
            <w:noProof/>
            <w:sz w:val="22"/>
            <w:szCs w:val="22"/>
          </w:rPr>
          <w:tab/>
        </w:r>
        <w:r w:rsidR="007411AA" w:rsidRPr="00AD0B99">
          <w:rPr>
            <w:rStyle w:val="Hipercze"/>
            <w:noProof/>
          </w:rPr>
          <w:t>Ewaluacja systemu realizacji Regionalnego Programu Operacyjnego Województwa Śląskiego na lata 2014-2020 oraz stosowania zasad horyzontalnych</w:t>
        </w:r>
        <w:r w:rsidR="007411AA">
          <w:rPr>
            <w:noProof/>
            <w:webHidden/>
          </w:rPr>
          <w:tab/>
        </w:r>
        <w:r w:rsidR="007411AA">
          <w:rPr>
            <w:noProof/>
            <w:webHidden/>
          </w:rPr>
          <w:fldChar w:fldCharType="begin"/>
        </w:r>
        <w:r w:rsidR="007411AA">
          <w:rPr>
            <w:noProof/>
            <w:webHidden/>
          </w:rPr>
          <w:instrText xml:space="preserve"> PAGEREF _Toc26346433 \h </w:instrText>
        </w:r>
        <w:r w:rsidR="007411AA">
          <w:rPr>
            <w:noProof/>
            <w:webHidden/>
          </w:rPr>
        </w:r>
        <w:r w:rsidR="007411AA">
          <w:rPr>
            <w:noProof/>
            <w:webHidden/>
          </w:rPr>
          <w:fldChar w:fldCharType="separate"/>
        </w:r>
        <w:r w:rsidR="007411AA">
          <w:rPr>
            <w:noProof/>
            <w:webHidden/>
          </w:rPr>
          <w:t>35</w:t>
        </w:r>
        <w:r w:rsidR="007411AA">
          <w:rPr>
            <w:noProof/>
            <w:webHidden/>
          </w:rPr>
          <w:fldChar w:fldCharType="end"/>
        </w:r>
      </w:hyperlink>
    </w:p>
    <w:p w14:paraId="4448D661" w14:textId="58D8A256"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34" w:history="1">
        <w:r w:rsidR="007411AA" w:rsidRPr="00AD0B99">
          <w:rPr>
            <w:rStyle w:val="Hipercze"/>
            <w:noProof/>
          </w:rPr>
          <w:t>8.</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Priorytetowej VIII Regionalne kadry gospodarki opartej na wiedzy</w:t>
        </w:r>
        <w:r w:rsidR="007411AA">
          <w:rPr>
            <w:noProof/>
            <w:webHidden/>
          </w:rPr>
          <w:tab/>
        </w:r>
        <w:r w:rsidR="007411AA">
          <w:rPr>
            <w:noProof/>
            <w:webHidden/>
          </w:rPr>
          <w:fldChar w:fldCharType="begin"/>
        </w:r>
        <w:r w:rsidR="007411AA">
          <w:rPr>
            <w:noProof/>
            <w:webHidden/>
          </w:rPr>
          <w:instrText xml:space="preserve"> PAGEREF _Toc26346434 \h </w:instrText>
        </w:r>
        <w:r w:rsidR="007411AA">
          <w:rPr>
            <w:noProof/>
            <w:webHidden/>
          </w:rPr>
        </w:r>
        <w:r w:rsidR="007411AA">
          <w:rPr>
            <w:noProof/>
            <w:webHidden/>
          </w:rPr>
          <w:fldChar w:fldCharType="separate"/>
        </w:r>
        <w:r w:rsidR="007411AA">
          <w:rPr>
            <w:noProof/>
            <w:webHidden/>
          </w:rPr>
          <w:t>39</w:t>
        </w:r>
        <w:r w:rsidR="007411AA">
          <w:rPr>
            <w:noProof/>
            <w:webHidden/>
          </w:rPr>
          <w:fldChar w:fldCharType="end"/>
        </w:r>
      </w:hyperlink>
    </w:p>
    <w:p w14:paraId="39551158" w14:textId="34F2B0A6" w:rsidR="007411AA" w:rsidRDefault="00455509">
      <w:pPr>
        <w:pStyle w:val="Spistreci4"/>
        <w:tabs>
          <w:tab w:val="left" w:pos="1100"/>
          <w:tab w:val="right" w:leader="dot" w:pos="9062"/>
        </w:tabs>
        <w:rPr>
          <w:rFonts w:asciiTheme="minorHAnsi" w:eastAsiaTheme="minorEastAsia" w:hAnsiTheme="minorHAnsi" w:cstheme="minorBidi"/>
          <w:noProof/>
          <w:sz w:val="22"/>
          <w:szCs w:val="22"/>
        </w:rPr>
      </w:pPr>
      <w:hyperlink w:anchor="_Toc26346435" w:history="1">
        <w:r w:rsidR="007411AA" w:rsidRPr="00AD0B99">
          <w:rPr>
            <w:rStyle w:val="Hipercze"/>
            <w:noProof/>
          </w:rPr>
          <w:t>9.</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Priorytetowej V Ochrona środowiska i efektywne wykorzystanie zasobów</w:t>
        </w:r>
        <w:r w:rsidR="007411AA">
          <w:rPr>
            <w:noProof/>
            <w:webHidden/>
          </w:rPr>
          <w:tab/>
        </w:r>
        <w:r w:rsidR="007411AA">
          <w:rPr>
            <w:noProof/>
            <w:webHidden/>
          </w:rPr>
          <w:fldChar w:fldCharType="begin"/>
        </w:r>
        <w:r w:rsidR="007411AA">
          <w:rPr>
            <w:noProof/>
            <w:webHidden/>
          </w:rPr>
          <w:instrText xml:space="preserve"> PAGEREF _Toc26346435 \h </w:instrText>
        </w:r>
        <w:r w:rsidR="007411AA">
          <w:rPr>
            <w:noProof/>
            <w:webHidden/>
          </w:rPr>
        </w:r>
        <w:r w:rsidR="007411AA">
          <w:rPr>
            <w:noProof/>
            <w:webHidden/>
          </w:rPr>
          <w:fldChar w:fldCharType="separate"/>
        </w:r>
        <w:r w:rsidR="007411AA">
          <w:rPr>
            <w:noProof/>
            <w:webHidden/>
          </w:rPr>
          <w:t>42</w:t>
        </w:r>
        <w:r w:rsidR="007411AA">
          <w:rPr>
            <w:noProof/>
            <w:webHidden/>
          </w:rPr>
          <w:fldChar w:fldCharType="end"/>
        </w:r>
      </w:hyperlink>
    </w:p>
    <w:p w14:paraId="0F872919" w14:textId="50D43914"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36" w:history="1">
        <w:r w:rsidR="007411AA" w:rsidRPr="00AD0B99">
          <w:rPr>
            <w:rStyle w:val="Hipercze"/>
            <w:noProof/>
          </w:rPr>
          <w:t>10.</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Priorytetowej VI Transport</w:t>
        </w:r>
        <w:r w:rsidR="007411AA">
          <w:rPr>
            <w:noProof/>
            <w:webHidden/>
          </w:rPr>
          <w:tab/>
        </w:r>
        <w:r w:rsidR="007411AA">
          <w:rPr>
            <w:noProof/>
            <w:webHidden/>
          </w:rPr>
          <w:fldChar w:fldCharType="begin"/>
        </w:r>
        <w:r w:rsidR="007411AA">
          <w:rPr>
            <w:noProof/>
            <w:webHidden/>
          </w:rPr>
          <w:instrText xml:space="preserve"> PAGEREF _Toc26346436 \h </w:instrText>
        </w:r>
        <w:r w:rsidR="007411AA">
          <w:rPr>
            <w:noProof/>
            <w:webHidden/>
          </w:rPr>
        </w:r>
        <w:r w:rsidR="007411AA">
          <w:rPr>
            <w:noProof/>
            <w:webHidden/>
          </w:rPr>
          <w:fldChar w:fldCharType="separate"/>
        </w:r>
        <w:r w:rsidR="007411AA">
          <w:rPr>
            <w:noProof/>
            <w:webHidden/>
          </w:rPr>
          <w:t>45</w:t>
        </w:r>
        <w:r w:rsidR="007411AA">
          <w:rPr>
            <w:noProof/>
            <w:webHidden/>
          </w:rPr>
          <w:fldChar w:fldCharType="end"/>
        </w:r>
      </w:hyperlink>
    </w:p>
    <w:p w14:paraId="4F406C89" w14:textId="690B6504"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37" w:history="1">
        <w:r w:rsidR="007411AA" w:rsidRPr="00AD0B99">
          <w:rPr>
            <w:rStyle w:val="Hipercze"/>
            <w:noProof/>
          </w:rPr>
          <w:t>11.</w:t>
        </w:r>
        <w:r w:rsidR="007411AA">
          <w:rPr>
            <w:rFonts w:asciiTheme="minorHAnsi" w:eastAsiaTheme="minorEastAsia" w:hAnsiTheme="minorHAnsi" w:cstheme="minorBidi"/>
            <w:noProof/>
            <w:sz w:val="22"/>
            <w:szCs w:val="22"/>
          </w:rPr>
          <w:tab/>
        </w:r>
        <w:r w:rsidR="007411AA" w:rsidRPr="00AD0B99">
          <w:rPr>
            <w:rStyle w:val="Hipercze"/>
            <w:noProof/>
          </w:rPr>
          <w:t>Ewaluacja wpływu RPO WSL na lata 2014-2020 na rewitalizację społeczną, infrastrukturalną i gospodarczą regionu (w ramach Osi Priorytetowych IX i X)</w:t>
        </w:r>
        <w:r w:rsidR="007411AA">
          <w:rPr>
            <w:noProof/>
            <w:webHidden/>
          </w:rPr>
          <w:tab/>
        </w:r>
        <w:r w:rsidR="007411AA">
          <w:rPr>
            <w:noProof/>
            <w:webHidden/>
          </w:rPr>
          <w:fldChar w:fldCharType="begin"/>
        </w:r>
        <w:r w:rsidR="007411AA">
          <w:rPr>
            <w:noProof/>
            <w:webHidden/>
          </w:rPr>
          <w:instrText xml:space="preserve"> PAGEREF _Toc26346437 \h </w:instrText>
        </w:r>
        <w:r w:rsidR="007411AA">
          <w:rPr>
            <w:noProof/>
            <w:webHidden/>
          </w:rPr>
        </w:r>
        <w:r w:rsidR="007411AA">
          <w:rPr>
            <w:noProof/>
            <w:webHidden/>
          </w:rPr>
          <w:fldChar w:fldCharType="separate"/>
        </w:r>
        <w:r w:rsidR="007411AA">
          <w:rPr>
            <w:noProof/>
            <w:webHidden/>
          </w:rPr>
          <w:t>49</w:t>
        </w:r>
        <w:r w:rsidR="007411AA">
          <w:rPr>
            <w:noProof/>
            <w:webHidden/>
          </w:rPr>
          <w:fldChar w:fldCharType="end"/>
        </w:r>
      </w:hyperlink>
    </w:p>
    <w:p w14:paraId="7590B668" w14:textId="6A3BC86A"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38" w:history="1">
        <w:r w:rsidR="007411AA" w:rsidRPr="00AD0B99">
          <w:rPr>
            <w:rStyle w:val="Hipercze"/>
            <w:noProof/>
          </w:rPr>
          <w:t>12.</w:t>
        </w:r>
        <w:r w:rsidR="007411AA">
          <w:rPr>
            <w:rFonts w:asciiTheme="minorHAnsi" w:eastAsiaTheme="minorEastAsia" w:hAnsiTheme="minorHAnsi" w:cstheme="minorBidi"/>
            <w:noProof/>
            <w:sz w:val="22"/>
            <w:szCs w:val="22"/>
          </w:rPr>
          <w:tab/>
        </w:r>
        <w:r w:rsidR="007411AA" w:rsidRPr="00AD0B99">
          <w:rPr>
            <w:rStyle w:val="Hipercze"/>
            <w:noProof/>
          </w:rPr>
          <w:t>Ewaluacja wpływu RPO WSL na lata 2014-2020 w obszarze wsparcia usług społecznych i zdrowotnych oraz systemu ochrony zdrowia w województwie śląskim (w ramach Osi Priorytetowych IX i X)</w:t>
        </w:r>
        <w:r w:rsidR="007411AA">
          <w:rPr>
            <w:noProof/>
            <w:webHidden/>
          </w:rPr>
          <w:tab/>
        </w:r>
        <w:r w:rsidR="007411AA">
          <w:rPr>
            <w:noProof/>
            <w:webHidden/>
          </w:rPr>
          <w:fldChar w:fldCharType="begin"/>
        </w:r>
        <w:r w:rsidR="007411AA">
          <w:rPr>
            <w:noProof/>
            <w:webHidden/>
          </w:rPr>
          <w:instrText xml:space="preserve"> PAGEREF _Toc26346438 \h </w:instrText>
        </w:r>
        <w:r w:rsidR="007411AA">
          <w:rPr>
            <w:noProof/>
            <w:webHidden/>
          </w:rPr>
        </w:r>
        <w:r w:rsidR="007411AA">
          <w:rPr>
            <w:noProof/>
            <w:webHidden/>
          </w:rPr>
          <w:fldChar w:fldCharType="separate"/>
        </w:r>
        <w:r w:rsidR="007411AA">
          <w:rPr>
            <w:noProof/>
            <w:webHidden/>
          </w:rPr>
          <w:t>53</w:t>
        </w:r>
        <w:r w:rsidR="007411AA">
          <w:rPr>
            <w:noProof/>
            <w:webHidden/>
          </w:rPr>
          <w:fldChar w:fldCharType="end"/>
        </w:r>
      </w:hyperlink>
    </w:p>
    <w:p w14:paraId="4BB2B089" w14:textId="48765C99"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39" w:history="1">
        <w:r w:rsidR="007411AA" w:rsidRPr="00AD0B99">
          <w:rPr>
            <w:rStyle w:val="Hipercze"/>
            <w:noProof/>
          </w:rPr>
          <w:t>13.</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Priorytetowej IV Efektywność energetyczna, odnawialne źródła energii i gospodarka niskoemisyjna</w:t>
        </w:r>
        <w:r w:rsidR="007411AA">
          <w:rPr>
            <w:noProof/>
            <w:webHidden/>
          </w:rPr>
          <w:tab/>
        </w:r>
        <w:r w:rsidR="007411AA">
          <w:rPr>
            <w:noProof/>
            <w:webHidden/>
          </w:rPr>
          <w:fldChar w:fldCharType="begin"/>
        </w:r>
        <w:r w:rsidR="007411AA">
          <w:rPr>
            <w:noProof/>
            <w:webHidden/>
          </w:rPr>
          <w:instrText xml:space="preserve"> PAGEREF _Toc26346439 \h </w:instrText>
        </w:r>
        <w:r w:rsidR="007411AA">
          <w:rPr>
            <w:noProof/>
            <w:webHidden/>
          </w:rPr>
        </w:r>
        <w:r w:rsidR="007411AA">
          <w:rPr>
            <w:noProof/>
            <w:webHidden/>
          </w:rPr>
          <w:fldChar w:fldCharType="separate"/>
        </w:r>
        <w:r w:rsidR="007411AA">
          <w:rPr>
            <w:noProof/>
            <w:webHidden/>
          </w:rPr>
          <w:t>56</w:t>
        </w:r>
        <w:r w:rsidR="007411AA">
          <w:rPr>
            <w:noProof/>
            <w:webHidden/>
          </w:rPr>
          <w:fldChar w:fldCharType="end"/>
        </w:r>
      </w:hyperlink>
    </w:p>
    <w:p w14:paraId="212B623F" w14:textId="12146C91"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0" w:history="1">
        <w:r w:rsidR="007411AA" w:rsidRPr="00AD0B99">
          <w:rPr>
            <w:rStyle w:val="Hipercze"/>
            <w:noProof/>
          </w:rPr>
          <w:t>14.</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Priorytetowej II Cyfrowe Śląskie</w:t>
        </w:r>
        <w:r w:rsidR="007411AA">
          <w:rPr>
            <w:noProof/>
            <w:webHidden/>
          </w:rPr>
          <w:tab/>
        </w:r>
        <w:r w:rsidR="007411AA">
          <w:rPr>
            <w:noProof/>
            <w:webHidden/>
          </w:rPr>
          <w:fldChar w:fldCharType="begin"/>
        </w:r>
        <w:r w:rsidR="007411AA">
          <w:rPr>
            <w:noProof/>
            <w:webHidden/>
          </w:rPr>
          <w:instrText xml:space="preserve"> PAGEREF _Toc26346440 \h </w:instrText>
        </w:r>
        <w:r w:rsidR="007411AA">
          <w:rPr>
            <w:noProof/>
            <w:webHidden/>
          </w:rPr>
        </w:r>
        <w:r w:rsidR="007411AA">
          <w:rPr>
            <w:noProof/>
            <w:webHidden/>
          </w:rPr>
          <w:fldChar w:fldCharType="separate"/>
        </w:r>
        <w:r w:rsidR="007411AA">
          <w:rPr>
            <w:noProof/>
            <w:webHidden/>
          </w:rPr>
          <w:t>59</w:t>
        </w:r>
        <w:r w:rsidR="007411AA">
          <w:rPr>
            <w:noProof/>
            <w:webHidden/>
          </w:rPr>
          <w:fldChar w:fldCharType="end"/>
        </w:r>
      </w:hyperlink>
    </w:p>
    <w:p w14:paraId="1864C2A3" w14:textId="66A24752"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1" w:history="1">
        <w:r w:rsidR="007411AA" w:rsidRPr="00AD0B99">
          <w:rPr>
            <w:rStyle w:val="Hipercze"/>
            <w:noProof/>
          </w:rPr>
          <w:t>15.</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Priorytetowej III Wzmocnienie konkurencyjności MŚP</w:t>
        </w:r>
        <w:r w:rsidR="007411AA">
          <w:rPr>
            <w:noProof/>
            <w:webHidden/>
          </w:rPr>
          <w:tab/>
        </w:r>
        <w:r w:rsidR="007411AA">
          <w:rPr>
            <w:noProof/>
            <w:webHidden/>
          </w:rPr>
          <w:fldChar w:fldCharType="begin"/>
        </w:r>
        <w:r w:rsidR="007411AA">
          <w:rPr>
            <w:noProof/>
            <w:webHidden/>
          </w:rPr>
          <w:instrText xml:space="preserve"> PAGEREF _Toc26346441 \h </w:instrText>
        </w:r>
        <w:r w:rsidR="007411AA">
          <w:rPr>
            <w:noProof/>
            <w:webHidden/>
          </w:rPr>
        </w:r>
        <w:r w:rsidR="007411AA">
          <w:rPr>
            <w:noProof/>
            <w:webHidden/>
          </w:rPr>
          <w:fldChar w:fldCharType="separate"/>
        </w:r>
        <w:r w:rsidR="007411AA">
          <w:rPr>
            <w:noProof/>
            <w:webHidden/>
          </w:rPr>
          <w:t>62</w:t>
        </w:r>
        <w:r w:rsidR="007411AA">
          <w:rPr>
            <w:noProof/>
            <w:webHidden/>
          </w:rPr>
          <w:fldChar w:fldCharType="end"/>
        </w:r>
      </w:hyperlink>
    </w:p>
    <w:p w14:paraId="6C8BA015" w14:textId="27D0EBC7"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2" w:history="1">
        <w:r w:rsidR="007411AA" w:rsidRPr="00AD0B99">
          <w:rPr>
            <w:rStyle w:val="Hipercze"/>
            <w:noProof/>
          </w:rPr>
          <w:t>16.</w:t>
        </w:r>
        <w:r w:rsidR="007411AA">
          <w:rPr>
            <w:rFonts w:asciiTheme="minorHAnsi" w:eastAsiaTheme="minorEastAsia" w:hAnsiTheme="minorHAnsi" w:cstheme="minorBidi"/>
            <w:noProof/>
            <w:sz w:val="22"/>
            <w:szCs w:val="22"/>
          </w:rPr>
          <w:tab/>
        </w:r>
        <w:r w:rsidR="007411AA" w:rsidRPr="00AD0B99">
          <w:rPr>
            <w:rStyle w:val="Hipercze"/>
            <w:noProof/>
          </w:rPr>
          <w:t>Ewaluacja dotycząca sposobu, w jaki wsparcie w ramach RPO WSL na lata 2014-2020 przyczyniło się do osiągnięcia celów w ramach Osi Priorytetowej I Nowoczesna gospodarka</w:t>
        </w:r>
        <w:r w:rsidR="007411AA">
          <w:rPr>
            <w:noProof/>
            <w:webHidden/>
          </w:rPr>
          <w:tab/>
        </w:r>
        <w:r w:rsidR="007411AA">
          <w:rPr>
            <w:noProof/>
            <w:webHidden/>
          </w:rPr>
          <w:fldChar w:fldCharType="begin"/>
        </w:r>
        <w:r w:rsidR="007411AA">
          <w:rPr>
            <w:noProof/>
            <w:webHidden/>
          </w:rPr>
          <w:instrText xml:space="preserve"> PAGEREF _Toc26346442 \h </w:instrText>
        </w:r>
        <w:r w:rsidR="007411AA">
          <w:rPr>
            <w:noProof/>
            <w:webHidden/>
          </w:rPr>
        </w:r>
        <w:r w:rsidR="007411AA">
          <w:rPr>
            <w:noProof/>
            <w:webHidden/>
          </w:rPr>
          <w:fldChar w:fldCharType="separate"/>
        </w:r>
        <w:r w:rsidR="007411AA">
          <w:rPr>
            <w:noProof/>
            <w:webHidden/>
          </w:rPr>
          <w:t>65</w:t>
        </w:r>
        <w:r w:rsidR="007411AA">
          <w:rPr>
            <w:noProof/>
            <w:webHidden/>
          </w:rPr>
          <w:fldChar w:fldCharType="end"/>
        </w:r>
      </w:hyperlink>
    </w:p>
    <w:p w14:paraId="438940A9" w14:textId="2CE5F68C"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3" w:history="1">
        <w:r w:rsidR="007411AA" w:rsidRPr="00AD0B99">
          <w:rPr>
            <w:rStyle w:val="Hipercze"/>
            <w:noProof/>
          </w:rPr>
          <w:t>17.</w:t>
        </w:r>
        <w:r w:rsidR="007411AA">
          <w:rPr>
            <w:rFonts w:asciiTheme="minorHAnsi" w:eastAsiaTheme="minorEastAsia" w:hAnsiTheme="minorHAnsi" w:cstheme="minorBidi"/>
            <w:noProof/>
            <w:sz w:val="22"/>
            <w:szCs w:val="22"/>
          </w:rPr>
          <w:tab/>
        </w:r>
        <w:r w:rsidR="007411AA" w:rsidRPr="00AD0B99">
          <w:rPr>
            <w:rStyle w:val="Hipercze"/>
            <w:noProof/>
          </w:rPr>
          <w:t>Ewaluacja skuteczności wybranych programów dotyczących diagnostyki i profilaktyki zdrowotnej.</w:t>
        </w:r>
        <w:r w:rsidR="007411AA">
          <w:rPr>
            <w:noProof/>
            <w:webHidden/>
          </w:rPr>
          <w:tab/>
        </w:r>
        <w:r w:rsidR="007411AA">
          <w:rPr>
            <w:noProof/>
            <w:webHidden/>
          </w:rPr>
          <w:fldChar w:fldCharType="begin"/>
        </w:r>
        <w:r w:rsidR="007411AA">
          <w:rPr>
            <w:noProof/>
            <w:webHidden/>
          </w:rPr>
          <w:instrText xml:space="preserve"> PAGEREF _Toc26346443 \h </w:instrText>
        </w:r>
        <w:r w:rsidR="007411AA">
          <w:rPr>
            <w:noProof/>
            <w:webHidden/>
          </w:rPr>
        </w:r>
        <w:r w:rsidR="007411AA">
          <w:rPr>
            <w:noProof/>
            <w:webHidden/>
          </w:rPr>
          <w:fldChar w:fldCharType="separate"/>
        </w:r>
        <w:r w:rsidR="007411AA">
          <w:rPr>
            <w:noProof/>
            <w:webHidden/>
          </w:rPr>
          <w:t>68</w:t>
        </w:r>
        <w:r w:rsidR="007411AA">
          <w:rPr>
            <w:noProof/>
            <w:webHidden/>
          </w:rPr>
          <w:fldChar w:fldCharType="end"/>
        </w:r>
      </w:hyperlink>
    </w:p>
    <w:p w14:paraId="03827721" w14:textId="59B3E7B4"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4" w:history="1">
        <w:r w:rsidR="007411AA" w:rsidRPr="00AD0B99">
          <w:rPr>
            <w:rStyle w:val="Hipercze"/>
            <w:noProof/>
          </w:rPr>
          <w:t>18.</w:t>
        </w:r>
        <w:r w:rsidR="007411AA">
          <w:rPr>
            <w:rFonts w:asciiTheme="minorHAnsi" w:eastAsiaTheme="minorEastAsia" w:hAnsiTheme="minorHAnsi" w:cstheme="minorBidi"/>
            <w:noProof/>
            <w:sz w:val="22"/>
            <w:szCs w:val="22"/>
          </w:rPr>
          <w:tab/>
        </w:r>
        <w:r w:rsidR="007411AA" w:rsidRPr="00AD0B99">
          <w:rPr>
            <w:rStyle w:val="Hipercze"/>
            <w:noProof/>
          </w:rPr>
          <w:t>Ewaluacja uzyskanych wartości wskaźników rezultatu długoterminowego EFS, wskaźników rezultatu EFS i EFRR w ramach RPO WSL na lata 2014-2020</w:t>
        </w:r>
        <w:r w:rsidR="007411AA">
          <w:rPr>
            <w:noProof/>
            <w:webHidden/>
          </w:rPr>
          <w:tab/>
        </w:r>
        <w:r w:rsidR="007411AA">
          <w:rPr>
            <w:noProof/>
            <w:webHidden/>
          </w:rPr>
          <w:fldChar w:fldCharType="begin"/>
        </w:r>
        <w:r w:rsidR="007411AA">
          <w:rPr>
            <w:noProof/>
            <w:webHidden/>
          </w:rPr>
          <w:instrText xml:space="preserve"> PAGEREF _Toc26346444 \h </w:instrText>
        </w:r>
        <w:r w:rsidR="007411AA">
          <w:rPr>
            <w:noProof/>
            <w:webHidden/>
          </w:rPr>
        </w:r>
        <w:r w:rsidR="007411AA">
          <w:rPr>
            <w:noProof/>
            <w:webHidden/>
          </w:rPr>
          <w:fldChar w:fldCharType="separate"/>
        </w:r>
        <w:r w:rsidR="007411AA">
          <w:rPr>
            <w:noProof/>
            <w:webHidden/>
          </w:rPr>
          <w:t>71</w:t>
        </w:r>
        <w:r w:rsidR="007411AA">
          <w:rPr>
            <w:noProof/>
            <w:webHidden/>
          </w:rPr>
          <w:fldChar w:fldCharType="end"/>
        </w:r>
      </w:hyperlink>
    </w:p>
    <w:p w14:paraId="3F20D766" w14:textId="6293F8EC"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5" w:history="1">
        <w:r w:rsidR="007411AA" w:rsidRPr="00AD0B99">
          <w:rPr>
            <w:rStyle w:val="Hipercze"/>
            <w:noProof/>
          </w:rPr>
          <w:t>19.</w:t>
        </w:r>
        <w:r w:rsidR="007411AA">
          <w:rPr>
            <w:rFonts w:asciiTheme="minorHAnsi" w:eastAsiaTheme="minorEastAsia" w:hAnsiTheme="minorHAnsi" w:cstheme="minorBidi"/>
            <w:noProof/>
            <w:sz w:val="22"/>
            <w:szCs w:val="22"/>
          </w:rPr>
          <w:tab/>
        </w:r>
        <w:r w:rsidR="007411AA" w:rsidRPr="00AD0B99">
          <w:rPr>
            <w:rStyle w:val="Hipercze"/>
            <w:noProof/>
          </w:rPr>
          <w:t>Ewaluacja podsumowująca postęp rzeczowy i rezultaty RPO WSL</w:t>
        </w:r>
        <w:r w:rsidR="007411AA">
          <w:rPr>
            <w:noProof/>
            <w:webHidden/>
          </w:rPr>
          <w:tab/>
        </w:r>
        <w:r w:rsidR="007411AA">
          <w:rPr>
            <w:noProof/>
            <w:webHidden/>
          </w:rPr>
          <w:fldChar w:fldCharType="begin"/>
        </w:r>
        <w:r w:rsidR="007411AA">
          <w:rPr>
            <w:noProof/>
            <w:webHidden/>
          </w:rPr>
          <w:instrText xml:space="preserve"> PAGEREF _Toc26346445 \h </w:instrText>
        </w:r>
        <w:r w:rsidR="007411AA">
          <w:rPr>
            <w:noProof/>
            <w:webHidden/>
          </w:rPr>
        </w:r>
        <w:r w:rsidR="007411AA">
          <w:rPr>
            <w:noProof/>
            <w:webHidden/>
          </w:rPr>
          <w:fldChar w:fldCharType="separate"/>
        </w:r>
        <w:r w:rsidR="007411AA">
          <w:rPr>
            <w:noProof/>
            <w:webHidden/>
          </w:rPr>
          <w:t>75</w:t>
        </w:r>
        <w:r w:rsidR="007411AA">
          <w:rPr>
            <w:noProof/>
            <w:webHidden/>
          </w:rPr>
          <w:fldChar w:fldCharType="end"/>
        </w:r>
      </w:hyperlink>
    </w:p>
    <w:p w14:paraId="69F4368C" w14:textId="2811B69C"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6" w:history="1">
        <w:r w:rsidR="007411AA" w:rsidRPr="00AD0B99">
          <w:rPr>
            <w:rStyle w:val="Hipercze"/>
            <w:noProof/>
          </w:rPr>
          <w:t>20.</w:t>
        </w:r>
        <w:r w:rsidR="007411AA">
          <w:rPr>
            <w:rFonts w:asciiTheme="minorHAnsi" w:eastAsiaTheme="minorEastAsia" w:hAnsiTheme="minorHAnsi" w:cstheme="minorBidi"/>
            <w:noProof/>
            <w:sz w:val="22"/>
            <w:szCs w:val="22"/>
          </w:rPr>
          <w:tab/>
        </w:r>
        <w:r w:rsidR="007411AA" w:rsidRPr="00AD0B99">
          <w:rPr>
            <w:rStyle w:val="Hipercze"/>
            <w:noProof/>
          </w:rPr>
          <w:t>Ewaluacja dotycząca efektywności wsparcia projektów EFS w obszarze profilaktyki i diagnostyki zdrowotnej w ramach RPO WSL 2014-2020</w:t>
        </w:r>
        <w:r w:rsidR="007411AA">
          <w:rPr>
            <w:noProof/>
            <w:webHidden/>
          </w:rPr>
          <w:tab/>
        </w:r>
        <w:r w:rsidR="007411AA">
          <w:rPr>
            <w:noProof/>
            <w:webHidden/>
          </w:rPr>
          <w:fldChar w:fldCharType="begin"/>
        </w:r>
        <w:r w:rsidR="007411AA">
          <w:rPr>
            <w:noProof/>
            <w:webHidden/>
          </w:rPr>
          <w:instrText xml:space="preserve"> PAGEREF _Toc26346446 \h </w:instrText>
        </w:r>
        <w:r w:rsidR="007411AA">
          <w:rPr>
            <w:noProof/>
            <w:webHidden/>
          </w:rPr>
        </w:r>
        <w:r w:rsidR="007411AA">
          <w:rPr>
            <w:noProof/>
            <w:webHidden/>
          </w:rPr>
          <w:fldChar w:fldCharType="separate"/>
        </w:r>
        <w:r w:rsidR="007411AA">
          <w:rPr>
            <w:noProof/>
            <w:webHidden/>
          </w:rPr>
          <w:t>78</w:t>
        </w:r>
        <w:r w:rsidR="007411AA">
          <w:rPr>
            <w:noProof/>
            <w:webHidden/>
          </w:rPr>
          <w:fldChar w:fldCharType="end"/>
        </w:r>
      </w:hyperlink>
    </w:p>
    <w:p w14:paraId="58DD9889" w14:textId="6E6DBC8C"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7" w:history="1">
        <w:r w:rsidR="007411AA" w:rsidRPr="00AD0B99">
          <w:rPr>
            <w:rStyle w:val="Hipercze"/>
            <w:noProof/>
          </w:rPr>
          <w:t>21.</w:t>
        </w:r>
        <w:r w:rsidR="007411AA">
          <w:rPr>
            <w:rFonts w:asciiTheme="minorHAnsi" w:eastAsiaTheme="minorEastAsia" w:hAnsiTheme="minorHAnsi" w:cstheme="minorBidi"/>
            <w:noProof/>
            <w:sz w:val="22"/>
            <w:szCs w:val="22"/>
          </w:rPr>
          <w:tab/>
        </w:r>
        <w:r w:rsidR="007411AA" w:rsidRPr="00AD0B99">
          <w:rPr>
            <w:rStyle w:val="Hipercze"/>
            <w:noProof/>
          </w:rPr>
          <w:t>Ewaluacja uzyskanych wartości wskaźników rezultatu długoterminowego EFS oraz wskaźników rezultatu EFS w ramach RPO WSL na lata 2014-2020</w:t>
        </w:r>
        <w:r w:rsidR="007411AA">
          <w:rPr>
            <w:noProof/>
            <w:webHidden/>
          </w:rPr>
          <w:tab/>
        </w:r>
        <w:r w:rsidR="007411AA">
          <w:rPr>
            <w:noProof/>
            <w:webHidden/>
          </w:rPr>
          <w:fldChar w:fldCharType="begin"/>
        </w:r>
        <w:r w:rsidR="007411AA">
          <w:rPr>
            <w:noProof/>
            <w:webHidden/>
          </w:rPr>
          <w:instrText xml:space="preserve"> PAGEREF _Toc26346447 \h </w:instrText>
        </w:r>
        <w:r w:rsidR="007411AA">
          <w:rPr>
            <w:noProof/>
            <w:webHidden/>
          </w:rPr>
        </w:r>
        <w:r w:rsidR="007411AA">
          <w:rPr>
            <w:noProof/>
            <w:webHidden/>
          </w:rPr>
          <w:fldChar w:fldCharType="separate"/>
        </w:r>
        <w:r w:rsidR="007411AA">
          <w:rPr>
            <w:noProof/>
            <w:webHidden/>
          </w:rPr>
          <w:t>80</w:t>
        </w:r>
        <w:r w:rsidR="007411AA">
          <w:rPr>
            <w:noProof/>
            <w:webHidden/>
          </w:rPr>
          <w:fldChar w:fldCharType="end"/>
        </w:r>
      </w:hyperlink>
    </w:p>
    <w:p w14:paraId="4831AD64" w14:textId="193E14D3"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48" w:history="1">
        <w:r w:rsidR="007411AA" w:rsidRPr="00AD0B99">
          <w:rPr>
            <w:rStyle w:val="Hipercze"/>
            <w:noProof/>
          </w:rPr>
          <w:t>22.</w:t>
        </w:r>
        <w:r w:rsidR="007411AA">
          <w:rPr>
            <w:rFonts w:asciiTheme="minorHAnsi" w:eastAsiaTheme="minorEastAsia" w:hAnsiTheme="minorHAnsi" w:cstheme="minorBidi"/>
            <w:noProof/>
            <w:sz w:val="22"/>
            <w:szCs w:val="22"/>
          </w:rPr>
          <w:tab/>
        </w:r>
        <w:r w:rsidR="007411AA" w:rsidRPr="00AD0B99">
          <w:rPr>
            <w:rStyle w:val="Hipercze"/>
            <w:noProof/>
          </w:rPr>
          <w:t>Ewaluacja uzyskanych wartości wskaźników rezultatu długoterminowego EFS oraz wskaźników rezultatu EFS i EFRR oraz weryfikacja stopnia uzyskania wartości docelowych wskaźników rezultatu i rezultatu długoterminowego, dla których źródłem jest badanie ewaluacyjne</w:t>
        </w:r>
        <w:r w:rsidR="007411AA">
          <w:rPr>
            <w:noProof/>
            <w:webHidden/>
          </w:rPr>
          <w:tab/>
        </w:r>
        <w:r w:rsidR="007411AA">
          <w:rPr>
            <w:noProof/>
            <w:webHidden/>
          </w:rPr>
          <w:fldChar w:fldCharType="begin"/>
        </w:r>
        <w:r w:rsidR="007411AA">
          <w:rPr>
            <w:noProof/>
            <w:webHidden/>
          </w:rPr>
          <w:instrText xml:space="preserve"> PAGEREF _Toc26346448 \h </w:instrText>
        </w:r>
        <w:r w:rsidR="007411AA">
          <w:rPr>
            <w:noProof/>
            <w:webHidden/>
          </w:rPr>
        </w:r>
        <w:r w:rsidR="007411AA">
          <w:rPr>
            <w:noProof/>
            <w:webHidden/>
          </w:rPr>
          <w:fldChar w:fldCharType="separate"/>
        </w:r>
        <w:r w:rsidR="007411AA">
          <w:rPr>
            <w:noProof/>
            <w:webHidden/>
          </w:rPr>
          <w:t>83</w:t>
        </w:r>
        <w:r w:rsidR="007411AA">
          <w:rPr>
            <w:noProof/>
            <w:webHidden/>
          </w:rPr>
          <w:fldChar w:fldCharType="end"/>
        </w:r>
      </w:hyperlink>
    </w:p>
    <w:p w14:paraId="34D5A534" w14:textId="2FEAB560" w:rsidR="007411AA" w:rsidRDefault="00455509">
      <w:pPr>
        <w:pStyle w:val="Spistreci3"/>
        <w:rPr>
          <w:rFonts w:asciiTheme="minorHAnsi" w:eastAsiaTheme="minorEastAsia" w:hAnsiTheme="minorHAnsi" w:cstheme="minorBidi"/>
          <w:i w:val="0"/>
          <w:iCs w:val="0"/>
          <w:noProof/>
          <w:sz w:val="22"/>
          <w:szCs w:val="22"/>
        </w:rPr>
      </w:pPr>
      <w:hyperlink w:anchor="_Toc26346449" w:history="1">
        <w:r w:rsidR="007411AA" w:rsidRPr="00AD0B99">
          <w:rPr>
            <w:rStyle w:val="Hipercze"/>
            <w:noProof/>
          </w:rPr>
          <w:t>POZOSTAŁE BADANIA WSPOMAGAJĄCE PROCES ZARZĄDZANIA I WDRAŻANIA PROGRAMU</w:t>
        </w:r>
        <w:r w:rsidR="007411AA">
          <w:rPr>
            <w:noProof/>
            <w:webHidden/>
          </w:rPr>
          <w:tab/>
        </w:r>
        <w:r w:rsidR="007411AA">
          <w:rPr>
            <w:noProof/>
            <w:webHidden/>
          </w:rPr>
          <w:fldChar w:fldCharType="begin"/>
        </w:r>
        <w:r w:rsidR="007411AA">
          <w:rPr>
            <w:noProof/>
            <w:webHidden/>
          </w:rPr>
          <w:instrText xml:space="preserve"> PAGEREF _Toc26346449 \h </w:instrText>
        </w:r>
        <w:r w:rsidR="007411AA">
          <w:rPr>
            <w:noProof/>
            <w:webHidden/>
          </w:rPr>
        </w:r>
        <w:r w:rsidR="007411AA">
          <w:rPr>
            <w:noProof/>
            <w:webHidden/>
          </w:rPr>
          <w:fldChar w:fldCharType="separate"/>
        </w:r>
        <w:r w:rsidR="007411AA">
          <w:rPr>
            <w:noProof/>
            <w:webHidden/>
          </w:rPr>
          <w:t>87</w:t>
        </w:r>
        <w:r w:rsidR="007411AA">
          <w:rPr>
            <w:noProof/>
            <w:webHidden/>
          </w:rPr>
          <w:fldChar w:fldCharType="end"/>
        </w:r>
      </w:hyperlink>
    </w:p>
    <w:p w14:paraId="032F877F" w14:textId="1FC4AFAE"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0" w:history="1">
        <w:r w:rsidR="007411AA" w:rsidRPr="00AD0B99">
          <w:rPr>
            <w:rStyle w:val="Hipercze"/>
            <w:noProof/>
          </w:rPr>
          <w:t>23.</w:t>
        </w:r>
        <w:r w:rsidR="007411AA">
          <w:rPr>
            <w:rFonts w:asciiTheme="minorHAnsi" w:eastAsiaTheme="minorEastAsia" w:hAnsiTheme="minorHAnsi" w:cstheme="minorBidi"/>
            <w:noProof/>
            <w:sz w:val="22"/>
            <w:szCs w:val="22"/>
          </w:rPr>
          <w:tab/>
        </w:r>
        <w:r w:rsidR="007411AA" w:rsidRPr="00AD0B99">
          <w:rPr>
            <w:rStyle w:val="Hipercze"/>
            <w:noProof/>
          </w:rPr>
          <w:t>Ewaluacja ex post RPO WSL na lata 2007-2013</w:t>
        </w:r>
        <w:r w:rsidR="007411AA">
          <w:rPr>
            <w:noProof/>
            <w:webHidden/>
          </w:rPr>
          <w:tab/>
        </w:r>
        <w:r w:rsidR="007411AA">
          <w:rPr>
            <w:noProof/>
            <w:webHidden/>
          </w:rPr>
          <w:fldChar w:fldCharType="begin"/>
        </w:r>
        <w:r w:rsidR="007411AA">
          <w:rPr>
            <w:noProof/>
            <w:webHidden/>
          </w:rPr>
          <w:instrText xml:space="preserve"> PAGEREF _Toc26346450 \h </w:instrText>
        </w:r>
        <w:r w:rsidR="007411AA">
          <w:rPr>
            <w:noProof/>
            <w:webHidden/>
          </w:rPr>
        </w:r>
        <w:r w:rsidR="007411AA">
          <w:rPr>
            <w:noProof/>
            <w:webHidden/>
          </w:rPr>
          <w:fldChar w:fldCharType="separate"/>
        </w:r>
        <w:r w:rsidR="007411AA">
          <w:rPr>
            <w:noProof/>
            <w:webHidden/>
          </w:rPr>
          <w:t>87</w:t>
        </w:r>
        <w:r w:rsidR="007411AA">
          <w:rPr>
            <w:noProof/>
            <w:webHidden/>
          </w:rPr>
          <w:fldChar w:fldCharType="end"/>
        </w:r>
      </w:hyperlink>
    </w:p>
    <w:p w14:paraId="516DD12D" w14:textId="34D91C13"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1" w:history="1">
        <w:r w:rsidR="007411AA" w:rsidRPr="00AD0B99">
          <w:rPr>
            <w:rStyle w:val="Hipercze"/>
            <w:noProof/>
          </w:rPr>
          <w:t>24.</w:t>
        </w:r>
        <w:r w:rsidR="007411AA">
          <w:rPr>
            <w:rFonts w:asciiTheme="minorHAnsi" w:eastAsiaTheme="minorEastAsia" w:hAnsiTheme="minorHAnsi" w:cstheme="minorBidi"/>
            <w:noProof/>
            <w:sz w:val="22"/>
            <w:szCs w:val="22"/>
          </w:rPr>
          <w:tab/>
        </w:r>
        <w:r w:rsidR="007411AA" w:rsidRPr="00AD0B99">
          <w:rPr>
            <w:rStyle w:val="Hipercze"/>
            <w:noProof/>
          </w:rPr>
          <w:t>Ewaluacja dotycząca wdrażania zintegrowanego podejścia do rozwoju terytorialnego w ramach Regionalnego Programu Operacyjnego na lata 2014-2020.</w:t>
        </w:r>
        <w:r w:rsidR="007411AA">
          <w:rPr>
            <w:noProof/>
            <w:webHidden/>
          </w:rPr>
          <w:tab/>
        </w:r>
        <w:r w:rsidR="007411AA">
          <w:rPr>
            <w:noProof/>
            <w:webHidden/>
          </w:rPr>
          <w:fldChar w:fldCharType="begin"/>
        </w:r>
        <w:r w:rsidR="007411AA">
          <w:rPr>
            <w:noProof/>
            <w:webHidden/>
          </w:rPr>
          <w:instrText xml:space="preserve"> PAGEREF _Toc26346451 \h </w:instrText>
        </w:r>
        <w:r w:rsidR="007411AA">
          <w:rPr>
            <w:noProof/>
            <w:webHidden/>
          </w:rPr>
        </w:r>
        <w:r w:rsidR="007411AA">
          <w:rPr>
            <w:noProof/>
            <w:webHidden/>
          </w:rPr>
          <w:fldChar w:fldCharType="separate"/>
        </w:r>
        <w:r w:rsidR="007411AA">
          <w:rPr>
            <w:noProof/>
            <w:webHidden/>
          </w:rPr>
          <w:t>90</w:t>
        </w:r>
        <w:r w:rsidR="007411AA">
          <w:rPr>
            <w:noProof/>
            <w:webHidden/>
          </w:rPr>
          <w:fldChar w:fldCharType="end"/>
        </w:r>
      </w:hyperlink>
    </w:p>
    <w:p w14:paraId="7CFE9479" w14:textId="6AED70B8"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2" w:history="1">
        <w:r w:rsidR="007411AA" w:rsidRPr="00AD0B99">
          <w:rPr>
            <w:rStyle w:val="Hipercze"/>
            <w:noProof/>
          </w:rPr>
          <w:t>25.</w:t>
        </w:r>
        <w:r w:rsidR="007411AA">
          <w:rPr>
            <w:rFonts w:asciiTheme="minorHAnsi" w:eastAsiaTheme="minorEastAsia" w:hAnsiTheme="minorHAnsi" w:cstheme="minorBidi"/>
            <w:noProof/>
            <w:sz w:val="22"/>
            <w:szCs w:val="22"/>
          </w:rPr>
          <w:tab/>
        </w:r>
        <w:r w:rsidR="007411AA" w:rsidRPr="00AD0B99">
          <w:rPr>
            <w:rStyle w:val="Hipercze"/>
            <w:noProof/>
          </w:rPr>
          <w:t>Ewaluacja osiągania celów Programu wraz z oceną stanu realizacji projektów w ramach ścieżki pozakonkursowej oraz dużych projektów</w:t>
        </w:r>
        <w:r w:rsidR="007411AA">
          <w:rPr>
            <w:noProof/>
            <w:webHidden/>
          </w:rPr>
          <w:tab/>
        </w:r>
        <w:r w:rsidR="007411AA">
          <w:rPr>
            <w:noProof/>
            <w:webHidden/>
          </w:rPr>
          <w:fldChar w:fldCharType="begin"/>
        </w:r>
        <w:r w:rsidR="007411AA">
          <w:rPr>
            <w:noProof/>
            <w:webHidden/>
          </w:rPr>
          <w:instrText xml:space="preserve"> PAGEREF _Toc26346452 \h </w:instrText>
        </w:r>
        <w:r w:rsidR="007411AA">
          <w:rPr>
            <w:noProof/>
            <w:webHidden/>
          </w:rPr>
        </w:r>
        <w:r w:rsidR="007411AA">
          <w:rPr>
            <w:noProof/>
            <w:webHidden/>
          </w:rPr>
          <w:fldChar w:fldCharType="separate"/>
        </w:r>
        <w:r w:rsidR="007411AA">
          <w:rPr>
            <w:noProof/>
            <w:webHidden/>
          </w:rPr>
          <w:t>94</w:t>
        </w:r>
        <w:r w:rsidR="007411AA">
          <w:rPr>
            <w:noProof/>
            <w:webHidden/>
          </w:rPr>
          <w:fldChar w:fldCharType="end"/>
        </w:r>
      </w:hyperlink>
    </w:p>
    <w:p w14:paraId="4D92D0BB" w14:textId="28D80A12"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3" w:history="1">
        <w:r w:rsidR="007411AA" w:rsidRPr="00AD0B99">
          <w:rPr>
            <w:rStyle w:val="Hipercze"/>
            <w:noProof/>
          </w:rPr>
          <w:t>26.</w:t>
        </w:r>
        <w:r w:rsidR="007411AA">
          <w:rPr>
            <w:rFonts w:asciiTheme="minorHAnsi" w:eastAsiaTheme="minorEastAsia" w:hAnsiTheme="minorHAnsi" w:cstheme="minorBidi"/>
            <w:noProof/>
            <w:sz w:val="22"/>
            <w:szCs w:val="22"/>
          </w:rPr>
          <w:tab/>
        </w:r>
        <w:r w:rsidR="007411AA" w:rsidRPr="00AD0B99">
          <w:rPr>
            <w:rStyle w:val="Hipercze"/>
            <w:noProof/>
          </w:rPr>
          <w:t>Ewaluacja systemu informacji i promocji oraz działań informacyjno-promocyjnych w ramach RPO WSL 2014-2020</w:t>
        </w:r>
        <w:r w:rsidR="007411AA">
          <w:rPr>
            <w:noProof/>
            <w:webHidden/>
          </w:rPr>
          <w:tab/>
        </w:r>
        <w:r w:rsidR="007411AA">
          <w:rPr>
            <w:noProof/>
            <w:webHidden/>
          </w:rPr>
          <w:fldChar w:fldCharType="begin"/>
        </w:r>
        <w:r w:rsidR="007411AA">
          <w:rPr>
            <w:noProof/>
            <w:webHidden/>
          </w:rPr>
          <w:instrText xml:space="preserve"> PAGEREF _Toc26346453 \h </w:instrText>
        </w:r>
        <w:r w:rsidR="007411AA">
          <w:rPr>
            <w:noProof/>
            <w:webHidden/>
          </w:rPr>
        </w:r>
        <w:r w:rsidR="007411AA">
          <w:rPr>
            <w:noProof/>
            <w:webHidden/>
          </w:rPr>
          <w:fldChar w:fldCharType="separate"/>
        </w:r>
        <w:r w:rsidR="007411AA">
          <w:rPr>
            <w:noProof/>
            <w:webHidden/>
          </w:rPr>
          <w:t>97</w:t>
        </w:r>
        <w:r w:rsidR="007411AA">
          <w:rPr>
            <w:noProof/>
            <w:webHidden/>
          </w:rPr>
          <w:fldChar w:fldCharType="end"/>
        </w:r>
      </w:hyperlink>
    </w:p>
    <w:p w14:paraId="145E69A2" w14:textId="5571E745"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4" w:history="1">
        <w:r w:rsidR="007411AA" w:rsidRPr="00AD0B99">
          <w:rPr>
            <w:rStyle w:val="Hipercze"/>
            <w:noProof/>
          </w:rPr>
          <w:t>27.</w:t>
        </w:r>
        <w:r w:rsidR="007411AA">
          <w:rPr>
            <w:rFonts w:asciiTheme="minorHAnsi" w:eastAsiaTheme="minorEastAsia" w:hAnsiTheme="minorHAnsi" w:cstheme="minorBidi"/>
            <w:noProof/>
            <w:sz w:val="22"/>
            <w:szCs w:val="22"/>
          </w:rPr>
          <w:tab/>
        </w:r>
        <w:r w:rsidR="007411AA" w:rsidRPr="00AD0B99">
          <w:rPr>
            <w:rStyle w:val="Hipercze"/>
            <w:noProof/>
          </w:rPr>
          <w:t>Ewaluacja dotycząca udziału podmiotów III sektora w realizacji RPO WSL 2014-2020</w:t>
        </w:r>
        <w:r w:rsidR="007411AA">
          <w:rPr>
            <w:noProof/>
            <w:webHidden/>
          </w:rPr>
          <w:tab/>
        </w:r>
        <w:r w:rsidR="007411AA">
          <w:rPr>
            <w:noProof/>
            <w:webHidden/>
          </w:rPr>
          <w:fldChar w:fldCharType="begin"/>
        </w:r>
        <w:r w:rsidR="007411AA">
          <w:rPr>
            <w:noProof/>
            <w:webHidden/>
          </w:rPr>
          <w:instrText xml:space="preserve"> PAGEREF _Toc26346454 \h </w:instrText>
        </w:r>
        <w:r w:rsidR="007411AA">
          <w:rPr>
            <w:noProof/>
            <w:webHidden/>
          </w:rPr>
        </w:r>
        <w:r w:rsidR="007411AA">
          <w:rPr>
            <w:noProof/>
            <w:webHidden/>
          </w:rPr>
          <w:fldChar w:fldCharType="separate"/>
        </w:r>
        <w:r w:rsidR="007411AA">
          <w:rPr>
            <w:noProof/>
            <w:webHidden/>
          </w:rPr>
          <w:t>100</w:t>
        </w:r>
        <w:r w:rsidR="007411AA">
          <w:rPr>
            <w:noProof/>
            <w:webHidden/>
          </w:rPr>
          <w:fldChar w:fldCharType="end"/>
        </w:r>
      </w:hyperlink>
    </w:p>
    <w:p w14:paraId="05071B36" w14:textId="4D5BAFEA"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5" w:history="1">
        <w:r w:rsidR="007411AA" w:rsidRPr="00AD0B99">
          <w:rPr>
            <w:rStyle w:val="Hipercze"/>
            <w:noProof/>
          </w:rPr>
          <w:t>28.</w:t>
        </w:r>
        <w:r w:rsidR="007411AA">
          <w:rPr>
            <w:rFonts w:asciiTheme="minorHAnsi" w:eastAsiaTheme="minorEastAsia" w:hAnsiTheme="minorHAnsi" w:cstheme="minorBidi"/>
            <w:noProof/>
            <w:sz w:val="22"/>
            <w:szCs w:val="22"/>
          </w:rPr>
          <w:tab/>
        </w:r>
        <w:r w:rsidR="007411AA" w:rsidRPr="00AD0B99">
          <w:rPr>
            <w:rStyle w:val="Hipercze"/>
            <w:noProof/>
          </w:rPr>
          <w:t>Ewaluacja dotycząca udziału sektora przedsiębiorstw w realizacji RPO WSL 2014-2020</w:t>
        </w:r>
        <w:r w:rsidR="007411AA">
          <w:rPr>
            <w:noProof/>
            <w:webHidden/>
          </w:rPr>
          <w:tab/>
        </w:r>
        <w:r w:rsidR="007411AA">
          <w:rPr>
            <w:noProof/>
            <w:webHidden/>
          </w:rPr>
          <w:fldChar w:fldCharType="begin"/>
        </w:r>
        <w:r w:rsidR="007411AA">
          <w:rPr>
            <w:noProof/>
            <w:webHidden/>
          </w:rPr>
          <w:instrText xml:space="preserve"> PAGEREF _Toc26346455 \h </w:instrText>
        </w:r>
        <w:r w:rsidR="007411AA">
          <w:rPr>
            <w:noProof/>
            <w:webHidden/>
          </w:rPr>
        </w:r>
        <w:r w:rsidR="007411AA">
          <w:rPr>
            <w:noProof/>
            <w:webHidden/>
          </w:rPr>
          <w:fldChar w:fldCharType="separate"/>
        </w:r>
        <w:r w:rsidR="007411AA">
          <w:rPr>
            <w:noProof/>
            <w:webHidden/>
          </w:rPr>
          <w:t>103</w:t>
        </w:r>
        <w:r w:rsidR="007411AA">
          <w:rPr>
            <w:noProof/>
            <w:webHidden/>
          </w:rPr>
          <w:fldChar w:fldCharType="end"/>
        </w:r>
      </w:hyperlink>
    </w:p>
    <w:p w14:paraId="7CAB924C" w14:textId="2D6B039B"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6" w:history="1">
        <w:r w:rsidR="007411AA" w:rsidRPr="00AD0B99">
          <w:rPr>
            <w:rStyle w:val="Hipercze"/>
            <w:noProof/>
          </w:rPr>
          <w:t>29.</w:t>
        </w:r>
        <w:r w:rsidR="007411AA">
          <w:rPr>
            <w:rFonts w:asciiTheme="minorHAnsi" w:eastAsiaTheme="minorEastAsia" w:hAnsiTheme="minorHAnsi" w:cstheme="minorBidi"/>
            <w:noProof/>
            <w:sz w:val="22"/>
            <w:szCs w:val="22"/>
          </w:rPr>
          <w:tab/>
        </w:r>
        <w:r w:rsidR="007411AA" w:rsidRPr="00AD0B99">
          <w:rPr>
            <w:rStyle w:val="Hipercze"/>
            <w:noProof/>
          </w:rPr>
          <w:t>Ewaluacja ex ante regionalnego programu operacyjnego dla województwa śląskiego 2021+</w:t>
        </w:r>
        <w:r w:rsidR="007411AA">
          <w:rPr>
            <w:noProof/>
            <w:webHidden/>
          </w:rPr>
          <w:tab/>
        </w:r>
        <w:r w:rsidR="007411AA">
          <w:rPr>
            <w:noProof/>
            <w:webHidden/>
          </w:rPr>
          <w:fldChar w:fldCharType="begin"/>
        </w:r>
        <w:r w:rsidR="007411AA">
          <w:rPr>
            <w:noProof/>
            <w:webHidden/>
          </w:rPr>
          <w:instrText xml:space="preserve"> PAGEREF _Toc26346456 \h </w:instrText>
        </w:r>
        <w:r w:rsidR="007411AA">
          <w:rPr>
            <w:noProof/>
            <w:webHidden/>
          </w:rPr>
        </w:r>
        <w:r w:rsidR="007411AA">
          <w:rPr>
            <w:noProof/>
            <w:webHidden/>
          </w:rPr>
          <w:fldChar w:fldCharType="separate"/>
        </w:r>
        <w:r w:rsidR="007411AA">
          <w:rPr>
            <w:noProof/>
            <w:webHidden/>
          </w:rPr>
          <w:t>107</w:t>
        </w:r>
        <w:r w:rsidR="007411AA">
          <w:rPr>
            <w:noProof/>
            <w:webHidden/>
          </w:rPr>
          <w:fldChar w:fldCharType="end"/>
        </w:r>
      </w:hyperlink>
    </w:p>
    <w:p w14:paraId="5D1869D7" w14:textId="71BB4458"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7" w:history="1">
        <w:r w:rsidR="007411AA" w:rsidRPr="00AD0B99">
          <w:rPr>
            <w:rStyle w:val="Hipercze"/>
            <w:noProof/>
          </w:rPr>
          <w:t>30.</w:t>
        </w:r>
        <w:r w:rsidR="007411AA">
          <w:rPr>
            <w:rFonts w:asciiTheme="minorHAnsi" w:eastAsiaTheme="minorEastAsia" w:hAnsiTheme="minorHAnsi" w:cstheme="minorBidi"/>
            <w:noProof/>
            <w:sz w:val="22"/>
            <w:szCs w:val="22"/>
          </w:rPr>
          <w:tab/>
        </w:r>
        <w:r w:rsidR="007411AA" w:rsidRPr="00AD0B99">
          <w:rPr>
            <w:rStyle w:val="Hipercze"/>
            <w:noProof/>
          </w:rPr>
          <w:t>Ewaluacja stanu wdrażania instrumentów finansowych</w:t>
        </w:r>
        <w:r w:rsidR="007411AA">
          <w:rPr>
            <w:noProof/>
            <w:webHidden/>
          </w:rPr>
          <w:tab/>
        </w:r>
        <w:r w:rsidR="007411AA">
          <w:rPr>
            <w:noProof/>
            <w:webHidden/>
          </w:rPr>
          <w:fldChar w:fldCharType="begin"/>
        </w:r>
        <w:r w:rsidR="007411AA">
          <w:rPr>
            <w:noProof/>
            <w:webHidden/>
          </w:rPr>
          <w:instrText xml:space="preserve"> PAGEREF _Toc26346457 \h </w:instrText>
        </w:r>
        <w:r w:rsidR="007411AA">
          <w:rPr>
            <w:noProof/>
            <w:webHidden/>
          </w:rPr>
        </w:r>
        <w:r w:rsidR="007411AA">
          <w:rPr>
            <w:noProof/>
            <w:webHidden/>
          </w:rPr>
          <w:fldChar w:fldCharType="separate"/>
        </w:r>
        <w:r w:rsidR="007411AA">
          <w:rPr>
            <w:noProof/>
            <w:webHidden/>
          </w:rPr>
          <w:t>108</w:t>
        </w:r>
        <w:r w:rsidR="007411AA">
          <w:rPr>
            <w:noProof/>
            <w:webHidden/>
          </w:rPr>
          <w:fldChar w:fldCharType="end"/>
        </w:r>
      </w:hyperlink>
    </w:p>
    <w:p w14:paraId="0CA13D3E" w14:textId="63188D9F"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8" w:history="1">
        <w:r w:rsidR="007411AA" w:rsidRPr="00AD0B99">
          <w:rPr>
            <w:rStyle w:val="Hipercze"/>
            <w:noProof/>
          </w:rPr>
          <w:t>31.</w:t>
        </w:r>
        <w:r w:rsidR="007411AA">
          <w:rPr>
            <w:rFonts w:asciiTheme="minorHAnsi" w:eastAsiaTheme="minorEastAsia" w:hAnsiTheme="minorHAnsi" w:cstheme="minorBidi"/>
            <w:noProof/>
            <w:sz w:val="22"/>
            <w:szCs w:val="22"/>
          </w:rPr>
          <w:tab/>
        </w:r>
        <w:r w:rsidR="007411AA" w:rsidRPr="00AD0B99">
          <w:rPr>
            <w:rStyle w:val="Hipercze"/>
            <w:noProof/>
          </w:rPr>
          <w:t>Ewaluacja ex post działań informacyjnych i promocyjnych podejmowanych w ramach RPO WSL 2014-2020.</w:t>
        </w:r>
        <w:r w:rsidR="007411AA">
          <w:rPr>
            <w:noProof/>
            <w:webHidden/>
          </w:rPr>
          <w:tab/>
        </w:r>
        <w:r w:rsidR="007411AA">
          <w:rPr>
            <w:noProof/>
            <w:webHidden/>
          </w:rPr>
          <w:fldChar w:fldCharType="begin"/>
        </w:r>
        <w:r w:rsidR="007411AA">
          <w:rPr>
            <w:noProof/>
            <w:webHidden/>
          </w:rPr>
          <w:instrText xml:space="preserve"> PAGEREF _Toc26346458 \h </w:instrText>
        </w:r>
        <w:r w:rsidR="007411AA">
          <w:rPr>
            <w:noProof/>
            <w:webHidden/>
          </w:rPr>
        </w:r>
        <w:r w:rsidR="007411AA">
          <w:rPr>
            <w:noProof/>
            <w:webHidden/>
          </w:rPr>
          <w:fldChar w:fldCharType="separate"/>
        </w:r>
        <w:r w:rsidR="007411AA">
          <w:rPr>
            <w:noProof/>
            <w:webHidden/>
          </w:rPr>
          <w:t>111</w:t>
        </w:r>
        <w:r w:rsidR="007411AA">
          <w:rPr>
            <w:noProof/>
            <w:webHidden/>
          </w:rPr>
          <w:fldChar w:fldCharType="end"/>
        </w:r>
      </w:hyperlink>
    </w:p>
    <w:p w14:paraId="20B728BA" w14:textId="3199B14E"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59" w:history="1">
        <w:r w:rsidR="007411AA" w:rsidRPr="00AD0B99">
          <w:rPr>
            <w:rStyle w:val="Hipercze"/>
            <w:noProof/>
          </w:rPr>
          <w:t>32.</w:t>
        </w:r>
        <w:r w:rsidR="007411AA">
          <w:rPr>
            <w:rFonts w:asciiTheme="minorHAnsi" w:eastAsiaTheme="minorEastAsia" w:hAnsiTheme="minorHAnsi" w:cstheme="minorBidi"/>
            <w:noProof/>
            <w:sz w:val="22"/>
            <w:szCs w:val="22"/>
          </w:rPr>
          <w:tab/>
        </w:r>
        <w:r w:rsidR="007411AA" w:rsidRPr="00AD0B99">
          <w:rPr>
            <w:rStyle w:val="Hipercze"/>
            <w:noProof/>
          </w:rPr>
          <w:t>Ewaluacja zastosowania instrumentów finansowych w ramach RPO WSL na lata 2014-2020</w:t>
        </w:r>
        <w:r w:rsidR="007411AA">
          <w:rPr>
            <w:noProof/>
            <w:webHidden/>
          </w:rPr>
          <w:tab/>
        </w:r>
        <w:r w:rsidR="007411AA">
          <w:rPr>
            <w:noProof/>
            <w:webHidden/>
          </w:rPr>
          <w:fldChar w:fldCharType="begin"/>
        </w:r>
        <w:r w:rsidR="007411AA">
          <w:rPr>
            <w:noProof/>
            <w:webHidden/>
          </w:rPr>
          <w:instrText xml:space="preserve"> PAGEREF _Toc26346459 \h </w:instrText>
        </w:r>
        <w:r w:rsidR="007411AA">
          <w:rPr>
            <w:noProof/>
            <w:webHidden/>
          </w:rPr>
        </w:r>
        <w:r w:rsidR="007411AA">
          <w:rPr>
            <w:noProof/>
            <w:webHidden/>
          </w:rPr>
          <w:fldChar w:fldCharType="separate"/>
        </w:r>
        <w:r w:rsidR="007411AA">
          <w:rPr>
            <w:noProof/>
            <w:webHidden/>
          </w:rPr>
          <w:t>113</w:t>
        </w:r>
        <w:r w:rsidR="007411AA">
          <w:rPr>
            <w:noProof/>
            <w:webHidden/>
          </w:rPr>
          <w:fldChar w:fldCharType="end"/>
        </w:r>
      </w:hyperlink>
    </w:p>
    <w:p w14:paraId="2DA219B3" w14:textId="71A34D3C" w:rsidR="007411AA" w:rsidRDefault="00455509">
      <w:pPr>
        <w:pStyle w:val="Spistreci4"/>
        <w:tabs>
          <w:tab w:val="left" w:pos="1320"/>
          <w:tab w:val="right" w:leader="dot" w:pos="9062"/>
        </w:tabs>
        <w:rPr>
          <w:rFonts w:asciiTheme="minorHAnsi" w:eastAsiaTheme="minorEastAsia" w:hAnsiTheme="minorHAnsi" w:cstheme="minorBidi"/>
          <w:noProof/>
          <w:sz w:val="22"/>
          <w:szCs w:val="22"/>
        </w:rPr>
      </w:pPr>
      <w:hyperlink w:anchor="_Toc26346460" w:history="1">
        <w:r w:rsidR="007411AA" w:rsidRPr="00AD0B99">
          <w:rPr>
            <w:rStyle w:val="Hipercze"/>
            <w:noProof/>
          </w:rPr>
          <w:t>33.</w:t>
        </w:r>
        <w:r w:rsidR="007411AA">
          <w:rPr>
            <w:rFonts w:asciiTheme="minorHAnsi" w:eastAsiaTheme="minorEastAsia" w:hAnsiTheme="minorHAnsi" w:cstheme="minorBidi"/>
            <w:noProof/>
            <w:sz w:val="22"/>
            <w:szCs w:val="22"/>
          </w:rPr>
          <w:tab/>
        </w:r>
        <w:r w:rsidR="007411AA" w:rsidRPr="00AD0B99">
          <w:rPr>
            <w:rStyle w:val="Hipercze"/>
            <w:noProof/>
          </w:rPr>
          <w:t>Ewaluacja wewnętrznej i zewnętrznej komplementarności oraz rozwiązań zapewniających realizację komplementarnych przedsięwzięć w ramach RPO WSL 2014-2020</w:t>
        </w:r>
        <w:r w:rsidR="007411AA">
          <w:rPr>
            <w:noProof/>
            <w:webHidden/>
          </w:rPr>
          <w:tab/>
        </w:r>
        <w:r w:rsidR="007411AA">
          <w:rPr>
            <w:noProof/>
            <w:webHidden/>
          </w:rPr>
          <w:fldChar w:fldCharType="begin"/>
        </w:r>
        <w:r w:rsidR="007411AA">
          <w:rPr>
            <w:noProof/>
            <w:webHidden/>
          </w:rPr>
          <w:instrText xml:space="preserve"> PAGEREF _Toc26346460 \h </w:instrText>
        </w:r>
        <w:r w:rsidR="007411AA">
          <w:rPr>
            <w:noProof/>
            <w:webHidden/>
          </w:rPr>
        </w:r>
        <w:r w:rsidR="007411AA">
          <w:rPr>
            <w:noProof/>
            <w:webHidden/>
          </w:rPr>
          <w:fldChar w:fldCharType="separate"/>
        </w:r>
        <w:r w:rsidR="007411AA">
          <w:rPr>
            <w:noProof/>
            <w:webHidden/>
          </w:rPr>
          <w:t>116</w:t>
        </w:r>
        <w:r w:rsidR="007411AA">
          <w:rPr>
            <w:noProof/>
            <w:webHidden/>
          </w:rPr>
          <w:fldChar w:fldCharType="end"/>
        </w:r>
      </w:hyperlink>
    </w:p>
    <w:p w14:paraId="3EC0AF5C" w14:textId="33E5C526" w:rsidR="007411AA" w:rsidRDefault="00455509">
      <w:pPr>
        <w:pStyle w:val="Spistreci1"/>
        <w:tabs>
          <w:tab w:val="left" w:pos="660"/>
          <w:tab w:val="right" w:leader="dot" w:pos="9062"/>
        </w:tabs>
        <w:rPr>
          <w:rFonts w:asciiTheme="minorHAnsi" w:eastAsiaTheme="minorEastAsia" w:hAnsiTheme="minorHAnsi" w:cstheme="minorBidi"/>
          <w:b w:val="0"/>
          <w:bCs w:val="0"/>
          <w:caps w:val="0"/>
          <w:noProof/>
          <w:sz w:val="22"/>
          <w:szCs w:val="22"/>
        </w:rPr>
      </w:pPr>
      <w:hyperlink w:anchor="_Toc26346461" w:history="1">
        <w:r w:rsidR="007411AA" w:rsidRPr="00AD0B99">
          <w:rPr>
            <w:rStyle w:val="Hipercze"/>
            <w:noProof/>
          </w:rPr>
          <w:t>V.</w:t>
        </w:r>
        <w:r w:rsidR="007411AA">
          <w:rPr>
            <w:rFonts w:asciiTheme="minorHAnsi" w:eastAsiaTheme="minorEastAsia" w:hAnsiTheme="minorHAnsi" w:cstheme="minorBidi"/>
            <w:b w:val="0"/>
            <w:bCs w:val="0"/>
            <w:caps w:val="0"/>
            <w:noProof/>
            <w:sz w:val="22"/>
            <w:szCs w:val="22"/>
          </w:rPr>
          <w:tab/>
        </w:r>
        <w:r w:rsidR="007411AA" w:rsidRPr="00AD0B99">
          <w:rPr>
            <w:rStyle w:val="Hipercze"/>
            <w:noProof/>
          </w:rPr>
          <w:t>Harmonogram badań</w:t>
        </w:r>
        <w:r w:rsidR="007411AA">
          <w:rPr>
            <w:noProof/>
            <w:webHidden/>
          </w:rPr>
          <w:tab/>
        </w:r>
        <w:r w:rsidR="007411AA">
          <w:rPr>
            <w:noProof/>
            <w:webHidden/>
          </w:rPr>
          <w:fldChar w:fldCharType="begin"/>
        </w:r>
        <w:r w:rsidR="007411AA">
          <w:rPr>
            <w:noProof/>
            <w:webHidden/>
          </w:rPr>
          <w:instrText xml:space="preserve"> PAGEREF _Toc26346461 \h </w:instrText>
        </w:r>
        <w:r w:rsidR="007411AA">
          <w:rPr>
            <w:noProof/>
            <w:webHidden/>
          </w:rPr>
        </w:r>
        <w:r w:rsidR="007411AA">
          <w:rPr>
            <w:noProof/>
            <w:webHidden/>
          </w:rPr>
          <w:fldChar w:fldCharType="separate"/>
        </w:r>
        <w:r w:rsidR="007411AA">
          <w:rPr>
            <w:noProof/>
            <w:webHidden/>
          </w:rPr>
          <w:t>118</w:t>
        </w:r>
        <w:r w:rsidR="007411AA">
          <w:rPr>
            <w:noProof/>
            <w:webHidden/>
          </w:rPr>
          <w:fldChar w:fldCharType="end"/>
        </w:r>
      </w:hyperlink>
    </w:p>
    <w:p w14:paraId="4D491047" w14:textId="0C78D8B4" w:rsidR="00FD7EF6" w:rsidRPr="0013126E" w:rsidRDefault="00FD7EF6" w:rsidP="00FD7EF6">
      <w:pPr>
        <w:rPr>
          <w:rFonts w:cs="Arial"/>
          <w:sz w:val="24"/>
          <w:szCs w:val="24"/>
        </w:rPr>
      </w:pPr>
      <w:r>
        <w:rPr>
          <w:rFonts w:cs="Arial"/>
          <w:b/>
          <w:bCs/>
          <w:caps/>
        </w:rPr>
        <w:fldChar w:fldCharType="end"/>
      </w:r>
    </w:p>
    <w:p w14:paraId="07024266" w14:textId="77777777" w:rsidR="00FD7EF6" w:rsidRDefault="00FD7EF6" w:rsidP="00FD7EF6">
      <w:pPr>
        <w:rPr>
          <w:rFonts w:cs="Arial"/>
          <w:sz w:val="24"/>
          <w:szCs w:val="24"/>
        </w:rPr>
      </w:pPr>
      <w:r>
        <w:rPr>
          <w:rFonts w:cs="Arial"/>
          <w:sz w:val="24"/>
          <w:szCs w:val="24"/>
        </w:rPr>
        <w:br w:type="page"/>
      </w:r>
    </w:p>
    <w:p w14:paraId="7CB9E4EB" w14:textId="77777777" w:rsidR="00FD7EF6" w:rsidRPr="00783186" w:rsidRDefault="00FD7EF6" w:rsidP="00FD7EF6">
      <w:pPr>
        <w:spacing w:after="0"/>
        <w:jc w:val="center"/>
        <w:rPr>
          <w:rFonts w:cs="Arial"/>
          <w:sz w:val="24"/>
          <w:szCs w:val="24"/>
        </w:rPr>
      </w:pPr>
    </w:p>
    <w:p w14:paraId="02900F79" w14:textId="77777777" w:rsidR="00FD7EF6" w:rsidRPr="00DF6ADA" w:rsidRDefault="00FD7EF6" w:rsidP="00E4323E">
      <w:pPr>
        <w:pStyle w:val="Styl1"/>
        <w:numPr>
          <w:ilvl w:val="0"/>
          <w:numId w:val="86"/>
        </w:numPr>
        <w:ind w:left="426"/>
      </w:pPr>
      <w:bookmarkStart w:id="1" w:name="_Toc26346417"/>
      <w:r w:rsidRPr="00DF6ADA">
        <w:t>Wprowadzenie</w:t>
      </w:r>
      <w:bookmarkEnd w:id="1"/>
    </w:p>
    <w:p w14:paraId="6BAE516C" w14:textId="77777777" w:rsidR="00FD7EF6" w:rsidRPr="007C6D7B" w:rsidRDefault="00FD7EF6" w:rsidP="00FD7EF6">
      <w:pPr>
        <w:spacing w:before="100" w:beforeAutospacing="1" w:after="100" w:afterAutospacing="1"/>
        <w:jc w:val="both"/>
        <w:rPr>
          <w:rFonts w:cs="Calibri"/>
        </w:rPr>
      </w:pPr>
      <w:r w:rsidRPr="007C6D7B">
        <w:rPr>
          <w:rFonts w:cs="Calibri"/>
        </w:rPr>
        <w:t>Instytucja Zarządzająca RPO WSL na lata 2014-2020 mając na celu dokonanie oceny Programu, odpowiada za prawidłowy przebieg procesu jego ewaluacji. Ewaluację można zdefiniować jako badanie społeczno-ekonomiczne, którego celem jest oszacowanie w odniesieniu do jasno sformułowanych kryteriów (najczęściej skuteczności, efektywności, użyteczności, trafności i trwałości) jakości oraz efektów wdrażania interwencji publicznych</w:t>
      </w:r>
      <w:r w:rsidRPr="007C6D7B">
        <w:rPr>
          <w:rFonts w:cs="Calibri"/>
          <w:vertAlign w:val="superscript"/>
        </w:rPr>
        <w:footnoteReference w:id="2"/>
      </w:r>
      <w:r w:rsidRPr="007C6D7B">
        <w:rPr>
          <w:rFonts w:cs="Calibri"/>
        </w:rPr>
        <w:t>.</w:t>
      </w:r>
    </w:p>
    <w:p w14:paraId="19768C7B" w14:textId="77777777" w:rsidR="00FD7EF6" w:rsidRPr="007C6D7B" w:rsidRDefault="00FD7EF6" w:rsidP="00FD7EF6">
      <w:pPr>
        <w:spacing w:before="100" w:beforeAutospacing="1" w:after="100" w:afterAutospacing="1"/>
        <w:jc w:val="both"/>
        <w:rPr>
          <w:rFonts w:cs="Calibri"/>
        </w:rPr>
      </w:pPr>
      <w:r w:rsidRPr="007C6D7B">
        <w:rPr>
          <w:rFonts w:cs="Calibri"/>
        </w:rPr>
        <w:t>Główną podstawę prawną systemu ewaluacji stanowią zapisy Rozporządzenia PE i Rady nr 1303/2013</w:t>
      </w:r>
      <w:r w:rsidRPr="007C6D7B">
        <w:rPr>
          <w:rStyle w:val="Odwoanieprzypisudolnego"/>
          <w:rFonts w:cs="Calibri"/>
        </w:rPr>
        <w:footnoteReference w:id="3"/>
      </w:r>
      <w:r w:rsidRPr="007C6D7B">
        <w:rPr>
          <w:rFonts w:cs="Calibri"/>
        </w:rPr>
        <w:t xml:space="preserve"> (art. 54-57, 114). Zgodnie z zapisami przedmiotowego rozporządzenia ewaluacje przeprowadza się w celu poprawy jakości projektowania i wdrażania Programu, jak również w celu analizy jego efektywności, skuteczności oraz wpływu. Art. 56 ust. 1 wskazuje natomiast, że instytucją odpowiedzialną za przygotowanie planu ewaluacji jest Instytucja Zarządzająca programem operacyjnym. W okresie 2014-2020 istnieje obowiązek przygotowania planu ewaluacji na cały okres programowania i przedłożenia go do zatwierdzenia przez KM programu operacyjnego nie później niż rok po przyjęciu programu. Plan będzie podlegał co najmniej raz do roku przeglądom i ewentualnym zmianom. Niniejszy dokument obejmuje działania do roku </w:t>
      </w:r>
      <w:r w:rsidRPr="00624984">
        <w:rPr>
          <w:rFonts w:cs="Calibri"/>
        </w:rPr>
        <w:t>2024</w:t>
      </w:r>
      <w:r>
        <w:rPr>
          <w:rStyle w:val="Odwoanieprzypisudolnego"/>
        </w:rPr>
        <w:footnoteReference w:id="4"/>
      </w:r>
      <w:r w:rsidRPr="007C6D7B">
        <w:rPr>
          <w:rFonts w:cs="Calibri"/>
        </w:rPr>
        <w:t>, ponieważ do tego czasu realizowany będzie proces ewaluacji RPO WSL na lata 2014-2020.</w:t>
      </w:r>
    </w:p>
    <w:p w14:paraId="73F818FB" w14:textId="77777777" w:rsidR="00FD7EF6" w:rsidRPr="007C6D7B" w:rsidRDefault="00FD7EF6" w:rsidP="00FD7EF6">
      <w:pPr>
        <w:spacing w:before="100" w:beforeAutospacing="1" w:after="120"/>
        <w:jc w:val="both"/>
        <w:rPr>
          <w:rFonts w:cs="Calibri"/>
        </w:rPr>
      </w:pPr>
      <w:r w:rsidRPr="007C6D7B">
        <w:rPr>
          <w:rFonts w:cs="Calibri"/>
        </w:rPr>
        <w:t>Plan został przygotowany z uwzględnieniem zapisów następujących dokumentów:</w:t>
      </w:r>
    </w:p>
    <w:p w14:paraId="0FE34E45" w14:textId="77777777" w:rsidR="00FD7EF6" w:rsidRDefault="00FD7EF6" w:rsidP="00E4323E">
      <w:pPr>
        <w:pStyle w:val="Akapitzlist"/>
        <w:numPr>
          <w:ilvl w:val="0"/>
          <w:numId w:val="79"/>
        </w:numPr>
        <w:spacing w:after="0"/>
        <w:ind w:left="426" w:hanging="426"/>
        <w:jc w:val="both"/>
        <w:rPr>
          <w:rFonts w:cs="Calibri"/>
        </w:rPr>
      </w:pPr>
      <w:r w:rsidRPr="007C6D7B">
        <w:rPr>
          <w:rFonts w:cs="Calibri"/>
        </w:rPr>
        <w:t>rozporządzenia Parlamentu Europejskiego i Rady (UE) nr 1303/2013</w:t>
      </w:r>
      <w:r>
        <w:rPr>
          <w:rFonts w:cs="Calibri"/>
        </w:rPr>
        <w:t xml:space="preserve"> (zwanego dalej Rozporządzeniem ogólnym)</w:t>
      </w:r>
      <w:r w:rsidRPr="007C6D7B">
        <w:rPr>
          <w:rFonts w:cs="Calibri"/>
        </w:rPr>
        <w:t>,</w:t>
      </w:r>
    </w:p>
    <w:p w14:paraId="1E3E74ED" w14:textId="77777777" w:rsidR="00FD7EF6" w:rsidRPr="007C6D7B" w:rsidRDefault="00FD7EF6" w:rsidP="00E4323E">
      <w:pPr>
        <w:pStyle w:val="Akapitzlist"/>
        <w:numPr>
          <w:ilvl w:val="0"/>
          <w:numId w:val="79"/>
        </w:numPr>
        <w:spacing w:after="0"/>
        <w:ind w:left="426" w:hanging="426"/>
        <w:jc w:val="both"/>
        <w:rPr>
          <w:rFonts w:cs="Calibri"/>
        </w:rPr>
      </w:pPr>
      <w:r>
        <w:rPr>
          <w:rFonts w:cs="Calibri"/>
        </w:rPr>
        <w:t>rozporządzenia Parlamentu Europejskiego i Rady (UE) nr 1304/2013 (</w:t>
      </w:r>
      <w:r w:rsidR="00EA5640">
        <w:rPr>
          <w:rFonts w:cs="Calibri"/>
        </w:rPr>
        <w:t>zwanego dalej Rozporządzeniem w</w:t>
      </w:r>
      <w:r w:rsidR="00EA5640">
        <w:rPr>
          <w:rFonts w:cs="Calibri"/>
          <w:lang w:val="pl-PL"/>
        </w:rPr>
        <w:t> </w:t>
      </w:r>
      <w:r>
        <w:rPr>
          <w:rFonts w:cs="Calibri"/>
        </w:rPr>
        <w:t>sprawie EFS)</w:t>
      </w:r>
      <w:r>
        <w:rPr>
          <w:rStyle w:val="Odwoanieprzypisudolnego"/>
        </w:rPr>
        <w:footnoteReference w:id="5"/>
      </w:r>
      <w:r>
        <w:rPr>
          <w:rFonts w:cs="Calibri"/>
        </w:rPr>
        <w:t>,</w:t>
      </w:r>
    </w:p>
    <w:p w14:paraId="5D1862FD" w14:textId="77777777" w:rsidR="00FD7EF6" w:rsidRPr="007C6D7B" w:rsidRDefault="00FD7EF6" w:rsidP="00E4323E">
      <w:pPr>
        <w:pStyle w:val="Akapitzlist"/>
        <w:numPr>
          <w:ilvl w:val="0"/>
          <w:numId w:val="79"/>
        </w:numPr>
        <w:spacing w:after="0"/>
        <w:ind w:left="426" w:hanging="426"/>
        <w:jc w:val="both"/>
        <w:rPr>
          <w:rFonts w:cs="Calibri"/>
        </w:rPr>
      </w:pPr>
      <w:r w:rsidRPr="007C6D7B">
        <w:rPr>
          <w:rFonts w:cs="Calibri"/>
        </w:rPr>
        <w:t xml:space="preserve">wytycznych KE w zakresie planów ewaluacji: </w:t>
      </w:r>
      <w:r w:rsidRPr="007C6D7B">
        <w:rPr>
          <w:rFonts w:cs="Calibri"/>
          <w:i/>
        </w:rPr>
        <w:t>Giudance Document on Evaluation Plans,</w:t>
      </w:r>
    </w:p>
    <w:p w14:paraId="0B9A7B46" w14:textId="77777777" w:rsidR="00FD7EF6" w:rsidRPr="007C6D7B" w:rsidRDefault="00FD7EF6" w:rsidP="00E4323E">
      <w:pPr>
        <w:pStyle w:val="Akapitzlist"/>
        <w:numPr>
          <w:ilvl w:val="0"/>
          <w:numId w:val="79"/>
        </w:numPr>
        <w:spacing w:after="0"/>
        <w:ind w:left="426" w:hanging="426"/>
        <w:jc w:val="both"/>
        <w:rPr>
          <w:rFonts w:cs="Calibri"/>
        </w:rPr>
      </w:pPr>
      <w:r w:rsidRPr="007C6D7B">
        <w:rPr>
          <w:rFonts w:cs="Calibri"/>
          <w:lang w:val="en-US"/>
        </w:rPr>
        <w:t xml:space="preserve">wytycznych KE w zakresie monitorowania i oceny: </w:t>
      </w:r>
      <w:r w:rsidRPr="007C6D7B">
        <w:rPr>
          <w:rFonts w:cs="Calibri"/>
          <w:i/>
          <w:lang w:val="en-US"/>
        </w:rPr>
        <w:t>Guidance Document on Monitoring and Evaluation. European Regional Development Fund and Cohesion Fund</w:t>
      </w:r>
      <w:r w:rsidRPr="007C6D7B">
        <w:rPr>
          <w:rFonts w:cs="Calibri"/>
          <w:lang w:val="en-US"/>
        </w:rPr>
        <w:t xml:space="preserve"> oraz </w:t>
      </w:r>
      <w:r w:rsidRPr="007C6D7B">
        <w:rPr>
          <w:rFonts w:cs="Calibri"/>
          <w:i/>
          <w:lang w:val="en-US"/>
        </w:rPr>
        <w:t xml:space="preserve">Monitoring and Evaluation of European Cohesion Policy. </w:t>
      </w:r>
      <w:r w:rsidRPr="007C6D7B">
        <w:rPr>
          <w:rFonts w:cs="Calibri"/>
          <w:i/>
        </w:rPr>
        <w:t>European Social Fund</w:t>
      </w:r>
      <w:r w:rsidRPr="007C6D7B">
        <w:rPr>
          <w:rFonts w:cs="Calibri"/>
        </w:rPr>
        <w:t>,</w:t>
      </w:r>
    </w:p>
    <w:p w14:paraId="4077ED78" w14:textId="77777777" w:rsidR="00FD7EF6" w:rsidRPr="007C6D7B" w:rsidRDefault="00FD7EF6" w:rsidP="00E4323E">
      <w:pPr>
        <w:pStyle w:val="Akapitzlist"/>
        <w:numPr>
          <w:ilvl w:val="0"/>
          <w:numId w:val="79"/>
        </w:numPr>
        <w:spacing w:after="0"/>
        <w:ind w:left="426" w:hanging="426"/>
        <w:jc w:val="both"/>
        <w:rPr>
          <w:rFonts w:cs="Calibri"/>
        </w:rPr>
      </w:pPr>
      <w:r w:rsidRPr="007C6D7B">
        <w:rPr>
          <w:rFonts w:cs="Calibri"/>
        </w:rPr>
        <w:t xml:space="preserve">wytycznych </w:t>
      </w:r>
      <w:r w:rsidRPr="005D4195">
        <w:rPr>
          <w:rFonts w:cs="Calibri"/>
        </w:rPr>
        <w:t>Minis</w:t>
      </w:r>
      <w:r w:rsidRPr="007C6D7B">
        <w:rPr>
          <w:rFonts w:cs="Calibri"/>
        </w:rPr>
        <w:t>t</w:t>
      </w:r>
      <w:r>
        <w:rPr>
          <w:rFonts w:cs="Calibri"/>
        </w:rPr>
        <w:t>ra</w:t>
      </w:r>
      <w:r w:rsidRPr="007C6D7B">
        <w:rPr>
          <w:rFonts w:cs="Calibri"/>
        </w:rPr>
        <w:t xml:space="preserve"> </w:t>
      </w:r>
      <w:r>
        <w:rPr>
          <w:rFonts w:cs="Calibri"/>
        </w:rPr>
        <w:t xml:space="preserve">właściwego do spraw rozwoju regionalnego </w:t>
      </w:r>
      <w:r w:rsidRPr="007C6D7B">
        <w:rPr>
          <w:rFonts w:cs="Calibri"/>
        </w:rPr>
        <w:t>w zakresie ewaluacji polityki spójności na lata 2014-2020,</w:t>
      </w:r>
    </w:p>
    <w:p w14:paraId="53DDE18B" w14:textId="77777777" w:rsidR="00FD7EF6" w:rsidRDefault="00FD7EF6" w:rsidP="00E4323E">
      <w:pPr>
        <w:pStyle w:val="Akapitzlist"/>
        <w:numPr>
          <w:ilvl w:val="0"/>
          <w:numId w:val="79"/>
        </w:numPr>
        <w:spacing w:after="0"/>
        <w:ind w:left="425" w:hanging="425"/>
        <w:jc w:val="both"/>
        <w:rPr>
          <w:rFonts w:cs="Calibri"/>
        </w:rPr>
      </w:pPr>
      <w:r w:rsidRPr="007C6D7B">
        <w:rPr>
          <w:rFonts w:cs="Calibri"/>
        </w:rPr>
        <w:t>wytycznych Minist</w:t>
      </w:r>
      <w:r>
        <w:rPr>
          <w:rFonts w:cs="Calibri"/>
        </w:rPr>
        <w:t>r</w:t>
      </w:r>
      <w:r w:rsidRPr="005D4195">
        <w:rPr>
          <w:rFonts w:cs="Calibri"/>
        </w:rPr>
        <w:t>a właściwego do spraw rozwoju regionalnego</w:t>
      </w:r>
      <w:r w:rsidRPr="007C6D7B">
        <w:rPr>
          <w:rFonts w:cs="Calibri"/>
        </w:rPr>
        <w:t xml:space="preserve"> w zakresie monitorowania postępu rzeczowego realizacji programów operacyjnych na lata 2014-2020,</w:t>
      </w:r>
    </w:p>
    <w:p w14:paraId="0222803F" w14:textId="77777777" w:rsidR="00FD7EF6" w:rsidRPr="005D4195" w:rsidRDefault="00FD7EF6" w:rsidP="00E4323E">
      <w:pPr>
        <w:pStyle w:val="Akapitzlist"/>
        <w:numPr>
          <w:ilvl w:val="0"/>
          <w:numId w:val="79"/>
        </w:numPr>
        <w:spacing w:after="0"/>
        <w:ind w:left="425" w:hanging="425"/>
        <w:jc w:val="both"/>
        <w:rPr>
          <w:rFonts w:cs="Calibri"/>
        </w:rPr>
      </w:pPr>
      <w:r>
        <w:rPr>
          <w:rFonts w:cs="Calibri"/>
        </w:rPr>
        <w:t>w</w:t>
      </w:r>
      <w:r w:rsidRPr="005D4195">
        <w:rPr>
          <w:rFonts w:cs="Calibri"/>
        </w:rPr>
        <w:t>ytyczn</w:t>
      </w:r>
      <w:r>
        <w:rPr>
          <w:rFonts w:cs="Calibri"/>
        </w:rPr>
        <w:t>ych Ministra</w:t>
      </w:r>
      <w:r w:rsidRPr="007C6D7B">
        <w:rPr>
          <w:rFonts w:cs="Calibri"/>
        </w:rPr>
        <w:t xml:space="preserve"> </w:t>
      </w:r>
      <w:r>
        <w:rPr>
          <w:rFonts w:cs="Calibri"/>
        </w:rPr>
        <w:t>właściwego do spraw rozwoju regionalnego</w:t>
      </w:r>
      <w:r w:rsidRPr="005D4195">
        <w:rPr>
          <w:rFonts w:cs="Calibri"/>
        </w:rPr>
        <w:t xml:space="preserve"> w zakresie rea</w:t>
      </w:r>
      <w:r>
        <w:rPr>
          <w:rFonts w:cs="Calibri"/>
        </w:rPr>
        <w:t>lizacji zasady równości szans i </w:t>
      </w:r>
      <w:r w:rsidRPr="005D4195">
        <w:rPr>
          <w:rFonts w:cs="Calibri"/>
        </w:rPr>
        <w:t>niedyskryminacji,</w:t>
      </w:r>
      <w:r>
        <w:rPr>
          <w:rFonts w:cs="Calibri"/>
        </w:rPr>
        <w:t xml:space="preserve"> </w:t>
      </w:r>
      <w:r w:rsidRPr="005D4195">
        <w:rPr>
          <w:rFonts w:cs="Calibri"/>
        </w:rPr>
        <w:t>w tym dostępności dla osób z niepełnosprawnościami oraz zasady równości</w:t>
      </w:r>
      <w:r>
        <w:rPr>
          <w:rFonts w:cs="Calibri"/>
        </w:rPr>
        <w:t xml:space="preserve"> </w:t>
      </w:r>
      <w:r w:rsidRPr="005D4195">
        <w:rPr>
          <w:rFonts w:cs="Calibri"/>
        </w:rPr>
        <w:t>szans kobiet i mężczyzn w ramach funduszy unijnych na lata 2014-2020</w:t>
      </w:r>
    </w:p>
    <w:p w14:paraId="009E8FD6" w14:textId="77777777" w:rsidR="00FD7EF6" w:rsidRPr="007C6D7B" w:rsidRDefault="00FD7EF6" w:rsidP="00E4323E">
      <w:pPr>
        <w:pStyle w:val="Akapitzlist"/>
        <w:numPr>
          <w:ilvl w:val="0"/>
          <w:numId w:val="79"/>
        </w:numPr>
        <w:spacing w:after="0"/>
        <w:ind w:left="426" w:hanging="426"/>
        <w:jc w:val="both"/>
        <w:rPr>
          <w:rFonts w:cs="Calibri"/>
        </w:rPr>
      </w:pPr>
      <w:r w:rsidRPr="007C6D7B">
        <w:rPr>
          <w:rFonts w:cs="Calibri"/>
        </w:rPr>
        <w:lastRenderedPageBreak/>
        <w:t>Programowanie perspektywy finansowej 2014-2020. Umowa Partnerstwa,</w:t>
      </w:r>
    </w:p>
    <w:p w14:paraId="5E00B8E5" w14:textId="77777777" w:rsidR="00FD7EF6" w:rsidRPr="007C6D7B" w:rsidRDefault="00FD7EF6" w:rsidP="00E4323E">
      <w:pPr>
        <w:pStyle w:val="Akapitzlist"/>
        <w:numPr>
          <w:ilvl w:val="0"/>
          <w:numId w:val="79"/>
        </w:numPr>
        <w:spacing w:after="0"/>
        <w:ind w:left="426" w:hanging="426"/>
        <w:jc w:val="both"/>
        <w:rPr>
          <w:rFonts w:cs="Calibri"/>
        </w:rPr>
      </w:pPr>
      <w:r w:rsidRPr="007C6D7B">
        <w:rPr>
          <w:rFonts w:cs="Calibri"/>
        </w:rPr>
        <w:t>Regionalnego Programu Operacyjnego Województwa Śląskiego na lata 2014-2020.</w:t>
      </w:r>
    </w:p>
    <w:p w14:paraId="5CC203D9" w14:textId="77777777" w:rsidR="00FD7EF6" w:rsidRDefault="00FD7EF6" w:rsidP="00FD7EF6">
      <w:pPr>
        <w:spacing w:before="100" w:beforeAutospacing="1" w:after="120"/>
        <w:jc w:val="both"/>
        <w:rPr>
          <w:rFonts w:cs="Calibri"/>
        </w:rPr>
      </w:pPr>
      <w:r w:rsidRPr="00344A31">
        <w:rPr>
          <w:rFonts w:cs="Calibri"/>
        </w:rPr>
        <w:t>Plan ewaluacji zost</w:t>
      </w:r>
      <w:r>
        <w:rPr>
          <w:rFonts w:cs="Calibri"/>
        </w:rPr>
        <w:t>ał przygotowany w konsultacji z</w:t>
      </w:r>
      <w:r w:rsidRPr="00344A31">
        <w:rPr>
          <w:rFonts w:cs="Calibri"/>
        </w:rPr>
        <w:t xml:space="preserve"> </w:t>
      </w:r>
      <w:r>
        <w:rPr>
          <w:rFonts w:cs="Calibri"/>
        </w:rPr>
        <w:t>podmiotami zaangażowanymi w programowanie i </w:t>
      </w:r>
      <w:r w:rsidRPr="00344A31">
        <w:rPr>
          <w:rFonts w:cs="Calibri"/>
        </w:rPr>
        <w:t>wdrażanie RPO WSL 2014-2020</w:t>
      </w:r>
      <w:r>
        <w:rPr>
          <w:rFonts w:cs="Calibri"/>
        </w:rPr>
        <w:t>, tzn. w ramach Instytucji Zarządzającej oraz z Instytucjami Pośrednimi RPO WSL 2014-2020</w:t>
      </w:r>
      <w:r w:rsidRPr="00344A31">
        <w:rPr>
          <w:rFonts w:cs="Calibri"/>
        </w:rPr>
        <w:t>. Dokument został następnie zaakceptowany przez Grupę sterującą ds. ewaluacji Regionalnego Programu Operacyjnego Województwa Śląskiego na lata 2014-2020.</w:t>
      </w:r>
      <w:r>
        <w:rPr>
          <w:rFonts w:cs="Calibri"/>
        </w:rPr>
        <w:t xml:space="preserve"> U</w:t>
      </w:r>
      <w:r w:rsidRPr="00344A31">
        <w:rPr>
          <w:rFonts w:cs="Calibri"/>
        </w:rPr>
        <w:t>zyskał również pozytywną opinię Krajowej Jedno</w:t>
      </w:r>
      <w:r>
        <w:rPr>
          <w:rFonts w:cs="Calibri"/>
        </w:rPr>
        <w:t>stki Ewaluacji umiejscowionej w </w:t>
      </w:r>
      <w:r w:rsidRPr="00344A31">
        <w:rPr>
          <w:rFonts w:cs="Calibri"/>
        </w:rPr>
        <w:t>Ministerstwie Rozwoju.</w:t>
      </w:r>
      <w:r>
        <w:rPr>
          <w:rFonts w:cs="Calibri"/>
        </w:rPr>
        <w:t xml:space="preserve"> Dokument został przekazany do konsultacji członkom Komitetu Monitorującego, w którego skład wchodzą przedstawiciele partnerów społecznych. </w:t>
      </w:r>
    </w:p>
    <w:p w14:paraId="1A1A80B0" w14:textId="77777777" w:rsidR="00FD7EF6" w:rsidRPr="007C6D7B" w:rsidRDefault="00FD7EF6" w:rsidP="00FD7EF6">
      <w:pPr>
        <w:spacing w:before="100" w:beforeAutospacing="1" w:after="120"/>
        <w:jc w:val="both"/>
        <w:rPr>
          <w:rFonts w:cs="Calibri"/>
        </w:rPr>
      </w:pPr>
      <w:r w:rsidRPr="00540DF4">
        <w:rPr>
          <w:rFonts w:cs="Calibri"/>
        </w:rPr>
        <w:t>Plan ewaluacji zawiera następujące elementy:</w:t>
      </w:r>
    </w:p>
    <w:p w14:paraId="05C7A626" w14:textId="77777777" w:rsidR="00FD7EF6" w:rsidRPr="007C6D7B" w:rsidRDefault="00FD7EF6" w:rsidP="00813468">
      <w:pPr>
        <w:pStyle w:val="Akapitzlist"/>
        <w:numPr>
          <w:ilvl w:val="0"/>
          <w:numId w:val="80"/>
        </w:numPr>
        <w:spacing w:after="0"/>
        <w:ind w:left="426" w:hanging="426"/>
        <w:jc w:val="both"/>
        <w:rPr>
          <w:rFonts w:cs="Calibri"/>
        </w:rPr>
      </w:pPr>
      <w:r w:rsidRPr="007C6D7B">
        <w:rPr>
          <w:rFonts w:cs="Calibri"/>
        </w:rPr>
        <w:t>ramowy zakres tematyczny Planu,</w:t>
      </w:r>
    </w:p>
    <w:p w14:paraId="573DBAD9" w14:textId="77777777" w:rsidR="00FD7EF6" w:rsidRPr="007C6D7B" w:rsidRDefault="00FD7EF6" w:rsidP="00813468">
      <w:pPr>
        <w:pStyle w:val="Akapitzlist"/>
        <w:numPr>
          <w:ilvl w:val="0"/>
          <w:numId w:val="80"/>
        </w:numPr>
        <w:spacing w:after="0"/>
        <w:ind w:left="426" w:hanging="426"/>
        <w:jc w:val="both"/>
        <w:rPr>
          <w:rFonts w:cs="Calibri"/>
        </w:rPr>
      </w:pPr>
      <w:r w:rsidRPr="007C6D7B">
        <w:rPr>
          <w:rFonts w:cs="Calibri"/>
        </w:rPr>
        <w:t>organizacja procesu ewaluacji,</w:t>
      </w:r>
    </w:p>
    <w:p w14:paraId="7635F5C3" w14:textId="77777777" w:rsidR="00FD7EF6" w:rsidRPr="007C6D7B" w:rsidRDefault="00FD7EF6" w:rsidP="00813468">
      <w:pPr>
        <w:pStyle w:val="Akapitzlist"/>
        <w:numPr>
          <w:ilvl w:val="0"/>
          <w:numId w:val="80"/>
        </w:numPr>
        <w:spacing w:after="0"/>
        <w:ind w:left="426" w:hanging="426"/>
        <w:jc w:val="both"/>
        <w:rPr>
          <w:rFonts w:cs="Calibri"/>
        </w:rPr>
      </w:pPr>
      <w:r w:rsidRPr="007C6D7B">
        <w:rPr>
          <w:rFonts w:cs="Calibri"/>
        </w:rPr>
        <w:t>spis i opis planowanych do realizacji ewaluacji.</w:t>
      </w:r>
    </w:p>
    <w:p w14:paraId="0F223F5E" w14:textId="77777777" w:rsidR="00FD7EF6" w:rsidRPr="007C6D7B" w:rsidRDefault="00FD7EF6" w:rsidP="00FD7EF6">
      <w:pPr>
        <w:pStyle w:val="Akapitzlist"/>
        <w:spacing w:after="0"/>
        <w:jc w:val="both"/>
        <w:rPr>
          <w:rFonts w:cs="Calibri"/>
          <w:sz w:val="24"/>
          <w:szCs w:val="24"/>
        </w:rPr>
      </w:pPr>
    </w:p>
    <w:p w14:paraId="2FE5A0A3" w14:textId="77777777" w:rsidR="00FD7EF6" w:rsidRPr="00826932" w:rsidRDefault="00FD7EF6" w:rsidP="00FD7EF6">
      <w:pPr>
        <w:pStyle w:val="Styl1"/>
        <w:ind w:left="567"/>
      </w:pPr>
      <w:bookmarkStart w:id="2" w:name="_Toc26346418"/>
      <w:r w:rsidRPr="00826932">
        <w:t>Ramowy zakres tematyczny Planu</w:t>
      </w:r>
      <w:bookmarkEnd w:id="2"/>
    </w:p>
    <w:p w14:paraId="17505C7E" w14:textId="77777777" w:rsidR="00FD7EF6" w:rsidRDefault="00FD7EF6" w:rsidP="00FD7EF6">
      <w:pPr>
        <w:spacing w:before="100" w:beforeAutospacing="1" w:after="100" w:afterAutospacing="1"/>
        <w:jc w:val="both"/>
        <w:rPr>
          <w:rFonts w:cs="Calibri"/>
        </w:rPr>
      </w:pPr>
      <w:r w:rsidRPr="007C6D7B">
        <w:rPr>
          <w:rFonts w:cs="Calibri"/>
        </w:rPr>
        <w:t>Plan koncentruje się na ocenie zarządzania i wdrażania RPO WSL 2014-2020. Program ten jest jednym z 16 regionalnych programów dwufunduszowych, współfinansowanym z Europejskiego Funduszu Rozwoju Regionalnego oraz Europejskiego Funduszu Społecznego. Realizuj</w:t>
      </w:r>
      <w:r w:rsidR="00EA5640">
        <w:rPr>
          <w:rFonts w:cs="Calibri"/>
        </w:rPr>
        <w:t>e wizję rozwoju regionu i </w:t>
      </w:r>
      <w:r w:rsidRPr="007C6D7B">
        <w:rPr>
          <w:rFonts w:cs="Calibri"/>
        </w:rPr>
        <w:t xml:space="preserve">stanowi jeden z najistotniejszych instrumentów polityki regionalnej. Został przygotowany na podstawie zapisów dokumentów unijnych, krajowych i regionalnych, z uwzględnieniem najważniejszych wyzwań rozwojowych regionu. Na tej podstawie zidentyfikowano cele szczegółowe i odpowiadające im </w:t>
      </w:r>
      <w:r w:rsidR="00A71F62">
        <w:rPr>
          <w:rFonts w:cs="Calibri"/>
        </w:rPr>
        <w:t>Prioryt</w:t>
      </w:r>
      <w:r w:rsidRPr="007C6D7B">
        <w:rPr>
          <w:rFonts w:cs="Calibri"/>
        </w:rPr>
        <w:t xml:space="preserve">ety </w:t>
      </w:r>
      <w:r w:rsidR="00D721D2">
        <w:rPr>
          <w:rFonts w:cs="Calibri"/>
        </w:rPr>
        <w:t>I</w:t>
      </w:r>
      <w:r w:rsidRPr="007C6D7B">
        <w:rPr>
          <w:rFonts w:cs="Calibri"/>
        </w:rPr>
        <w:t xml:space="preserve">nwestycyjne, w ramach których udzielane będzie wsparcie. Program obejmuje XIII </w:t>
      </w:r>
      <w:r w:rsidR="00D721D2">
        <w:rPr>
          <w:rFonts w:cs="Calibri"/>
        </w:rPr>
        <w:t>O</w:t>
      </w:r>
      <w:r w:rsidRPr="007C6D7B">
        <w:rPr>
          <w:rFonts w:cs="Calibri"/>
        </w:rPr>
        <w:t xml:space="preserve">si </w:t>
      </w:r>
      <w:r w:rsidR="00A71F62">
        <w:rPr>
          <w:rFonts w:cs="Calibri"/>
        </w:rPr>
        <w:t>Prioryt</w:t>
      </w:r>
      <w:r w:rsidRPr="007C6D7B">
        <w:rPr>
          <w:rFonts w:cs="Calibri"/>
        </w:rPr>
        <w:t xml:space="preserve">etowych realizujących zakres wsparcia 10 celów tematycznych. </w:t>
      </w:r>
    </w:p>
    <w:p w14:paraId="00F907FF" w14:textId="77777777" w:rsidR="00FD7EF6" w:rsidRDefault="00FD7EF6" w:rsidP="00FD7EF6">
      <w:r>
        <w:t>Matryca logiczna strategii inwestycyjnej Programu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966"/>
        <w:gridCol w:w="1660"/>
        <w:gridCol w:w="2423"/>
      </w:tblGrid>
      <w:tr w:rsidR="00417C35" w:rsidRPr="00417C35" w14:paraId="130F2979" w14:textId="77777777" w:rsidTr="00F84E93">
        <w:trPr>
          <w:trHeight w:val="1490"/>
          <w:tblHeader/>
        </w:trPr>
        <w:tc>
          <w:tcPr>
            <w:tcW w:w="2214" w:type="pct"/>
            <w:tcBorders>
              <w:top w:val="single" w:sz="4" w:space="0" w:color="auto"/>
              <w:left w:val="single" w:sz="4" w:space="0" w:color="auto"/>
              <w:bottom w:val="single" w:sz="4" w:space="0" w:color="auto"/>
              <w:right w:val="single" w:sz="4" w:space="0" w:color="auto"/>
            </w:tcBorders>
            <w:hideMark/>
          </w:tcPr>
          <w:p w14:paraId="1BE6303C" w14:textId="77777777" w:rsidR="00417C35" w:rsidRPr="00417C35" w:rsidRDefault="00417C35" w:rsidP="00417C35">
            <w:pPr>
              <w:spacing w:after="0" w:line="259" w:lineRule="auto"/>
              <w:jc w:val="center"/>
              <w:rPr>
                <w:rFonts w:eastAsia="Arial Unicode MS"/>
                <w:b/>
                <w:color w:val="000000"/>
                <w:sz w:val="16"/>
                <w:szCs w:val="16"/>
                <w:lang w:val="pt-PT"/>
              </w:rPr>
            </w:pPr>
            <w:r w:rsidRPr="00417C35">
              <w:rPr>
                <w:b/>
                <w:noProof/>
                <w:color w:val="000000"/>
                <w:sz w:val="16"/>
                <w:szCs w:val="16"/>
                <w:lang w:val="pt-PT"/>
              </w:rPr>
              <w:t>Oś priorytetowa</w:t>
            </w:r>
          </w:p>
        </w:tc>
        <w:tc>
          <w:tcPr>
            <w:tcW w:w="533" w:type="pct"/>
            <w:tcBorders>
              <w:top w:val="single" w:sz="4" w:space="0" w:color="auto"/>
              <w:left w:val="single" w:sz="4" w:space="0" w:color="auto"/>
              <w:bottom w:val="single" w:sz="4" w:space="0" w:color="auto"/>
              <w:right w:val="single" w:sz="4" w:space="0" w:color="auto"/>
            </w:tcBorders>
            <w:hideMark/>
          </w:tcPr>
          <w:p w14:paraId="68D5240B" w14:textId="77777777" w:rsidR="00417C35" w:rsidRPr="00417C35" w:rsidRDefault="00417C35" w:rsidP="00417C35">
            <w:pPr>
              <w:tabs>
                <w:tab w:val="left" w:pos="426"/>
              </w:tabs>
              <w:spacing w:after="0" w:line="259" w:lineRule="auto"/>
              <w:jc w:val="center"/>
              <w:rPr>
                <w:rFonts w:eastAsia="Arial Unicode MS"/>
                <w:b/>
                <w:color w:val="000000"/>
                <w:sz w:val="16"/>
                <w:szCs w:val="16"/>
                <w:lang w:val="pt-PT"/>
              </w:rPr>
            </w:pPr>
            <w:r w:rsidRPr="00417C35">
              <w:rPr>
                <w:b/>
                <w:noProof/>
                <w:color w:val="000000"/>
                <w:sz w:val="16"/>
                <w:szCs w:val="16"/>
                <w:lang w:val="pt-PT"/>
              </w:rPr>
              <w:t>Fundusz</w:t>
            </w:r>
          </w:p>
        </w:tc>
        <w:tc>
          <w:tcPr>
            <w:tcW w:w="916" w:type="pct"/>
            <w:tcBorders>
              <w:top w:val="single" w:sz="4" w:space="0" w:color="auto"/>
              <w:left w:val="single" w:sz="4" w:space="0" w:color="auto"/>
              <w:bottom w:val="single" w:sz="4" w:space="0" w:color="auto"/>
              <w:right w:val="single" w:sz="4" w:space="0" w:color="auto"/>
            </w:tcBorders>
            <w:hideMark/>
          </w:tcPr>
          <w:p w14:paraId="53D4A751" w14:textId="77777777" w:rsidR="00417C35" w:rsidRPr="00417C35" w:rsidRDefault="00417C35" w:rsidP="00417C35">
            <w:pPr>
              <w:tabs>
                <w:tab w:val="left" w:pos="426"/>
              </w:tabs>
              <w:spacing w:after="0" w:line="259" w:lineRule="auto"/>
              <w:jc w:val="center"/>
              <w:rPr>
                <w:rFonts w:eastAsia="Arial Unicode MS"/>
                <w:b/>
                <w:color w:val="000000"/>
                <w:sz w:val="16"/>
                <w:szCs w:val="16"/>
                <w:lang w:val="en-GB"/>
              </w:rPr>
            </w:pPr>
            <w:r w:rsidRPr="00417C35">
              <w:rPr>
                <w:b/>
                <w:noProof/>
                <w:color w:val="000000"/>
                <w:sz w:val="16"/>
                <w:szCs w:val="16"/>
              </w:rPr>
              <w:t>Wsparcie Unii (EUR)</w:t>
            </w:r>
          </w:p>
        </w:tc>
        <w:tc>
          <w:tcPr>
            <w:tcW w:w="1337" w:type="pct"/>
            <w:tcBorders>
              <w:top w:val="single" w:sz="4" w:space="0" w:color="auto"/>
              <w:left w:val="single" w:sz="4" w:space="0" w:color="auto"/>
              <w:bottom w:val="single" w:sz="4" w:space="0" w:color="auto"/>
              <w:right w:val="single" w:sz="4" w:space="0" w:color="auto"/>
            </w:tcBorders>
            <w:hideMark/>
          </w:tcPr>
          <w:p w14:paraId="2023A8CB" w14:textId="77777777" w:rsidR="00417C35" w:rsidRPr="00417C35" w:rsidRDefault="00417C35" w:rsidP="00417C35">
            <w:pPr>
              <w:tabs>
                <w:tab w:val="left" w:pos="426"/>
              </w:tabs>
              <w:spacing w:after="0" w:line="259" w:lineRule="auto"/>
              <w:jc w:val="center"/>
              <w:rPr>
                <w:rFonts w:eastAsia="Arial Unicode MS"/>
                <w:b/>
                <w:color w:val="000000"/>
                <w:sz w:val="16"/>
                <w:szCs w:val="16"/>
              </w:rPr>
            </w:pPr>
            <w:r w:rsidRPr="00417C35">
              <w:rPr>
                <w:b/>
                <w:noProof/>
                <w:color w:val="000000"/>
                <w:sz w:val="16"/>
                <w:szCs w:val="16"/>
              </w:rPr>
              <w:t>Udział łącznego wsparcia Unii w całości środków programu operacyjnego</w:t>
            </w:r>
          </w:p>
        </w:tc>
      </w:tr>
      <w:tr w:rsidR="00417C35" w:rsidRPr="00417C35" w14:paraId="40EAF80B"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47B6C380"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t>I Nowoczesna gospodarka</w:t>
            </w:r>
          </w:p>
        </w:tc>
        <w:tc>
          <w:tcPr>
            <w:tcW w:w="533" w:type="pct"/>
            <w:tcBorders>
              <w:top w:val="single" w:sz="4" w:space="0" w:color="auto"/>
              <w:left w:val="single" w:sz="4" w:space="0" w:color="auto"/>
              <w:bottom w:val="single" w:sz="4" w:space="0" w:color="auto"/>
              <w:right w:val="single" w:sz="4" w:space="0" w:color="auto"/>
            </w:tcBorders>
            <w:hideMark/>
          </w:tcPr>
          <w:p w14:paraId="4976D659"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6F09EDCB"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202 150 658,00</w:t>
            </w:r>
          </w:p>
        </w:tc>
        <w:tc>
          <w:tcPr>
            <w:tcW w:w="1337" w:type="pct"/>
            <w:tcBorders>
              <w:top w:val="single" w:sz="4" w:space="0" w:color="auto"/>
              <w:left w:val="single" w:sz="4" w:space="0" w:color="auto"/>
              <w:bottom w:val="single" w:sz="4" w:space="0" w:color="auto"/>
              <w:right w:val="single" w:sz="4" w:space="0" w:color="auto"/>
            </w:tcBorders>
            <w:hideMark/>
          </w:tcPr>
          <w:p w14:paraId="6AF4804D"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5.81%</w:t>
            </w:r>
          </w:p>
        </w:tc>
      </w:tr>
      <w:tr w:rsidR="00417C35" w:rsidRPr="00417C35" w14:paraId="7FF904AC"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113A9165"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t>II Cyfrowe Śląskie</w:t>
            </w:r>
          </w:p>
        </w:tc>
        <w:tc>
          <w:tcPr>
            <w:tcW w:w="533" w:type="pct"/>
            <w:tcBorders>
              <w:top w:val="single" w:sz="4" w:space="0" w:color="auto"/>
              <w:left w:val="single" w:sz="4" w:space="0" w:color="auto"/>
              <w:bottom w:val="single" w:sz="4" w:space="0" w:color="auto"/>
              <w:right w:val="single" w:sz="4" w:space="0" w:color="auto"/>
            </w:tcBorders>
            <w:hideMark/>
          </w:tcPr>
          <w:p w14:paraId="0EE8898A"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09F12F4E"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96 000 000,00</w:t>
            </w:r>
          </w:p>
        </w:tc>
        <w:tc>
          <w:tcPr>
            <w:tcW w:w="1337" w:type="pct"/>
            <w:tcBorders>
              <w:top w:val="single" w:sz="4" w:space="0" w:color="auto"/>
              <w:left w:val="single" w:sz="4" w:space="0" w:color="auto"/>
              <w:bottom w:val="single" w:sz="4" w:space="0" w:color="auto"/>
              <w:right w:val="single" w:sz="4" w:space="0" w:color="auto"/>
            </w:tcBorders>
            <w:hideMark/>
          </w:tcPr>
          <w:p w14:paraId="04B07159"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2.76%</w:t>
            </w:r>
          </w:p>
        </w:tc>
      </w:tr>
      <w:tr w:rsidR="00417C35" w:rsidRPr="00417C35" w14:paraId="62BCD748"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0F35342C"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t>III Konkurencyjność MŚP</w:t>
            </w:r>
          </w:p>
        </w:tc>
        <w:tc>
          <w:tcPr>
            <w:tcW w:w="533" w:type="pct"/>
            <w:tcBorders>
              <w:top w:val="single" w:sz="4" w:space="0" w:color="auto"/>
              <w:left w:val="single" w:sz="4" w:space="0" w:color="auto"/>
              <w:bottom w:val="single" w:sz="4" w:space="0" w:color="auto"/>
              <w:right w:val="single" w:sz="4" w:space="0" w:color="auto"/>
            </w:tcBorders>
            <w:hideMark/>
          </w:tcPr>
          <w:p w14:paraId="071F2EDD"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52559493"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310 662 417,00</w:t>
            </w:r>
          </w:p>
        </w:tc>
        <w:tc>
          <w:tcPr>
            <w:tcW w:w="1337" w:type="pct"/>
            <w:tcBorders>
              <w:top w:val="single" w:sz="4" w:space="0" w:color="auto"/>
              <w:left w:val="single" w:sz="4" w:space="0" w:color="auto"/>
              <w:bottom w:val="single" w:sz="4" w:space="0" w:color="auto"/>
              <w:right w:val="single" w:sz="4" w:space="0" w:color="auto"/>
            </w:tcBorders>
            <w:hideMark/>
          </w:tcPr>
          <w:p w14:paraId="38319F66"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8.93%</w:t>
            </w:r>
          </w:p>
        </w:tc>
      </w:tr>
      <w:tr w:rsidR="00417C35" w:rsidRPr="00417C35" w14:paraId="4189CB77" w14:textId="77777777" w:rsidTr="00F84E93">
        <w:trPr>
          <w:trHeight w:val="276"/>
        </w:trPr>
        <w:tc>
          <w:tcPr>
            <w:tcW w:w="2214" w:type="pct"/>
            <w:tcBorders>
              <w:top w:val="single" w:sz="4" w:space="0" w:color="auto"/>
              <w:left w:val="single" w:sz="4" w:space="0" w:color="auto"/>
              <w:bottom w:val="single" w:sz="4" w:space="0" w:color="auto"/>
              <w:right w:val="single" w:sz="4" w:space="0" w:color="auto"/>
            </w:tcBorders>
            <w:hideMark/>
          </w:tcPr>
          <w:p w14:paraId="019BCD16" w14:textId="77777777" w:rsidR="00417C35" w:rsidRPr="00417C35" w:rsidRDefault="00417C35" w:rsidP="00417C35">
            <w:pPr>
              <w:spacing w:after="0" w:line="259" w:lineRule="auto"/>
              <w:rPr>
                <w:rFonts w:eastAsia="Times New Roman"/>
                <w:sz w:val="16"/>
                <w:szCs w:val="16"/>
              </w:rPr>
            </w:pPr>
            <w:r w:rsidRPr="00417C35">
              <w:rPr>
                <w:noProof/>
                <w:sz w:val="16"/>
                <w:szCs w:val="16"/>
              </w:rPr>
              <w:t>IV Efektywność energetyczna, odnawialne źródła energii i gospodarka niskoemisyjna</w:t>
            </w:r>
          </w:p>
        </w:tc>
        <w:tc>
          <w:tcPr>
            <w:tcW w:w="533" w:type="pct"/>
            <w:tcBorders>
              <w:top w:val="single" w:sz="4" w:space="0" w:color="auto"/>
              <w:left w:val="single" w:sz="4" w:space="0" w:color="auto"/>
              <w:bottom w:val="single" w:sz="4" w:space="0" w:color="auto"/>
              <w:right w:val="single" w:sz="4" w:space="0" w:color="auto"/>
            </w:tcBorders>
            <w:hideMark/>
          </w:tcPr>
          <w:p w14:paraId="511775FF"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0C16898A"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834 376 955,00</w:t>
            </w:r>
          </w:p>
        </w:tc>
        <w:tc>
          <w:tcPr>
            <w:tcW w:w="1337" w:type="pct"/>
            <w:tcBorders>
              <w:top w:val="single" w:sz="4" w:space="0" w:color="auto"/>
              <w:left w:val="single" w:sz="4" w:space="0" w:color="auto"/>
              <w:bottom w:val="single" w:sz="4" w:space="0" w:color="auto"/>
              <w:right w:val="single" w:sz="4" w:space="0" w:color="auto"/>
            </w:tcBorders>
            <w:hideMark/>
          </w:tcPr>
          <w:p w14:paraId="57A7202A"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24.00%</w:t>
            </w:r>
          </w:p>
        </w:tc>
      </w:tr>
      <w:tr w:rsidR="00417C35" w:rsidRPr="00417C35" w14:paraId="10980033"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5E4F76C2" w14:textId="77777777" w:rsidR="00417C35" w:rsidRPr="00417C35" w:rsidRDefault="00417C35" w:rsidP="00417C35">
            <w:pPr>
              <w:spacing w:after="0" w:line="259" w:lineRule="auto"/>
              <w:rPr>
                <w:rFonts w:eastAsia="Times New Roman"/>
                <w:sz w:val="16"/>
                <w:szCs w:val="16"/>
              </w:rPr>
            </w:pPr>
            <w:r w:rsidRPr="00417C35">
              <w:rPr>
                <w:noProof/>
                <w:sz w:val="16"/>
                <w:szCs w:val="16"/>
              </w:rPr>
              <w:t>V</w:t>
            </w:r>
            <w:r w:rsidRPr="00417C35">
              <w:t xml:space="preserve"> </w:t>
            </w:r>
            <w:r w:rsidRPr="00417C35">
              <w:rPr>
                <w:noProof/>
                <w:sz w:val="16"/>
                <w:szCs w:val="16"/>
              </w:rPr>
              <w:t>Ochrona środowiska i efektywne wykorzystanie zasobów</w:t>
            </w:r>
          </w:p>
        </w:tc>
        <w:tc>
          <w:tcPr>
            <w:tcW w:w="533" w:type="pct"/>
            <w:tcBorders>
              <w:top w:val="single" w:sz="4" w:space="0" w:color="auto"/>
              <w:left w:val="single" w:sz="4" w:space="0" w:color="auto"/>
              <w:bottom w:val="single" w:sz="4" w:space="0" w:color="auto"/>
              <w:right w:val="single" w:sz="4" w:space="0" w:color="auto"/>
            </w:tcBorders>
            <w:hideMark/>
          </w:tcPr>
          <w:p w14:paraId="298BEB36"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77CB3E52"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208 163 836,00</w:t>
            </w:r>
          </w:p>
        </w:tc>
        <w:tc>
          <w:tcPr>
            <w:tcW w:w="1337" w:type="pct"/>
            <w:tcBorders>
              <w:top w:val="single" w:sz="4" w:space="0" w:color="auto"/>
              <w:left w:val="single" w:sz="4" w:space="0" w:color="auto"/>
              <w:bottom w:val="single" w:sz="4" w:space="0" w:color="auto"/>
              <w:right w:val="single" w:sz="4" w:space="0" w:color="auto"/>
            </w:tcBorders>
            <w:hideMark/>
          </w:tcPr>
          <w:p w14:paraId="4B22C979"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5.99%</w:t>
            </w:r>
          </w:p>
        </w:tc>
      </w:tr>
      <w:tr w:rsidR="00417C35" w:rsidRPr="00417C35" w14:paraId="6E206A9C" w14:textId="77777777" w:rsidTr="00F84E93">
        <w:trPr>
          <w:trHeight w:val="276"/>
        </w:trPr>
        <w:tc>
          <w:tcPr>
            <w:tcW w:w="2214" w:type="pct"/>
            <w:tcBorders>
              <w:top w:val="single" w:sz="4" w:space="0" w:color="auto"/>
              <w:left w:val="single" w:sz="4" w:space="0" w:color="auto"/>
              <w:bottom w:val="single" w:sz="4" w:space="0" w:color="auto"/>
              <w:right w:val="single" w:sz="4" w:space="0" w:color="auto"/>
            </w:tcBorders>
            <w:hideMark/>
          </w:tcPr>
          <w:p w14:paraId="324C64D1"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t>VI</w:t>
            </w:r>
            <w:r w:rsidRPr="00417C35">
              <w:t xml:space="preserve"> </w:t>
            </w:r>
            <w:r w:rsidRPr="00417C35">
              <w:rPr>
                <w:noProof/>
                <w:sz w:val="16"/>
                <w:szCs w:val="16"/>
              </w:rPr>
              <w:t>Transport</w:t>
            </w:r>
          </w:p>
        </w:tc>
        <w:tc>
          <w:tcPr>
            <w:tcW w:w="533" w:type="pct"/>
            <w:tcBorders>
              <w:top w:val="single" w:sz="4" w:space="0" w:color="auto"/>
              <w:left w:val="single" w:sz="4" w:space="0" w:color="auto"/>
              <w:bottom w:val="single" w:sz="4" w:space="0" w:color="auto"/>
              <w:right w:val="single" w:sz="4" w:space="0" w:color="auto"/>
            </w:tcBorders>
            <w:hideMark/>
          </w:tcPr>
          <w:p w14:paraId="37C479EC"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07861DF7"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473 000 000,00</w:t>
            </w:r>
          </w:p>
        </w:tc>
        <w:tc>
          <w:tcPr>
            <w:tcW w:w="1337" w:type="pct"/>
            <w:tcBorders>
              <w:top w:val="single" w:sz="4" w:space="0" w:color="auto"/>
              <w:left w:val="single" w:sz="4" w:space="0" w:color="auto"/>
              <w:bottom w:val="single" w:sz="4" w:space="0" w:color="auto"/>
              <w:right w:val="single" w:sz="4" w:space="0" w:color="auto"/>
            </w:tcBorders>
            <w:hideMark/>
          </w:tcPr>
          <w:p w14:paraId="3F384E4B"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13.60%</w:t>
            </w:r>
          </w:p>
        </w:tc>
      </w:tr>
      <w:tr w:rsidR="00417C35" w:rsidRPr="00417C35" w14:paraId="78D5348D"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6CA6DAEE"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t>VII</w:t>
            </w:r>
            <w:r w:rsidRPr="00417C35">
              <w:t xml:space="preserve"> </w:t>
            </w:r>
            <w:r w:rsidRPr="00417C35">
              <w:rPr>
                <w:noProof/>
                <w:sz w:val="16"/>
                <w:szCs w:val="16"/>
              </w:rPr>
              <w:t>Regionalny rynek pracy</w:t>
            </w:r>
          </w:p>
        </w:tc>
        <w:tc>
          <w:tcPr>
            <w:tcW w:w="533" w:type="pct"/>
            <w:tcBorders>
              <w:top w:val="single" w:sz="4" w:space="0" w:color="auto"/>
              <w:left w:val="single" w:sz="4" w:space="0" w:color="auto"/>
              <w:bottom w:val="single" w:sz="4" w:space="0" w:color="auto"/>
              <w:right w:val="single" w:sz="4" w:space="0" w:color="auto"/>
            </w:tcBorders>
            <w:hideMark/>
          </w:tcPr>
          <w:p w14:paraId="5829CAD4"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sz="4" w:space="0" w:color="auto"/>
              <w:left w:val="single" w:sz="4" w:space="0" w:color="auto"/>
              <w:bottom w:val="single" w:sz="4" w:space="0" w:color="auto"/>
              <w:right w:val="single" w:sz="4" w:space="0" w:color="auto"/>
            </w:tcBorders>
            <w:hideMark/>
          </w:tcPr>
          <w:p w14:paraId="56571648"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224 399 455,00</w:t>
            </w:r>
          </w:p>
        </w:tc>
        <w:tc>
          <w:tcPr>
            <w:tcW w:w="1337" w:type="pct"/>
            <w:tcBorders>
              <w:top w:val="single" w:sz="4" w:space="0" w:color="auto"/>
              <w:left w:val="single" w:sz="4" w:space="0" w:color="auto"/>
              <w:bottom w:val="single" w:sz="4" w:space="0" w:color="auto"/>
              <w:right w:val="single" w:sz="4" w:space="0" w:color="auto"/>
            </w:tcBorders>
            <w:hideMark/>
          </w:tcPr>
          <w:p w14:paraId="65FEBE3E"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6.45%</w:t>
            </w:r>
          </w:p>
        </w:tc>
      </w:tr>
      <w:tr w:rsidR="00417C35" w:rsidRPr="00417C35" w14:paraId="2AF2A4C9"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264DF1DF" w14:textId="77777777" w:rsidR="00417C35" w:rsidRPr="00417C35" w:rsidRDefault="00417C35" w:rsidP="00417C35">
            <w:pPr>
              <w:spacing w:after="0" w:line="259" w:lineRule="auto"/>
              <w:rPr>
                <w:rFonts w:eastAsia="Times New Roman"/>
                <w:sz w:val="16"/>
                <w:szCs w:val="16"/>
              </w:rPr>
            </w:pPr>
            <w:r w:rsidRPr="00417C35">
              <w:rPr>
                <w:noProof/>
                <w:sz w:val="16"/>
                <w:szCs w:val="16"/>
              </w:rPr>
              <w:t>VIII Regionalne kadry gospodarki opartej na wiedzy</w:t>
            </w:r>
          </w:p>
        </w:tc>
        <w:tc>
          <w:tcPr>
            <w:tcW w:w="533" w:type="pct"/>
            <w:tcBorders>
              <w:top w:val="single" w:sz="4" w:space="0" w:color="auto"/>
              <w:left w:val="single" w:sz="4" w:space="0" w:color="auto"/>
              <w:bottom w:val="single" w:sz="4" w:space="0" w:color="auto"/>
              <w:right w:val="single" w:sz="4" w:space="0" w:color="auto"/>
            </w:tcBorders>
            <w:hideMark/>
          </w:tcPr>
          <w:p w14:paraId="1744BA2D"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sz="4" w:space="0" w:color="auto"/>
              <w:left w:val="single" w:sz="4" w:space="0" w:color="auto"/>
              <w:bottom w:val="single" w:sz="4" w:space="0" w:color="auto"/>
              <w:right w:val="single" w:sz="4" w:space="0" w:color="auto"/>
            </w:tcBorders>
            <w:hideMark/>
          </w:tcPr>
          <w:p w14:paraId="42A712BC"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181 758 656,00</w:t>
            </w:r>
          </w:p>
        </w:tc>
        <w:tc>
          <w:tcPr>
            <w:tcW w:w="1337" w:type="pct"/>
            <w:tcBorders>
              <w:top w:val="single" w:sz="4" w:space="0" w:color="auto"/>
              <w:left w:val="single" w:sz="4" w:space="0" w:color="auto"/>
              <w:bottom w:val="single" w:sz="4" w:space="0" w:color="auto"/>
              <w:right w:val="single" w:sz="4" w:space="0" w:color="auto"/>
            </w:tcBorders>
            <w:hideMark/>
          </w:tcPr>
          <w:p w14:paraId="1E868D97"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5.23%</w:t>
            </w:r>
          </w:p>
        </w:tc>
      </w:tr>
      <w:tr w:rsidR="00417C35" w:rsidRPr="00417C35" w14:paraId="69810669"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tcPr>
          <w:p w14:paraId="39A87F13" w14:textId="77777777" w:rsidR="00417C35" w:rsidRPr="00417C35" w:rsidRDefault="00417C35" w:rsidP="00417C35">
            <w:pPr>
              <w:spacing w:after="0" w:line="259" w:lineRule="auto"/>
              <w:rPr>
                <w:rFonts w:eastAsia="Times New Roman"/>
                <w:sz w:val="16"/>
                <w:szCs w:val="16"/>
              </w:rPr>
            </w:pPr>
            <w:r w:rsidRPr="00417C35">
              <w:rPr>
                <w:noProof/>
                <w:sz w:val="16"/>
                <w:szCs w:val="16"/>
              </w:rPr>
              <w:t>IX</w:t>
            </w:r>
            <w:r w:rsidRPr="00417C35">
              <w:t xml:space="preserve"> </w:t>
            </w:r>
            <w:r w:rsidRPr="00417C35">
              <w:rPr>
                <w:noProof/>
                <w:sz w:val="16"/>
                <w:szCs w:val="16"/>
              </w:rPr>
              <w:t>Włączenie społeczne</w:t>
            </w:r>
          </w:p>
        </w:tc>
        <w:tc>
          <w:tcPr>
            <w:tcW w:w="533" w:type="pct"/>
            <w:tcBorders>
              <w:top w:val="single" w:sz="4" w:space="0" w:color="auto"/>
              <w:left w:val="single" w:sz="4" w:space="0" w:color="auto"/>
              <w:bottom w:val="single" w:sz="4" w:space="0" w:color="auto"/>
              <w:right w:val="single" w:sz="4" w:space="0" w:color="auto"/>
            </w:tcBorders>
          </w:tcPr>
          <w:p w14:paraId="101FBD65"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sz="4" w:space="0" w:color="auto"/>
              <w:left w:val="single" w:sz="4" w:space="0" w:color="auto"/>
              <w:bottom w:val="single" w:sz="4" w:space="0" w:color="auto"/>
              <w:right w:val="single" w:sz="4" w:space="0" w:color="auto"/>
            </w:tcBorders>
          </w:tcPr>
          <w:p w14:paraId="2CB175BA"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258 993 378,00</w:t>
            </w:r>
          </w:p>
        </w:tc>
        <w:tc>
          <w:tcPr>
            <w:tcW w:w="1337" w:type="pct"/>
            <w:tcBorders>
              <w:top w:val="single" w:sz="4" w:space="0" w:color="auto"/>
              <w:left w:val="single" w:sz="4" w:space="0" w:color="auto"/>
              <w:bottom w:val="single" w:sz="4" w:space="0" w:color="auto"/>
              <w:right w:val="single" w:sz="4" w:space="0" w:color="auto"/>
            </w:tcBorders>
          </w:tcPr>
          <w:p w14:paraId="2EFE3697"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7.45%</w:t>
            </w:r>
          </w:p>
        </w:tc>
      </w:tr>
      <w:tr w:rsidR="00417C35" w:rsidRPr="00417C35" w14:paraId="5186C49F"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15DFD5E5" w14:textId="77777777" w:rsidR="00417C35" w:rsidRPr="00417C35" w:rsidRDefault="00417C35" w:rsidP="00417C35">
            <w:pPr>
              <w:spacing w:after="0" w:line="259" w:lineRule="auto"/>
              <w:rPr>
                <w:rFonts w:eastAsia="Times New Roman"/>
                <w:sz w:val="16"/>
                <w:szCs w:val="16"/>
              </w:rPr>
            </w:pPr>
            <w:r w:rsidRPr="00417C35">
              <w:rPr>
                <w:noProof/>
                <w:sz w:val="16"/>
                <w:szCs w:val="16"/>
              </w:rPr>
              <w:t>X</w:t>
            </w:r>
            <w:r w:rsidRPr="00417C35">
              <w:t xml:space="preserve"> </w:t>
            </w:r>
            <w:r w:rsidRPr="00417C35">
              <w:rPr>
                <w:noProof/>
                <w:sz w:val="16"/>
                <w:szCs w:val="16"/>
              </w:rPr>
              <w:t>Rewitalizacja i infrastruktura zdrowotna</w:t>
            </w:r>
          </w:p>
        </w:tc>
        <w:tc>
          <w:tcPr>
            <w:tcW w:w="533" w:type="pct"/>
            <w:tcBorders>
              <w:top w:val="single" w:sz="4" w:space="0" w:color="auto"/>
              <w:left w:val="single" w:sz="4" w:space="0" w:color="auto"/>
              <w:bottom w:val="single" w:sz="4" w:space="0" w:color="auto"/>
              <w:right w:val="single" w:sz="4" w:space="0" w:color="auto"/>
            </w:tcBorders>
            <w:hideMark/>
          </w:tcPr>
          <w:p w14:paraId="471D6D4F"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4EF7559A"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293 437 140,00</w:t>
            </w:r>
          </w:p>
        </w:tc>
        <w:tc>
          <w:tcPr>
            <w:tcW w:w="1337" w:type="pct"/>
            <w:tcBorders>
              <w:top w:val="single" w:sz="4" w:space="0" w:color="auto"/>
              <w:left w:val="single" w:sz="4" w:space="0" w:color="auto"/>
              <w:bottom w:val="single" w:sz="4" w:space="0" w:color="auto"/>
              <w:right w:val="single" w:sz="4" w:space="0" w:color="auto"/>
            </w:tcBorders>
            <w:hideMark/>
          </w:tcPr>
          <w:p w14:paraId="019BCFFD"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8.44%</w:t>
            </w:r>
          </w:p>
        </w:tc>
      </w:tr>
      <w:tr w:rsidR="00417C35" w:rsidRPr="00417C35" w14:paraId="30627B5F" w14:textId="77777777" w:rsidTr="00F84E93">
        <w:trPr>
          <w:trHeight w:val="276"/>
        </w:trPr>
        <w:tc>
          <w:tcPr>
            <w:tcW w:w="2214" w:type="pct"/>
            <w:tcBorders>
              <w:top w:val="single" w:sz="4" w:space="0" w:color="auto"/>
              <w:left w:val="single" w:sz="4" w:space="0" w:color="auto"/>
              <w:bottom w:val="single" w:sz="4" w:space="0" w:color="auto"/>
              <w:right w:val="single" w:sz="4" w:space="0" w:color="auto"/>
            </w:tcBorders>
            <w:hideMark/>
          </w:tcPr>
          <w:p w14:paraId="3A31EBF1"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lastRenderedPageBreak/>
              <w:t>XI</w:t>
            </w:r>
            <w:r w:rsidRPr="00417C35">
              <w:t xml:space="preserve"> </w:t>
            </w:r>
            <w:r w:rsidRPr="00417C35">
              <w:rPr>
                <w:noProof/>
                <w:sz w:val="16"/>
                <w:szCs w:val="16"/>
              </w:rPr>
              <w:t>Wzmocnienie potencjału edukacyjnego</w:t>
            </w:r>
          </w:p>
        </w:tc>
        <w:tc>
          <w:tcPr>
            <w:tcW w:w="533" w:type="pct"/>
            <w:tcBorders>
              <w:top w:val="single" w:sz="4" w:space="0" w:color="auto"/>
              <w:left w:val="single" w:sz="4" w:space="0" w:color="auto"/>
              <w:bottom w:val="single" w:sz="4" w:space="0" w:color="auto"/>
              <w:right w:val="single" w:sz="4" w:space="0" w:color="auto"/>
            </w:tcBorders>
            <w:hideMark/>
          </w:tcPr>
          <w:p w14:paraId="28355C3C"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sz="4" w:space="0" w:color="auto"/>
              <w:left w:val="single" w:sz="4" w:space="0" w:color="auto"/>
              <w:bottom w:val="single" w:sz="4" w:space="0" w:color="auto"/>
              <w:right w:val="single" w:sz="4" w:space="0" w:color="auto"/>
            </w:tcBorders>
            <w:hideMark/>
          </w:tcPr>
          <w:p w14:paraId="222041EA"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194 894 146,00</w:t>
            </w:r>
          </w:p>
        </w:tc>
        <w:tc>
          <w:tcPr>
            <w:tcW w:w="1337" w:type="pct"/>
            <w:tcBorders>
              <w:top w:val="single" w:sz="4" w:space="0" w:color="auto"/>
              <w:left w:val="single" w:sz="4" w:space="0" w:color="auto"/>
              <w:bottom w:val="single" w:sz="4" w:space="0" w:color="auto"/>
              <w:right w:val="single" w:sz="4" w:space="0" w:color="auto"/>
            </w:tcBorders>
            <w:hideMark/>
          </w:tcPr>
          <w:p w14:paraId="4A8D78DC"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5.61%</w:t>
            </w:r>
          </w:p>
        </w:tc>
      </w:tr>
      <w:tr w:rsidR="00417C35" w:rsidRPr="00417C35" w14:paraId="498F5D6B"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4D23B11F"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t>XII</w:t>
            </w:r>
            <w:r w:rsidRPr="00417C35">
              <w:t xml:space="preserve"> </w:t>
            </w:r>
            <w:r w:rsidRPr="00417C35">
              <w:rPr>
                <w:noProof/>
                <w:sz w:val="16"/>
                <w:szCs w:val="16"/>
              </w:rPr>
              <w:t>Infrastruktura edukacyjna</w:t>
            </w:r>
          </w:p>
        </w:tc>
        <w:tc>
          <w:tcPr>
            <w:tcW w:w="533" w:type="pct"/>
            <w:tcBorders>
              <w:top w:val="single" w:sz="4" w:space="0" w:color="auto"/>
              <w:left w:val="single" w:sz="4" w:space="0" w:color="auto"/>
              <w:bottom w:val="single" w:sz="4" w:space="0" w:color="auto"/>
              <w:right w:val="single" w:sz="4" w:space="0" w:color="auto"/>
            </w:tcBorders>
            <w:hideMark/>
          </w:tcPr>
          <w:p w14:paraId="6D4EC248"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EFRR</w:t>
            </w:r>
          </w:p>
        </w:tc>
        <w:tc>
          <w:tcPr>
            <w:tcW w:w="916" w:type="pct"/>
            <w:tcBorders>
              <w:top w:val="single" w:sz="4" w:space="0" w:color="auto"/>
              <w:left w:val="single" w:sz="4" w:space="0" w:color="auto"/>
              <w:bottom w:val="single" w:sz="4" w:space="0" w:color="auto"/>
              <w:right w:val="single" w:sz="4" w:space="0" w:color="auto"/>
            </w:tcBorders>
            <w:hideMark/>
          </w:tcPr>
          <w:p w14:paraId="01804410"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81 100 493,00</w:t>
            </w:r>
          </w:p>
        </w:tc>
        <w:tc>
          <w:tcPr>
            <w:tcW w:w="1337" w:type="pct"/>
            <w:tcBorders>
              <w:top w:val="single" w:sz="4" w:space="0" w:color="auto"/>
              <w:left w:val="single" w:sz="4" w:space="0" w:color="auto"/>
              <w:bottom w:val="single" w:sz="4" w:space="0" w:color="auto"/>
              <w:right w:val="single" w:sz="4" w:space="0" w:color="auto"/>
            </w:tcBorders>
            <w:hideMark/>
          </w:tcPr>
          <w:p w14:paraId="30BFCFB0"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2.33%</w:t>
            </w:r>
          </w:p>
        </w:tc>
      </w:tr>
      <w:tr w:rsidR="00417C35" w:rsidRPr="00417C35" w14:paraId="027B84A9" w14:textId="77777777" w:rsidTr="00F84E93">
        <w:trPr>
          <w:trHeight w:val="298"/>
        </w:trPr>
        <w:tc>
          <w:tcPr>
            <w:tcW w:w="2214" w:type="pct"/>
            <w:tcBorders>
              <w:top w:val="single" w:sz="4" w:space="0" w:color="auto"/>
              <w:left w:val="single" w:sz="4" w:space="0" w:color="auto"/>
              <w:bottom w:val="single" w:sz="4" w:space="0" w:color="auto"/>
              <w:right w:val="single" w:sz="4" w:space="0" w:color="auto"/>
            </w:tcBorders>
            <w:hideMark/>
          </w:tcPr>
          <w:p w14:paraId="1BFFA5FB" w14:textId="77777777" w:rsidR="00417C35" w:rsidRPr="00417C35" w:rsidRDefault="00417C35" w:rsidP="00417C35">
            <w:pPr>
              <w:spacing w:after="0" w:line="259" w:lineRule="auto"/>
              <w:rPr>
                <w:rFonts w:eastAsia="Times New Roman"/>
                <w:sz w:val="16"/>
                <w:szCs w:val="16"/>
                <w:lang w:val="en-GB"/>
              </w:rPr>
            </w:pPr>
            <w:r w:rsidRPr="00417C35">
              <w:rPr>
                <w:noProof/>
                <w:sz w:val="16"/>
                <w:szCs w:val="16"/>
              </w:rPr>
              <w:t>XIII Pomoc techniczna</w:t>
            </w:r>
          </w:p>
        </w:tc>
        <w:tc>
          <w:tcPr>
            <w:tcW w:w="533" w:type="pct"/>
            <w:tcBorders>
              <w:top w:val="single" w:sz="4" w:space="0" w:color="auto"/>
              <w:left w:val="single" w:sz="4" w:space="0" w:color="auto"/>
              <w:bottom w:val="single" w:sz="4" w:space="0" w:color="auto"/>
              <w:right w:val="single" w:sz="4" w:space="0" w:color="auto"/>
            </w:tcBorders>
            <w:hideMark/>
          </w:tcPr>
          <w:p w14:paraId="398F50B8" w14:textId="77777777" w:rsidR="00417C35" w:rsidRPr="00417C35" w:rsidRDefault="00417C35" w:rsidP="00417C35">
            <w:pPr>
              <w:tabs>
                <w:tab w:val="left" w:pos="426"/>
              </w:tabs>
              <w:spacing w:after="0" w:line="259" w:lineRule="auto"/>
              <w:rPr>
                <w:rFonts w:eastAsia="Arial Unicode MS"/>
                <w:color w:val="000000"/>
                <w:sz w:val="16"/>
                <w:szCs w:val="16"/>
              </w:rPr>
            </w:pPr>
            <w:r w:rsidRPr="00417C35">
              <w:rPr>
                <w:rFonts w:eastAsia="Arial Unicode MS"/>
                <w:noProof/>
                <w:color w:val="000000"/>
                <w:sz w:val="16"/>
                <w:szCs w:val="16"/>
              </w:rPr>
              <w:t>EFS</w:t>
            </w:r>
          </w:p>
        </w:tc>
        <w:tc>
          <w:tcPr>
            <w:tcW w:w="916" w:type="pct"/>
            <w:tcBorders>
              <w:top w:val="single" w:sz="4" w:space="0" w:color="auto"/>
              <w:left w:val="single" w:sz="4" w:space="0" w:color="auto"/>
              <w:bottom w:val="single" w:sz="4" w:space="0" w:color="auto"/>
              <w:right w:val="single" w:sz="4" w:space="0" w:color="auto"/>
            </w:tcBorders>
            <w:hideMark/>
          </w:tcPr>
          <w:p w14:paraId="4A188812"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118 000 000,00</w:t>
            </w:r>
          </w:p>
        </w:tc>
        <w:tc>
          <w:tcPr>
            <w:tcW w:w="1337" w:type="pct"/>
            <w:tcBorders>
              <w:top w:val="single" w:sz="4" w:space="0" w:color="auto"/>
              <w:left w:val="single" w:sz="4" w:space="0" w:color="auto"/>
              <w:bottom w:val="single" w:sz="4" w:space="0" w:color="auto"/>
              <w:right w:val="single" w:sz="4" w:space="0" w:color="auto"/>
            </w:tcBorders>
            <w:hideMark/>
          </w:tcPr>
          <w:p w14:paraId="2A290397" w14:textId="77777777" w:rsidR="00417C35" w:rsidRPr="00417C35" w:rsidRDefault="00417C35" w:rsidP="00417C35">
            <w:pPr>
              <w:tabs>
                <w:tab w:val="left" w:pos="426"/>
              </w:tabs>
              <w:spacing w:after="0" w:line="259" w:lineRule="auto"/>
              <w:jc w:val="right"/>
              <w:rPr>
                <w:rFonts w:eastAsia="Arial Unicode MS"/>
                <w:color w:val="000000"/>
                <w:sz w:val="16"/>
                <w:szCs w:val="16"/>
              </w:rPr>
            </w:pPr>
            <w:r w:rsidRPr="00417C35">
              <w:rPr>
                <w:rFonts w:eastAsia="Arial Unicode MS"/>
                <w:noProof/>
                <w:color w:val="000000"/>
                <w:sz w:val="16"/>
                <w:szCs w:val="16"/>
              </w:rPr>
              <w:t>3.39%</w:t>
            </w:r>
          </w:p>
        </w:tc>
      </w:tr>
    </w:tbl>
    <w:p w14:paraId="579D01D6" w14:textId="77777777" w:rsidR="00417C35" w:rsidRPr="007C6D7B" w:rsidRDefault="00417C35" w:rsidP="00FD7EF6">
      <w:pPr>
        <w:spacing w:before="100" w:beforeAutospacing="1" w:after="100" w:afterAutospacing="1"/>
        <w:jc w:val="both"/>
        <w:rPr>
          <w:rFonts w:cs="Calibri"/>
        </w:rPr>
      </w:pPr>
    </w:p>
    <w:p w14:paraId="3D5C62A9" w14:textId="77777777" w:rsidR="00FD7EF6" w:rsidRPr="007C6D7B" w:rsidRDefault="00FD7EF6" w:rsidP="00FD7EF6">
      <w:pPr>
        <w:spacing w:before="100" w:beforeAutospacing="1" w:after="120"/>
        <w:jc w:val="both"/>
        <w:rPr>
          <w:rFonts w:cs="Calibri"/>
        </w:rPr>
      </w:pPr>
      <w:r w:rsidRPr="007C6D7B">
        <w:rPr>
          <w:rFonts w:cs="Calibri"/>
        </w:rPr>
        <w:t xml:space="preserve">Plan ewaluacji został sporządzony w ścisłym powiązaniu z logiką </w:t>
      </w:r>
      <w:r w:rsidR="00EA5640">
        <w:rPr>
          <w:rFonts w:cs="Calibri"/>
        </w:rPr>
        <w:t>interwencji RPO WSL 2014-2020 i </w:t>
      </w:r>
      <w:r w:rsidRPr="007C6D7B">
        <w:rPr>
          <w:rFonts w:cs="Calibri"/>
        </w:rPr>
        <w:t>cyklem wdrażania Programu. Badania rozplanowano tak, aby zapewnić ocenę możliwości i stopnia osiągnięcia celów i założeń Programu. W efekcie w ramach Planu ewaluacji przewidziano następujące rodzaje ewaluacji:</w:t>
      </w:r>
    </w:p>
    <w:p w14:paraId="1C41B7CD" w14:textId="77777777" w:rsidR="00FD7EF6" w:rsidRPr="007C6D7B" w:rsidRDefault="00FD7EF6" w:rsidP="00FE4232">
      <w:pPr>
        <w:pStyle w:val="Akapitzlist"/>
        <w:numPr>
          <w:ilvl w:val="0"/>
          <w:numId w:val="81"/>
        </w:numPr>
        <w:spacing w:after="0"/>
        <w:ind w:left="426"/>
        <w:jc w:val="both"/>
        <w:rPr>
          <w:rFonts w:cs="Calibri"/>
        </w:rPr>
      </w:pPr>
      <w:r w:rsidRPr="007C6D7B">
        <w:rPr>
          <w:rFonts w:cs="Calibri"/>
        </w:rPr>
        <w:t xml:space="preserve">ewaluacje </w:t>
      </w:r>
      <w:r>
        <w:rPr>
          <w:rFonts w:cs="Calibri"/>
        </w:rPr>
        <w:t>on-going</w:t>
      </w:r>
      <w:r w:rsidRPr="00624984">
        <w:rPr>
          <w:rFonts w:cs="Calibri"/>
        </w:rPr>
        <w:t xml:space="preserve"> </w:t>
      </w:r>
      <w:r w:rsidRPr="007C6D7B">
        <w:rPr>
          <w:rFonts w:cs="Calibri"/>
        </w:rPr>
        <w:t>- przeprowadzane podczas realizacji interwencji. Ew</w:t>
      </w:r>
      <w:r w:rsidR="00EA5640">
        <w:rPr>
          <w:rFonts w:cs="Calibri"/>
        </w:rPr>
        <w:t>aluacje tego rodzaju, głównie o</w:t>
      </w:r>
      <w:r w:rsidR="00EA5640">
        <w:rPr>
          <w:rFonts w:cs="Calibri"/>
          <w:lang w:val="pl-PL"/>
        </w:rPr>
        <w:t> </w:t>
      </w:r>
      <w:r w:rsidRPr="007C6D7B">
        <w:rPr>
          <w:rFonts w:cs="Calibri"/>
        </w:rPr>
        <w:t>charakterze wdrożeniowym, realizowane będą przede wszystkim w pierwszym okresie realizacji Programu,</w:t>
      </w:r>
    </w:p>
    <w:p w14:paraId="2034F51D" w14:textId="77777777" w:rsidR="00FD7EF6" w:rsidRPr="007C6D7B" w:rsidRDefault="00FD7EF6" w:rsidP="00FE4232">
      <w:pPr>
        <w:pStyle w:val="Akapitzlist"/>
        <w:numPr>
          <w:ilvl w:val="0"/>
          <w:numId w:val="81"/>
        </w:numPr>
        <w:spacing w:after="0"/>
        <w:ind w:left="426"/>
        <w:jc w:val="both"/>
        <w:rPr>
          <w:rFonts w:cs="Calibri"/>
        </w:rPr>
      </w:pPr>
      <w:r w:rsidRPr="007C6D7B">
        <w:rPr>
          <w:rFonts w:cs="Calibri"/>
        </w:rPr>
        <w:t>ewaluacja mid term - przeprowadzana w połowie okresu wdrażania Programu,</w:t>
      </w:r>
    </w:p>
    <w:p w14:paraId="2AAC1182" w14:textId="77777777" w:rsidR="00FD7EF6" w:rsidRPr="007C6D7B" w:rsidRDefault="00FD7EF6" w:rsidP="00FE4232">
      <w:pPr>
        <w:pStyle w:val="Akapitzlist"/>
        <w:numPr>
          <w:ilvl w:val="0"/>
          <w:numId w:val="81"/>
        </w:numPr>
        <w:spacing w:after="0"/>
        <w:ind w:left="426"/>
        <w:jc w:val="both"/>
        <w:rPr>
          <w:rFonts w:cs="Calibri"/>
        </w:rPr>
      </w:pPr>
      <w:r w:rsidRPr="007C6D7B">
        <w:rPr>
          <w:rFonts w:cs="Calibri"/>
        </w:rPr>
        <w:t xml:space="preserve">ewaluacje ex post - przeprowadzane po zakończeniu realizacji interwencji, w celu podsumowania i oceny jej przebiegu oraz efektów. </w:t>
      </w:r>
    </w:p>
    <w:p w14:paraId="26287601" w14:textId="77777777" w:rsidR="00FD7EF6" w:rsidRPr="007C6D7B" w:rsidRDefault="00FD7EF6" w:rsidP="00FD7EF6">
      <w:pPr>
        <w:spacing w:before="100" w:beforeAutospacing="1" w:after="100" w:afterAutospacing="1"/>
        <w:jc w:val="both"/>
        <w:rPr>
          <w:rFonts w:cs="Calibri"/>
        </w:rPr>
      </w:pPr>
      <w:r w:rsidRPr="007C6D7B">
        <w:rPr>
          <w:rFonts w:cs="Calibri"/>
        </w:rPr>
        <w:t xml:space="preserve">W Planie przewidziano również ewaluację ex ante dla regionalnego programu operacyjnego nowej perspektywy finansowej 2021-2027 – przeprowadzaną przed wdrożeniem interwencji, na etapie jej projektowania. Ewaluacja ex ante dla RPO WSL 2014-2020 została przygotowana przed przyjęciem Programu i niniejszego Planu ewaluacji, stąd nie została w nim umieszczona. Poza wskazanym badaniem ex ante, zadaniem wielu innych ewaluacji ujętych w Planie również jest wypracowanie rekomendacji służących zaprogramowaniu przyszłej perspektywy finansowej. </w:t>
      </w:r>
    </w:p>
    <w:p w14:paraId="7943CCAA" w14:textId="77777777" w:rsidR="00FD7EF6" w:rsidRDefault="00FD7EF6" w:rsidP="00FD7EF6">
      <w:pPr>
        <w:spacing w:before="100" w:beforeAutospacing="1" w:after="100" w:afterAutospacing="1"/>
        <w:jc w:val="both"/>
        <w:rPr>
          <w:rFonts w:cs="Calibri"/>
        </w:rPr>
      </w:pPr>
      <w:r w:rsidRPr="007C6D7B">
        <w:rPr>
          <w:rFonts w:cs="Calibri"/>
        </w:rPr>
        <w:t xml:space="preserve">Plan ewaluacji, oprócz badań dotyczących oceny zarządzania i wdrażania RPO WSL 2014-2020, obejmuje także </w:t>
      </w:r>
      <w:r>
        <w:rPr>
          <w:rFonts w:cs="Calibri"/>
        </w:rPr>
        <w:t>ewaluację</w:t>
      </w:r>
      <w:r w:rsidRPr="007C6D7B">
        <w:rPr>
          <w:rFonts w:cs="Calibri"/>
        </w:rPr>
        <w:t xml:space="preserve"> ex post RPO WSL 2007-2013. </w:t>
      </w:r>
    </w:p>
    <w:p w14:paraId="390FA0D3" w14:textId="77777777" w:rsidR="00FD7EF6" w:rsidRDefault="00FD7EF6" w:rsidP="00FD7EF6">
      <w:pPr>
        <w:spacing w:before="100" w:beforeAutospacing="1" w:after="100" w:afterAutospacing="1"/>
        <w:jc w:val="both"/>
        <w:rPr>
          <w:rFonts w:cs="Calibri"/>
        </w:rPr>
      </w:pPr>
      <w:r>
        <w:rPr>
          <w:rFonts w:cs="Calibri"/>
        </w:rPr>
        <w:t>Planując badania w ramach niniejszego Planu oparto się w dużym stopniu na doświadczeniach perspektywy 2007-2013. Korzystając z dotychczas przeprowadzonych badań w zakresie oceny wdrożonych interwencji zidentyfikowano potrzeby informacyjne, których zaspokojenie będzie niezbędne w okresie 2014-2020. W ten sposób m.in. zidentyfikowano badania mające na celu wspomaganie</w:t>
      </w:r>
      <w:r w:rsidRPr="007C6D7B">
        <w:rPr>
          <w:rFonts w:cs="Calibri"/>
        </w:rPr>
        <w:t xml:space="preserve"> proces</w:t>
      </w:r>
      <w:r>
        <w:rPr>
          <w:rFonts w:cs="Calibri"/>
        </w:rPr>
        <w:t>u</w:t>
      </w:r>
      <w:r w:rsidRPr="007C6D7B">
        <w:rPr>
          <w:rFonts w:cs="Calibri"/>
        </w:rPr>
        <w:t xml:space="preserve"> zarządzania i wdrażania Programu</w:t>
      </w:r>
      <w:r>
        <w:rPr>
          <w:rFonts w:cs="Calibri"/>
        </w:rPr>
        <w:t xml:space="preserve"> oraz doprecyzowano zakres i metodologię poszczególnych badań.</w:t>
      </w:r>
    </w:p>
    <w:p w14:paraId="27999D4A" w14:textId="77777777" w:rsidR="00FD7EF6" w:rsidRPr="007C6D7B" w:rsidRDefault="00FD7EF6" w:rsidP="00FD7EF6">
      <w:pPr>
        <w:spacing w:before="100" w:beforeAutospacing="1" w:after="100" w:afterAutospacing="1"/>
        <w:jc w:val="both"/>
        <w:rPr>
          <w:rFonts w:cs="Calibri"/>
        </w:rPr>
      </w:pPr>
      <w:r>
        <w:rPr>
          <w:rFonts w:cs="Calibri"/>
        </w:rPr>
        <w:t xml:space="preserve">Projektując zakres Planu ewaluacji wzięto pod uwagę również jego powiązanie i komplementarność z Planem ewaluacji Umowy Partnerstwa. Terminy wybranych badań zostały zaplanowane w ten sposób, aby ich wyniki mogły posłużyć metaewaluacjom planowanym przez Krajową Jednostkę Ewaluacji bądź mogły wykorzystywać dane pozyskane i opracowane w ramach badań ministerialnych. Tematykę badań zaplanowano w ten sposób, aby nie powielać obszarów badawczych, które będą ewaluowane w ramach Umowy Partnerstwa. </w:t>
      </w:r>
    </w:p>
    <w:p w14:paraId="4B33E32B" w14:textId="77777777" w:rsidR="00FD7EF6" w:rsidRPr="007C6D7B" w:rsidRDefault="00FD7EF6" w:rsidP="00FD7EF6">
      <w:pPr>
        <w:spacing w:before="100" w:beforeAutospacing="1" w:after="120"/>
        <w:jc w:val="both"/>
        <w:rPr>
          <w:rFonts w:cs="Calibri"/>
        </w:rPr>
      </w:pPr>
      <w:r w:rsidRPr="007C6D7B">
        <w:rPr>
          <w:rFonts w:cs="Calibri"/>
        </w:rPr>
        <w:lastRenderedPageBreak/>
        <w:t>Określając zakres tematyczny Planu, JE uwzględniła 3 następujące funkcje ewaluacji: konkluzywną, formatywną i społeczno-polityczną</w:t>
      </w:r>
      <w:r w:rsidRPr="007C6D7B">
        <w:rPr>
          <w:rStyle w:val="Odwoanieprzypisudolnego"/>
          <w:rFonts w:cs="Calibri"/>
        </w:rPr>
        <w:footnoteReference w:id="6"/>
      </w:r>
      <w:r w:rsidRPr="007C6D7B">
        <w:rPr>
          <w:rFonts w:cs="Calibri"/>
        </w:rPr>
        <w:t>. Dzięki temu zapewniono realizację następujących celów procesu ewaluacji RPO WSL:</w:t>
      </w:r>
    </w:p>
    <w:p w14:paraId="209EC6CF" w14:textId="77777777" w:rsidR="00FD7EF6" w:rsidRPr="007C6D7B" w:rsidRDefault="00FD7EF6" w:rsidP="00813468">
      <w:pPr>
        <w:pStyle w:val="Akapitzlist"/>
        <w:numPr>
          <w:ilvl w:val="0"/>
          <w:numId w:val="82"/>
        </w:numPr>
        <w:spacing w:after="0"/>
        <w:ind w:left="426"/>
        <w:jc w:val="both"/>
        <w:rPr>
          <w:rFonts w:cs="Calibri"/>
        </w:rPr>
      </w:pPr>
      <w:r w:rsidRPr="007C6D7B">
        <w:rPr>
          <w:rFonts w:cs="Calibri"/>
        </w:rPr>
        <w:t>przedstawianie efektów działań realizowanych w ramach Programu, wraz z ustalaniem związków przyczynowo-skutkowych między nimi,</w:t>
      </w:r>
    </w:p>
    <w:p w14:paraId="063DB30B" w14:textId="77777777" w:rsidR="00FD7EF6" w:rsidRPr="007C6D7B" w:rsidRDefault="00FD7EF6" w:rsidP="00813468">
      <w:pPr>
        <w:pStyle w:val="Akapitzlist"/>
        <w:numPr>
          <w:ilvl w:val="0"/>
          <w:numId w:val="82"/>
        </w:numPr>
        <w:spacing w:after="0"/>
        <w:ind w:left="426"/>
        <w:jc w:val="both"/>
        <w:rPr>
          <w:rFonts w:cs="Calibri"/>
        </w:rPr>
      </w:pPr>
      <w:r w:rsidRPr="007C6D7B">
        <w:rPr>
          <w:rFonts w:cs="Calibri"/>
        </w:rPr>
        <w:t>bieżące poprawianie jakości, skuteczności i efektywności wdrażania Programu, podnoszenie użyteczności realizowanych działań,</w:t>
      </w:r>
    </w:p>
    <w:p w14:paraId="080A572F" w14:textId="77777777" w:rsidR="00FD7EF6" w:rsidRPr="007C6D7B" w:rsidRDefault="00FD7EF6" w:rsidP="00813468">
      <w:pPr>
        <w:pStyle w:val="Akapitzlist"/>
        <w:numPr>
          <w:ilvl w:val="0"/>
          <w:numId w:val="82"/>
        </w:numPr>
        <w:spacing w:after="0"/>
        <w:ind w:left="426"/>
        <w:jc w:val="both"/>
        <w:rPr>
          <w:rFonts w:cs="Calibri"/>
        </w:rPr>
      </w:pPr>
      <w:r w:rsidRPr="007C6D7B">
        <w:rPr>
          <w:rFonts w:cs="Calibri"/>
        </w:rPr>
        <w:t>zwiększanie poziomu uspołecznienia wdrażanych interwencji,</w:t>
      </w:r>
    </w:p>
    <w:p w14:paraId="0FBF63AB" w14:textId="77777777" w:rsidR="00FD7EF6" w:rsidRPr="007C6D7B" w:rsidRDefault="00FD7EF6" w:rsidP="00813468">
      <w:pPr>
        <w:pStyle w:val="Akapitzlist"/>
        <w:numPr>
          <w:ilvl w:val="0"/>
          <w:numId w:val="82"/>
        </w:numPr>
        <w:spacing w:after="0"/>
        <w:ind w:left="425" w:hanging="357"/>
        <w:jc w:val="both"/>
        <w:rPr>
          <w:rFonts w:cs="Calibri"/>
        </w:rPr>
      </w:pPr>
      <w:r w:rsidRPr="007C6D7B">
        <w:rPr>
          <w:rFonts w:cs="Calibri"/>
        </w:rPr>
        <w:t>zaspokajanie potrzeb informacyjnych osób zarządzających i wdrażających Program.</w:t>
      </w:r>
    </w:p>
    <w:p w14:paraId="3C5F5670" w14:textId="77777777" w:rsidR="00FD7EF6" w:rsidRPr="007C6D7B" w:rsidRDefault="00FD7EF6" w:rsidP="00FD7EF6">
      <w:pPr>
        <w:autoSpaceDE w:val="0"/>
        <w:autoSpaceDN w:val="0"/>
        <w:adjustRightInd w:val="0"/>
        <w:spacing w:before="100" w:beforeAutospacing="1" w:after="120"/>
        <w:jc w:val="both"/>
        <w:rPr>
          <w:rFonts w:cs="Calibri"/>
        </w:rPr>
      </w:pPr>
      <w:r w:rsidRPr="007C6D7B">
        <w:rPr>
          <w:rFonts w:cs="Calibri"/>
        </w:rPr>
        <w:t xml:space="preserve">Koncepcja zaplanowanych ewaluacji bazuje na teorii zmiany, co daje podstawę strukturyzacji każdego badania. W obecnej perspektywie finansowej proces ewaluacji w większym stopniu niż w latach 2007-2013 powinien skupiać się na ocenie efektów interwencji wdrażanych w ramach RPO WSL. Stąd zakres tematyczny Planu obejmuje wiele badań wpływu, których celem jest ocena zmian społeczno-ekonomicznych (zarówno zamierzonych jak i niezamierzonych) będących wynikiem wdrażania Programu. Badania tego rodzaju realizowane będą przede wszystkim w drugiej połowie okresu programowania. W ich ramach największe znaczenie będzie miało zastosowanie dwóch rodzajów podejść metodologicznych: </w:t>
      </w:r>
    </w:p>
    <w:p w14:paraId="3083CCD2" w14:textId="77777777" w:rsidR="00FD7EF6" w:rsidRPr="007C6D7B" w:rsidRDefault="00FD7EF6" w:rsidP="00813468">
      <w:pPr>
        <w:pStyle w:val="Akapitzlist"/>
        <w:numPr>
          <w:ilvl w:val="0"/>
          <w:numId w:val="83"/>
        </w:numPr>
        <w:spacing w:after="0"/>
        <w:ind w:left="426"/>
        <w:jc w:val="both"/>
        <w:rPr>
          <w:rFonts w:cs="Calibri"/>
        </w:rPr>
      </w:pPr>
      <w:r w:rsidRPr="007C6D7B">
        <w:rPr>
          <w:rFonts w:cs="Calibri"/>
        </w:rPr>
        <w:t>odtworzenie teorii zmiany – w celu wskazania mechanizmów zmian, jakie wystąpiły w związku z wdrażaną interwencją i oceny czy zmiany te były zgodne z logiką zaplanowanej interwencji,</w:t>
      </w:r>
    </w:p>
    <w:p w14:paraId="4B556EBA" w14:textId="77777777" w:rsidR="00FD7EF6" w:rsidRPr="00277D92" w:rsidRDefault="00FD7EF6" w:rsidP="00813468">
      <w:pPr>
        <w:pStyle w:val="Akapitzlist"/>
        <w:numPr>
          <w:ilvl w:val="0"/>
          <w:numId w:val="83"/>
        </w:numPr>
        <w:spacing w:after="0"/>
        <w:ind w:left="426"/>
        <w:jc w:val="both"/>
        <w:rPr>
          <w:rFonts w:cs="Calibri"/>
        </w:rPr>
      </w:pPr>
      <w:r w:rsidRPr="007C6D7B">
        <w:rPr>
          <w:rFonts w:cs="Calibri"/>
        </w:rPr>
        <w:t>ewaluacja kontrfaktyczna – w celu oceny efektów wdrażanej inter</w:t>
      </w:r>
      <w:r w:rsidR="00EA5640">
        <w:rPr>
          <w:rFonts w:cs="Calibri"/>
        </w:rPr>
        <w:t>wencji poprzez ich porównanie z</w:t>
      </w:r>
      <w:r w:rsidR="00EA5640">
        <w:rPr>
          <w:rFonts w:cs="Calibri"/>
          <w:lang w:val="pl-PL"/>
        </w:rPr>
        <w:t> </w:t>
      </w:r>
      <w:r w:rsidRPr="007C6D7B">
        <w:rPr>
          <w:rFonts w:cs="Calibri"/>
        </w:rPr>
        <w:t>sytuacją, która zaistniałaby w przypadku braku lub realizacji innej interwencji. Metody kontrfaktyczne zostały zaplanowane w ramach ewaluacji, dla których możliwe było wskazanie do badań grup kontrolnych.</w:t>
      </w:r>
    </w:p>
    <w:p w14:paraId="2785B8A1" w14:textId="08B7E825" w:rsidR="00FD7EF6" w:rsidRPr="007C6D7B" w:rsidRDefault="00FD7EF6" w:rsidP="00FD7EF6">
      <w:pPr>
        <w:autoSpaceDE w:val="0"/>
        <w:autoSpaceDN w:val="0"/>
        <w:adjustRightInd w:val="0"/>
        <w:spacing w:before="100" w:beforeAutospacing="1" w:after="100" w:afterAutospacing="1"/>
        <w:jc w:val="both"/>
        <w:rPr>
          <w:rFonts w:cs="Calibri"/>
        </w:rPr>
      </w:pPr>
      <w:r w:rsidRPr="007C6D7B">
        <w:rPr>
          <w:rFonts w:cs="Calibri"/>
        </w:rPr>
        <w:t xml:space="preserve">Zgodnie z Rozporządzeniem PE i Rady nr 1303/2013 zaplanowano ewaluacje wpływu dla każdej </w:t>
      </w:r>
      <w:r w:rsidR="00D721D2">
        <w:rPr>
          <w:rFonts w:cs="Calibri"/>
        </w:rPr>
        <w:t>O</w:t>
      </w:r>
      <w:r w:rsidRPr="007C6D7B">
        <w:rPr>
          <w:rFonts w:cs="Calibri"/>
        </w:rPr>
        <w:t xml:space="preserve">si </w:t>
      </w:r>
      <w:r w:rsidR="00A71F62">
        <w:rPr>
          <w:rFonts w:cs="Calibri"/>
        </w:rPr>
        <w:t>Prioryt</w:t>
      </w:r>
      <w:r w:rsidRPr="007C6D7B">
        <w:rPr>
          <w:rFonts w:cs="Calibri"/>
        </w:rPr>
        <w:t xml:space="preserve">etowej. Ze względu na duże środki przeznaczone na realizację RPO WSL zdecydowano ocenić efekty większości </w:t>
      </w:r>
      <w:r w:rsidR="00A71F62">
        <w:rPr>
          <w:rFonts w:cs="Calibri"/>
        </w:rPr>
        <w:t xml:space="preserve">Osi </w:t>
      </w:r>
      <w:r w:rsidRPr="007C6D7B">
        <w:rPr>
          <w:rFonts w:cs="Calibri"/>
        </w:rPr>
        <w:t xml:space="preserve">w odrębnych badaniach. W przypadku </w:t>
      </w:r>
      <w:r w:rsidR="00D721D2">
        <w:rPr>
          <w:rFonts w:cs="Calibri"/>
        </w:rPr>
        <w:t>O</w:t>
      </w:r>
      <w:r w:rsidRPr="007C6D7B">
        <w:rPr>
          <w:rFonts w:cs="Calibri"/>
        </w:rPr>
        <w:t xml:space="preserve">si </w:t>
      </w:r>
      <w:r w:rsidR="00A71F62">
        <w:rPr>
          <w:rFonts w:cs="Calibri"/>
        </w:rPr>
        <w:t>Prioryt</w:t>
      </w:r>
      <w:r w:rsidRPr="007C6D7B">
        <w:rPr>
          <w:rFonts w:cs="Calibri"/>
        </w:rPr>
        <w:t xml:space="preserve">etowych IX Włączenie społeczne i X Rewitalizacja oraz infrastruktura społeczna i zdrowotna, które dotyczą Celu tematycznego 9, zaplanowano natomiast dwa badania wspólne dla wybranych </w:t>
      </w:r>
      <w:r w:rsidR="00A71F62">
        <w:rPr>
          <w:rFonts w:cs="Calibri"/>
        </w:rPr>
        <w:t>Prioryt</w:t>
      </w:r>
      <w:r w:rsidRPr="007C6D7B">
        <w:rPr>
          <w:rFonts w:cs="Calibri"/>
        </w:rPr>
        <w:t xml:space="preserve">etów </w:t>
      </w:r>
      <w:r w:rsidR="00D721D2">
        <w:rPr>
          <w:rFonts w:cs="Calibri"/>
        </w:rPr>
        <w:t>I</w:t>
      </w:r>
      <w:r w:rsidRPr="007C6D7B">
        <w:rPr>
          <w:rFonts w:cs="Calibri"/>
        </w:rPr>
        <w:t xml:space="preserve">nwestycyjnych wskazanych osi, ze względu na zasadność oceny łącznego oddziaływania RPO WSL w obszarze rewitalizacji społecznej, infrastrukturalnej i gospodarczej oraz usług społecznych i zdrowotnych. Badanie łączące dwie </w:t>
      </w:r>
      <w:r w:rsidR="00D721D2">
        <w:rPr>
          <w:rFonts w:cs="Calibri"/>
        </w:rPr>
        <w:t>O</w:t>
      </w:r>
      <w:r w:rsidRPr="007C6D7B">
        <w:rPr>
          <w:rFonts w:cs="Calibri"/>
        </w:rPr>
        <w:t xml:space="preserve">sie </w:t>
      </w:r>
      <w:r w:rsidR="00A71F62">
        <w:rPr>
          <w:rFonts w:cs="Calibri"/>
        </w:rPr>
        <w:t>Prioryt</w:t>
      </w:r>
      <w:r w:rsidRPr="007C6D7B">
        <w:rPr>
          <w:rFonts w:cs="Calibri"/>
        </w:rPr>
        <w:t xml:space="preserve">etowe zaplanowano również dla </w:t>
      </w:r>
      <w:r w:rsidR="00D721D2">
        <w:rPr>
          <w:rFonts w:cs="Calibri"/>
        </w:rPr>
        <w:t>O</w:t>
      </w:r>
      <w:r w:rsidRPr="007C6D7B">
        <w:rPr>
          <w:rFonts w:cs="Calibri"/>
        </w:rPr>
        <w:t xml:space="preserve">si XI Wzmocnienie potencjału edukacyjnego oraz XII Infrastruktura edukacyjna. Zasadność łącznej oceny wskazanych </w:t>
      </w:r>
      <w:r w:rsidR="00A71F62">
        <w:rPr>
          <w:rFonts w:cs="Calibri"/>
        </w:rPr>
        <w:t>Osi</w:t>
      </w:r>
      <w:r w:rsidRPr="007C6D7B">
        <w:rPr>
          <w:rFonts w:cs="Calibri"/>
        </w:rPr>
        <w:t xml:space="preserve"> wynika z ich komplementarnego zakresu wsparcia. Ocena wpływu zostanie przeprowadzona również dla obowiązkowych dla IZ badań tj. dla analizy wkładu Programu w realizację unijnej Strategii EU 2020, ewaluacji mid-term dotyczącej postępu rzeczowego RPO WSL</w:t>
      </w:r>
      <w:r w:rsidR="003840AD">
        <w:rPr>
          <w:rFonts w:cs="Calibri"/>
        </w:rPr>
        <w:t xml:space="preserve">, </w:t>
      </w:r>
      <w:r w:rsidRPr="007C6D7B">
        <w:rPr>
          <w:rFonts w:cs="Calibri"/>
        </w:rPr>
        <w:t>podsumowującej postęp rzeczowy i rezultaty Programu</w:t>
      </w:r>
      <w:r w:rsidR="00FC213C">
        <w:rPr>
          <w:rFonts w:cs="Calibri"/>
        </w:rPr>
        <w:t xml:space="preserve"> a</w:t>
      </w:r>
      <w:r w:rsidR="003840AD">
        <w:rPr>
          <w:rFonts w:cs="Calibri"/>
        </w:rPr>
        <w:t xml:space="preserve"> także</w:t>
      </w:r>
      <w:r w:rsidR="00FC213C">
        <w:rPr>
          <w:rFonts w:cs="Calibri"/>
        </w:rPr>
        <w:t xml:space="preserve"> </w:t>
      </w:r>
      <w:r w:rsidRPr="007C6D7B">
        <w:rPr>
          <w:rFonts w:cs="Calibri"/>
        </w:rPr>
        <w:t xml:space="preserve">oceny wsparcia programów dotyczących diagnostyki i profilaktyki zdrowotnej. Doświadczenie JE IZ RPO WSL wskazało również na zasadność przeprowadzenia badań </w:t>
      </w:r>
      <w:r w:rsidRPr="007C6D7B">
        <w:rPr>
          <w:rFonts w:cs="Calibri"/>
        </w:rPr>
        <w:lastRenderedPageBreak/>
        <w:t xml:space="preserve">wpływu m.in. </w:t>
      </w:r>
      <w:r>
        <w:rPr>
          <w:rFonts w:cs="Calibri"/>
        </w:rPr>
        <w:t>ewaluacji</w:t>
      </w:r>
      <w:r w:rsidRPr="007C6D7B">
        <w:rPr>
          <w:rFonts w:cs="Calibri"/>
        </w:rPr>
        <w:t xml:space="preserve"> ex post w zakresie przeprowadzonych w IZ działań informacyjno-promocyjnych, </w:t>
      </w:r>
      <w:r w:rsidR="00FC213C">
        <w:rPr>
          <w:rFonts w:cs="Calibri"/>
        </w:rPr>
        <w:t xml:space="preserve">ewaluacji </w:t>
      </w:r>
      <w:r w:rsidR="00CA2CF2">
        <w:rPr>
          <w:rFonts w:cs="Calibri"/>
        </w:rPr>
        <w:t>system</w:t>
      </w:r>
      <w:r w:rsidR="00FC213C">
        <w:rPr>
          <w:rFonts w:cs="Calibri"/>
        </w:rPr>
        <w:t>u</w:t>
      </w:r>
      <w:r w:rsidR="00CA2CF2">
        <w:rPr>
          <w:rFonts w:cs="Calibri"/>
        </w:rPr>
        <w:t xml:space="preserve"> realizacji Programu, </w:t>
      </w:r>
      <w:r>
        <w:rPr>
          <w:rFonts w:cs="Calibri"/>
        </w:rPr>
        <w:t>ewaluacji</w:t>
      </w:r>
      <w:r w:rsidRPr="007C6D7B">
        <w:rPr>
          <w:rFonts w:cs="Calibri"/>
        </w:rPr>
        <w:t xml:space="preserve"> w</w:t>
      </w:r>
      <w:r w:rsidR="00CA2CF2">
        <w:rPr>
          <w:rFonts w:cs="Calibri"/>
        </w:rPr>
        <w:t> </w:t>
      </w:r>
      <w:r w:rsidRPr="007C6D7B">
        <w:rPr>
          <w:rFonts w:cs="Calibri"/>
        </w:rPr>
        <w:t xml:space="preserve">zakresie zastosowania w Programie instrumentów finansowych i </w:t>
      </w:r>
      <w:r>
        <w:rPr>
          <w:rFonts w:cs="Calibri"/>
        </w:rPr>
        <w:t>ewaluacji dotyczącej</w:t>
      </w:r>
      <w:r w:rsidRPr="007C6D7B">
        <w:rPr>
          <w:rFonts w:cs="Calibri"/>
        </w:rPr>
        <w:t xml:space="preserve"> zapewnienia komplementarności wsparcia w ramach RPO WSL (badanie to jest podyktowane również potrzebą oceny zmiany podejścia z programu jednofunduszowego w okresie 2007-2013 na</w:t>
      </w:r>
      <w:r>
        <w:rPr>
          <w:rFonts w:cs="Calibri"/>
        </w:rPr>
        <w:t> </w:t>
      </w:r>
      <w:r w:rsidRPr="007C6D7B">
        <w:rPr>
          <w:rFonts w:cs="Calibri"/>
        </w:rPr>
        <w:t>dwufunduszowy w</w:t>
      </w:r>
      <w:r w:rsidR="00CA2CF2">
        <w:rPr>
          <w:rFonts w:cs="Calibri"/>
        </w:rPr>
        <w:t> </w:t>
      </w:r>
      <w:r w:rsidRPr="007C6D7B">
        <w:rPr>
          <w:rFonts w:cs="Calibri"/>
        </w:rPr>
        <w:t>obecnej perspektywie finansowej).</w:t>
      </w:r>
    </w:p>
    <w:p w14:paraId="5008B0E9" w14:textId="77777777" w:rsidR="00FD7EF6" w:rsidRPr="007C6D7B" w:rsidRDefault="00FD7EF6" w:rsidP="00FD7EF6">
      <w:pPr>
        <w:spacing w:before="100" w:beforeAutospacing="1" w:after="120"/>
        <w:jc w:val="both"/>
        <w:rPr>
          <w:rFonts w:cs="Calibri"/>
        </w:rPr>
      </w:pPr>
      <w:r w:rsidRPr="007C6D7B">
        <w:rPr>
          <w:rFonts w:cs="Calibri"/>
        </w:rPr>
        <w:t xml:space="preserve">Poza badaniami wpływu Plan ewaluacji zawiera badania procesowe, koncentrujące się na ocenie sposobów wdrażania i funkcjonowania realizowanych działań i mające na celu wypracowanie rekomendacji służących bieżącemu dostosowywaniu formy i zakresu wsparcia Programu do istniejących potrzeb odbiorców i logiki RPO WSL. Wśród tego rodzaju badań zaplanowano m.in. badania obowiązkowe wynikające z wytycznych </w:t>
      </w:r>
      <w:r>
        <w:rPr>
          <w:rFonts w:cs="Calibri"/>
        </w:rPr>
        <w:t xml:space="preserve">Ministra </w:t>
      </w:r>
      <w:r w:rsidRPr="005D4195">
        <w:rPr>
          <w:rFonts w:cs="Calibri"/>
        </w:rPr>
        <w:t>właściwego do spraw rozwoju regionalnego</w:t>
      </w:r>
      <w:r w:rsidRPr="007C6D7B">
        <w:rPr>
          <w:rFonts w:cs="Calibri"/>
        </w:rPr>
        <w:t xml:space="preserve"> w zakresie ewaluacji polityki spójności na lata 2014-2020, takie jak: ewaluacja systemu wyboru projektów ze szczególnym uwzględnieniem kryteriów wyboru projektów oraz analiza założeń i realizacji zasad horyzontalnych w ramach RPO WSL. Ponadto Plan zawiera szereg badań procesu, podyktowanych potrzebami decydentów IZ RPO WSL oraz obowiązkami sprawozdawczymi IZ. Wskazać tutaj można m.in.</w:t>
      </w:r>
    </w:p>
    <w:p w14:paraId="7877ABDD" w14:textId="77777777" w:rsidR="00FD7EF6" w:rsidRPr="007C6D7B" w:rsidRDefault="00FD7EF6" w:rsidP="00813468">
      <w:pPr>
        <w:pStyle w:val="Akapitzlist"/>
        <w:numPr>
          <w:ilvl w:val="0"/>
          <w:numId w:val="84"/>
        </w:numPr>
        <w:spacing w:after="0"/>
        <w:ind w:left="426"/>
        <w:jc w:val="both"/>
        <w:rPr>
          <w:rFonts w:cs="Calibri"/>
        </w:rPr>
      </w:pPr>
      <w:r>
        <w:rPr>
          <w:rFonts w:cs="Calibri"/>
        </w:rPr>
        <w:t>ewaluację</w:t>
      </w:r>
      <w:r w:rsidRPr="007C6D7B">
        <w:rPr>
          <w:rFonts w:cs="Calibri"/>
        </w:rPr>
        <w:t xml:space="preserve"> osiągania celów Programu do roku 2016 wraz ze zidentyfikowaniem ewentualnych problemów realizacji celów oraz wskazaniem rozwiązań możliwych do wdrożenia,</w:t>
      </w:r>
    </w:p>
    <w:p w14:paraId="56F33CE1" w14:textId="18D62B3C" w:rsidR="00FD7EF6" w:rsidRPr="007C6D7B" w:rsidRDefault="00FD7EF6" w:rsidP="00813468">
      <w:pPr>
        <w:pStyle w:val="Akapitzlist"/>
        <w:numPr>
          <w:ilvl w:val="0"/>
          <w:numId w:val="84"/>
        </w:numPr>
        <w:spacing w:after="0"/>
        <w:ind w:left="426"/>
        <w:jc w:val="both"/>
        <w:rPr>
          <w:rFonts w:cs="Calibri"/>
        </w:rPr>
      </w:pPr>
      <w:r>
        <w:rPr>
          <w:rFonts w:cs="Calibri"/>
        </w:rPr>
        <w:t>ewaluację dotyczącą</w:t>
      </w:r>
      <w:r w:rsidRPr="007C6D7B">
        <w:rPr>
          <w:rFonts w:cs="Calibri"/>
        </w:rPr>
        <w:t xml:space="preserve"> udziału podmiotów III sektora w realizacji RPO WSL 2014-2020,</w:t>
      </w:r>
    </w:p>
    <w:p w14:paraId="05323664" w14:textId="720306B0" w:rsidR="00FD7EF6" w:rsidRPr="00FE4232" w:rsidRDefault="00FD7EF6" w:rsidP="00813468">
      <w:pPr>
        <w:pStyle w:val="Akapitzlist"/>
        <w:numPr>
          <w:ilvl w:val="0"/>
          <w:numId w:val="84"/>
        </w:numPr>
        <w:spacing w:after="0"/>
        <w:ind w:left="426"/>
        <w:jc w:val="both"/>
        <w:rPr>
          <w:rFonts w:cs="Calibri"/>
        </w:rPr>
      </w:pPr>
      <w:r>
        <w:rPr>
          <w:rFonts w:cs="Calibri"/>
        </w:rPr>
        <w:t>ewaluację dotyczącą</w:t>
      </w:r>
      <w:r w:rsidRPr="007C6D7B">
        <w:rPr>
          <w:rFonts w:cs="Calibri"/>
        </w:rPr>
        <w:t xml:space="preserve"> udziału sektora przedsiębiorstw w realizacji RPO WSL 2014-2020</w:t>
      </w:r>
      <w:r w:rsidRPr="00FE4232">
        <w:rPr>
          <w:rFonts w:cs="Calibri"/>
        </w:rPr>
        <w:t>,</w:t>
      </w:r>
    </w:p>
    <w:p w14:paraId="725D5DC3" w14:textId="77777777" w:rsidR="00FD7EF6" w:rsidRPr="007C6D7B" w:rsidRDefault="00FD7EF6" w:rsidP="00813468">
      <w:pPr>
        <w:pStyle w:val="Akapitzlist"/>
        <w:numPr>
          <w:ilvl w:val="0"/>
          <w:numId w:val="84"/>
        </w:numPr>
        <w:spacing w:after="0"/>
        <w:ind w:left="426"/>
        <w:jc w:val="both"/>
        <w:rPr>
          <w:rFonts w:cs="Calibri"/>
        </w:rPr>
      </w:pPr>
      <w:r>
        <w:rPr>
          <w:rFonts w:cs="Calibri"/>
        </w:rPr>
        <w:t>ewaluację</w:t>
      </w:r>
      <w:r w:rsidRPr="007C6D7B">
        <w:rPr>
          <w:rFonts w:cs="Calibri"/>
        </w:rPr>
        <w:t xml:space="preserve"> bieżącą systemu informacji i promocji oraz działań informacyjno-promocyjnych w ramach RPO WSL</w:t>
      </w:r>
      <w:r w:rsidR="00120370">
        <w:rPr>
          <w:rFonts w:cs="Calibri"/>
          <w:lang w:val="pl-PL"/>
        </w:rPr>
        <w:t xml:space="preserve"> 2014-2020</w:t>
      </w:r>
      <w:r w:rsidRPr="007C6D7B">
        <w:rPr>
          <w:rFonts w:cs="Calibri"/>
        </w:rPr>
        <w:t>.</w:t>
      </w:r>
    </w:p>
    <w:p w14:paraId="02E2EDF7" w14:textId="77777777" w:rsidR="00FD7EF6" w:rsidRPr="007C6D7B" w:rsidRDefault="00FD7EF6" w:rsidP="00FD7EF6">
      <w:pPr>
        <w:spacing w:before="100" w:beforeAutospacing="1" w:after="100" w:afterAutospacing="1"/>
        <w:jc w:val="both"/>
        <w:rPr>
          <w:rFonts w:cs="Calibri"/>
        </w:rPr>
      </w:pPr>
      <w:r w:rsidRPr="007C6D7B">
        <w:rPr>
          <w:rFonts w:cs="Calibri"/>
        </w:rPr>
        <w:t xml:space="preserve">Ze względu na szerokie zastosowanie zintegrowanego podejścia terytorialnego w ramach RPO WSL oraz biorąc pod uwagę fakt, że jest to nowy instrument zaproponowany dla perspektywy 2014-2020, zasadnym uznano przeprowadzenie ewaluacji procesu również w tym zakresie. Doświadczenie okresu programowania 2007-2013 wskazało ponadto na konieczność uwzględnienia w Planie badania </w:t>
      </w:r>
      <w:r>
        <w:rPr>
          <w:rFonts w:cs="Calibri"/>
        </w:rPr>
        <w:t xml:space="preserve">ewaluacyjnego </w:t>
      </w:r>
      <w:r w:rsidRPr="007C6D7B">
        <w:rPr>
          <w:rFonts w:cs="Calibri"/>
        </w:rPr>
        <w:t xml:space="preserve">dotyczącego oceny wdrażania projektów realizowanych w ramach ścieżki pozakonkursowej oraz dużych projektów. </w:t>
      </w:r>
    </w:p>
    <w:p w14:paraId="56CFD467" w14:textId="77777777" w:rsidR="00FD7EF6" w:rsidRPr="007C6D7B" w:rsidRDefault="00FD7EF6" w:rsidP="00FD7EF6">
      <w:pPr>
        <w:spacing w:before="100" w:beforeAutospacing="1" w:after="100" w:afterAutospacing="1"/>
        <w:jc w:val="both"/>
        <w:rPr>
          <w:rFonts w:cs="Calibri"/>
        </w:rPr>
      </w:pPr>
      <w:r w:rsidRPr="007C6D7B">
        <w:rPr>
          <w:rFonts w:cs="Calibri"/>
        </w:rPr>
        <w:t>W ramach procesu ewaluacji RPO WSL</w:t>
      </w:r>
      <w:r w:rsidR="004258F8">
        <w:rPr>
          <w:rFonts w:cs="Calibri"/>
        </w:rPr>
        <w:t xml:space="preserve"> 2014-2020</w:t>
      </w:r>
      <w:r w:rsidRPr="007C6D7B">
        <w:rPr>
          <w:rFonts w:cs="Calibri"/>
        </w:rPr>
        <w:t xml:space="preserve"> przewidziano również możliwość realizacji badań ad hoc w sytuacji wystąpienia wcześniej nieprzewidzianej </w:t>
      </w:r>
      <w:r w:rsidRPr="00624984">
        <w:rPr>
          <w:rFonts w:cs="Calibri"/>
        </w:rPr>
        <w:t>potrzeby informacyjnej.</w:t>
      </w:r>
    </w:p>
    <w:p w14:paraId="7E144BAF" w14:textId="77777777" w:rsidR="00FD7EF6" w:rsidRPr="007C6D7B" w:rsidRDefault="00FD7EF6" w:rsidP="00FD7EF6">
      <w:pPr>
        <w:spacing w:before="100" w:beforeAutospacing="1" w:after="100" w:afterAutospacing="1"/>
        <w:jc w:val="both"/>
        <w:rPr>
          <w:rFonts w:cs="Calibri"/>
          <w:b/>
        </w:rPr>
      </w:pPr>
      <w:r w:rsidRPr="007C6D7B">
        <w:rPr>
          <w:rFonts w:cs="Calibri"/>
        </w:rPr>
        <w:t xml:space="preserve">Szersze uzasadnienie realizacji poszczególnych badań wraz z ich zakresem i metodologią zawarte są w części 4 niniejszego Planu. </w:t>
      </w:r>
    </w:p>
    <w:p w14:paraId="6BA8685D" w14:textId="77777777" w:rsidR="00FD7EF6" w:rsidRPr="00277D92" w:rsidRDefault="00FD7EF6" w:rsidP="00FD7EF6">
      <w:pPr>
        <w:spacing w:before="100" w:beforeAutospacing="1" w:after="100" w:afterAutospacing="1"/>
        <w:jc w:val="both"/>
        <w:rPr>
          <w:rFonts w:cs="Calibri"/>
        </w:rPr>
      </w:pPr>
      <w:r w:rsidRPr="00277D92">
        <w:rPr>
          <w:rFonts w:cs="Calibri"/>
        </w:rPr>
        <w:t xml:space="preserve"> </w:t>
      </w:r>
    </w:p>
    <w:p w14:paraId="36B8B84A" w14:textId="77777777" w:rsidR="00FD7EF6" w:rsidRPr="00D30C9D" w:rsidRDefault="00FD7EF6" w:rsidP="00FD7EF6">
      <w:pPr>
        <w:pStyle w:val="Styl1"/>
        <w:ind w:left="709" w:hanging="426"/>
      </w:pPr>
      <w:bookmarkStart w:id="3" w:name="_Toc26346419"/>
      <w:r w:rsidRPr="00826932">
        <w:t>Organizacja procesu ewaluacji</w:t>
      </w:r>
      <w:bookmarkEnd w:id="3"/>
      <w:r w:rsidRPr="00826932">
        <w:t xml:space="preserve"> </w:t>
      </w:r>
    </w:p>
    <w:p w14:paraId="6782B623" w14:textId="77777777" w:rsidR="00FD7EF6" w:rsidRPr="00826932" w:rsidRDefault="00FD7EF6" w:rsidP="00813468">
      <w:pPr>
        <w:pStyle w:val="Styl2"/>
        <w:numPr>
          <w:ilvl w:val="0"/>
          <w:numId w:val="87"/>
        </w:numPr>
        <w:ind w:left="426" w:hanging="426"/>
      </w:pPr>
      <w:bookmarkStart w:id="4" w:name="_Toc26346420"/>
      <w:r w:rsidRPr="00826932">
        <w:t>Podmioty zaangażowane w proces ewaluacji RPO WSL</w:t>
      </w:r>
      <w:bookmarkEnd w:id="4"/>
    </w:p>
    <w:p w14:paraId="1C9252F4" w14:textId="77777777" w:rsidR="00FD7EF6" w:rsidRPr="007C6D7B" w:rsidRDefault="00FD7EF6" w:rsidP="00FD7EF6">
      <w:pPr>
        <w:spacing w:before="100" w:beforeAutospacing="1" w:after="120"/>
        <w:jc w:val="both"/>
        <w:rPr>
          <w:rFonts w:cs="Calibri"/>
        </w:rPr>
      </w:pPr>
      <w:r w:rsidRPr="007C6D7B">
        <w:rPr>
          <w:rFonts w:cs="Calibri"/>
        </w:rPr>
        <w:t xml:space="preserve">Za </w:t>
      </w:r>
      <w:r w:rsidRPr="00624984">
        <w:rPr>
          <w:rFonts w:cs="Calibri"/>
        </w:rPr>
        <w:t xml:space="preserve">prowadzenie ewaluacji Programu odpowiada Instytucja Zarządzająca. W ramach Regionalnego Programu Operacyjnego </w:t>
      </w:r>
      <w:r w:rsidRPr="007C6D7B">
        <w:rPr>
          <w:rFonts w:cs="Calibri"/>
        </w:rPr>
        <w:t xml:space="preserve">Województwa Śląskiego na lata 2014-2020 realizację procesu ewaluacji w imieniu IZ przeprowadza powołana Jednostka Ewaluacyjna, której funkcję pełni Referat Analiz </w:t>
      </w:r>
      <w:r w:rsidRPr="007C6D7B">
        <w:rPr>
          <w:rFonts w:cs="Calibri"/>
        </w:rPr>
        <w:lastRenderedPageBreak/>
        <w:t xml:space="preserve">Regionalnych i Ewaluacji w Wydziale Rozwoju Regionalnego (Urząd Marszałkowski Województwa Śląskiego, </w:t>
      </w:r>
      <w:r w:rsidR="009B3F37">
        <w:rPr>
          <w:rFonts w:cs="Calibri"/>
        </w:rPr>
        <w:t>ul. Plebiscytowa 36</w:t>
      </w:r>
      <w:r w:rsidR="009B3F37" w:rsidRPr="007C6D7B">
        <w:rPr>
          <w:rFonts w:cs="Calibri"/>
        </w:rPr>
        <w:t>, 40-0</w:t>
      </w:r>
      <w:r w:rsidR="009B3F37">
        <w:rPr>
          <w:rFonts w:cs="Calibri"/>
        </w:rPr>
        <w:t>41</w:t>
      </w:r>
      <w:r w:rsidR="009B3F37" w:rsidRPr="007C6D7B">
        <w:rPr>
          <w:rFonts w:cs="Calibri"/>
        </w:rPr>
        <w:t xml:space="preserve"> Katowice</w:t>
      </w:r>
      <w:r w:rsidR="009B3F37">
        <w:rPr>
          <w:rFonts w:cs="Calibri"/>
        </w:rPr>
        <w:t>)</w:t>
      </w:r>
      <w:r w:rsidRPr="007C6D7B">
        <w:rPr>
          <w:rFonts w:cs="Calibri"/>
        </w:rPr>
        <w:t>, adres korespondencyjny: ul</w:t>
      </w:r>
      <w:r w:rsidR="0054703B">
        <w:rPr>
          <w:rFonts w:cs="Calibri"/>
        </w:rPr>
        <w:t>.</w:t>
      </w:r>
      <w:r w:rsidRPr="007C6D7B">
        <w:rPr>
          <w:rFonts w:cs="Calibri"/>
        </w:rPr>
        <w:t xml:space="preserve"> </w:t>
      </w:r>
      <w:r w:rsidR="009B3F37" w:rsidRPr="007C6D7B">
        <w:rPr>
          <w:rFonts w:cs="Calibri"/>
        </w:rPr>
        <w:t>Ligonia 46, 40-037 Katowice</w:t>
      </w:r>
      <w:r w:rsidR="009B3F37" w:rsidRPr="007C6D7B" w:rsidDel="0001223C">
        <w:rPr>
          <w:rFonts w:cs="Calibri"/>
        </w:rPr>
        <w:t xml:space="preserve"> </w:t>
      </w:r>
      <w:r w:rsidRPr="007C6D7B">
        <w:rPr>
          <w:rFonts w:cs="Calibri"/>
        </w:rPr>
        <w:t>). Zadania Instytucji Zarządzającej w zakresie ewaluacji obejmują:</w:t>
      </w:r>
    </w:p>
    <w:p w14:paraId="3485263F"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zapewnienie zasobów kadrowych i finansowych do prowadzenia ewaluacji w ramach RPO WSL,</w:t>
      </w:r>
    </w:p>
    <w:p w14:paraId="7318FCED"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opracowanie i koordynacja procesu realizacji Planu ewaluacji RPO WSL 2014-2020,</w:t>
      </w:r>
    </w:p>
    <w:p w14:paraId="20ABF939"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 xml:space="preserve">realizacja ewaluacji zewnętrznych i wewnętrznych RPO WSL 2014-2020, w tym badań obejmujących całość interwencji oraz w części dotyczącej EFRR i EFS, w tym: </w:t>
      </w:r>
    </w:p>
    <w:p w14:paraId="0084D38E" w14:textId="77777777" w:rsidR="00FD7EF6" w:rsidRPr="00FA11C1" w:rsidRDefault="00FD7EF6" w:rsidP="00813468">
      <w:pPr>
        <w:pStyle w:val="Akapitzlist"/>
        <w:numPr>
          <w:ilvl w:val="0"/>
          <w:numId w:val="2"/>
        </w:numPr>
        <w:spacing w:before="100" w:beforeAutospacing="1" w:after="100" w:afterAutospacing="1"/>
        <w:ind w:left="850" w:hanging="357"/>
        <w:jc w:val="both"/>
        <w:rPr>
          <w:rFonts w:cs="Calibri"/>
          <w:sz w:val="22"/>
          <w:szCs w:val="22"/>
        </w:rPr>
      </w:pPr>
      <w:r w:rsidRPr="00FA11C1">
        <w:rPr>
          <w:rFonts w:cs="Calibri"/>
          <w:sz w:val="22"/>
          <w:szCs w:val="22"/>
        </w:rPr>
        <w:t>gromadzenie danych na potrzeby przeprowadzania badań,</w:t>
      </w:r>
    </w:p>
    <w:p w14:paraId="02B4ABE2" w14:textId="77777777" w:rsidR="00FD7EF6" w:rsidRPr="00FA11C1" w:rsidRDefault="00FD7EF6" w:rsidP="00813468">
      <w:pPr>
        <w:pStyle w:val="Akapitzlist"/>
        <w:numPr>
          <w:ilvl w:val="0"/>
          <w:numId w:val="2"/>
        </w:numPr>
        <w:spacing w:before="100" w:beforeAutospacing="1" w:after="100" w:afterAutospacing="1"/>
        <w:ind w:left="851"/>
        <w:jc w:val="both"/>
        <w:rPr>
          <w:rFonts w:cs="Calibri"/>
          <w:sz w:val="22"/>
          <w:szCs w:val="22"/>
        </w:rPr>
      </w:pPr>
      <w:r w:rsidRPr="00FA11C1">
        <w:rPr>
          <w:rFonts w:cs="Calibri"/>
          <w:sz w:val="22"/>
          <w:szCs w:val="22"/>
        </w:rPr>
        <w:t>opracowywanie koncepcji badań oraz precyzowanie metodologii badawczej,</w:t>
      </w:r>
    </w:p>
    <w:p w14:paraId="6832A08B" w14:textId="77777777" w:rsidR="00FD7EF6" w:rsidRPr="00FA11C1" w:rsidRDefault="00FD7EF6" w:rsidP="00813468">
      <w:pPr>
        <w:pStyle w:val="Akapitzlist"/>
        <w:numPr>
          <w:ilvl w:val="0"/>
          <w:numId w:val="2"/>
        </w:numPr>
        <w:spacing w:before="100" w:beforeAutospacing="1" w:after="100" w:afterAutospacing="1"/>
        <w:ind w:left="851"/>
        <w:jc w:val="both"/>
        <w:rPr>
          <w:rFonts w:cs="Calibri"/>
          <w:sz w:val="22"/>
          <w:szCs w:val="22"/>
        </w:rPr>
      </w:pPr>
      <w:r w:rsidRPr="00FA11C1">
        <w:rPr>
          <w:rFonts w:cs="Calibri"/>
          <w:sz w:val="22"/>
          <w:szCs w:val="22"/>
        </w:rPr>
        <w:t>wybór wykonawcy badań zewnętrznych,</w:t>
      </w:r>
    </w:p>
    <w:p w14:paraId="7945D69C" w14:textId="77777777" w:rsidR="00FD7EF6" w:rsidRPr="00FA11C1" w:rsidRDefault="00FD7EF6" w:rsidP="00813468">
      <w:pPr>
        <w:pStyle w:val="Akapitzlist"/>
        <w:numPr>
          <w:ilvl w:val="0"/>
          <w:numId w:val="2"/>
        </w:numPr>
        <w:spacing w:before="100" w:beforeAutospacing="1" w:after="100" w:afterAutospacing="1"/>
        <w:ind w:left="851"/>
        <w:jc w:val="both"/>
        <w:rPr>
          <w:rFonts w:cs="Calibri"/>
          <w:sz w:val="22"/>
          <w:szCs w:val="22"/>
        </w:rPr>
      </w:pPr>
      <w:r w:rsidRPr="00FA11C1">
        <w:rPr>
          <w:rFonts w:cs="Calibri"/>
          <w:sz w:val="22"/>
          <w:szCs w:val="22"/>
        </w:rPr>
        <w:t>nadzór nad realizacją badań zewnętrznych,</w:t>
      </w:r>
    </w:p>
    <w:p w14:paraId="074715A9" w14:textId="77777777" w:rsidR="00FD7EF6" w:rsidRPr="00FA11C1" w:rsidRDefault="00FD7EF6" w:rsidP="00813468">
      <w:pPr>
        <w:pStyle w:val="Akapitzlist"/>
        <w:numPr>
          <w:ilvl w:val="0"/>
          <w:numId w:val="2"/>
        </w:numPr>
        <w:tabs>
          <w:tab w:val="left" w:pos="709"/>
        </w:tabs>
        <w:spacing w:before="100" w:beforeAutospacing="1" w:after="100" w:afterAutospacing="1"/>
        <w:ind w:left="709" w:hanging="216"/>
        <w:jc w:val="both"/>
        <w:rPr>
          <w:rFonts w:cs="Calibri"/>
          <w:sz w:val="22"/>
          <w:szCs w:val="22"/>
        </w:rPr>
      </w:pPr>
      <w:r w:rsidRPr="00FA11C1">
        <w:rPr>
          <w:rFonts w:cs="Calibri"/>
          <w:sz w:val="22"/>
          <w:szCs w:val="22"/>
        </w:rPr>
        <w:t>prowadzenie konsultacji propozycji rekomendacji oraz wniosków z badań w gronie potencjalnych adresatów rekomendacji,</w:t>
      </w:r>
    </w:p>
    <w:p w14:paraId="4D16B8F4"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monitorowanie procesu wdrażania rekomendacji wypracowanych w ramach ewaluacji,</w:t>
      </w:r>
    </w:p>
    <w:p w14:paraId="7BC24A32"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upowszechnianie wyników ewaluacji,</w:t>
      </w:r>
    </w:p>
    <w:p w14:paraId="67A54D08"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współpraca z wydziałami i instytucjami zaangażowanymi w zarządzanie i wdrażanie RPO WSL w zakresie przeprowadzanych badań ewaluacyjnych i analiz,</w:t>
      </w:r>
    </w:p>
    <w:p w14:paraId="4B892943"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współpraca z Krajową Jednostką Ewaluacji przy przygotowywaniu dokumentów dotyczących realizacji procesu ewaluacji polityki spójności w Polsce i standardów ewaluacji,</w:t>
      </w:r>
    </w:p>
    <w:p w14:paraId="6800C4C2"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współpraca z Krajową Jednostką Ewaluacji oraz Komisją Europejską przy ewaluacji ex post oraz innych ewaluacjach realizowanych z inicjatywy innych podmiotów,</w:t>
      </w:r>
    </w:p>
    <w:p w14:paraId="00892304"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powołanie, organizacja i przewodzenie pracom Grupy Sterującej ds. ewaluacji,</w:t>
      </w:r>
    </w:p>
    <w:p w14:paraId="28111072"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współpracę i wymianę informacji w zakresie procesu ewaluacji z instytucjami zaangażowanymi w programowanie i wdrażanie programów operacyjnych na poziomie krajowym i regionalnym, z partnerami spoza administracji publicznej oraz innymi podmiotami działającymi w obszarze ewaluacji,</w:t>
      </w:r>
    </w:p>
    <w:p w14:paraId="31B09D8A"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przedkładanie Komitetowi Monitorującemu informacji o przebiegu i wynikach procesu ewaluacji,</w:t>
      </w:r>
    </w:p>
    <w:p w14:paraId="5F9877FB" w14:textId="77777777" w:rsidR="00FD7EF6" w:rsidRPr="00FA11C1" w:rsidRDefault="00FD7EF6" w:rsidP="00813468">
      <w:pPr>
        <w:pStyle w:val="Akapitzlist"/>
        <w:numPr>
          <w:ilvl w:val="0"/>
          <w:numId w:val="1"/>
        </w:numPr>
        <w:spacing w:before="100" w:beforeAutospacing="1" w:after="100" w:afterAutospacing="1"/>
        <w:ind w:left="426"/>
        <w:jc w:val="both"/>
        <w:rPr>
          <w:rFonts w:cs="Calibri"/>
          <w:sz w:val="22"/>
          <w:szCs w:val="22"/>
        </w:rPr>
      </w:pPr>
      <w:r w:rsidRPr="00FA11C1">
        <w:rPr>
          <w:rFonts w:cs="Calibri"/>
          <w:sz w:val="22"/>
          <w:szCs w:val="22"/>
        </w:rPr>
        <w:t>realizację, także we współpracy z KJE, działań mających na celu rozwój potencjału i kultury ewaluacyjnej, w szczególności w zakresie właściwości obszarów objętych interwencją RPO WSL 2014-2020.</w:t>
      </w:r>
    </w:p>
    <w:p w14:paraId="773FCD42" w14:textId="77777777" w:rsidR="00FD7EF6" w:rsidRPr="007C6D7B" w:rsidRDefault="00FD7EF6" w:rsidP="00FD7EF6">
      <w:pPr>
        <w:spacing w:before="100" w:beforeAutospacing="1" w:after="100" w:afterAutospacing="1"/>
        <w:ind w:left="68"/>
        <w:jc w:val="both"/>
        <w:rPr>
          <w:rFonts w:cs="Calibri"/>
        </w:rPr>
      </w:pPr>
      <w:r w:rsidRPr="007C6D7B">
        <w:rPr>
          <w:rFonts w:cs="Calibri"/>
        </w:rPr>
        <w:t>W celu koordynacji całego procesu ewaluacji RPO WSL 2014-2020 oraz zapewnienia lepszego umiejscow</w:t>
      </w:r>
      <w:r>
        <w:rPr>
          <w:rFonts w:cs="Calibri"/>
        </w:rPr>
        <w:t>ienia ewaluacji w procesie zarzą</w:t>
      </w:r>
      <w:r w:rsidRPr="007C6D7B">
        <w:rPr>
          <w:rFonts w:cs="Calibri"/>
        </w:rPr>
        <w:t>dzania i wdrażania Regionalnego Programu Operacyjnego Województwa Śląskiego na lata 2014-2020 w dniu 22 września 2015 r. Zarząd Województwa Śląskiego powołał uchwałą nr 1797/67/V/2015 Grupę sterującą ds. ewaluacji Regionalnego Programu Operacyjnego Województwa Śląskiego na lata 2014-2020. W skład Grupy wchodzą przedstawiciele wybranych Wydziałów Urzędu Marszałkowskiego Województwa Śląskiego oraz przedstawiciele Śląskiego Centrum Przedsiębiorczości oraz Wojewódzkiego Urzędu Pracy w Katowicach pełniących funkcje Instytucji Pośredniczących RPO WSL 2014-2020. W pracach Grupy mogą uczestniczyć eksperci zewnętrzni oraz partnerzy społeczni (w uzasadnionych przypadkach oraz w zależności od tematyki realizowanych badań ewaluacyjnych, analiz, ekspertyz).</w:t>
      </w:r>
    </w:p>
    <w:p w14:paraId="65B242E1" w14:textId="77777777" w:rsidR="00FD7EF6" w:rsidRPr="007C6D7B" w:rsidRDefault="00FD7EF6" w:rsidP="00FD7EF6">
      <w:pPr>
        <w:spacing w:before="100" w:beforeAutospacing="1" w:after="120"/>
        <w:ind w:left="68"/>
        <w:jc w:val="both"/>
        <w:rPr>
          <w:rFonts w:cs="Calibri"/>
        </w:rPr>
      </w:pPr>
      <w:r w:rsidRPr="007C6D7B">
        <w:rPr>
          <w:rFonts w:cs="Calibri"/>
        </w:rPr>
        <w:t>Rolą Grupy sterującej jest:</w:t>
      </w:r>
    </w:p>
    <w:p w14:paraId="02BC8CC8" w14:textId="77777777" w:rsidR="00FD7EF6" w:rsidRPr="00FA11C1" w:rsidRDefault="00FD7EF6" w:rsidP="00813468">
      <w:pPr>
        <w:pStyle w:val="Akapitzlist"/>
        <w:numPr>
          <w:ilvl w:val="0"/>
          <w:numId w:val="3"/>
        </w:numPr>
        <w:spacing w:before="120" w:after="100" w:afterAutospacing="1"/>
        <w:ind w:left="426" w:hanging="357"/>
        <w:jc w:val="both"/>
        <w:rPr>
          <w:rFonts w:cs="Calibri"/>
          <w:sz w:val="22"/>
          <w:szCs w:val="22"/>
        </w:rPr>
      </w:pPr>
      <w:r w:rsidRPr="00FA11C1">
        <w:rPr>
          <w:rFonts w:cs="Calibri"/>
          <w:sz w:val="22"/>
          <w:szCs w:val="22"/>
        </w:rPr>
        <w:lastRenderedPageBreak/>
        <w:t>opiniowanie Planu ewaluacji RPO WSL 2014-2020 oraz jego zmian,</w:t>
      </w:r>
    </w:p>
    <w:p w14:paraId="16717C5F" w14:textId="77777777" w:rsidR="00FD7EF6" w:rsidRPr="00FA11C1" w:rsidRDefault="00FD7EF6" w:rsidP="00813468">
      <w:pPr>
        <w:pStyle w:val="Akapitzlist"/>
        <w:numPr>
          <w:ilvl w:val="0"/>
          <w:numId w:val="3"/>
        </w:numPr>
        <w:spacing w:before="100" w:beforeAutospacing="1" w:after="100" w:afterAutospacing="1"/>
        <w:ind w:left="426"/>
        <w:jc w:val="both"/>
        <w:rPr>
          <w:rFonts w:cs="Calibri"/>
          <w:sz w:val="22"/>
          <w:szCs w:val="22"/>
        </w:rPr>
      </w:pPr>
      <w:r w:rsidRPr="00FA11C1">
        <w:rPr>
          <w:rFonts w:cs="Calibri"/>
          <w:sz w:val="22"/>
          <w:szCs w:val="22"/>
        </w:rPr>
        <w:t>wsparcie Jednostki Ewaluacyjnej w zakresie identyfikacji potrzeb badawczych w zakresie ewaluacji RPO WSL,</w:t>
      </w:r>
    </w:p>
    <w:p w14:paraId="1ABD0655" w14:textId="77777777" w:rsidR="00FD7EF6" w:rsidRPr="00FA11C1" w:rsidRDefault="00FD7EF6" w:rsidP="00813468">
      <w:pPr>
        <w:pStyle w:val="Akapitzlist"/>
        <w:numPr>
          <w:ilvl w:val="0"/>
          <w:numId w:val="3"/>
        </w:numPr>
        <w:spacing w:before="100" w:beforeAutospacing="1" w:after="100" w:afterAutospacing="1"/>
        <w:ind w:left="426"/>
        <w:jc w:val="both"/>
        <w:rPr>
          <w:rFonts w:cs="Calibri"/>
          <w:sz w:val="22"/>
          <w:szCs w:val="22"/>
        </w:rPr>
      </w:pPr>
      <w:r w:rsidRPr="00FA11C1">
        <w:rPr>
          <w:rFonts w:cs="Calibri"/>
          <w:sz w:val="22"/>
          <w:szCs w:val="22"/>
        </w:rPr>
        <w:t>wsparcie Jednostki Ewaluacyjnej RPO WSL w zakresie oceny raportów metodologicznych, wstępnych wersji raportów końcowych lub raportów końcowych,</w:t>
      </w:r>
    </w:p>
    <w:p w14:paraId="60A8AFBD" w14:textId="77777777" w:rsidR="00FD7EF6" w:rsidRPr="00FA11C1" w:rsidRDefault="00FD7EF6" w:rsidP="00813468">
      <w:pPr>
        <w:pStyle w:val="Akapitzlist"/>
        <w:numPr>
          <w:ilvl w:val="0"/>
          <w:numId w:val="3"/>
        </w:numPr>
        <w:spacing w:before="100" w:beforeAutospacing="1" w:after="100" w:afterAutospacing="1"/>
        <w:ind w:left="426"/>
        <w:jc w:val="both"/>
        <w:rPr>
          <w:rFonts w:cs="Calibri"/>
          <w:sz w:val="22"/>
          <w:szCs w:val="22"/>
        </w:rPr>
      </w:pPr>
      <w:r w:rsidRPr="00FA11C1">
        <w:rPr>
          <w:rFonts w:cs="Calibri"/>
          <w:sz w:val="22"/>
          <w:szCs w:val="22"/>
        </w:rPr>
        <w:t>monitorowanie procesu wdrażania rekomendacji sformułowanych w wyniku przeprowadzonych ewaluacji.</w:t>
      </w:r>
    </w:p>
    <w:p w14:paraId="426ABCBA" w14:textId="77777777" w:rsidR="00FD7EF6" w:rsidRPr="007C6D7B" w:rsidRDefault="00FD7EF6" w:rsidP="00FD7EF6">
      <w:pPr>
        <w:spacing w:before="100" w:beforeAutospacing="1" w:after="100" w:afterAutospacing="1"/>
        <w:jc w:val="both"/>
        <w:rPr>
          <w:rFonts w:cs="Calibri"/>
        </w:rPr>
      </w:pPr>
      <w:r w:rsidRPr="007C6D7B">
        <w:rPr>
          <w:rFonts w:cs="Calibri"/>
        </w:rPr>
        <w:t>W realizację procesu ewaluacji włączony jest Komitet Monitorujący RPO WSL na lata 2014-2020. Zgodnie z zapisami rozporządzenia 1303/2013 rolą Komitetu jest rozpatrywanie i akceptacja planu ewaluacji (oraz jego ewentualnych zmian), monitorowanie procesu ewaluacji Programu, rekomendowanie obszarów i tematów, które powinny zostać poddane ocenie oraz zapoznawanie się z wynikami zrealizowanych badań oraz monitorowanie ich wykorzystania. Poprzez uczestnictwo w pracach KM w proces ewaluacji włączeni są również partnerzy spoza administracji publicznej</w:t>
      </w:r>
      <w:r>
        <w:rPr>
          <w:rFonts w:cs="Calibri"/>
        </w:rPr>
        <w:t>, w tym przedstawiciele środowiska naukowego, organizacji pozarządowych, pracodawców, związków zawodowych</w:t>
      </w:r>
      <w:r w:rsidRPr="007C6D7B">
        <w:rPr>
          <w:rFonts w:cs="Calibri"/>
        </w:rPr>
        <w:t>.</w:t>
      </w:r>
    </w:p>
    <w:p w14:paraId="13D707F6" w14:textId="77777777" w:rsidR="00FD7EF6" w:rsidRPr="00826932" w:rsidRDefault="00FD7EF6" w:rsidP="00813468">
      <w:pPr>
        <w:pStyle w:val="Styl2"/>
        <w:numPr>
          <w:ilvl w:val="0"/>
          <w:numId w:val="87"/>
        </w:numPr>
        <w:ind w:left="426" w:hanging="426"/>
      </w:pPr>
      <w:bookmarkStart w:id="5" w:name="_Toc26346421"/>
      <w:r w:rsidRPr="00826932">
        <w:t>Sposób przeprowadzania ewaluacji</w:t>
      </w:r>
      <w:bookmarkEnd w:id="5"/>
    </w:p>
    <w:p w14:paraId="3B591A6B" w14:textId="77777777" w:rsidR="00FD7EF6" w:rsidRPr="007C6D7B" w:rsidRDefault="00FD7EF6" w:rsidP="00FD7EF6">
      <w:pPr>
        <w:spacing w:before="100" w:beforeAutospacing="1" w:after="100" w:afterAutospacing="1"/>
        <w:jc w:val="both"/>
        <w:rPr>
          <w:rFonts w:cs="Calibri"/>
        </w:rPr>
      </w:pPr>
      <w:r w:rsidRPr="007C6D7B">
        <w:rPr>
          <w:rFonts w:cs="Calibri"/>
        </w:rPr>
        <w:t xml:space="preserve">JE IZ RPO WSL planuje realizację przede wszystkim badań zewnętrznych, w ramach których ocena przeprowadzana będzie przez ewaluatorów </w:t>
      </w:r>
      <w:r>
        <w:rPr>
          <w:rFonts w:cs="Calibri"/>
        </w:rPr>
        <w:t xml:space="preserve">niebędących pracownikami </w:t>
      </w:r>
      <w:r w:rsidRPr="007C6D7B">
        <w:rPr>
          <w:rFonts w:cs="Calibri"/>
        </w:rPr>
        <w:t>IZ RPO WSL. W sytuacji, w</w:t>
      </w:r>
      <w:r>
        <w:rPr>
          <w:rFonts w:cs="Calibri"/>
        </w:rPr>
        <w:t> </w:t>
      </w:r>
      <w:r w:rsidRPr="007C6D7B">
        <w:rPr>
          <w:rFonts w:cs="Calibri"/>
        </w:rPr>
        <w:t xml:space="preserve">której przeprowadzenie ewaluacji wewnętrznej okaże się bardziej korzystne i zasadne w kontekście istniejącej potrzeby informacyjnej, przeprowadzona zostanie ewaluacja wewnętrzna i wówczas oceny interwencji dokonają </w:t>
      </w:r>
      <w:r>
        <w:rPr>
          <w:rFonts w:cs="Calibri"/>
        </w:rPr>
        <w:t>pracownicy</w:t>
      </w:r>
      <w:r w:rsidRPr="007C6D7B">
        <w:rPr>
          <w:rFonts w:cs="Calibri"/>
        </w:rPr>
        <w:t xml:space="preserve"> z JE IZ RPO WSL. W przypadku badań zewnętrznych, wybór wykonawców badań odbywać się będzie zgodnie z ustawą Prawo Zamówień Publicznych. </w:t>
      </w:r>
    </w:p>
    <w:p w14:paraId="64576199" w14:textId="77777777" w:rsidR="00FD7EF6" w:rsidRDefault="00FD7EF6" w:rsidP="00FD7EF6">
      <w:pPr>
        <w:spacing w:before="100" w:beforeAutospacing="1" w:after="100" w:afterAutospacing="1"/>
        <w:jc w:val="both"/>
        <w:rPr>
          <w:rFonts w:cs="Calibri"/>
        </w:rPr>
      </w:pPr>
      <w:r w:rsidRPr="007C6D7B">
        <w:rPr>
          <w:rFonts w:cs="Calibri"/>
        </w:rPr>
        <w:t>W przypadku ewaluacji zewnętrznych i wewnętrznych zachowana zostanie funkcjonalna niezależność ewaluatorów (zgodnie z art. 54 ust. 3 rozporządzenia nr 1303/2013, który stanowi, iż ewaluacje przeprowadzają eksperci wewnętrzni lub zewnętrzni, którzy są funkcjonalnie niezależni od podmiotów odpowiedzialnych za realizację programu). W ramach RPO WSL niezależność ta</w:t>
      </w:r>
      <w:r>
        <w:rPr>
          <w:rFonts w:cs="Calibri"/>
        </w:rPr>
        <w:t> </w:t>
      </w:r>
      <w:r w:rsidRPr="007C6D7B">
        <w:rPr>
          <w:rFonts w:cs="Calibri"/>
        </w:rPr>
        <w:t>zostanie zapewniona poprzez realizację procesu ewaluacji w sposób obiektywny i niezależny od</w:t>
      </w:r>
      <w:r>
        <w:rPr>
          <w:rFonts w:cs="Calibri"/>
        </w:rPr>
        <w:t> </w:t>
      </w:r>
      <w:r w:rsidRPr="007C6D7B">
        <w:rPr>
          <w:rFonts w:cs="Calibri"/>
        </w:rPr>
        <w:t xml:space="preserve">podmiotów instytucjonalnych odpowiedzialnych za programowanie i wdrażanie ocenianej interwencji. Podział obowiązków w IZ RPO WSL gwarantuje, że osoby odpowiedzialne za realizację procesu ewaluacji Programu nie są w bezpośredni sposób zaangażowane w kreowanie jego zapisów i wdrażanie. </w:t>
      </w:r>
    </w:p>
    <w:p w14:paraId="0748058C" w14:textId="77777777" w:rsidR="00FD7EF6" w:rsidRDefault="00FD7EF6" w:rsidP="00FD7EF6">
      <w:pPr>
        <w:spacing w:before="100" w:beforeAutospacing="1" w:after="120"/>
        <w:jc w:val="both"/>
        <w:rPr>
          <w:rFonts w:cs="Calibri"/>
        </w:rPr>
      </w:pPr>
      <w:r w:rsidRPr="00FD12BC">
        <w:rPr>
          <w:rFonts w:cs="Calibri"/>
        </w:rPr>
        <w:t xml:space="preserve">Podstawą realizacji użytecznych badań ewaluacyjnych jest dostęp do wartościowych, rzetelnych danych zastanych oraz wysokie standardy gromadzenia danych pierwotnych. W ramach badań ewaluacyjnych wykorzystywane będą informacje gromadzone w </w:t>
      </w:r>
      <w:r w:rsidR="005A45F5">
        <w:t>LSI 2014</w:t>
      </w:r>
      <w:r w:rsidRPr="00FD12BC">
        <w:rPr>
          <w:rFonts w:cs="Calibri"/>
        </w:rPr>
        <w:t xml:space="preserve">, w którym znajdują się </w:t>
      </w:r>
      <w:r>
        <w:rPr>
          <w:rFonts w:cs="Calibri"/>
        </w:rPr>
        <w:t>naj</w:t>
      </w:r>
      <w:r w:rsidRPr="00FD12BC">
        <w:rPr>
          <w:rFonts w:cs="Calibri"/>
        </w:rPr>
        <w:t>pełn</w:t>
      </w:r>
      <w:r>
        <w:rPr>
          <w:rFonts w:cs="Calibri"/>
        </w:rPr>
        <w:t>iejsze</w:t>
      </w:r>
      <w:r w:rsidRPr="00FD12BC">
        <w:rPr>
          <w:rFonts w:cs="Calibri"/>
        </w:rPr>
        <w:t xml:space="preserve"> dane odnośnie składanych w konkursach wniosków, realizowanych projektów, a także w</w:t>
      </w:r>
      <w:r>
        <w:rPr>
          <w:rFonts w:cs="Calibri"/>
        </w:rPr>
        <w:t>nioskodawców</w:t>
      </w:r>
      <w:r w:rsidRPr="00FD12BC">
        <w:rPr>
          <w:rFonts w:cs="Calibri"/>
        </w:rPr>
        <w:t>, beneficjentów oraz odbiorców ostatecznych</w:t>
      </w:r>
      <w:r w:rsidR="00EA5640">
        <w:rPr>
          <w:rFonts w:cs="Calibri"/>
        </w:rPr>
        <w:t>. W razie potrzeby informacje z </w:t>
      </w:r>
      <w:r w:rsidRPr="00FD12BC">
        <w:rPr>
          <w:rFonts w:cs="Calibri"/>
        </w:rPr>
        <w:t xml:space="preserve">lokalnego systemu uzupełniane będą o dane znajdujące się w centralnym systemie informatycznym. Do badań wykorzystywane będą również informacje pochodzące ze statystyki publicznej oraz innych dostępnych publicznych zbiorów danych. Na potrzeby poszczególnych badań gromadzone będą również dane pierwotne, ściśle dostosowane do potrzeb informacyjnych danego badania. Jednostka ewaluacyjna będzie nadzorować, aby proces zbierania danych cechował się najwyższą starannością, a </w:t>
      </w:r>
      <w:r w:rsidRPr="00FD12BC">
        <w:rPr>
          <w:rFonts w:cs="Calibri"/>
        </w:rPr>
        <w:lastRenderedPageBreak/>
        <w:t xml:space="preserve">zebrane dane były jak najbardziej wiarygodne i zostały poddane rzetelnej analizie, ilościowej lub jakościowej. </w:t>
      </w:r>
    </w:p>
    <w:p w14:paraId="710992F7" w14:textId="77777777" w:rsidR="00FD7EF6" w:rsidRPr="007C6D7B" w:rsidRDefault="00FD7EF6" w:rsidP="00FD7EF6">
      <w:pPr>
        <w:spacing w:before="100" w:beforeAutospacing="1" w:after="120"/>
        <w:jc w:val="both"/>
        <w:rPr>
          <w:rFonts w:cs="Calibri"/>
        </w:rPr>
      </w:pPr>
      <w:r w:rsidRPr="007C6D7B">
        <w:rPr>
          <w:rFonts w:cs="Calibri"/>
        </w:rPr>
        <w:t>Realizacja poszczególnych ewaluacji przebiegać będzie zgodnie z następującymi czterema etapami:</w:t>
      </w:r>
    </w:p>
    <w:p w14:paraId="1757F609" w14:textId="77777777" w:rsidR="00FD7EF6" w:rsidRPr="00B76E6F" w:rsidRDefault="00FD7EF6" w:rsidP="00FE4232">
      <w:pPr>
        <w:pStyle w:val="Akapitzlist"/>
        <w:numPr>
          <w:ilvl w:val="0"/>
          <w:numId w:val="85"/>
        </w:numPr>
        <w:spacing w:after="0"/>
        <w:ind w:left="425" w:hanging="357"/>
        <w:jc w:val="both"/>
        <w:rPr>
          <w:rFonts w:cs="Calibri"/>
          <w:sz w:val="22"/>
          <w:szCs w:val="22"/>
        </w:rPr>
      </w:pPr>
      <w:r w:rsidRPr="00B76E6F">
        <w:rPr>
          <w:rFonts w:cs="Calibri"/>
          <w:sz w:val="22"/>
          <w:szCs w:val="22"/>
        </w:rPr>
        <w:t>przygotowanie założeń ewaluacji i wybór wykonawcy,</w:t>
      </w:r>
    </w:p>
    <w:p w14:paraId="248664C1" w14:textId="77777777" w:rsidR="00FD7EF6" w:rsidRPr="00B76E6F" w:rsidRDefault="00FD7EF6" w:rsidP="00FE4232">
      <w:pPr>
        <w:pStyle w:val="Akapitzlist"/>
        <w:numPr>
          <w:ilvl w:val="0"/>
          <w:numId w:val="85"/>
        </w:numPr>
        <w:spacing w:after="0"/>
        <w:ind w:left="426" w:hanging="357"/>
        <w:jc w:val="both"/>
        <w:rPr>
          <w:rFonts w:cs="Calibri"/>
          <w:sz w:val="22"/>
          <w:szCs w:val="22"/>
        </w:rPr>
      </w:pPr>
      <w:r w:rsidRPr="00B76E6F">
        <w:rPr>
          <w:rFonts w:cs="Calibri"/>
          <w:sz w:val="22"/>
          <w:szCs w:val="22"/>
        </w:rPr>
        <w:t>realizacja badania ewaluacyjnego,</w:t>
      </w:r>
    </w:p>
    <w:p w14:paraId="52D3FD67" w14:textId="77777777" w:rsidR="00FD7EF6" w:rsidRPr="00B76E6F" w:rsidRDefault="00FD7EF6" w:rsidP="00FE4232">
      <w:pPr>
        <w:pStyle w:val="Akapitzlist"/>
        <w:numPr>
          <w:ilvl w:val="0"/>
          <w:numId w:val="85"/>
        </w:numPr>
        <w:spacing w:after="0"/>
        <w:ind w:left="426"/>
        <w:jc w:val="both"/>
        <w:rPr>
          <w:rFonts w:cs="Calibri"/>
          <w:sz w:val="22"/>
          <w:szCs w:val="22"/>
        </w:rPr>
      </w:pPr>
      <w:r w:rsidRPr="00B76E6F">
        <w:rPr>
          <w:rFonts w:cs="Calibri"/>
          <w:sz w:val="22"/>
          <w:szCs w:val="22"/>
        </w:rPr>
        <w:t>rozpowszechnienie wyników zrealizowanego badania,</w:t>
      </w:r>
    </w:p>
    <w:p w14:paraId="29AD4896" w14:textId="77777777" w:rsidR="00FD7EF6" w:rsidRPr="00B76E6F" w:rsidRDefault="00FD7EF6" w:rsidP="00FE4232">
      <w:pPr>
        <w:pStyle w:val="Akapitzlist"/>
        <w:numPr>
          <w:ilvl w:val="0"/>
          <w:numId w:val="85"/>
        </w:numPr>
        <w:spacing w:after="100" w:afterAutospacing="1"/>
        <w:ind w:left="425" w:hanging="357"/>
        <w:contextualSpacing w:val="0"/>
        <w:jc w:val="both"/>
        <w:rPr>
          <w:rFonts w:cs="Calibri"/>
          <w:sz w:val="22"/>
          <w:szCs w:val="22"/>
        </w:rPr>
      </w:pPr>
      <w:r w:rsidRPr="00B76E6F">
        <w:rPr>
          <w:rFonts w:cs="Calibri"/>
          <w:sz w:val="22"/>
          <w:szCs w:val="22"/>
        </w:rPr>
        <w:t>wykorzystanie wyników zrealizowanego badania.</w:t>
      </w:r>
    </w:p>
    <w:p w14:paraId="77C6791B" w14:textId="77777777" w:rsidR="00FD7EF6" w:rsidRPr="00826932" w:rsidRDefault="00FD7EF6" w:rsidP="00FE4232">
      <w:pPr>
        <w:pStyle w:val="Styl2"/>
        <w:numPr>
          <w:ilvl w:val="0"/>
          <w:numId w:val="87"/>
        </w:numPr>
        <w:ind w:left="426" w:hanging="426"/>
      </w:pPr>
      <w:bookmarkStart w:id="6" w:name="_Toc26346422"/>
      <w:r w:rsidRPr="00826932">
        <w:t>Działania podjęte w celu budowy potencjału uczestników procesu ewaluacji, w tym w szczególności pracowników jednostek ewaluacyjnych.</w:t>
      </w:r>
      <w:bookmarkEnd w:id="6"/>
      <w:r w:rsidRPr="00826932">
        <w:t xml:space="preserve"> </w:t>
      </w:r>
    </w:p>
    <w:p w14:paraId="1421001D" w14:textId="77777777" w:rsidR="00FD7EF6" w:rsidRPr="007C6D7B" w:rsidRDefault="00FD7EF6" w:rsidP="00FD7EF6">
      <w:pPr>
        <w:spacing w:before="100" w:beforeAutospacing="1" w:after="100" w:afterAutospacing="1"/>
        <w:jc w:val="both"/>
        <w:rPr>
          <w:rFonts w:cs="Calibri"/>
        </w:rPr>
      </w:pPr>
      <w:r w:rsidRPr="007C6D7B">
        <w:rPr>
          <w:rFonts w:cs="Calibri"/>
        </w:rPr>
        <w:t xml:space="preserve">W celu zapewnienia właściwych warunków do efektywnej realizacji procesu ewaluacji IZ RPO WSL 2014-2020 podejmie szereg działań służących budowie potencjału ewaluacyjnego. Rozwiązania stosowane w ramach procesu ewaluacji czerpać będą z doświadczeń okresu 2007-2013. </w:t>
      </w:r>
    </w:p>
    <w:p w14:paraId="510E2363" w14:textId="77777777" w:rsidR="00FD7EF6" w:rsidRPr="007C6D7B" w:rsidRDefault="00FD7EF6" w:rsidP="00FD7EF6">
      <w:pPr>
        <w:spacing w:before="100" w:beforeAutospacing="1" w:after="100" w:afterAutospacing="1"/>
        <w:jc w:val="both"/>
        <w:rPr>
          <w:rFonts w:cs="Calibri"/>
        </w:rPr>
      </w:pPr>
      <w:r w:rsidRPr="007C6D7B">
        <w:rPr>
          <w:rFonts w:cs="Calibri"/>
        </w:rPr>
        <w:t xml:space="preserve">Budowa potencjału ewaluacyjnego dotyczy zarówno zasobów zaangażowanych w proces ewaluacji (osobowych, finansowych, instytucjonalnych) jak również instytucjonalizacji procesu ewaluacji (to jest włączenia jej w proces podejmowania decyzji). W niniejszej części zostaną omówione działania odnoszące się do instytucjonalizacji procesu ewaluacji w ramach RPO WSL 2014-2020 oraz zasobów instytucjonalnych (uczestników procesu ewaluacji). Pozostałe zasoby zaangażowane w proces ewaluacji omówione są w ppkt </w:t>
      </w:r>
      <w:r w:rsidR="000F6CFC">
        <w:rPr>
          <w:rFonts w:cs="Calibri"/>
        </w:rPr>
        <w:t>5</w:t>
      </w:r>
      <w:r w:rsidR="000F6CFC" w:rsidRPr="007C6D7B">
        <w:rPr>
          <w:rFonts w:cs="Calibri"/>
        </w:rPr>
        <w:t xml:space="preserve"> </w:t>
      </w:r>
      <w:r w:rsidRPr="007C6D7B">
        <w:rPr>
          <w:rFonts w:cs="Calibri"/>
        </w:rPr>
        <w:t>niniejszej części Planu.</w:t>
      </w:r>
    </w:p>
    <w:p w14:paraId="2670786A" w14:textId="77777777" w:rsidR="00FD7EF6" w:rsidRDefault="00FD7EF6" w:rsidP="00FD7EF6">
      <w:pPr>
        <w:spacing w:before="100" w:beforeAutospacing="1" w:after="100" w:afterAutospacing="1"/>
        <w:jc w:val="both"/>
        <w:rPr>
          <w:rFonts w:cs="Calibri"/>
        </w:rPr>
      </w:pPr>
      <w:r w:rsidRPr="007C6D7B">
        <w:rPr>
          <w:rFonts w:cs="Calibri"/>
        </w:rPr>
        <w:t xml:space="preserve">IZ podejmie działania mające na celu prawidłowe wkomponowanie procesu ewaluacji w proces zarządzania i wdrażania Regionalnego Programu Operacyjnego Województwa Śląskiego. Służyć temu będzie odpowiednie rozplanowanie działań realizowanych w ramach procesu ewaluacji, w tym badań ewaluacyjnych, tak aby zapewnić </w:t>
      </w:r>
      <w:r>
        <w:rPr>
          <w:rFonts w:cs="Calibri"/>
        </w:rPr>
        <w:t>zaspokojenie</w:t>
      </w:r>
      <w:r w:rsidRPr="007C6D7B">
        <w:rPr>
          <w:rFonts w:cs="Calibri"/>
        </w:rPr>
        <w:t xml:space="preserve"> potrzeb informacyjnych niezbędnych do prawidłowego realizowania zadań przez poszczególne jednostki zaangażowane w realizację RPO WSL. Głównym narzędziem pozwalającym na prawidłową organizację procesu ewaluacji jest niniejszy Plan ewaluacji. Zapewnia on zaplanowanie w dłuższej perspektywie działań, co niewątpliwie przyczyni się</w:t>
      </w:r>
      <w:r>
        <w:rPr>
          <w:rFonts w:cs="Calibri"/>
        </w:rPr>
        <w:t xml:space="preserve"> do</w:t>
      </w:r>
      <w:r w:rsidRPr="007C6D7B">
        <w:rPr>
          <w:rFonts w:cs="Calibri"/>
        </w:rPr>
        <w:t xml:space="preserve"> większej spójności procesu ewaluacji. Plan przewiduje również elastyczne podejście do zmieniających się potrzeb informacyjnych poprzez przeznaczenie puli środków na badania ad hoc. </w:t>
      </w:r>
    </w:p>
    <w:p w14:paraId="43C8401E" w14:textId="77777777" w:rsidR="00FD7EF6" w:rsidRPr="007C6D7B" w:rsidRDefault="00FD7EF6" w:rsidP="00FD7EF6">
      <w:pPr>
        <w:spacing w:before="100" w:beforeAutospacing="1" w:after="100" w:afterAutospacing="1"/>
        <w:jc w:val="both"/>
        <w:rPr>
          <w:rFonts w:cs="Calibri"/>
        </w:rPr>
      </w:pPr>
      <w:r>
        <w:rPr>
          <w:rFonts w:cs="Calibri"/>
        </w:rPr>
        <w:t xml:space="preserve">Ważnym czynnikiem wpływającym na instytucjonalizację procesu ewaluacji jest wysoka jakość badań ewaluacyjnych, których wyniki będą wykorzystywane w procesie zarządzania i wdrażania Programu. Jednostka Ewaluacyjna będzie dokładać wszelkich starań aby zlecane przez IZ RPO WSL ewaluacje cechowały się jak najwyższymi standardami realizacji oraz wysoką wartością merytoryczną wniosków i rekomendacji wypracowanych w wyniku badań. Na etapie wyboru wykonawcy badania ewaluacyjnego kryteria merytoryczne odnoszące się do jakości koncepcji badania jak i zastosowanego podejścia metodologicznego będą mieć istotny wpływ na decyzję o zleceniu wykonania badania. W trakcie realizacji badania pracownicy Jednostki będą stale współpracować z Wykonawcą badania oraz sprawować nadzór nad prawidłową realizacją kolejnych etapów badania. Każda ewaluacja podlegać będzie również ocenie przeprowadzanej po przyjęciu finalnej wersji raportu końcowego z badania. Narzędziem służącym ocenie jakości ewaluacji jest karta oceny procesu i wyników badania ewaluacyjnego. W jej ramach oceniany jest cały proces ewaluacji w następujących kategoriach: stopień </w:t>
      </w:r>
      <w:r>
        <w:rPr>
          <w:rFonts w:cs="Calibri"/>
        </w:rPr>
        <w:lastRenderedPageBreak/>
        <w:t xml:space="preserve">osiągnięcia celów badania, zastosowana metodologia, wiarygodność danych, jakość analizy i wniosków, przejrzystość raportu końcowego oraz innych produktów opracowanych w ramach procesu, ocena użyteczności produktów ze szczególnym uwzględnieniem rekomendacji, ocena współpracy z innymi podmiotami w trakcie realizacji badania. </w:t>
      </w:r>
      <w:r w:rsidRPr="007C6D7B">
        <w:rPr>
          <w:rFonts w:cs="Calibri"/>
        </w:rPr>
        <w:t>Budowie potencjału uczestników procesu ewaluacji sprzyja wymiana informacji i doświadczeń. W ramach strony internetowej RPO WSL umieszczane będą informacje o prowadzonych działaniach, wraz z efektami tych działań, przede wszystkim raportami z badań i analiz, co pozwoli na dotarcie do szerokiego grona interesariuszy. Innymi forami służącymi wymianie doświadczeń z pozostałymi podmiotami zaangażowanymi w realizację Programu oraz prezentowaniu działań w ramach procesu ewaluacji są: Komitet Monitorujący oraz Grupa sterująca ds. ewaluacji RPO WSL na lata 2014-2020. Planowane jest również zorganizowanie konferencji, na których zaprezentowane zostaną wyniki badań ewaluacyjnych.</w:t>
      </w:r>
    </w:p>
    <w:p w14:paraId="74508EEB" w14:textId="77777777" w:rsidR="00FD7EF6" w:rsidRPr="007C6D7B" w:rsidRDefault="00FD7EF6" w:rsidP="00FD7EF6">
      <w:pPr>
        <w:spacing w:before="100" w:beforeAutospacing="1" w:after="120"/>
        <w:jc w:val="both"/>
        <w:rPr>
          <w:rFonts w:cs="Calibri"/>
        </w:rPr>
      </w:pPr>
      <w:r w:rsidRPr="007C6D7B">
        <w:rPr>
          <w:rFonts w:cs="Calibri"/>
        </w:rPr>
        <w:t xml:space="preserve">Aby zapewnić odpowiednio wysoki poziom realizacji zadań związanych z realizacją procesu ewaluacji przewidziane są także działania związane z budową potencjału Jednostki </w:t>
      </w:r>
      <w:r>
        <w:rPr>
          <w:rFonts w:cs="Calibri"/>
        </w:rPr>
        <w:t>E</w:t>
      </w:r>
      <w:r w:rsidRPr="007C6D7B">
        <w:rPr>
          <w:rFonts w:cs="Calibri"/>
        </w:rPr>
        <w:t xml:space="preserve">waluacyjnej. </w:t>
      </w:r>
      <w:r>
        <w:rPr>
          <w:rFonts w:cs="Calibri"/>
        </w:rPr>
        <w:t xml:space="preserve">Większość pracowników JE </w:t>
      </w:r>
      <w:r w:rsidRPr="008C5CBB">
        <w:rPr>
          <w:rFonts w:cs="Calibri"/>
        </w:rPr>
        <w:t>ukończyła specjalistyczne studia podyplomowe z zakresu ewaluacji programów rozwoju społeczno-gospodarczego</w:t>
      </w:r>
      <w:r>
        <w:rPr>
          <w:rFonts w:cs="Calibri"/>
        </w:rPr>
        <w:t>. Wszyscy uczestniczyli w szkoleniach z zakresu ewaluacji. Ponadto</w:t>
      </w:r>
      <w:r w:rsidRPr="008C5CBB">
        <w:rPr>
          <w:rFonts w:cs="Calibri"/>
        </w:rPr>
        <w:t xml:space="preserve"> </w:t>
      </w:r>
      <w:r>
        <w:rPr>
          <w:rFonts w:cs="Calibri"/>
        </w:rPr>
        <w:t>p</w:t>
      </w:r>
      <w:r w:rsidRPr="007C6D7B">
        <w:rPr>
          <w:rFonts w:cs="Calibri"/>
        </w:rPr>
        <w:t>racownicy w większości posiadają doświadczenie dotyczące identyfikowania, zlecania, nadzorowania, odbioru oraz prowadzenia badań ewaluacyjnych</w:t>
      </w:r>
      <w:r>
        <w:rPr>
          <w:rFonts w:cs="Calibri"/>
        </w:rPr>
        <w:t xml:space="preserve"> </w:t>
      </w:r>
      <w:r w:rsidRPr="007C6D7B">
        <w:rPr>
          <w:rFonts w:cs="Calibri"/>
        </w:rPr>
        <w:t>a także realizacji procesu ewaluacji</w:t>
      </w:r>
      <w:r>
        <w:rPr>
          <w:rFonts w:cs="Calibri"/>
        </w:rPr>
        <w:t xml:space="preserve"> z okresu programowania 2007-2013</w:t>
      </w:r>
      <w:r w:rsidRPr="007C6D7B">
        <w:rPr>
          <w:rFonts w:cs="Calibri"/>
        </w:rPr>
        <w:t xml:space="preserve">, stąd działania nakierowane będą przede wszystkim na poszerzanie i aktualizację wiedzy i umiejętności. Przewiduje się, że pracownicy Jednostki </w:t>
      </w:r>
      <w:r>
        <w:rPr>
          <w:rFonts w:cs="Calibri"/>
        </w:rPr>
        <w:t>E</w:t>
      </w:r>
      <w:r w:rsidRPr="007C6D7B">
        <w:rPr>
          <w:rFonts w:cs="Calibri"/>
        </w:rPr>
        <w:t xml:space="preserve">waluacyjnej </w:t>
      </w:r>
      <w:r>
        <w:rPr>
          <w:rFonts w:cs="Calibri"/>
        </w:rPr>
        <w:t xml:space="preserve">w zależności od potrzeb </w:t>
      </w:r>
      <w:r w:rsidRPr="007C6D7B">
        <w:rPr>
          <w:rFonts w:cs="Calibri"/>
        </w:rPr>
        <w:t xml:space="preserve">uczestniczyć będą w szkoleniach, warsztatach, konferencjach, studiach podyplomowych dotyczących: </w:t>
      </w:r>
    </w:p>
    <w:p w14:paraId="5187CD46" w14:textId="77777777" w:rsidR="00FD7EF6" w:rsidRPr="009B326C" w:rsidRDefault="00FD7EF6" w:rsidP="00813468">
      <w:pPr>
        <w:pStyle w:val="Akapitzlist"/>
        <w:numPr>
          <w:ilvl w:val="0"/>
          <w:numId w:val="4"/>
        </w:numPr>
        <w:spacing w:after="100" w:afterAutospacing="1"/>
        <w:ind w:left="357" w:hanging="357"/>
        <w:contextualSpacing w:val="0"/>
        <w:jc w:val="both"/>
        <w:rPr>
          <w:rFonts w:cs="Calibri"/>
          <w:sz w:val="22"/>
          <w:szCs w:val="22"/>
        </w:rPr>
      </w:pPr>
      <w:r w:rsidRPr="009B326C">
        <w:rPr>
          <w:rFonts w:cs="Calibri"/>
          <w:sz w:val="22"/>
          <w:szCs w:val="22"/>
        </w:rPr>
        <w:t>metodologii badań ewaluacyjnych, w tym nowych metod i technik badawczych,</w:t>
      </w:r>
    </w:p>
    <w:p w14:paraId="61DAD2AA" w14:textId="77777777" w:rsidR="00FD7EF6" w:rsidRPr="009B326C" w:rsidRDefault="00FD7EF6" w:rsidP="00813468">
      <w:pPr>
        <w:pStyle w:val="Akapitzlist"/>
        <w:numPr>
          <w:ilvl w:val="0"/>
          <w:numId w:val="4"/>
        </w:numPr>
        <w:spacing w:before="100" w:beforeAutospacing="1" w:after="0"/>
        <w:ind w:left="356" w:hanging="356"/>
        <w:jc w:val="both"/>
        <w:rPr>
          <w:rFonts w:cs="Calibri"/>
          <w:sz w:val="22"/>
          <w:szCs w:val="22"/>
        </w:rPr>
      </w:pPr>
      <w:r w:rsidRPr="009B326C">
        <w:rPr>
          <w:rFonts w:cs="Calibri"/>
          <w:sz w:val="22"/>
          <w:szCs w:val="22"/>
        </w:rPr>
        <w:t>korzystania z narzędzi analitycznych,</w:t>
      </w:r>
    </w:p>
    <w:p w14:paraId="22D0B49A" w14:textId="77777777" w:rsidR="00FD7EF6" w:rsidRPr="009B326C" w:rsidRDefault="00FD7EF6" w:rsidP="00813468">
      <w:pPr>
        <w:pStyle w:val="Akapitzlist"/>
        <w:numPr>
          <w:ilvl w:val="0"/>
          <w:numId w:val="4"/>
        </w:numPr>
        <w:spacing w:before="100" w:beforeAutospacing="1" w:after="100" w:afterAutospacing="1"/>
        <w:ind w:left="357" w:hanging="357"/>
        <w:jc w:val="both"/>
        <w:rPr>
          <w:rFonts w:cs="Calibri"/>
          <w:sz w:val="22"/>
          <w:szCs w:val="22"/>
        </w:rPr>
      </w:pPr>
      <w:r w:rsidRPr="009B326C">
        <w:rPr>
          <w:rFonts w:cs="Calibri"/>
          <w:sz w:val="22"/>
          <w:szCs w:val="22"/>
        </w:rPr>
        <w:t>narzędzi komunikacyjnych służących upowszechnianiu wyników ewaluacji,</w:t>
      </w:r>
    </w:p>
    <w:p w14:paraId="3BAD408D" w14:textId="77777777" w:rsidR="00FD7EF6" w:rsidRPr="009B326C" w:rsidRDefault="00FD7EF6" w:rsidP="00813468">
      <w:pPr>
        <w:pStyle w:val="Akapitzlist"/>
        <w:numPr>
          <w:ilvl w:val="0"/>
          <w:numId w:val="4"/>
        </w:numPr>
        <w:spacing w:before="100" w:beforeAutospacing="1" w:after="100" w:afterAutospacing="1"/>
        <w:ind w:left="357" w:hanging="357"/>
        <w:jc w:val="both"/>
        <w:rPr>
          <w:rFonts w:cs="Calibri"/>
          <w:sz w:val="22"/>
          <w:szCs w:val="22"/>
        </w:rPr>
      </w:pPr>
      <w:r w:rsidRPr="009B326C">
        <w:rPr>
          <w:rFonts w:cs="Calibri"/>
          <w:sz w:val="22"/>
          <w:szCs w:val="22"/>
        </w:rPr>
        <w:t>prawa zamówień publicznych, w kontekście zlecania badań ewaluacyjnych,</w:t>
      </w:r>
    </w:p>
    <w:p w14:paraId="00923B71" w14:textId="77777777" w:rsidR="00FD7EF6" w:rsidRPr="009B326C" w:rsidRDefault="00FD7EF6" w:rsidP="00813468">
      <w:pPr>
        <w:pStyle w:val="Akapitzlist"/>
        <w:numPr>
          <w:ilvl w:val="0"/>
          <w:numId w:val="4"/>
        </w:numPr>
        <w:spacing w:before="100" w:beforeAutospacing="1" w:after="100" w:afterAutospacing="1"/>
        <w:ind w:left="357" w:hanging="357"/>
        <w:jc w:val="both"/>
        <w:rPr>
          <w:rFonts w:cs="Calibri"/>
          <w:sz w:val="22"/>
          <w:szCs w:val="22"/>
        </w:rPr>
      </w:pPr>
      <w:r w:rsidRPr="009B326C">
        <w:rPr>
          <w:rFonts w:cs="Calibri"/>
          <w:sz w:val="22"/>
          <w:szCs w:val="22"/>
        </w:rPr>
        <w:t>ochrony danych osobowych w zakresie działań realizowanych w procesie ewaluacji.</w:t>
      </w:r>
    </w:p>
    <w:p w14:paraId="04FF05D7" w14:textId="77777777" w:rsidR="00FD7EF6" w:rsidRPr="007C6D7B" w:rsidRDefault="00FD7EF6" w:rsidP="00FD7EF6">
      <w:pPr>
        <w:spacing w:before="100" w:beforeAutospacing="1" w:after="100" w:afterAutospacing="1"/>
        <w:jc w:val="both"/>
        <w:rPr>
          <w:rFonts w:cs="Calibri"/>
        </w:rPr>
      </w:pPr>
      <w:r w:rsidRPr="007C6D7B">
        <w:rPr>
          <w:rFonts w:cs="Calibri"/>
        </w:rPr>
        <w:t xml:space="preserve">Udział w formach dokształcania będzie wynikał z bieżących potrzeb pracowników oraz </w:t>
      </w:r>
      <w:r>
        <w:rPr>
          <w:rFonts w:cs="Calibri"/>
        </w:rPr>
        <w:t>J</w:t>
      </w:r>
      <w:r w:rsidRPr="007C6D7B">
        <w:rPr>
          <w:rFonts w:cs="Calibri"/>
        </w:rPr>
        <w:t xml:space="preserve">ednostki </w:t>
      </w:r>
      <w:r>
        <w:rPr>
          <w:rFonts w:cs="Calibri"/>
        </w:rPr>
        <w:t>E</w:t>
      </w:r>
      <w:r w:rsidRPr="007C6D7B">
        <w:rPr>
          <w:rFonts w:cs="Calibri"/>
        </w:rPr>
        <w:t xml:space="preserve">waluacyjnej oraz zmian w otoczeniu instytucjonalno-prawnym procesu ewaluacji. </w:t>
      </w:r>
      <w:r w:rsidRPr="00CB3FEC">
        <w:rPr>
          <w:rFonts w:cs="Calibri"/>
        </w:rPr>
        <w:t>Szkolenia przeprowadzane będą przez ekspertów i trenerów zewnętrznych. W związku z obecnym doświadczeniem osób pracujących w jednostce ewaluacyjnej, wsze</w:t>
      </w:r>
      <w:r w:rsidR="00EA5640">
        <w:rPr>
          <w:rFonts w:cs="Calibri"/>
        </w:rPr>
        <w:t>lkie formy dokształcania będą w </w:t>
      </w:r>
      <w:r w:rsidRPr="00CB3FEC">
        <w:rPr>
          <w:rFonts w:cs="Calibri"/>
        </w:rPr>
        <w:t>głównej mierze miały charakter specjalistyczny. Szkoleń tego typu jest niewiele na rynku, stąd jednostka ewaluacyjna będzie również brała udział w szkoleniach zamkniętych, dedykowanych zidentyfikowanym przez jej pracowników potrzebom rozwoju i zdobycia wiedzy. Z doświadczenia JE wynika, że tego typu formy dokształcania są najbardziej efektywne. Podczas planowania zakresu szkoleń będzie brane pod uwagę to, aby tematyka szkoleń za każdym razem dotyczyła innego obszaru, spośród wskazanych powyżej. Planuje się, że pracownicy JE będą brali udział w szkoleniach 1 raz na rok/ 2 lata. Poza wskazanymi szkoleniami pracownicy będą</w:t>
      </w:r>
      <w:r w:rsidR="00EA5640">
        <w:rPr>
          <w:rFonts w:cs="Calibri"/>
        </w:rPr>
        <w:t xml:space="preserve"> brali udział w konferencjach i </w:t>
      </w:r>
      <w:r w:rsidRPr="00CB3FEC">
        <w:rPr>
          <w:rFonts w:cs="Calibri"/>
        </w:rPr>
        <w:t>spotkaniach organizowanych przez podmioty zewnętrzne w obszarze ewaluacji. Udział w tych spotkaniach jest przeważnie organizowany lub współorganizowany przez Krajową Jednostkę Ewaluacji i jest bezpłatny. W przypadku zgłoszenia potrzeby organizacji szkolenia z zakresu ewaluacji dla członków Grupy sterującej, przedmiotowe szkolenie zos</w:t>
      </w:r>
      <w:r w:rsidR="00EA5640">
        <w:rPr>
          <w:rFonts w:cs="Calibri"/>
        </w:rPr>
        <w:t>tanie również przeprowadzone, z </w:t>
      </w:r>
      <w:r w:rsidRPr="00CB3FEC">
        <w:rPr>
          <w:rFonts w:cs="Calibri"/>
        </w:rPr>
        <w:t>zastrzeżeniem zabezpieczenia na nie środków również przez po</w:t>
      </w:r>
      <w:r w:rsidR="00EA5640">
        <w:rPr>
          <w:rFonts w:cs="Calibri"/>
        </w:rPr>
        <w:t>zostałe wydziały i jednostki, z </w:t>
      </w:r>
      <w:r w:rsidRPr="00CB3FEC">
        <w:rPr>
          <w:rFonts w:cs="Calibri"/>
        </w:rPr>
        <w:t xml:space="preserve">których pochodzą członkowie Grupy.  </w:t>
      </w:r>
    </w:p>
    <w:p w14:paraId="468FCDE4" w14:textId="77777777" w:rsidR="00FD7EF6" w:rsidRPr="007C6D7B" w:rsidRDefault="00FD7EF6" w:rsidP="00FD7EF6">
      <w:pPr>
        <w:spacing w:before="100" w:beforeAutospacing="1" w:after="100" w:afterAutospacing="1"/>
        <w:jc w:val="both"/>
        <w:rPr>
          <w:rFonts w:cs="Calibri"/>
        </w:rPr>
      </w:pPr>
      <w:r w:rsidRPr="007C6D7B">
        <w:rPr>
          <w:rFonts w:cs="Calibri"/>
        </w:rPr>
        <w:lastRenderedPageBreak/>
        <w:t xml:space="preserve">Jednostka </w:t>
      </w:r>
      <w:r>
        <w:rPr>
          <w:rFonts w:cs="Calibri"/>
        </w:rPr>
        <w:t>E</w:t>
      </w:r>
      <w:r w:rsidRPr="007C6D7B">
        <w:rPr>
          <w:rFonts w:cs="Calibri"/>
        </w:rPr>
        <w:t xml:space="preserve">waluacyjna będzie ściśle współpracować z Krajową Jednostką Ewaluacji. Współpraca związana będzie z koordynacją procesu ewaluacji w ramach Polityki Spójności. Obejmować będzie m.in.: konsultacje dokumentów, udział w spotkaniach roboczych, współpracę przy badaniach zlecanych przez KJE. </w:t>
      </w:r>
    </w:p>
    <w:p w14:paraId="15DA7F6D" w14:textId="77777777" w:rsidR="00FD7EF6" w:rsidRPr="007C6D7B" w:rsidRDefault="00FD7EF6" w:rsidP="00FD7EF6">
      <w:pPr>
        <w:spacing w:before="100" w:beforeAutospacing="1" w:after="100" w:afterAutospacing="1"/>
        <w:jc w:val="both"/>
        <w:rPr>
          <w:rFonts w:cs="Calibri"/>
        </w:rPr>
      </w:pPr>
      <w:r w:rsidRPr="007C6D7B">
        <w:rPr>
          <w:rFonts w:cs="Calibri"/>
        </w:rPr>
        <w:t xml:space="preserve">Ponadto pracownicy </w:t>
      </w:r>
      <w:r>
        <w:rPr>
          <w:rFonts w:cs="Calibri"/>
        </w:rPr>
        <w:t>J</w:t>
      </w:r>
      <w:r w:rsidRPr="007C6D7B">
        <w:rPr>
          <w:rFonts w:cs="Calibri"/>
        </w:rPr>
        <w:t xml:space="preserve">ednostki </w:t>
      </w:r>
      <w:r>
        <w:rPr>
          <w:rFonts w:cs="Calibri"/>
        </w:rPr>
        <w:t>E</w:t>
      </w:r>
      <w:r w:rsidRPr="007C6D7B">
        <w:rPr>
          <w:rFonts w:cs="Calibri"/>
        </w:rPr>
        <w:t xml:space="preserve">waluacyjnej będą udzielać informacji na temat procesu ewaluacji Regionalnego Programu Operacyjnego Województwa Śląskiego 2014-2020 wszystkim zainteresowanym osobom oraz podmiotom. </w:t>
      </w:r>
    </w:p>
    <w:p w14:paraId="7A5739C8" w14:textId="77777777" w:rsidR="00FD7EF6" w:rsidRPr="007C6D7B" w:rsidRDefault="00FD7EF6" w:rsidP="00FD7EF6">
      <w:pPr>
        <w:spacing w:before="100" w:beforeAutospacing="1" w:after="100" w:afterAutospacing="1"/>
        <w:jc w:val="both"/>
        <w:rPr>
          <w:rFonts w:cs="Calibri"/>
        </w:rPr>
      </w:pPr>
      <w:r w:rsidRPr="007C6D7B">
        <w:rPr>
          <w:rFonts w:cs="Calibri"/>
        </w:rPr>
        <w:t xml:space="preserve">Za koordynację działań służących budowie potencjału uczestników procesu ewaluacji odpowiada Jednostka </w:t>
      </w:r>
      <w:r>
        <w:rPr>
          <w:rFonts w:cs="Calibri"/>
        </w:rPr>
        <w:t>E</w:t>
      </w:r>
      <w:r w:rsidRPr="007C6D7B">
        <w:rPr>
          <w:rFonts w:cs="Calibri"/>
        </w:rPr>
        <w:t xml:space="preserve">waluacyjna. </w:t>
      </w:r>
    </w:p>
    <w:p w14:paraId="7F50AEE7" w14:textId="77777777" w:rsidR="00FD7EF6" w:rsidRPr="00826932" w:rsidRDefault="00FD7EF6" w:rsidP="00813468">
      <w:pPr>
        <w:pStyle w:val="Styl2"/>
        <w:numPr>
          <w:ilvl w:val="0"/>
          <w:numId w:val="87"/>
        </w:numPr>
        <w:ind w:left="426" w:hanging="426"/>
      </w:pPr>
      <w:bookmarkStart w:id="7" w:name="_Toc26346423"/>
      <w:r w:rsidRPr="00826932">
        <w:t>Strategia rozpowszechniania i wykorzystania wyników procesu ewaluacji.</w:t>
      </w:r>
      <w:bookmarkEnd w:id="7"/>
    </w:p>
    <w:p w14:paraId="5552E0DB" w14:textId="77777777" w:rsidR="00FD7EF6" w:rsidRPr="007C6D7B" w:rsidRDefault="00FD7EF6" w:rsidP="00FD7EF6">
      <w:pPr>
        <w:spacing w:before="100" w:beforeAutospacing="1" w:after="100" w:afterAutospacing="1"/>
        <w:jc w:val="both"/>
        <w:rPr>
          <w:rFonts w:cs="Calibri"/>
        </w:rPr>
      </w:pPr>
      <w:r w:rsidRPr="007C6D7B">
        <w:rPr>
          <w:rFonts w:cs="Calibri"/>
        </w:rPr>
        <w:t xml:space="preserve">W okresie programowania 2014-2020 większy nacisk należy położyć na upowszechnianie i wykorzystanie wyników prowadzonych ewaluacji. Zaplanowanie działań dotyczących rozpowszechniania wyników IZ RPO WSL będzie rozpoczynać już na etapie projektowania każdego badania, poprzez identyfikację jego potencjalnych odbiorców i użytkowników i dzięki temu lepsze dostosowanie ewaluacji do istniejących potrzeb informacyjnych. </w:t>
      </w:r>
    </w:p>
    <w:p w14:paraId="67892505" w14:textId="77777777" w:rsidR="00FD7EF6" w:rsidRDefault="00FD7EF6" w:rsidP="00FD7EF6">
      <w:pPr>
        <w:spacing w:before="100" w:beforeAutospacing="1" w:after="100" w:afterAutospacing="1"/>
        <w:jc w:val="both"/>
        <w:rPr>
          <w:rFonts w:cs="Calibri"/>
        </w:rPr>
      </w:pPr>
      <w:r w:rsidRPr="007C6D7B">
        <w:rPr>
          <w:rFonts w:cs="Calibri"/>
        </w:rPr>
        <w:t xml:space="preserve">Ewaluacje przygotowywane i prowadzone będą w porozumieniu i we współpracy z podmiotami zaangażowanymi w zarządzanie i wdrażanie Programu oraz innymi podmiotami zainteresowanymi wynikami badania. Produkty z przeprowadzonych badań przekazywane będą ww. podmiotom w trakcie realizacji ewaluacji w celu wypracowania użytecznych i adekwatnych rekomendacji. </w:t>
      </w:r>
    </w:p>
    <w:p w14:paraId="135E2D80" w14:textId="77777777" w:rsidR="00FD7EF6" w:rsidRPr="00EE5838" w:rsidRDefault="00FD7EF6" w:rsidP="00FD7EF6">
      <w:pPr>
        <w:spacing w:before="100" w:beforeAutospacing="1" w:after="100" w:afterAutospacing="1"/>
        <w:jc w:val="both"/>
        <w:rPr>
          <w:rFonts w:cs="Calibri"/>
        </w:rPr>
      </w:pPr>
      <w:r>
        <w:rPr>
          <w:rFonts w:cs="Calibri"/>
        </w:rPr>
        <w:t xml:space="preserve">Zgodnie z zaleceniami wskazanymi w </w:t>
      </w:r>
      <w:r w:rsidRPr="00EE5838">
        <w:rPr>
          <w:rFonts w:cs="Calibri"/>
          <w:i/>
        </w:rPr>
        <w:t>Wytycznych w zakresie ewaluacji polityki spójności na lata 2014-2020</w:t>
      </w:r>
      <w:r>
        <w:rPr>
          <w:rFonts w:cs="Calibri"/>
          <w:i/>
        </w:rPr>
        <w:t xml:space="preserve"> </w:t>
      </w:r>
      <w:r w:rsidRPr="00DE6425">
        <w:rPr>
          <w:rFonts w:cs="Calibri"/>
        </w:rPr>
        <w:t>raporty</w:t>
      </w:r>
      <w:r>
        <w:rPr>
          <w:rFonts w:cs="Calibri"/>
        </w:rPr>
        <w:t xml:space="preserve"> końcowe będą zawierać następujące części: spis treści, streszczenie raportu w języku polskim i angielskim, wprowadzenie, opis zastosowanej metodologii oraz źródeł informacji wykorzystywanych w badaniu, opis wyników ewaluacji, wnioski i rekomendacje, aneksy.</w:t>
      </w:r>
    </w:p>
    <w:p w14:paraId="1F044492" w14:textId="77777777" w:rsidR="00FD7EF6" w:rsidRPr="002567F3" w:rsidRDefault="00FD7EF6" w:rsidP="00FD7EF6">
      <w:pPr>
        <w:spacing w:before="100" w:beforeAutospacing="1" w:after="100" w:afterAutospacing="1"/>
        <w:jc w:val="both"/>
        <w:rPr>
          <w:rFonts w:cs="Calibri"/>
        </w:rPr>
      </w:pPr>
      <w:r w:rsidRPr="007C6D7B">
        <w:rPr>
          <w:rFonts w:cs="Calibri"/>
        </w:rPr>
        <w:t>Raporty z przeprowadzonych badań ewaluacyjnych przekazywane będą Komisji Europejskiej poprzez SFC oraz Krajowej Jednostce Ewaluacji, w celu umieszczenia ich w Bazie Badań Ewaluacyjnych (w BBE udostępnione zostaną raporty metodologiczne, raporty końcowe wraz ze streszczeniami w języku polskim i angielskim oraz inne materiały uznane</w:t>
      </w:r>
      <w:r w:rsidRPr="007C6D7B">
        <w:rPr>
          <w:rFonts w:cs="Calibri"/>
          <w:sz w:val="24"/>
          <w:szCs w:val="24"/>
        </w:rPr>
        <w:t xml:space="preserve"> </w:t>
      </w:r>
      <w:r w:rsidRPr="007C6D7B">
        <w:rPr>
          <w:rFonts w:cs="Calibri"/>
        </w:rPr>
        <w:t>za zasadne). Wyniki badań przekazywane będą również członkom Komitetu Monitorującego RPO WSL na lata 2014-2020 oraz Grupy Sterującej RPO WSL na lata 2014-2020. Wszystkie raporty końcowe z badań upubliczniane będą na stronie internetowej rpo.slaskie.pl. Ponadto planowane jest rozpowszechnianie wyników badań w formie drukowanych publikacji. JE IZ RPO WSL zamierza również prezentować wnioski i rekomendacje z wybranych ewaluacji podczas organizowanych konferencji, skierowanych do kluczowych decydentów, beneficjentów Programu i potencjalnie zainteresowanych podmiotów. Konferencja taka okazała się dobrą praktyką w okresie 2007-2013 i podjęto decyzję o jej powtórzeniu.</w:t>
      </w:r>
      <w:r w:rsidRPr="007C6D7B">
        <w:rPr>
          <w:rFonts w:cs="Calibri"/>
          <w:sz w:val="24"/>
          <w:szCs w:val="24"/>
        </w:rPr>
        <w:t xml:space="preserve"> </w:t>
      </w:r>
      <w:r w:rsidRPr="00B02627">
        <w:rPr>
          <w:rFonts w:cs="Calibri"/>
        </w:rPr>
        <w:t xml:space="preserve">W ramach badania ewaluacyjnego dotyczącego </w:t>
      </w:r>
      <w:r>
        <w:rPr>
          <w:rFonts w:cs="Calibri"/>
        </w:rPr>
        <w:t>o</w:t>
      </w:r>
      <w:r w:rsidRPr="00B02627">
        <w:rPr>
          <w:rFonts w:cs="Calibri"/>
        </w:rPr>
        <w:t>cen</w:t>
      </w:r>
      <w:r>
        <w:rPr>
          <w:rFonts w:cs="Calibri"/>
        </w:rPr>
        <w:t>y</w:t>
      </w:r>
      <w:r w:rsidRPr="00B02627">
        <w:rPr>
          <w:rFonts w:cs="Calibri"/>
        </w:rPr>
        <w:t xml:space="preserve"> systemu informacji i promocji oraz działań informacyjno-promocyjnych w ramach RPO WSL 2014-2020</w:t>
      </w:r>
      <w:r>
        <w:rPr>
          <w:rFonts w:cs="Calibri"/>
        </w:rPr>
        <w:t xml:space="preserve"> zostanie również zbadana możliwość rozpowszechniania </w:t>
      </w:r>
      <w:r w:rsidRPr="00FB4DDD">
        <w:rPr>
          <w:rFonts w:cs="Calibri"/>
        </w:rPr>
        <w:t>informacji nt. RPO WSL 2014-2020 w tym również wyników badań dot. Programu</w:t>
      </w:r>
      <w:r>
        <w:rPr>
          <w:rFonts w:cs="Calibri"/>
        </w:rPr>
        <w:t xml:space="preserve"> za pomocą mediów społecznych. </w:t>
      </w:r>
    </w:p>
    <w:p w14:paraId="01C749F1" w14:textId="77777777" w:rsidR="00FD7EF6" w:rsidRPr="007C6D7B" w:rsidRDefault="00FD7EF6" w:rsidP="00FD7EF6">
      <w:pPr>
        <w:spacing w:before="100" w:beforeAutospacing="1" w:after="100" w:afterAutospacing="1"/>
        <w:jc w:val="both"/>
        <w:rPr>
          <w:rFonts w:cs="Calibri"/>
        </w:rPr>
      </w:pPr>
      <w:r w:rsidRPr="007C6D7B">
        <w:rPr>
          <w:rFonts w:cs="Calibri"/>
        </w:rPr>
        <w:lastRenderedPageBreak/>
        <w:t xml:space="preserve">Wyniki ewaluacji wykorzystywane będą zgodnie ze sposobami wskazanymi w </w:t>
      </w:r>
      <w:r w:rsidRPr="007C6D7B">
        <w:rPr>
          <w:rFonts w:cs="Calibri"/>
          <w:i/>
        </w:rPr>
        <w:t xml:space="preserve">Wytycznych w zakresie ewaluacji polityki spójności na lata 2014-2020 </w:t>
      </w:r>
      <w:r w:rsidRPr="007C6D7B">
        <w:rPr>
          <w:rFonts w:cs="Calibri"/>
        </w:rPr>
        <w:t>tj. do: podsumowania i oceny efektów wdrażanych w Programie interwencji,</w:t>
      </w:r>
      <w:r w:rsidRPr="007C6D7B">
        <w:rPr>
          <w:rFonts w:cs="Calibri"/>
          <w:i/>
        </w:rPr>
        <w:t xml:space="preserve"> </w:t>
      </w:r>
      <w:r w:rsidRPr="007C6D7B">
        <w:rPr>
          <w:rFonts w:cs="Calibri"/>
        </w:rPr>
        <w:t>do poprawy jakości działań bieżących i planowanych interwencji oraz do podniesienia poziomu uspołecznienia interwencji RPO WSL i do zwiększenia dla nich poparcia społecznego i politycznego m.in. poprzez ustalenie i zaprezentowanie ich mechanizmów i efektów.</w:t>
      </w:r>
    </w:p>
    <w:p w14:paraId="556C5F2B" w14:textId="77777777" w:rsidR="00FD7EF6" w:rsidRPr="007C6D7B" w:rsidRDefault="00FD7EF6" w:rsidP="00FD7EF6">
      <w:pPr>
        <w:spacing w:before="100" w:beforeAutospacing="1" w:after="100" w:afterAutospacing="1"/>
        <w:jc w:val="both"/>
        <w:rPr>
          <w:rFonts w:cs="Calibri"/>
        </w:rPr>
      </w:pPr>
      <w:r w:rsidRPr="007C6D7B">
        <w:rPr>
          <w:rFonts w:cs="Calibri"/>
        </w:rPr>
        <w:t>JE RPO WSL będzie inicjować proces konsultacji wypracowanych rekomendacji w możliwie najszerszym gronie potencjalnych adresatów. Proces wykorzystania wyników ewaluacji wspomagany będzie poprzez funkcjonowanie Systemu Wdrażania Rekomendacji (SWR), zarządzanego przez KJE. IZ</w:t>
      </w:r>
      <w:r>
        <w:rPr>
          <w:rFonts w:cs="Calibri"/>
        </w:rPr>
        <w:t> </w:t>
      </w:r>
      <w:r w:rsidRPr="007C6D7B">
        <w:rPr>
          <w:rFonts w:cs="Calibri"/>
        </w:rPr>
        <w:t xml:space="preserve">RPO WSL będzie odpowiedzialna za podjęcie ostatecznej decyzji o nadaniu statusu rekomendacjom programowym dotyczącym RPO WSL na lata 2014-2020, a także za wdrożenie lub inicjowanie procesu wdrożenia rekomendacji. JE RPO WSL będzie koordynować współpracę pomiędzy ewaluatorem a adresatami rekomendacji oraz monitorować stan wdrożenia rekomendacji programowych. IZ RPO WSL będzie ponadto przekazywać do KJE propozycje rekomendacji horyzontalnych i pozasystemowych, a także opiniować rekomendacje horyzontalne i pozasystemowe opracowane przez inne jednostki, a dotyczące RPO WSL. </w:t>
      </w:r>
    </w:p>
    <w:p w14:paraId="398BCC71" w14:textId="77777777" w:rsidR="00FD7EF6" w:rsidRPr="007C6D7B" w:rsidRDefault="00FD7EF6" w:rsidP="00FD7EF6">
      <w:pPr>
        <w:spacing w:before="100" w:beforeAutospacing="1" w:after="100" w:afterAutospacing="1"/>
        <w:jc w:val="both"/>
        <w:rPr>
          <w:rFonts w:cs="Calibri"/>
        </w:rPr>
      </w:pPr>
      <w:r w:rsidRPr="007C6D7B">
        <w:rPr>
          <w:rFonts w:cs="Calibri"/>
        </w:rPr>
        <w:t xml:space="preserve">Podsumowanie przeprowadzonych ewaluacji będzie również stanowiło wkład do sprawozdań rocznych i końcowego przedkładanych KE. W sprawozdaniach rocznych w 2017 i 2019 r. oraz w sprawozdaniu końcowym zawarte zostaną ponadto informacje dotyczące realizacji Planu ewaluacji oraz wykorzystania wyników ewaluacji. </w:t>
      </w:r>
    </w:p>
    <w:p w14:paraId="432ED109" w14:textId="77777777" w:rsidR="00FD7EF6" w:rsidRPr="00826932" w:rsidRDefault="00FD7EF6" w:rsidP="000E7D97">
      <w:pPr>
        <w:pStyle w:val="Styl2"/>
        <w:numPr>
          <w:ilvl w:val="0"/>
          <w:numId w:val="87"/>
        </w:numPr>
        <w:ind w:left="426" w:hanging="426"/>
      </w:pPr>
      <w:bookmarkStart w:id="8" w:name="_Toc26346424"/>
      <w:r w:rsidRPr="00826932">
        <w:t>Zasoby niezbędne do realizacji Planu.</w:t>
      </w:r>
      <w:bookmarkEnd w:id="8"/>
    </w:p>
    <w:p w14:paraId="761612C5" w14:textId="77777777" w:rsidR="00FD7EF6" w:rsidRPr="007C6D7B" w:rsidRDefault="00FD7EF6" w:rsidP="00FD7EF6">
      <w:pPr>
        <w:spacing w:before="100" w:beforeAutospacing="1" w:after="100" w:afterAutospacing="1"/>
        <w:jc w:val="both"/>
        <w:rPr>
          <w:rFonts w:cs="Calibri"/>
        </w:rPr>
      </w:pPr>
      <w:r w:rsidRPr="007C6D7B">
        <w:rPr>
          <w:rFonts w:cs="Calibri"/>
        </w:rPr>
        <w:t xml:space="preserve">Instytucja Zarządzająca RPO WSL 2014-2020 gwarantuje właściwe zasoby kadrowe i finansowe niezbędne do realizacji Planu. Zgodnie z założeniami </w:t>
      </w:r>
      <w:r>
        <w:rPr>
          <w:rFonts w:cs="Calibri"/>
        </w:rPr>
        <w:t>J</w:t>
      </w:r>
      <w:r w:rsidRPr="007C6D7B">
        <w:rPr>
          <w:rFonts w:cs="Calibri"/>
        </w:rPr>
        <w:t xml:space="preserve">ednostka </w:t>
      </w:r>
      <w:r>
        <w:rPr>
          <w:rFonts w:cs="Calibri"/>
        </w:rPr>
        <w:t>E</w:t>
      </w:r>
      <w:r w:rsidRPr="007C6D7B">
        <w:rPr>
          <w:rFonts w:cs="Calibri"/>
        </w:rPr>
        <w:t xml:space="preserve">waluacyjna, jako podmiot wyspecjalizowany do realizacji zadań związanych z prowadzeniem ewaluacji, obejmować będzie 8 etatów. Pracownicy Jednostki </w:t>
      </w:r>
      <w:r>
        <w:rPr>
          <w:rFonts w:cs="Calibri"/>
        </w:rPr>
        <w:t>E</w:t>
      </w:r>
      <w:r w:rsidRPr="007C6D7B">
        <w:rPr>
          <w:rFonts w:cs="Calibri"/>
        </w:rPr>
        <w:t>waluacyjnej posiadać będą odpowiednie kompetencje oraz wiedzę pozwalającą na wypełnianie zadań opisanych w pkt 2.</w:t>
      </w:r>
    </w:p>
    <w:p w14:paraId="47DAFADD" w14:textId="77777777" w:rsidR="00FD7EF6" w:rsidRDefault="00FD7EF6" w:rsidP="00FD7EF6">
      <w:pPr>
        <w:spacing w:before="100" w:beforeAutospacing="1" w:after="100" w:afterAutospacing="1"/>
        <w:jc w:val="both"/>
        <w:rPr>
          <w:rFonts w:cs="Calibri"/>
        </w:rPr>
      </w:pPr>
      <w:r w:rsidRPr="007C6D7B">
        <w:rPr>
          <w:rFonts w:cs="Calibri"/>
        </w:rPr>
        <w:t xml:space="preserve">Zapewnione zostaną odpowiednie środki finansowe pozwalające na realizację </w:t>
      </w:r>
      <w:r w:rsidRPr="00624984">
        <w:rPr>
          <w:rFonts w:cs="Calibri"/>
        </w:rPr>
        <w:t xml:space="preserve">działań przewidzianych w Planie. Zasadniczą część środków stanowić będą koszty realizowanych badań, </w:t>
      </w:r>
      <w:r w:rsidRPr="007C6D7B">
        <w:rPr>
          <w:rFonts w:cs="Calibri"/>
        </w:rPr>
        <w:t xml:space="preserve">zlecanych ewaluatorom zewnętrznym. </w:t>
      </w:r>
      <w:r>
        <w:rPr>
          <w:rFonts w:cs="Calibri"/>
        </w:rPr>
        <w:t xml:space="preserve">Kwota przewidziana na badania wynosi 6,3 mln złotych. Obejmuje ona koszt ewaluacji opisanych w części IV oraz środki finansowe przeznaczone na badania ad hoc. </w:t>
      </w:r>
      <w:r w:rsidRPr="007C6D7B">
        <w:rPr>
          <w:rFonts w:cs="Calibri"/>
        </w:rPr>
        <w:t xml:space="preserve">Wysokość kosztów </w:t>
      </w:r>
      <w:r>
        <w:rPr>
          <w:rFonts w:cs="Calibri"/>
        </w:rPr>
        <w:t xml:space="preserve">badań ewaluacyjnych opisanych w części IV </w:t>
      </w:r>
      <w:r w:rsidRPr="007C6D7B">
        <w:rPr>
          <w:rFonts w:cs="Calibri"/>
        </w:rPr>
        <w:t>została oszacowana z uwzględnieniem przewidywanego zakresu tematycznego każdego badania oraz planowanej metodologii, cen podobnych usług zrealizowanych dotychczas, jak również opinii ekspertów oceniających propozycje badań w projekcie Planu ewaluacji</w:t>
      </w:r>
      <w:r w:rsidRPr="007C6D7B">
        <w:rPr>
          <w:rStyle w:val="Odwoanieprzypisudolnego"/>
          <w:rFonts w:cs="Calibri"/>
        </w:rPr>
        <w:footnoteReference w:id="7"/>
      </w:r>
      <w:r w:rsidRPr="007C6D7B">
        <w:rPr>
          <w:rFonts w:cs="Calibri"/>
        </w:rPr>
        <w:t xml:space="preserve">. </w:t>
      </w:r>
      <w:r w:rsidRPr="002567F3">
        <w:rPr>
          <w:rFonts w:cs="Calibri"/>
        </w:rPr>
        <w:t xml:space="preserve">Na podstawie doświadczenia zdobytego w perspektywie 2007-2013 zabezpieczono środki na realizację badań ad hoc. Plan ewaluacji obejmować ma badania na cały okres programowania, natomiast duża część potrzeb informacyjnych Instytucji Zarządzającej oraz </w:t>
      </w:r>
      <w:r w:rsidRPr="002567F3">
        <w:rPr>
          <w:rFonts w:cs="Calibri"/>
        </w:rPr>
        <w:lastRenderedPageBreak/>
        <w:t xml:space="preserve">Pośredniczących pojawia się dopiero w trakcie wdrażania Programu. W takich sytuacjach niezbędne jest przeprowadzenie bieżących badań, których nie można było wcześniej przewidzieć. </w:t>
      </w:r>
      <w:r w:rsidRPr="007C6D7B">
        <w:rPr>
          <w:rFonts w:cs="Calibri"/>
        </w:rPr>
        <w:t xml:space="preserve">Na podstawie dotychczasowych doświadczeń zabezpieczono także odpowiednie środki służące budowie potencjału ewaluacyjnego i rozpowszechnianiu wyników ewaluacji. </w:t>
      </w:r>
      <w:r>
        <w:rPr>
          <w:rFonts w:cs="Calibri"/>
        </w:rPr>
        <w:t xml:space="preserve">W ramach rozpowszechniania wyników badań zaplanowano druk raportów ewaluacyjnych (na który zabezpieczono 400 tyś zł) oraz organizację konferencji (na zadanie to zabezpieczono 20 000,00 zł). Ponadto w celu realizacji procesu ewaluacji zapewniono również środki na funkcjonowanie Grupy sterującej ds. ewaluacji (w wysokości 18 000,00 zł). Koszty związane z budową potencjału ewaluacyjnego JE  mieszczą się w budżecie przeznaczonym na szkolenia wszystkich pracowników Wydziału Rozwoju Regionalnego, w którym umiejscowiona jest JE, zatem nie można ich wyodrębnić i wskazać tylko w odniesieniu do pracowników JE. </w:t>
      </w:r>
    </w:p>
    <w:p w14:paraId="36D6CE52" w14:textId="77777777" w:rsidR="00FD7EF6" w:rsidRPr="007C6D7B" w:rsidRDefault="00FD7EF6" w:rsidP="00FD7EF6">
      <w:pPr>
        <w:spacing w:before="100" w:beforeAutospacing="1" w:after="100" w:afterAutospacing="1"/>
        <w:jc w:val="both"/>
        <w:rPr>
          <w:rFonts w:cs="Calibri"/>
        </w:rPr>
      </w:pPr>
    </w:p>
    <w:p w14:paraId="69B5F80D" w14:textId="77777777" w:rsidR="00FD7EF6" w:rsidRPr="00826932" w:rsidRDefault="00FD7EF6" w:rsidP="00FD7EF6">
      <w:pPr>
        <w:pStyle w:val="Styl1"/>
        <w:ind w:left="709" w:hanging="425"/>
      </w:pPr>
      <w:bookmarkStart w:id="9" w:name="_Toc26346425"/>
      <w:r w:rsidRPr="00826932">
        <w:t>Opis planowanych do realizacji ewaluacji</w:t>
      </w:r>
      <w:bookmarkEnd w:id="9"/>
    </w:p>
    <w:p w14:paraId="04FA09E1" w14:textId="77777777" w:rsidR="00FD7EF6" w:rsidRPr="00BF6851" w:rsidRDefault="00FD7EF6" w:rsidP="00FD7EF6">
      <w:pPr>
        <w:jc w:val="both"/>
        <w:rPr>
          <w:rFonts w:cs="Calibri"/>
        </w:rPr>
      </w:pPr>
      <w:r w:rsidRPr="007C6D7B">
        <w:rPr>
          <w:rFonts w:cs="Calibri"/>
        </w:rPr>
        <w:t>Poniżej przedstawione zostały badania ewaluacyjne planowane do przeprowadzenia w latach 2016-</w:t>
      </w:r>
      <w:r w:rsidRPr="00624984">
        <w:rPr>
          <w:rFonts w:cs="Calibri"/>
        </w:rPr>
        <w:t>2024</w:t>
      </w:r>
      <w:r>
        <w:rPr>
          <w:rStyle w:val="Odwoanieprzypisudolnego"/>
        </w:rPr>
        <w:footnoteReference w:id="8"/>
      </w:r>
      <w:r w:rsidRPr="007C6D7B">
        <w:rPr>
          <w:rFonts w:cs="Calibri"/>
        </w:rPr>
        <w:t>. Opis ewaluacji został podzielony na dwa bloki: badania obowiązkowe wynikające z rozporządze</w:t>
      </w:r>
      <w:r>
        <w:rPr>
          <w:rFonts w:cs="Calibri"/>
        </w:rPr>
        <w:t>ń</w:t>
      </w:r>
      <w:r w:rsidRPr="007C6D7B">
        <w:rPr>
          <w:rFonts w:cs="Calibri"/>
        </w:rPr>
        <w:t xml:space="preserve"> </w:t>
      </w:r>
      <w:r>
        <w:rPr>
          <w:rFonts w:cs="Calibri"/>
        </w:rPr>
        <w:t>P</w:t>
      </w:r>
      <w:r w:rsidRPr="007C6D7B">
        <w:rPr>
          <w:rFonts w:cs="Calibri"/>
        </w:rPr>
        <w:t>E</w:t>
      </w:r>
      <w:r>
        <w:rPr>
          <w:rFonts w:cs="Calibri"/>
        </w:rPr>
        <w:t xml:space="preserve"> i Rady (UE)</w:t>
      </w:r>
      <w:r w:rsidRPr="007C6D7B">
        <w:rPr>
          <w:rFonts w:cs="Calibri"/>
        </w:rPr>
        <w:t>, wytycznych M</w:t>
      </w:r>
      <w:r>
        <w:rPr>
          <w:rFonts w:cs="Calibri"/>
        </w:rPr>
        <w:t>inistra właściwego ds. rozwoju</w:t>
      </w:r>
      <w:r w:rsidRPr="007C6D7B">
        <w:rPr>
          <w:rFonts w:cs="Calibri"/>
        </w:rPr>
        <w:t xml:space="preserve">, zapisów RPO WSL 2014-2020 (badania systemowe) oraz </w:t>
      </w:r>
      <w:r>
        <w:rPr>
          <w:rFonts w:cs="Calibri"/>
        </w:rPr>
        <w:t xml:space="preserve">pozostałe </w:t>
      </w:r>
      <w:r w:rsidRPr="007C6D7B">
        <w:rPr>
          <w:rFonts w:cs="Calibri"/>
        </w:rPr>
        <w:t>badania, wspomagające proces zarządzania i wdrażania Programu</w:t>
      </w:r>
      <w:r>
        <w:rPr>
          <w:rFonts w:cs="Calibri"/>
        </w:rPr>
        <w:t>, których potrzeba realizacji została zidentyfikowana na podstawie dotychczasowych doświadczeń okresu 2007-2013 oraz konsultacji z komórkami odpowiedzialnymi za realizację Programu.</w:t>
      </w:r>
    </w:p>
    <w:p w14:paraId="0759B995" w14:textId="77777777" w:rsidR="00FD7EF6" w:rsidRPr="007C6D7B" w:rsidRDefault="00FD7EF6" w:rsidP="00FD7EF6">
      <w:pPr>
        <w:jc w:val="both"/>
        <w:rPr>
          <w:rFonts w:cs="Calibri"/>
        </w:rPr>
      </w:pPr>
      <w:r w:rsidRPr="007C6D7B">
        <w:rPr>
          <w:rFonts w:cs="Calibri"/>
        </w:rPr>
        <w:t xml:space="preserve">Opis każdego z zaplanowanych badań zawiera podstawowe informacje dotyczące zakresu i celu badania, zarysu metodologii oraz organizacji badania. </w:t>
      </w:r>
    </w:p>
    <w:p w14:paraId="18314F7D" w14:textId="77777777" w:rsidR="00FD7EF6" w:rsidRPr="007C6D7B" w:rsidRDefault="00FD7EF6" w:rsidP="00FD7EF6">
      <w:pPr>
        <w:rPr>
          <w:rFonts w:cs="Calibri"/>
          <w:sz w:val="24"/>
          <w:szCs w:val="24"/>
        </w:rPr>
      </w:pPr>
    </w:p>
    <w:p w14:paraId="36C33764" w14:textId="77777777" w:rsidR="00FD7EF6" w:rsidRDefault="00FD7EF6" w:rsidP="00FD7EF6">
      <w:pPr>
        <w:pStyle w:val="Styl3"/>
        <w:sectPr w:rsidR="00FD7EF6">
          <w:footerReference w:type="default" r:id="rId9"/>
          <w:pgSz w:w="11906" w:h="16838"/>
          <w:pgMar w:top="1417" w:right="1417" w:bottom="1417" w:left="1417" w:header="708" w:footer="708" w:gutter="0"/>
          <w:cols w:space="708"/>
          <w:docGrid w:linePitch="360"/>
        </w:sectPr>
      </w:pPr>
    </w:p>
    <w:p w14:paraId="7A30CE04" w14:textId="77777777" w:rsidR="00FD7EF6" w:rsidRPr="00895E84" w:rsidRDefault="00FD7EF6" w:rsidP="00FD7EF6">
      <w:pPr>
        <w:pStyle w:val="Styl3"/>
        <w:rPr>
          <w:b w:val="0"/>
        </w:rPr>
      </w:pPr>
      <w:bookmarkStart w:id="10" w:name="_Toc26346426"/>
      <w:r w:rsidRPr="00826932">
        <w:lastRenderedPageBreak/>
        <w:t>BADANIA SYSTEMOWE</w:t>
      </w:r>
      <w:bookmarkEnd w:id="10"/>
    </w:p>
    <w:p w14:paraId="3D5C75BA" w14:textId="77777777" w:rsidR="00FD7EF6" w:rsidRPr="006236BA" w:rsidRDefault="00FD7EF6" w:rsidP="0053074F">
      <w:pPr>
        <w:pStyle w:val="Styl4"/>
        <w:numPr>
          <w:ilvl w:val="0"/>
          <w:numId w:val="145"/>
        </w:numPr>
        <w:ind w:left="426"/>
        <w:jc w:val="both"/>
      </w:pPr>
      <w:bookmarkStart w:id="11" w:name="_Toc26346427"/>
      <w:r w:rsidRPr="00895E84">
        <w:t>Ewaluacja systemu wyboru projektów ze szczególnym uwzględnieniem kryteriów wyboru projektów</w:t>
      </w:r>
      <w:bookmarkEnd w:id="1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2"/>
        <w:gridCol w:w="4742"/>
      </w:tblGrid>
      <w:tr w:rsidR="00FD7EF6" w:rsidRPr="007C6D7B" w14:paraId="3C76C0ED" w14:textId="77777777" w:rsidTr="00F84E93">
        <w:trPr>
          <w:trHeight w:val="354"/>
        </w:trPr>
        <w:tc>
          <w:tcPr>
            <w:tcW w:w="9124" w:type="dxa"/>
            <w:gridSpan w:val="2"/>
            <w:shd w:val="clear" w:color="auto" w:fill="A6A6A6"/>
          </w:tcPr>
          <w:p w14:paraId="1F1D273B" w14:textId="77777777" w:rsidR="00FD7EF6" w:rsidRPr="00895E84" w:rsidRDefault="00FD7EF6" w:rsidP="0019419C">
            <w:pPr>
              <w:spacing w:after="0"/>
              <w:jc w:val="center"/>
              <w:rPr>
                <w:b/>
              </w:rPr>
            </w:pPr>
            <w:r w:rsidRPr="00895E84">
              <w:rPr>
                <w:b/>
              </w:rPr>
              <w:t>Ogólny opis badania</w:t>
            </w:r>
          </w:p>
        </w:tc>
      </w:tr>
      <w:tr w:rsidR="00FD7EF6" w:rsidRPr="007C6D7B" w14:paraId="0B9C33BF" w14:textId="77777777" w:rsidTr="00F84E93">
        <w:trPr>
          <w:trHeight w:val="336"/>
        </w:trPr>
        <w:tc>
          <w:tcPr>
            <w:tcW w:w="9124" w:type="dxa"/>
            <w:gridSpan w:val="2"/>
            <w:shd w:val="clear" w:color="auto" w:fill="D9D9D9"/>
          </w:tcPr>
          <w:p w14:paraId="32D40A4E" w14:textId="77777777"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622F89B5" w14:textId="77777777" w:rsidTr="00F84E93">
        <w:trPr>
          <w:trHeight w:val="336"/>
        </w:trPr>
        <w:tc>
          <w:tcPr>
            <w:tcW w:w="9124" w:type="dxa"/>
            <w:gridSpan w:val="2"/>
          </w:tcPr>
          <w:p w14:paraId="0279DEF6" w14:textId="77777777" w:rsidR="00FD7EF6" w:rsidRPr="00895E84" w:rsidRDefault="00FD7EF6" w:rsidP="0019419C">
            <w:pPr>
              <w:spacing w:after="0"/>
              <w:jc w:val="both"/>
            </w:pPr>
            <w:r w:rsidRPr="00895E84">
              <w:t xml:space="preserve">Badanie będzie obejmować wszystkie osie </w:t>
            </w:r>
            <w:r w:rsidR="00A71F62">
              <w:t>Prioryt</w:t>
            </w:r>
            <w:r w:rsidRPr="00895E84">
              <w:t>etowe.</w:t>
            </w:r>
          </w:p>
          <w:p w14:paraId="186B3C2A" w14:textId="77777777" w:rsidR="00FD7EF6" w:rsidRPr="00895E84" w:rsidRDefault="00FD7EF6" w:rsidP="0019419C">
            <w:pPr>
              <w:spacing w:after="0"/>
              <w:jc w:val="both"/>
            </w:pPr>
          </w:p>
          <w:p w14:paraId="64EFE4F5" w14:textId="77777777" w:rsidR="00FD7EF6" w:rsidRPr="00895E84" w:rsidRDefault="00FD7EF6" w:rsidP="0019419C">
            <w:pPr>
              <w:spacing w:after="0"/>
              <w:jc w:val="both"/>
            </w:pPr>
            <w:r w:rsidRPr="00895E84">
              <w:t>FUNDUSZ: EFS, EFRR</w:t>
            </w:r>
          </w:p>
        </w:tc>
      </w:tr>
      <w:tr w:rsidR="00193370" w:rsidRPr="007C6D7B" w14:paraId="5C951794" w14:textId="77777777" w:rsidTr="00F84E93">
        <w:trPr>
          <w:trHeight w:val="336"/>
        </w:trPr>
        <w:tc>
          <w:tcPr>
            <w:tcW w:w="4335" w:type="dxa"/>
            <w:shd w:val="clear" w:color="auto" w:fill="D9D9D9"/>
          </w:tcPr>
          <w:p w14:paraId="54C2C483" w14:textId="77777777" w:rsidR="00FD7EF6" w:rsidRPr="00895E84" w:rsidRDefault="00FD7EF6" w:rsidP="0019419C">
            <w:pPr>
              <w:spacing w:after="0"/>
              <w:jc w:val="both"/>
              <w:rPr>
                <w:b/>
              </w:rPr>
            </w:pPr>
            <w:r w:rsidRPr="00895E84">
              <w:rPr>
                <w:b/>
              </w:rPr>
              <w:t>Typ badania (wpływu, procesowe)</w:t>
            </w:r>
          </w:p>
        </w:tc>
        <w:tc>
          <w:tcPr>
            <w:tcW w:w="4789" w:type="dxa"/>
          </w:tcPr>
          <w:p w14:paraId="4EF9B4AC" w14:textId="77777777" w:rsidR="00FD7EF6" w:rsidRPr="00895E84" w:rsidRDefault="00FD7EF6" w:rsidP="0019419C">
            <w:pPr>
              <w:spacing w:after="0"/>
              <w:jc w:val="both"/>
            </w:pPr>
            <w:r w:rsidRPr="00895E84">
              <w:t>procesowa</w:t>
            </w:r>
          </w:p>
        </w:tc>
      </w:tr>
      <w:tr w:rsidR="00193370" w:rsidRPr="007C6D7B" w14:paraId="547CAD55" w14:textId="77777777" w:rsidTr="00F84E93">
        <w:trPr>
          <w:trHeight w:val="336"/>
        </w:trPr>
        <w:tc>
          <w:tcPr>
            <w:tcW w:w="4335" w:type="dxa"/>
            <w:shd w:val="clear" w:color="auto" w:fill="D9D9D9"/>
          </w:tcPr>
          <w:p w14:paraId="5EB67496"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789" w:type="dxa"/>
          </w:tcPr>
          <w:p w14:paraId="18A386F2" w14:textId="77777777" w:rsidR="00FD7EF6" w:rsidRPr="00895E84" w:rsidRDefault="00FD7EF6" w:rsidP="0019419C">
            <w:pPr>
              <w:spacing w:after="0"/>
              <w:jc w:val="both"/>
            </w:pPr>
            <w:r w:rsidRPr="00895E84">
              <w:t>on-going</w:t>
            </w:r>
          </w:p>
        </w:tc>
      </w:tr>
      <w:tr w:rsidR="00FD7EF6" w:rsidRPr="007C6D7B" w14:paraId="349114CD" w14:textId="77777777" w:rsidTr="00F84E93">
        <w:trPr>
          <w:trHeight w:val="336"/>
        </w:trPr>
        <w:tc>
          <w:tcPr>
            <w:tcW w:w="9124" w:type="dxa"/>
            <w:gridSpan w:val="2"/>
            <w:shd w:val="clear" w:color="auto" w:fill="D9D9D9"/>
          </w:tcPr>
          <w:p w14:paraId="4E12714A" w14:textId="77777777" w:rsidR="00FD7EF6" w:rsidRPr="00895E84" w:rsidRDefault="00FD7EF6" w:rsidP="0019419C">
            <w:pPr>
              <w:spacing w:after="0"/>
              <w:jc w:val="both"/>
              <w:rPr>
                <w:b/>
              </w:rPr>
            </w:pPr>
            <w:r w:rsidRPr="00895E84">
              <w:rPr>
                <w:b/>
              </w:rPr>
              <w:t>Cel badania</w:t>
            </w:r>
          </w:p>
        </w:tc>
      </w:tr>
      <w:tr w:rsidR="00FD7EF6" w:rsidRPr="007C6D7B" w14:paraId="668636AA" w14:textId="77777777" w:rsidTr="00F84E93">
        <w:trPr>
          <w:trHeight w:val="336"/>
        </w:trPr>
        <w:tc>
          <w:tcPr>
            <w:tcW w:w="9124" w:type="dxa"/>
            <w:gridSpan w:val="2"/>
          </w:tcPr>
          <w:p w14:paraId="3CD7CC0C" w14:textId="77777777" w:rsidR="00FD7EF6" w:rsidRPr="00895E84" w:rsidRDefault="00FD7EF6" w:rsidP="0019419C">
            <w:pPr>
              <w:spacing w:after="0"/>
              <w:jc w:val="both"/>
            </w:pPr>
            <w:r w:rsidRPr="00895E84">
              <w:t xml:space="preserve">Celem badania jest dokonanie oceny systemu wyboru projektów, w tym kryteriów wyboru projektów, pod kątem zapewnienia skutecznej i najbardziej efektywnej realizacji RPO WSL 2014-2020. </w:t>
            </w:r>
          </w:p>
          <w:p w14:paraId="3DBBBE74" w14:textId="77777777" w:rsidR="00FD7EF6" w:rsidRPr="00895E84" w:rsidRDefault="00FD7EF6" w:rsidP="0019419C">
            <w:pPr>
              <w:spacing w:after="0"/>
              <w:jc w:val="both"/>
            </w:pPr>
            <w:r w:rsidRPr="00895E84">
              <w:t xml:space="preserve">Obiektywne, zrozumiałe, trafne i łatwo weryfikowalne kryteria wyboru projektów, wpisujące się w realizację celów </w:t>
            </w:r>
            <w:r>
              <w:t>P</w:t>
            </w:r>
            <w:r w:rsidRPr="00895E84">
              <w:t xml:space="preserve">rogramu, powinny służyć właściwej ocenie projektów i jednocześnie być pomocą dla potencjalnych beneficjentów, tj. jasno odzwierciedlać warunki, jakie musi spełniać projekt, aby uzyskać wsparcie. W kontekście obowiązującej w okresie 2014-2020 zasady warunkowości istotnym elementem niniejszej analizy jest również ocena kryteriów oraz procesu oceny i wyboru projektów z punktu widzenia realizacji wskaźników oraz kluczowych etapów wdrażania zawartych w systemie ram wykonania (w tym m.in. wpływ kryteriów oraz procesu naboru na strukturę i dynamikę wydatkowania środków finansowych). </w:t>
            </w:r>
          </w:p>
        </w:tc>
      </w:tr>
      <w:tr w:rsidR="00FD7EF6" w:rsidRPr="007C6D7B" w14:paraId="09B13476" w14:textId="77777777" w:rsidTr="00F84E93">
        <w:trPr>
          <w:trHeight w:val="336"/>
        </w:trPr>
        <w:tc>
          <w:tcPr>
            <w:tcW w:w="9124" w:type="dxa"/>
            <w:gridSpan w:val="2"/>
            <w:shd w:val="clear" w:color="auto" w:fill="D9D9D9"/>
          </w:tcPr>
          <w:p w14:paraId="45EBFF62" w14:textId="77777777" w:rsidR="00FD7EF6" w:rsidRPr="00895E84" w:rsidRDefault="00FD7EF6" w:rsidP="0019419C">
            <w:pPr>
              <w:spacing w:after="0"/>
              <w:jc w:val="both"/>
              <w:rPr>
                <w:b/>
              </w:rPr>
            </w:pPr>
            <w:r w:rsidRPr="00895E84">
              <w:rPr>
                <w:b/>
              </w:rPr>
              <w:t>Uzasadnienie badania</w:t>
            </w:r>
          </w:p>
        </w:tc>
      </w:tr>
      <w:tr w:rsidR="00FD7EF6" w:rsidRPr="007C6D7B" w14:paraId="02C9E6EE" w14:textId="77777777" w:rsidTr="00F84E93">
        <w:trPr>
          <w:trHeight w:val="336"/>
        </w:trPr>
        <w:tc>
          <w:tcPr>
            <w:tcW w:w="9124" w:type="dxa"/>
            <w:gridSpan w:val="2"/>
          </w:tcPr>
          <w:p w14:paraId="6E364EE2" w14:textId="77777777" w:rsidR="00FD7EF6" w:rsidRPr="00895E84" w:rsidRDefault="00FD7EF6" w:rsidP="0019419C">
            <w:pPr>
              <w:spacing w:after="0"/>
              <w:jc w:val="both"/>
              <w:rPr>
                <w:b/>
              </w:rPr>
            </w:pPr>
            <w:r w:rsidRPr="00895E84">
              <w:t>Badanie systemu wyboru projektów, w tym kryteriów wyboru projektów, zostało wskazane jako obowiązkowe dla wszystkich programów operacyjnych w Wytycznych w zakresie ewaluacji polityki spójności w ramach perspektywy finansowej 2014-2020, Minist</w:t>
            </w:r>
            <w:r>
              <w:t>ra</w:t>
            </w:r>
            <w:r w:rsidRPr="00895E84">
              <w:t xml:space="preserve"> </w:t>
            </w:r>
            <w:r w:rsidRPr="00CE347D">
              <w:t xml:space="preserve">właściwego do spraw rozwoju regionalnego </w:t>
            </w:r>
            <w:r w:rsidRPr="00895E84">
              <w:t>.</w:t>
            </w:r>
          </w:p>
          <w:p w14:paraId="347D20E6" w14:textId="77777777" w:rsidR="00FD7EF6" w:rsidRPr="00895E84" w:rsidRDefault="00FD7EF6" w:rsidP="0019419C">
            <w:pPr>
              <w:spacing w:after="0"/>
              <w:jc w:val="both"/>
            </w:pPr>
            <w:r w:rsidRPr="00895E84">
              <w:t xml:space="preserve">Wybór projektów w ramach RPO WSL uzależniony jest od spełnienia kryteriów wyboru zatwierdzonych przez Komitet Monitorujący. Właściwy dobór kryteriów jest kwestią niezwykle istotną, ponieważ od trafności i jakości wybranych do realizacji projektów zależy w dużej mierze efektywność i skuteczność realizacji całego </w:t>
            </w:r>
            <w:r>
              <w:t>P</w:t>
            </w:r>
            <w:r w:rsidRPr="00895E84">
              <w:t xml:space="preserve">rogramu. </w:t>
            </w:r>
          </w:p>
          <w:p w14:paraId="3F63E781" w14:textId="77777777" w:rsidR="00FD7EF6" w:rsidRPr="00895E84" w:rsidRDefault="00FD7EF6" w:rsidP="0019419C">
            <w:pPr>
              <w:spacing w:after="0"/>
              <w:jc w:val="both"/>
            </w:pPr>
            <w:r w:rsidRPr="00895E84">
              <w:t xml:space="preserve">Prawidłowo dobrane kryteria powinny (zgodnie z art. 125 ust. 3 lit. a </w:t>
            </w:r>
            <w:r>
              <w:t>R</w:t>
            </w:r>
            <w:r w:rsidRPr="00895E84">
              <w:t>ozporządzenia</w:t>
            </w:r>
            <w:r>
              <w:t xml:space="preserve"> ogólnego</w:t>
            </w:r>
            <w:r w:rsidRPr="00895E84">
              <w:t>):</w:t>
            </w:r>
          </w:p>
          <w:p w14:paraId="76B5126E" w14:textId="77777777" w:rsidR="00FD7EF6" w:rsidRPr="00895E84" w:rsidRDefault="00FD7EF6" w:rsidP="00813468">
            <w:pPr>
              <w:numPr>
                <w:ilvl w:val="0"/>
                <w:numId w:val="15"/>
              </w:numPr>
              <w:spacing w:after="0"/>
              <w:ind w:left="714" w:hanging="357"/>
              <w:jc w:val="both"/>
            </w:pPr>
            <w:r w:rsidRPr="00895E84">
              <w:t xml:space="preserve">zapewnić, że operacje przyczynią się do osiągnięcia celów szczegółowych i rezultatów odpowiednich </w:t>
            </w:r>
            <w:r w:rsidR="00A71F62">
              <w:t>Prioryt</w:t>
            </w:r>
            <w:r w:rsidRPr="00895E84">
              <w:t xml:space="preserve">etów; </w:t>
            </w:r>
          </w:p>
          <w:p w14:paraId="1B910C9C" w14:textId="77777777" w:rsidR="00FD7EF6" w:rsidRPr="00895E84" w:rsidRDefault="00FD7EF6" w:rsidP="00813468">
            <w:pPr>
              <w:numPr>
                <w:ilvl w:val="0"/>
                <w:numId w:val="15"/>
              </w:numPr>
              <w:spacing w:after="0"/>
              <w:jc w:val="both"/>
            </w:pPr>
            <w:r w:rsidRPr="00895E84">
              <w:t>być niedyskryminacyjne i przejrzyste;</w:t>
            </w:r>
          </w:p>
          <w:p w14:paraId="269D7FE2" w14:textId="77777777" w:rsidR="00FD7EF6" w:rsidRPr="00895E84" w:rsidRDefault="00FD7EF6" w:rsidP="00813468">
            <w:pPr>
              <w:numPr>
                <w:ilvl w:val="0"/>
                <w:numId w:val="15"/>
              </w:numPr>
              <w:spacing w:after="0"/>
              <w:jc w:val="both"/>
            </w:pPr>
            <w:r w:rsidRPr="00895E84">
              <w:t>uwzględniać ogólne zasady ustanowione w art. 7 i 8 niniejszego rozporządzenia.</w:t>
            </w:r>
          </w:p>
          <w:p w14:paraId="033FD852" w14:textId="77777777" w:rsidR="00FD7EF6" w:rsidRPr="00895E84" w:rsidRDefault="00FD7EF6" w:rsidP="0019419C">
            <w:pPr>
              <w:spacing w:after="0"/>
              <w:jc w:val="both"/>
              <w:rPr>
                <w:b/>
              </w:rPr>
            </w:pPr>
            <w:r w:rsidRPr="00895E84">
              <w:t xml:space="preserve">Analiza i ocena zaprojektowanego systemu, a następnie wykorzystanie wypracowanych wniosków, wpłynąć może na poprawę trafności wybieranych interwencji i sprawności wdrażania </w:t>
            </w:r>
            <w:r>
              <w:t>P</w:t>
            </w:r>
            <w:r w:rsidRPr="00895E84">
              <w:t>rogramu.</w:t>
            </w:r>
          </w:p>
          <w:p w14:paraId="435A85C0" w14:textId="77777777" w:rsidR="00FD7EF6" w:rsidRPr="00895E84" w:rsidRDefault="00FD7EF6" w:rsidP="0019419C">
            <w:pPr>
              <w:spacing w:after="0"/>
              <w:jc w:val="both"/>
            </w:pPr>
            <w:r w:rsidRPr="00895E84">
              <w:t>Ponadto doświadczenia z okresu 2007-2013 wskazują na bardzo wysoką użyteczność przedmiotowej ewaluacji. Przeprowadzone badanie umożliwiło dokonanie zasadnych zmian w systemie i kryteriach wyboru projektów.</w:t>
            </w:r>
          </w:p>
        </w:tc>
      </w:tr>
      <w:tr w:rsidR="00FD7EF6" w:rsidRPr="007C6D7B" w14:paraId="02A20AD7" w14:textId="77777777" w:rsidTr="00F84E93">
        <w:trPr>
          <w:trHeight w:val="336"/>
        </w:trPr>
        <w:tc>
          <w:tcPr>
            <w:tcW w:w="9124" w:type="dxa"/>
            <w:gridSpan w:val="2"/>
            <w:shd w:val="clear" w:color="auto" w:fill="D9D9D9"/>
          </w:tcPr>
          <w:p w14:paraId="16ACEA37" w14:textId="77777777" w:rsidR="00FD7EF6" w:rsidRPr="00895E84" w:rsidRDefault="00FD7EF6" w:rsidP="0019419C">
            <w:pPr>
              <w:spacing w:after="0"/>
              <w:jc w:val="both"/>
              <w:rPr>
                <w:b/>
              </w:rPr>
            </w:pPr>
            <w:r w:rsidRPr="00895E84">
              <w:rPr>
                <w:b/>
              </w:rPr>
              <w:t>Kryteria badania</w:t>
            </w:r>
          </w:p>
        </w:tc>
      </w:tr>
      <w:tr w:rsidR="00FD7EF6" w:rsidRPr="007C6D7B" w14:paraId="588F11D8" w14:textId="77777777" w:rsidTr="00F84E93">
        <w:trPr>
          <w:trHeight w:val="336"/>
        </w:trPr>
        <w:tc>
          <w:tcPr>
            <w:tcW w:w="9124" w:type="dxa"/>
            <w:gridSpan w:val="2"/>
          </w:tcPr>
          <w:p w14:paraId="1D868FD5" w14:textId="77777777" w:rsidR="00FD7EF6" w:rsidRPr="00895E84" w:rsidRDefault="00FD7EF6" w:rsidP="0019419C">
            <w:pPr>
              <w:spacing w:after="0"/>
              <w:jc w:val="both"/>
            </w:pPr>
            <w:r w:rsidRPr="00895E84">
              <w:lastRenderedPageBreak/>
              <w:t>Trafność</w:t>
            </w:r>
          </w:p>
          <w:p w14:paraId="4E489AEC" w14:textId="77777777" w:rsidR="00FD7EF6" w:rsidRPr="00895E84" w:rsidRDefault="00FD7EF6" w:rsidP="0019419C">
            <w:pPr>
              <w:spacing w:after="0"/>
              <w:jc w:val="both"/>
            </w:pPr>
            <w:r w:rsidRPr="00895E84">
              <w:t>Spójność</w:t>
            </w:r>
          </w:p>
          <w:p w14:paraId="526C3796" w14:textId="77777777" w:rsidR="00FD7EF6" w:rsidRPr="00895E84" w:rsidRDefault="00FD7EF6" w:rsidP="0019419C">
            <w:pPr>
              <w:spacing w:after="0"/>
              <w:jc w:val="both"/>
            </w:pPr>
            <w:r w:rsidRPr="00895E84">
              <w:t>Przewidywana skuteczność</w:t>
            </w:r>
          </w:p>
          <w:p w14:paraId="1C9D45E5" w14:textId="77777777" w:rsidR="00FD7EF6" w:rsidRPr="00895E84" w:rsidRDefault="00FD7EF6" w:rsidP="0019419C">
            <w:pPr>
              <w:spacing w:after="0"/>
              <w:jc w:val="both"/>
            </w:pPr>
            <w:r w:rsidRPr="00895E84">
              <w:t>Komplementarność</w:t>
            </w:r>
          </w:p>
        </w:tc>
      </w:tr>
      <w:tr w:rsidR="00FD7EF6" w:rsidRPr="007C6D7B" w14:paraId="0AB9B6B7" w14:textId="77777777" w:rsidTr="00F84E93">
        <w:trPr>
          <w:trHeight w:val="336"/>
        </w:trPr>
        <w:tc>
          <w:tcPr>
            <w:tcW w:w="9124" w:type="dxa"/>
            <w:gridSpan w:val="2"/>
            <w:shd w:val="clear" w:color="auto" w:fill="D9D9D9"/>
          </w:tcPr>
          <w:p w14:paraId="03AC7964"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2C2C0309" w14:textId="77777777" w:rsidTr="00F84E93">
        <w:trPr>
          <w:trHeight w:val="336"/>
        </w:trPr>
        <w:tc>
          <w:tcPr>
            <w:tcW w:w="9124" w:type="dxa"/>
            <w:gridSpan w:val="2"/>
          </w:tcPr>
          <w:p w14:paraId="11A3459A" w14:textId="77777777" w:rsidR="00FD7EF6" w:rsidRPr="00895E84" w:rsidRDefault="00FD7EF6" w:rsidP="00813468">
            <w:pPr>
              <w:numPr>
                <w:ilvl w:val="0"/>
                <w:numId w:val="13"/>
              </w:numPr>
              <w:spacing w:after="0"/>
              <w:ind w:left="425" w:hanging="357"/>
              <w:jc w:val="both"/>
            </w:pPr>
            <w:r w:rsidRPr="00895E84">
              <w:t xml:space="preserve">Czy prawidłowo rozplanowano przyszłe konkursy w kontekście celów działań i </w:t>
            </w:r>
            <w:r>
              <w:t>P</w:t>
            </w:r>
            <w:r w:rsidRPr="00895E84">
              <w:t xml:space="preserve">rogramu operacyjnego, potrzeb i możliwości potencjalnych wnioskodawców, cech projektów oraz  potencjału instytucjonalnego instytucji dokonujących oceny i wyboru (rozplanowanie w czasie oraz podział środków)? </w:t>
            </w:r>
          </w:p>
          <w:p w14:paraId="3FB1E47C" w14:textId="77777777" w:rsidR="00FD7EF6" w:rsidRPr="00895E84" w:rsidRDefault="00FD7EF6" w:rsidP="00813468">
            <w:pPr>
              <w:numPr>
                <w:ilvl w:val="0"/>
                <w:numId w:val="13"/>
              </w:numPr>
              <w:spacing w:after="0"/>
              <w:ind w:left="425" w:hanging="357"/>
              <w:jc w:val="both"/>
            </w:pPr>
            <w:r w:rsidRPr="00895E84">
              <w:t xml:space="preserve">Czy zaprojektowany system wyboru i oceny projektów jest transparentny i bezstronny? </w:t>
            </w:r>
          </w:p>
          <w:p w14:paraId="26974416" w14:textId="77777777" w:rsidR="00FD7EF6" w:rsidRPr="00895E84" w:rsidRDefault="00FD7EF6" w:rsidP="00813468">
            <w:pPr>
              <w:numPr>
                <w:ilvl w:val="0"/>
                <w:numId w:val="13"/>
              </w:numPr>
              <w:spacing w:after="0"/>
              <w:ind w:left="425" w:hanging="357"/>
              <w:jc w:val="both"/>
            </w:pPr>
            <w:r w:rsidRPr="00895E84">
              <w:t>Jak ocenia się sposób organizacji i sprawność realizacji procesu wyboru projektów w kontekście celów działań i programu operacyjnego?</w:t>
            </w:r>
          </w:p>
          <w:p w14:paraId="141BCE12" w14:textId="77777777" w:rsidR="00FD7EF6" w:rsidRPr="00895E84" w:rsidRDefault="00FD7EF6" w:rsidP="00813468">
            <w:pPr>
              <w:numPr>
                <w:ilvl w:val="0"/>
                <w:numId w:val="13"/>
              </w:numPr>
              <w:spacing w:after="0"/>
              <w:ind w:left="425" w:hanging="357"/>
              <w:jc w:val="both"/>
            </w:pPr>
            <w:r w:rsidRPr="00895E84">
              <w:t>Czy zaprojektowany system umożliwia wybór projektów innowacyjnych?</w:t>
            </w:r>
          </w:p>
          <w:p w14:paraId="09BD465C" w14:textId="77777777" w:rsidR="00FD7EF6" w:rsidRPr="00895E84" w:rsidRDefault="00FD7EF6" w:rsidP="00813468">
            <w:pPr>
              <w:numPr>
                <w:ilvl w:val="0"/>
                <w:numId w:val="13"/>
              </w:numPr>
              <w:spacing w:after="0"/>
              <w:ind w:left="425" w:hanging="357"/>
              <w:jc w:val="both"/>
            </w:pPr>
            <w:r w:rsidRPr="00895E84">
              <w:t>Czy kryteria i system wyboru projektów w ramach poszczególnych działań i pomiędzy działaniami zapewnia wybór projektów wzajemnie komplementarnych?</w:t>
            </w:r>
          </w:p>
          <w:p w14:paraId="3D40E547" w14:textId="77777777" w:rsidR="00FD7EF6" w:rsidRPr="00895E84" w:rsidRDefault="00FD7EF6" w:rsidP="00813468">
            <w:pPr>
              <w:numPr>
                <w:ilvl w:val="0"/>
                <w:numId w:val="13"/>
              </w:numPr>
              <w:spacing w:after="0"/>
              <w:ind w:left="425" w:hanging="357"/>
              <w:jc w:val="both"/>
            </w:pPr>
            <w:r w:rsidRPr="00895E84">
              <w:t>Jak ocenia się funkcjonalność systemów informatycznych wspierających proces wyboru projektów?</w:t>
            </w:r>
          </w:p>
          <w:p w14:paraId="7DA8B4EC" w14:textId="77777777" w:rsidR="00FD7EF6" w:rsidRPr="00895E84" w:rsidRDefault="00FD7EF6" w:rsidP="00813468">
            <w:pPr>
              <w:numPr>
                <w:ilvl w:val="0"/>
                <w:numId w:val="13"/>
              </w:numPr>
              <w:spacing w:after="0"/>
              <w:ind w:left="425" w:hanging="357"/>
              <w:jc w:val="both"/>
            </w:pPr>
            <w:r w:rsidRPr="00895E84">
              <w:t>Czy prawidłowo sformułowano kryteria wyboru projektów oraz ich definicje?</w:t>
            </w:r>
          </w:p>
          <w:p w14:paraId="4C31C3A9" w14:textId="77777777" w:rsidR="00FD7EF6" w:rsidRPr="00895E84" w:rsidRDefault="00FD7EF6" w:rsidP="00813468">
            <w:pPr>
              <w:numPr>
                <w:ilvl w:val="0"/>
                <w:numId w:val="13"/>
              </w:numPr>
              <w:spacing w:after="0"/>
              <w:ind w:left="408"/>
              <w:contextualSpacing/>
              <w:jc w:val="both"/>
            </w:pPr>
            <w:r w:rsidRPr="00895E84">
              <w:t>Czy przyjęte kryteria i system wyboru w ramach poszczególnych działań są skuteczne, tzn.</w:t>
            </w:r>
            <w:r>
              <w:t> </w:t>
            </w:r>
            <w:r w:rsidRPr="00895E84">
              <w:t>sprzyjają wyborowi projektów, które w sposób optymalny przyczyniają się do osiągania celów RPO WSL oraz założeń sformułowanych na potrzeby systemu ram wykonania?</w:t>
            </w:r>
          </w:p>
        </w:tc>
      </w:tr>
      <w:tr w:rsidR="00FD7EF6" w:rsidRPr="007C6D7B" w14:paraId="73E18DBB" w14:textId="77777777" w:rsidTr="00F84E93">
        <w:trPr>
          <w:trHeight w:val="336"/>
        </w:trPr>
        <w:tc>
          <w:tcPr>
            <w:tcW w:w="9124" w:type="dxa"/>
            <w:gridSpan w:val="2"/>
            <w:shd w:val="clear" w:color="auto" w:fill="A6A6A6"/>
          </w:tcPr>
          <w:p w14:paraId="2F7D458A" w14:textId="77777777" w:rsidR="00FD7EF6" w:rsidRPr="00895E84" w:rsidRDefault="00FD7EF6" w:rsidP="0019419C">
            <w:pPr>
              <w:spacing w:after="0"/>
              <w:jc w:val="center"/>
              <w:rPr>
                <w:b/>
              </w:rPr>
            </w:pPr>
            <w:r w:rsidRPr="00895E84">
              <w:rPr>
                <w:b/>
              </w:rPr>
              <w:t>Ogólny zarys metodologii badania</w:t>
            </w:r>
          </w:p>
        </w:tc>
      </w:tr>
      <w:tr w:rsidR="00FD7EF6" w:rsidRPr="007C6D7B" w14:paraId="416A71C7" w14:textId="77777777" w:rsidTr="00F84E93">
        <w:trPr>
          <w:trHeight w:val="336"/>
        </w:trPr>
        <w:tc>
          <w:tcPr>
            <w:tcW w:w="9124" w:type="dxa"/>
            <w:gridSpan w:val="2"/>
            <w:shd w:val="clear" w:color="auto" w:fill="D9D9D9"/>
          </w:tcPr>
          <w:p w14:paraId="2F072D87" w14:textId="77777777" w:rsidR="00FD7EF6" w:rsidRPr="00895E84" w:rsidRDefault="00FD7EF6" w:rsidP="0019419C">
            <w:pPr>
              <w:spacing w:after="0"/>
              <w:jc w:val="both"/>
              <w:rPr>
                <w:b/>
              </w:rPr>
            </w:pPr>
            <w:r w:rsidRPr="00895E84">
              <w:rPr>
                <w:b/>
              </w:rPr>
              <w:t>Zastosowane podejście metodologiczne</w:t>
            </w:r>
          </w:p>
        </w:tc>
      </w:tr>
      <w:tr w:rsidR="00FD7EF6" w:rsidRPr="007C6D7B" w14:paraId="37206B59" w14:textId="77777777" w:rsidTr="00F84E93">
        <w:trPr>
          <w:trHeight w:val="336"/>
        </w:trPr>
        <w:tc>
          <w:tcPr>
            <w:tcW w:w="9124" w:type="dxa"/>
            <w:gridSpan w:val="2"/>
          </w:tcPr>
          <w:p w14:paraId="2B9BC20D" w14:textId="77777777" w:rsidR="00FD7EF6" w:rsidRPr="00895E84" w:rsidRDefault="00FD7EF6" w:rsidP="0019419C">
            <w:pPr>
              <w:jc w:val="both"/>
            </w:pPr>
            <w:r w:rsidRPr="00895E84">
              <w:t xml:space="preserve">Badanie będzie realizowane po przeprowadzeniu i rozstrzygnięciu pierwszych konkursów, dzięki czemu możliwa będzie weryfikacja przyjętych rozwiązań i zbadanie efektów funkcjonowania systemu a następnie przełożenie wypracowanych wniosków na pozostałe działania </w:t>
            </w:r>
            <w:r>
              <w:t>P</w:t>
            </w:r>
            <w:r w:rsidRPr="00895E84">
              <w:t xml:space="preserve">rogramu.  W ramach ewaluacji zostanie odtworzona szczegółowa logika interwencji dla wszystkich </w:t>
            </w:r>
            <w:r w:rsidR="00A71F62">
              <w:t>Osi Prioryt</w:t>
            </w:r>
            <w:r w:rsidRPr="00895E84">
              <w:t xml:space="preserve">etowych/działań. Następnie zostaną (głównie za pomocą metod jakościowych oraz badań gabinetowych) zweryfikowane kluczowe elementy systemu wyboru i kryteria wyboru projektów istotne w kontekście osiągania celów </w:t>
            </w:r>
            <w:r>
              <w:t>P</w:t>
            </w:r>
            <w:r w:rsidRPr="00895E84">
              <w:t>rogramu. Przy odtwarzaniu logiki interwencji oraz na etapie weryfikacji kryteriów i systemu wyboru projektów uwzględnione zostaną doświadczenia z realizacji poprzedniego okresu programowania. Na podstawie działań, w ramach których przeprowadzono już konkursy, zastosowana zostanie metoda pozwalająca zmierzyć orientacyjny czas przygotowania pełnej dokumentacji przez wnioskodawcę dla każdego z działań.</w:t>
            </w:r>
          </w:p>
          <w:p w14:paraId="11702FA3" w14:textId="77777777" w:rsidR="00FD7EF6" w:rsidRPr="00895E84" w:rsidRDefault="00FD7EF6" w:rsidP="0019419C">
            <w:pPr>
              <w:spacing w:after="0"/>
              <w:jc w:val="both"/>
              <w:rPr>
                <w:bCs/>
              </w:rPr>
            </w:pPr>
            <w:r w:rsidRPr="00895E84">
              <w:rPr>
                <w:bCs/>
              </w:rPr>
              <w:t>W ramach badania zostaną zastosowane:</w:t>
            </w:r>
          </w:p>
          <w:p w14:paraId="17E03B90" w14:textId="77777777" w:rsidR="00FD7EF6" w:rsidRPr="00895E84" w:rsidRDefault="00FD7EF6" w:rsidP="00813468">
            <w:pPr>
              <w:numPr>
                <w:ilvl w:val="0"/>
                <w:numId w:val="16"/>
              </w:numPr>
              <w:spacing w:after="0"/>
              <w:ind w:left="691" w:hanging="426"/>
              <w:jc w:val="both"/>
              <w:rPr>
                <w:bCs/>
              </w:rPr>
            </w:pPr>
            <w:r>
              <w:rPr>
                <w:bCs/>
              </w:rPr>
              <w:t>a</w:t>
            </w:r>
            <w:r w:rsidRPr="00895E84">
              <w:rPr>
                <w:bCs/>
              </w:rPr>
              <w:t>naliza danych zastanych</w:t>
            </w:r>
            <w:r>
              <w:rPr>
                <w:bCs/>
              </w:rPr>
              <w:t>,</w:t>
            </w:r>
          </w:p>
          <w:p w14:paraId="1059B166" w14:textId="77777777" w:rsidR="00FD7EF6" w:rsidRPr="00895E84" w:rsidRDefault="00FD7EF6" w:rsidP="00813468">
            <w:pPr>
              <w:numPr>
                <w:ilvl w:val="0"/>
                <w:numId w:val="16"/>
              </w:numPr>
              <w:spacing w:after="0"/>
              <w:ind w:left="691" w:hanging="426"/>
              <w:jc w:val="both"/>
              <w:rPr>
                <w:bCs/>
              </w:rPr>
            </w:pPr>
            <w:r>
              <w:rPr>
                <w:bCs/>
              </w:rPr>
              <w:t>w</w:t>
            </w:r>
            <w:r w:rsidRPr="00895E84">
              <w:rPr>
                <w:bCs/>
              </w:rPr>
              <w:t>ywiady indywidualne i grupowe z przedstawicielami instytucji zaangażowanych w</w:t>
            </w:r>
            <w:r>
              <w:rPr>
                <w:bCs/>
              </w:rPr>
              <w:t> </w:t>
            </w:r>
            <w:r w:rsidRPr="00895E84">
              <w:rPr>
                <w:bCs/>
              </w:rPr>
              <w:t xml:space="preserve">realizację </w:t>
            </w:r>
            <w:r>
              <w:rPr>
                <w:bCs/>
              </w:rPr>
              <w:t>P</w:t>
            </w:r>
            <w:r w:rsidRPr="00895E84">
              <w:rPr>
                <w:bCs/>
              </w:rPr>
              <w:t>rogramu, ekspertami oceniającymi wnioski, beneficjentami</w:t>
            </w:r>
            <w:r>
              <w:rPr>
                <w:bCs/>
              </w:rPr>
              <w:t>,</w:t>
            </w:r>
          </w:p>
          <w:p w14:paraId="5BF73E5D" w14:textId="77777777" w:rsidR="00FD7EF6" w:rsidRPr="00895E84" w:rsidRDefault="00FD7EF6" w:rsidP="00813468">
            <w:pPr>
              <w:numPr>
                <w:ilvl w:val="0"/>
                <w:numId w:val="16"/>
              </w:numPr>
              <w:spacing w:after="0"/>
              <w:ind w:left="691" w:hanging="426"/>
              <w:jc w:val="both"/>
              <w:rPr>
                <w:bCs/>
              </w:rPr>
            </w:pPr>
            <w:r>
              <w:rPr>
                <w:bCs/>
              </w:rPr>
              <w:t>p</w:t>
            </w:r>
            <w:r w:rsidRPr="00895E84">
              <w:rPr>
                <w:bCs/>
              </w:rPr>
              <w:t>anel ekspercki.</w:t>
            </w:r>
          </w:p>
        </w:tc>
      </w:tr>
      <w:tr w:rsidR="00FD7EF6" w:rsidRPr="007C6D7B" w14:paraId="63213D0B" w14:textId="77777777" w:rsidTr="00F84E93">
        <w:trPr>
          <w:trHeight w:val="336"/>
        </w:trPr>
        <w:tc>
          <w:tcPr>
            <w:tcW w:w="9124" w:type="dxa"/>
            <w:gridSpan w:val="2"/>
            <w:shd w:val="clear" w:color="auto" w:fill="D9D9D9"/>
          </w:tcPr>
          <w:p w14:paraId="71C30EF2" w14:textId="77777777" w:rsidR="00FD7EF6" w:rsidRPr="00895E84" w:rsidRDefault="00FD7EF6" w:rsidP="0019419C">
            <w:pPr>
              <w:spacing w:after="0"/>
              <w:jc w:val="both"/>
              <w:rPr>
                <w:b/>
              </w:rPr>
            </w:pPr>
            <w:r w:rsidRPr="00895E84">
              <w:rPr>
                <w:b/>
              </w:rPr>
              <w:t>Zakres niezbędnych danych</w:t>
            </w:r>
          </w:p>
        </w:tc>
      </w:tr>
      <w:tr w:rsidR="00FD7EF6" w:rsidRPr="007C6D7B" w14:paraId="48AC4C3B" w14:textId="77777777" w:rsidTr="00F84E93">
        <w:trPr>
          <w:trHeight w:val="336"/>
        </w:trPr>
        <w:tc>
          <w:tcPr>
            <w:tcW w:w="9124" w:type="dxa"/>
            <w:gridSpan w:val="2"/>
          </w:tcPr>
          <w:p w14:paraId="0D2FB4D4" w14:textId="77777777" w:rsidR="00FD7EF6" w:rsidRPr="00895E84" w:rsidRDefault="00FD7EF6" w:rsidP="00813468">
            <w:pPr>
              <w:numPr>
                <w:ilvl w:val="0"/>
                <w:numId w:val="98"/>
              </w:numPr>
              <w:spacing w:after="0"/>
              <w:ind w:left="408"/>
            </w:pPr>
            <w:r>
              <w:t>z</w:t>
            </w:r>
            <w:r w:rsidRPr="00895E84">
              <w:t>akres danych w posiadaniu IZ i IP:</w:t>
            </w:r>
          </w:p>
          <w:p w14:paraId="7A38D6B8" w14:textId="77777777" w:rsidR="00FD7EF6" w:rsidRPr="00895E84" w:rsidRDefault="00FD7EF6" w:rsidP="00813468">
            <w:pPr>
              <w:numPr>
                <w:ilvl w:val="0"/>
                <w:numId w:val="14"/>
              </w:numPr>
              <w:spacing w:after="0"/>
              <w:ind w:left="686" w:hanging="357"/>
            </w:pPr>
            <w:r w:rsidRPr="00895E84">
              <w:t>dokumentacja konkursowa</w:t>
            </w:r>
            <w:r>
              <w:t>,</w:t>
            </w:r>
          </w:p>
          <w:p w14:paraId="71924967" w14:textId="77777777" w:rsidR="00FD7EF6" w:rsidRPr="00895E84" w:rsidRDefault="00FD7EF6" w:rsidP="00813468">
            <w:pPr>
              <w:numPr>
                <w:ilvl w:val="0"/>
                <w:numId w:val="14"/>
              </w:numPr>
              <w:spacing w:after="0"/>
              <w:ind w:left="691"/>
            </w:pPr>
            <w:r w:rsidRPr="00895E84">
              <w:t>dokumentacja programowa</w:t>
            </w:r>
            <w:r>
              <w:t>,</w:t>
            </w:r>
          </w:p>
          <w:p w14:paraId="1416D84D" w14:textId="77777777" w:rsidR="00FD7EF6" w:rsidRPr="00895E84" w:rsidRDefault="00FD7EF6" w:rsidP="00813468">
            <w:pPr>
              <w:numPr>
                <w:ilvl w:val="0"/>
                <w:numId w:val="14"/>
              </w:numPr>
              <w:spacing w:after="0"/>
              <w:ind w:left="691"/>
            </w:pPr>
            <w:r w:rsidRPr="00895E84">
              <w:lastRenderedPageBreak/>
              <w:t>dokumentacja projektowa</w:t>
            </w:r>
            <w:r>
              <w:t>,</w:t>
            </w:r>
          </w:p>
          <w:p w14:paraId="4B74BA65" w14:textId="77777777" w:rsidR="00FD7EF6" w:rsidRPr="00895E84" w:rsidRDefault="00FD7EF6" w:rsidP="00813468">
            <w:pPr>
              <w:numPr>
                <w:ilvl w:val="0"/>
                <w:numId w:val="14"/>
              </w:numPr>
              <w:spacing w:after="0"/>
              <w:ind w:left="691"/>
            </w:pPr>
            <w:r w:rsidRPr="00895E84">
              <w:t>informacje dotyczące sposobu oceny poszczególnych wniosków o dofinansowanie</w:t>
            </w:r>
            <w:r>
              <w:t>,</w:t>
            </w:r>
            <w:r w:rsidRPr="00895E84">
              <w:t xml:space="preserve"> </w:t>
            </w:r>
          </w:p>
          <w:p w14:paraId="581F85EA" w14:textId="77777777" w:rsidR="00FD7EF6" w:rsidRPr="00895E84" w:rsidRDefault="00FD7EF6" w:rsidP="00813468">
            <w:pPr>
              <w:numPr>
                <w:ilvl w:val="0"/>
                <w:numId w:val="14"/>
              </w:numPr>
              <w:spacing w:after="0"/>
              <w:ind w:left="686" w:hanging="357"/>
              <w:jc w:val="both"/>
            </w:pPr>
            <w:r w:rsidRPr="00895E84">
              <w:t>dokumenty określające ramy prawne (prawa krajowego i unijnego) i wymogi dla systemu oceny i kryteriów wyboru projektów</w:t>
            </w:r>
            <w:r>
              <w:t>,</w:t>
            </w:r>
          </w:p>
          <w:p w14:paraId="4C6137F3" w14:textId="77777777" w:rsidR="00FD7EF6" w:rsidRPr="00895E84" w:rsidRDefault="00FD7EF6" w:rsidP="00813468">
            <w:pPr>
              <w:numPr>
                <w:ilvl w:val="0"/>
                <w:numId w:val="98"/>
              </w:numPr>
              <w:spacing w:after="0"/>
              <w:ind w:left="408"/>
              <w:jc w:val="both"/>
            </w:pPr>
            <w:r>
              <w:t>w</w:t>
            </w:r>
            <w:r w:rsidRPr="00895E84">
              <w:t>iedza osób zajmujących się programowaniem i wdrażaniem RPO WSL 2014-2020, ekspertów oceniających wnioski, beneficjentów.</w:t>
            </w:r>
          </w:p>
        </w:tc>
      </w:tr>
      <w:tr w:rsidR="00FD7EF6" w:rsidRPr="007C6D7B" w14:paraId="1F2FA44C" w14:textId="77777777" w:rsidTr="00F84E93">
        <w:trPr>
          <w:trHeight w:val="336"/>
        </w:trPr>
        <w:tc>
          <w:tcPr>
            <w:tcW w:w="9124" w:type="dxa"/>
            <w:gridSpan w:val="2"/>
            <w:shd w:val="clear" w:color="auto" w:fill="A6A6A6"/>
          </w:tcPr>
          <w:p w14:paraId="14F53CF1" w14:textId="77777777" w:rsidR="00FD7EF6" w:rsidRPr="00895E84" w:rsidRDefault="00FD7EF6" w:rsidP="0019419C">
            <w:pPr>
              <w:spacing w:after="0"/>
              <w:jc w:val="center"/>
              <w:rPr>
                <w:b/>
              </w:rPr>
            </w:pPr>
            <w:r w:rsidRPr="00895E84">
              <w:rPr>
                <w:b/>
              </w:rPr>
              <w:lastRenderedPageBreak/>
              <w:t>Organizacja badania</w:t>
            </w:r>
          </w:p>
        </w:tc>
      </w:tr>
      <w:tr w:rsidR="00FD7EF6" w:rsidRPr="007C6D7B" w14:paraId="0D0C21C5" w14:textId="77777777" w:rsidTr="00F84E93">
        <w:trPr>
          <w:trHeight w:val="336"/>
        </w:trPr>
        <w:tc>
          <w:tcPr>
            <w:tcW w:w="9124" w:type="dxa"/>
            <w:gridSpan w:val="2"/>
            <w:shd w:val="clear" w:color="auto" w:fill="D9D9D9"/>
          </w:tcPr>
          <w:p w14:paraId="01BEBAAD" w14:textId="77777777" w:rsidR="00FD7EF6" w:rsidRPr="00895E84" w:rsidRDefault="00FD7EF6" w:rsidP="0019419C">
            <w:pPr>
              <w:spacing w:after="0"/>
              <w:jc w:val="both"/>
              <w:rPr>
                <w:b/>
              </w:rPr>
            </w:pPr>
            <w:r w:rsidRPr="00895E84">
              <w:rPr>
                <w:b/>
              </w:rPr>
              <w:t>Ramy czasowe realizacji badania</w:t>
            </w:r>
          </w:p>
        </w:tc>
      </w:tr>
      <w:tr w:rsidR="00FD7EF6" w:rsidRPr="007C6D7B" w14:paraId="0DB30434" w14:textId="77777777" w:rsidTr="00F84E93">
        <w:trPr>
          <w:trHeight w:val="336"/>
        </w:trPr>
        <w:tc>
          <w:tcPr>
            <w:tcW w:w="9124" w:type="dxa"/>
            <w:gridSpan w:val="2"/>
          </w:tcPr>
          <w:p w14:paraId="25782869" w14:textId="77777777" w:rsidR="00FD7EF6" w:rsidRPr="00895E84" w:rsidRDefault="00FD7EF6" w:rsidP="0019419C">
            <w:pPr>
              <w:spacing w:after="0"/>
              <w:jc w:val="both"/>
            </w:pPr>
            <w:r w:rsidRPr="00895E84">
              <w:rPr>
                <w:bCs/>
              </w:rPr>
              <w:t>II – III kwartał 2016 r.</w:t>
            </w:r>
          </w:p>
        </w:tc>
      </w:tr>
      <w:tr w:rsidR="00FD7EF6" w:rsidRPr="007C6D7B" w14:paraId="63376817" w14:textId="77777777" w:rsidTr="00F84E93">
        <w:trPr>
          <w:trHeight w:val="336"/>
        </w:trPr>
        <w:tc>
          <w:tcPr>
            <w:tcW w:w="9124" w:type="dxa"/>
            <w:gridSpan w:val="2"/>
            <w:shd w:val="clear" w:color="auto" w:fill="D9D9D9"/>
          </w:tcPr>
          <w:p w14:paraId="27B4EEBC" w14:textId="77777777" w:rsidR="00FD7EF6" w:rsidRPr="00895E84" w:rsidRDefault="00FD7EF6" w:rsidP="0019419C">
            <w:pPr>
              <w:spacing w:after="0"/>
              <w:jc w:val="both"/>
              <w:rPr>
                <w:b/>
              </w:rPr>
            </w:pPr>
            <w:r w:rsidRPr="00895E84">
              <w:rPr>
                <w:b/>
              </w:rPr>
              <w:t>Szacowany koszt badania</w:t>
            </w:r>
          </w:p>
        </w:tc>
      </w:tr>
      <w:tr w:rsidR="00FD7EF6" w:rsidRPr="007C6D7B" w14:paraId="459435A4" w14:textId="77777777" w:rsidTr="00F84E93">
        <w:trPr>
          <w:trHeight w:val="336"/>
        </w:trPr>
        <w:tc>
          <w:tcPr>
            <w:tcW w:w="9124" w:type="dxa"/>
            <w:gridSpan w:val="2"/>
          </w:tcPr>
          <w:p w14:paraId="5FA12EFB" w14:textId="77777777" w:rsidR="00FD7EF6" w:rsidRPr="00895E84" w:rsidRDefault="00FD7EF6" w:rsidP="0019419C">
            <w:pPr>
              <w:spacing w:after="0"/>
              <w:jc w:val="both"/>
            </w:pPr>
            <w:r w:rsidRPr="00895E84">
              <w:rPr>
                <w:bCs/>
              </w:rPr>
              <w:t>130 000 zł</w:t>
            </w:r>
          </w:p>
        </w:tc>
      </w:tr>
      <w:tr w:rsidR="00FD7EF6" w:rsidRPr="007C6D7B" w14:paraId="1B84E603" w14:textId="77777777" w:rsidTr="00F84E93">
        <w:trPr>
          <w:trHeight w:val="336"/>
        </w:trPr>
        <w:tc>
          <w:tcPr>
            <w:tcW w:w="9124" w:type="dxa"/>
            <w:gridSpan w:val="2"/>
            <w:shd w:val="clear" w:color="auto" w:fill="D9D9D9"/>
          </w:tcPr>
          <w:p w14:paraId="61DAA1FA"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3A6B3A08" w14:textId="77777777" w:rsidTr="00F84E93">
        <w:trPr>
          <w:trHeight w:val="336"/>
        </w:trPr>
        <w:tc>
          <w:tcPr>
            <w:tcW w:w="9124" w:type="dxa"/>
            <w:gridSpan w:val="2"/>
          </w:tcPr>
          <w:p w14:paraId="5478D409" w14:textId="77777777" w:rsidR="00FD7EF6" w:rsidRPr="00895E84" w:rsidRDefault="00FD7EF6" w:rsidP="0019419C">
            <w:pPr>
              <w:spacing w:after="0"/>
              <w:jc w:val="both"/>
            </w:pPr>
            <w:r w:rsidRPr="00895E84">
              <w:rPr>
                <w:bCs/>
              </w:rPr>
              <w:t>Jednostka Ewaluacyjna RPO WSL</w:t>
            </w:r>
          </w:p>
        </w:tc>
      </w:tr>
      <w:tr w:rsidR="00FD7EF6" w:rsidRPr="007C6D7B" w14:paraId="52509F98" w14:textId="77777777" w:rsidTr="00F84E93">
        <w:trPr>
          <w:trHeight w:val="336"/>
        </w:trPr>
        <w:tc>
          <w:tcPr>
            <w:tcW w:w="9124" w:type="dxa"/>
            <w:gridSpan w:val="2"/>
            <w:shd w:val="clear" w:color="auto" w:fill="D9D9D9"/>
          </w:tcPr>
          <w:p w14:paraId="3E9E19CD" w14:textId="77777777" w:rsidR="00FD7EF6" w:rsidRPr="00895E84" w:rsidRDefault="00FD7EF6" w:rsidP="0019419C">
            <w:pPr>
              <w:spacing w:after="0"/>
              <w:jc w:val="both"/>
              <w:rPr>
                <w:b/>
              </w:rPr>
            </w:pPr>
            <w:r w:rsidRPr="00895E84">
              <w:rPr>
                <w:b/>
              </w:rPr>
              <w:t>Ewentualne komentarze</w:t>
            </w:r>
          </w:p>
        </w:tc>
      </w:tr>
      <w:tr w:rsidR="00FD7EF6" w:rsidRPr="007C6D7B" w14:paraId="47B2BB6D" w14:textId="77777777" w:rsidTr="00F84E93">
        <w:trPr>
          <w:trHeight w:val="336"/>
        </w:trPr>
        <w:tc>
          <w:tcPr>
            <w:tcW w:w="9124" w:type="dxa"/>
            <w:gridSpan w:val="2"/>
          </w:tcPr>
          <w:p w14:paraId="7A07670D" w14:textId="77777777" w:rsidR="00FD7EF6" w:rsidRPr="00895E84" w:rsidRDefault="00FD7EF6" w:rsidP="0019419C">
            <w:pPr>
              <w:jc w:val="both"/>
            </w:pPr>
            <w:r>
              <w:t>Ministerstwo właściwe ds. rozwoju</w:t>
            </w:r>
            <w:r w:rsidRPr="00895E84">
              <w:t xml:space="preserve"> przygotowało zalecenia w zakresie niniejszego badania, które będą wykorzystane na etapie opracowania i realizacji przedmiotowej ewaluacji.</w:t>
            </w:r>
          </w:p>
          <w:p w14:paraId="09095FF4" w14:textId="77777777" w:rsidR="00FD7EF6" w:rsidRPr="00895E84" w:rsidRDefault="00FD7EF6" w:rsidP="0019419C">
            <w:pPr>
              <w:spacing w:after="0"/>
              <w:jc w:val="both"/>
            </w:pPr>
            <w:r>
              <w:t>Ministerstwo właściwe ds. rozwoju</w:t>
            </w:r>
            <w:r w:rsidRPr="00895E84">
              <w:t>, o ile uzna to za stosowne, dokona następnie syntezy badań zrealizowanych na poziomie poszczególnych programów operacyjnych.</w:t>
            </w:r>
          </w:p>
        </w:tc>
      </w:tr>
    </w:tbl>
    <w:p w14:paraId="2ECD2FBF" w14:textId="77777777" w:rsidR="00FD7EF6" w:rsidRPr="00895E84" w:rsidRDefault="00FD7EF6" w:rsidP="00FD7EF6">
      <w:pPr>
        <w:ind w:left="426"/>
        <w:contextualSpacing/>
      </w:pPr>
    </w:p>
    <w:p w14:paraId="10AD827D" w14:textId="77777777" w:rsidR="00FD7EF6" w:rsidRPr="00895E84" w:rsidRDefault="00FD7EF6" w:rsidP="00FD7EF6">
      <w:pPr>
        <w:pStyle w:val="Styl4"/>
      </w:pPr>
    </w:p>
    <w:p w14:paraId="6B73AF8D" w14:textId="77777777" w:rsidR="00FD7EF6" w:rsidRDefault="00FD7EF6" w:rsidP="00FD7EF6">
      <w:pPr>
        <w:pStyle w:val="Styl4"/>
        <w:sectPr w:rsidR="00FD7EF6">
          <w:pgSz w:w="11906" w:h="16838"/>
          <w:pgMar w:top="1417" w:right="1417" w:bottom="1417" w:left="1417" w:header="708" w:footer="708" w:gutter="0"/>
          <w:cols w:space="708"/>
          <w:docGrid w:linePitch="360"/>
        </w:sectPr>
      </w:pPr>
    </w:p>
    <w:p w14:paraId="5022B2A0" w14:textId="77777777" w:rsidR="00FD7EF6" w:rsidRPr="00895E84" w:rsidRDefault="00FD7EF6" w:rsidP="0053074F">
      <w:pPr>
        <w:pStyle w:val="Styl4"/>
        <w:numPr>
          <w:ilvl w:val="0"/>
          <w:numId w:val="145"/>
        </w:numPr>
        <w:ind w:left="426"/>
        <w:jc w:val="both"/>
      </w:pPr>
      <w:bookmarkStart w:id="12" w:name="_Toc26346428"/>
      <w:r>
        <w:lastRenderedPageBreak/>
        <w:t>Ewaluacja</w:t>
      </w:r>
      <w:r w:rsidRPr="00895E84">
        <w:t xml:space="preserve"> uzyskanych wartości wskaźników rezultatu EFS w ramach RPO WSL na lata 2014-2020</w:t>
      </w:r>
      <w:bookmarkEnd w:id="12"/>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804A1F3" w14:textId="77777777" w:rsidTr="00F84E93">
        <w:trPr>
          <w:trHeight w:val="354"/>
        </w:trPr>
        <w:tc>
          <w:tcPr>
            <w:tcW w:w="9266" w:type="dxa"/>
            <w:gridSpan w:val="2"/>
            <w:shd w:val="clear" w:color="auto" w:fill="A6A6A6"/>
          </w:tcPr>
          <w:p w14:paraId="5E2B8E72" w14:textId="77777777" w:rsidR="00FD7EF6" w:rsidRPr="00895E84" w:rsidRDefault="00FD7EF6" w:rsidP="0019419C">
            <w:pPr>
              <w:spacing w:after="0"/>
              <w:jc w:val="center"/>
              <w:rPr>
                <w:b/>
              </w:rPr>
            </w:pPr>
            <w:r w:rsidRPr="00895E84">
              <w:rPr>
                <w:b/>
              </w:rPr>
              <w:t>Ogólny opis badania</w:t>
            </w:r>
          </w:p>
        </w:tc>
      </w:tr>
      <w:tr w:rsidR="00FD7EF6" w:rsidRPr="007C6D7B" w14:paraId="63999608" w14:textId="77777777" w:rsidTr="00F84E93">
        <w:trPr>
          <w:trHeight w:val="336"/>
        </w:trPr>
        <w:tc>
          <w:tcPr>
            <w:tcW w:w="9266" w:type="dxa"/>
            <w:gridSpan w:val="2"/>
            <w:shd w:val="clear" w:color="auto" w:fill="D9D9D9"/>
          </w:tcPr>
          <w:p w14:paraId="74C5CEC0" w14:textId="77777777" w:rsidR="00FD7EF6" w:rsidRPr="00895E84" w:rsidRDefault="00FD7EF6" w:rsidP="0019419C">
            <w:pPr>
              <w:spacing w:after="0"/>
              <w:jc w:val="both"/>
              <w:rPr>
                <w:b/>
              </w:rPr>
            </w:pPr>
            <w:r w:rsidRPr="00895E84">
              <w:rPr>
                <w:b/>
              </w:rPr>
              <w:t xml:space="preserve">Zakres badania (uwzględnienie </w:t>
            </w:r>
            <w:r w:rsidR="00A575B0">
              <w:rPr>
                <w:b/>
              </w:rPr>
              <w:t>O</w:t>
            </w:r>
            <w:r w:rsidRPr="00895E84">
              <w:rPr>
                <w:b/>
              </w:rPr>
              <w:t xml:space="preserve">si </w:t>
            </w:r>
            <w:r w:rsidR="00A71F62">
              <w:rPr>
                <w:b/>
              </w:rPr>
              <w:t>Prioryt</w:t>
            </w:r>
            <w:r w:rsidRPr="00895E84">
              <w:rPr>
                <w:b/>
              </w:rPr>
              <w:t>etowych/</w:t>
            </w:r>
            <w:r w:rsidR="003731C2">
              <w:rPr>
                <w:b/>
              </w:rPr>
              <w:t>D</w:t>
            </w:r>
            <w:r w:rsidRPr="00895E84">
              <w:rPr>
                <w:b/>
              </w:rPr>
              <w:t>ziałań) oraz fundusz</w:t>
            </w:r>
          </w:p>
        </w:tc>
      </w:tr>
      <w:tr w:rsidR="00FD7EF6" w:rsidRPr="007C6D7B" w14:paraId="681A987C" w14:textId="77777777" w:rsidTr="00F84E93">
        <w:trPr>
          <w:trHeight w:val="336"/>
        </w:trPr>
        <w:tc>
          <w:tcPr>
            <w:tcW w:w="9266" w:type="dxa"/>
            <w:gridSpan w:val="2"/>
          </w:tcPr>
          <w:p w14:paraId="161D9B88" w14:textId="77777777" w:rsidR="00FD7EF6" w:rsidRDefault="00FD7EF6" w:rsidP="0019419C">
            <w:pPr>
              <w:spacing w:after="0"/>
              <w:jc w:val="both"/>
            </w:pPr>
            <w:r>
              <w:t xml:space="preserve">Wszystkie </w:t>
            </w:r>
            <w:r w:rsidR="007E4D69">
              <w:t xml:space="preserve"> </w:t>
            </w:r>
            <w:r w:rsidR="00A71F62">
              <w:t>Prioryt</w:t>
            </w:r>
            <w:r>
              <w:t xml:space="preserve">ety </w:t>
            </w:r>
            <w:r w:rsidR="00A575B0">
              <w:t>I</w:t>
            </w:r>
            <w:r>
              <w:t xml:space="preserve">nwestycyjne </w:t>
            </w:r>
            <w:r w:rsidR="00A575B0">
              <w:t>O</w:t>
            </w:r>
            <w:r>
              <w:t xml:space="preserve">si </w:t>
            </w:r>
            <w:r w:rsidR="00A71F62">
              <w:t>Prioryt</w:t>
            </w:r>
            <w:r>
              <w:t>etowych (dotyczy wspólnych wskaźników rezultatu długoterminowego):</w:t>
            </w:r>
          </w:p>
          <w:p w14:paraId="08E47618" w14:textId="77777777" w:rsidR="00FD7EF6" w:rsidRDefault="00FD7EF6" w:rsidP="0019419C">
            <w:pPr>
              <w:spacing w:after="0"/>
              <w:jc w:val="both"/>
            </w:pPr>
            <w:r w:rsidRPr="00A964CB">
              <w:t xml:space="preserve">Oś </w:t>
            </w:r>
            <w:r w:rsidR="007E4D69">
              <w:t xml:space="preserve"> </w:t>
            </w:r>
            <w:r w:rsidR="00A71F62">
              <w:t>Prioryt</w:t>
            </w:r>
            <w:r w:rsidRPr="00A964CB">
              <w:t>etowa VII REGIONALNY RYNEK PRACY</w:t>
            </w:r>
          </w:p>
          <w:p w14:paraId="3F932759" w14:textId="77777777" w:rsidR="00FD7EF6" w:rsidRPr="00A964CB" w:rsidRDefault="00FD7EF6" w:rsidP="0019419C">
            <w:pPr>
              <w:spacing w:after="0"/>
              <w:jc w:val="both"/>
            </w:pPr>
            <w:r w:rsidRPr="00A964CB">
              <w:t xml:space="preserve">Oś </w:t>
            </w:r>
            <w:r w:rsidR="00A71F62">
              <w:t>Prioryt</w:t>
            </w:r>
            <w:r w:rsidRPr="00A964CB">
              <w:t>etowa VIII REGIONALNE KADRY GOSPODARKI OPARTEJ NA WIEDZY</w:t>
            </w:r>
          </w:p>
          <w:p w14:paraId="0B5956C1" w14:textId="77777777" w:rsidR="00FD7EF6" w:rsidRPr="00A964CB" w:rsidRDefault="00FD7EF6" w:rsidP="0019419C">
            <w:pPr>
              <w:spacing w:after="0"/>
              <w:jc w:val="both"/>
            </w:pPr>
            <w:r w:rsidRPr="00A964CB">
              <w:t xml:space="preserve">Oś </w:t>
            </w:r>
            <w:r w:rsidR="00A71F62">
              <w:t>Prioryt</w:t>
            </w:r>
            <w:r w:rsidRPr="00A964CB">
              <w:t>etowa IX WŁĄCZENIE SPOŁECZNE</w:t>
            </w:r>
          </w:p>
          <w:p w14:paraId="7D61E048" w14:textId="77777777" w:rsidR="00FD7EF6" w:rsidRPr="00A964CB" w:rsidRDefault="00FD7EF6" w:rsidP="0019419C">
            <w:pPr>
              <w:jc w:val="both"/>
            </w:pPr>
            <w:r w:rsidRPr="00A964CB">
              <w:t xml:space="preserve">Oś </w:t>
            </w:r>
            <w:r w:rsidR="00A71F62">
              <w:t>Prioryt</w:t>
            </w:r>
            <w:r w:rsidRPr="00A964CB">
              <w:t>etowa XI WZMOCNIENIE POTENCJAŁU EDUKACYJNEGO</w:t>
            </w:r>
          </w:p>
          <w:p w14:paraId="2EE636DF" w14:textId="77777777" w:rsidR="00FD7EF6" w:rsidRDefault="00FD7EF6" w:rsidP="0019419C">
            <w:pPr>
              <w:spacing w:after="0"/>
              <w:jc w:val="both"/>
            </w:pPr>
            <w:r>
              <w:t xml:space="preserve">Wybrane </w:t>
            </w:r>
            <w:r w:rsidR="00A71F62">
              <w:t>Prioryt</w:t>
            </w:r>
            <w:r>
              <w:t xml:space="preserve">ety </w:t>
            </w:r>
            <w:r w:rsidR="00A575B0">
              <w:t>I</w:t>
            </w:r>
            <w:r>
              <w:t xml:space="preserve">nwestycyjne </w:t>
            </w:r>
            <w:r w:rsidR="00A575B0">
              <w:t>O</w:t>
            </w:r>
            <w:r>
              <w:t xml:space="preserve">si </w:t>
            </w:r>
            <w:r w:rsidR="00A71F62">
              <w:t>Prioryt</w:t>
            </w:r>
            <w:r>
              <w:t>etowych (dotyczy pozostałych wskaźników, dla których źródłem danych jest badanie ewaluacyjne):</w:t>
            </w:r>
          </w:p>
          <w:p w14:paraId="50D3E7A5" w14:textId="77777777" w:rsidR="00FD7EF6" w:rsidRPr="00895E84" w:rsidRDefault="00FD7EF6" w:rsidP="0019419C">
            <w:pPr>
              <w:spacing w:after="0"/>
              <w:jc w:val="both"/>
            </w:pPr>
            <w:r w:rsidRPr="00895E84">
              <w:t xml:space="preserve">Oś </w:t>
            </w:r>
            <w:r w:rsidR="00A71F62">
              <w:t>Prioryt</w:t>
            </w:r>
            <w:r w:rsidRPr="00895E84">
              <w:t>etowa VII REGIONALNY RYNEK PRACY</w:t>
            </w:r>
          </w:p>
          <w:p w14:paraId="6C6A8E97" w14:textId="77777777"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14:paraId="4EED150A" w14:textId="77777777" w:rsidR="00FD7EF6" w:rsidRDefault="00FD7EF6" w:rsidP="002C32EB">
            <w:pPr>
              <w:spacing w:after="0"/>
              <w:jc w:val="both"/>
            </w:pPr>
            <w:r w:rsidRPr="00895E84">
              <w:t>PI 8 iii praca na własny rachunek, przedsiębiorczość i tworzenie przedsiębiorstw, w tym innowacyjnych mikro-, małych i średnich przedsiębiorstw</w:t>
            </w:r>
          </w:p>
          <w:p w14:paraId="784D06E8" w14:textId="77777777" w:rsidR="00770625" w:rsidRPr="00895E84" w:rsidRDefault="00770625" w:rsidP="0019419C">
            <w:pPr>
              <w:jc w:val="both"/>
            </w:pPr>
            <w:r w:rsidRPr="00770625">
              <w:t>PI 8v przystosowanie pracowników, przedsiębiorstw i przedsiębiorców do zmian</w:t>
            </w:r>
          </w:p>
          <w:p w14:paraId="3E0EF029" w14:textId="77777777"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5E2034BA" w14:textId="77777777" w:rsidR="00FD7EF6" w:rsidRDefault="00FD7EF6" w:rsidP="002C32EB">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14:paraId="1493A9A0" w14:textId="77777777" w:rsidR="00770625" w:rsidRPr="00895E84" w:rsidRDefault="00770625" w:rsidP="0019419C">
            <w:pPr>
              <w:jc w:val="both"/>
            </w:pPr>
            <w:r w:rsidRPr="00770625">
              <w:t>PI 8v przystosowanie pracowników, przedsiębiorstw i przedsiębiorców do zmian</w:t>
            </w:r>
          </w:p>
          <w:p w14:paraId="7FDF21BC" w14:textId="77777777" w:rsidR="00FD7EF6" w:rsidRPr="00895E84" w:rsidRDefault="00FD7EF6" w:rsidP="0019419C">
            <w:pPr>
              <w:spacing w:after="0"/>
              <w:jc w:val="both"/>
            </w:pPr>
            <w:r w:rsidRPr="00895E84">
              <w:t xml:space="preserve">Oś </w:t>
            </w:r>
            <w:r w:rsidR="00A71F62">
              <w:t>Prioryt</w:t>
            </w:r>
            <w:r w:rsidRPr="00895E84">
              <w:t>etowa IX WŁĄCZENIE SPOŁECZNE</w:t>
            </w:r>
          </w:p>
          <w:p w14:paraId="2E1E157F" w14:textId="77777777" w:rsidR="00FD7EF6" w:rsidRPr="00895E84" w:rsidRDefault="00FD7EF6" w:rsidP="0019419C">
            <w:pPr>
              <w:spacing w:after="0"/>
              <w:jc w:val="both"/>
            </w:pPr>
            <w:r w:rsidRPr="00895E84">
              <w:t>PI 9i aktywne włączenie, w tym z myślą o promowaniu równych szans oraz aktywnego uczestnictwa i</w:t>
            </w:r>
            <w:r>
              <w:t> </w:t>
            </w:r>
            <w:r w:rsidRPr="00895E84">
              <w:t>zwiększaniu szans na zatrudnienie</w:t>
            </w:r>
          </w:p>
          <w:p w14:paraId="532B67B3"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43363191" w14:textId="77777777"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111864F7" w14:textId="77777777" w:rsidR="00FD7EF6" w:rsidRPr="00895E84" w:rsidRDefault="00FD7EF6" w:rsidP="0019419C">
            <w:pPr>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w:t>
            </w:r>
            <w:r>
              <w:t>ę</w:t>
            </w:r>
            <w:r w:rsidRPr="00895E84">
              <w:t>cie kształcenia i szkolenia</w:t>
            </w:r>
          </w:p>
          <w:p w14:paraId="6FE610AC" w14:textId="77777777" w:rsidR="00FD7EF6" w:rsidRPr="00895E84" w:rsidRDefault="00FD7EF6" w:rsidP="0019419C">
            <w:pPr>
              <w:spacing w:after="0"/>
              <w:jc w:val="both"/>
            </w:pPr>
            <w:r w:rsidRPr="00895E84">
              <w:t xml:space="preserve"> FUNDUSZ: EFS</w:t>
            </w:r>
          </w:p>
        </w:tc>
      </w:tr>
      <w:tr w:rsidR="00FD7EF6" w:rsidRPr="007C6D7B" w14:paraId="54E99BCB" w14:textId="77777777" w:rsidTr="00F84E93">
        <w:trPr>
          <w:trHeight w:val="336"/>
        </w:trPr>
        <w:tc>
          <w:tcPr>
            <w:tcW w:w="4335" w:type="dxa"/>
            <w:shd w:val="clear" w:color="auto" w:fill="D9D9D9"/>
          </w:tcPr>
          <w:p w14:paraId="5F58AC94" w14:textId="77777777" w:rsidR="00FD7EF6" w:rsidRPr="00895E84" w:rsidRDefault="00FD7EF6" w:rsidP="0019419C">
            <w:pPr>
              <w:spacing w:after="0"/>
              <w:jc w:val="both"/>
              <w:rPr>
                <w:b/>
              </w:rPr>
            </w:pPr>
            <w:r w:rsidRPr="00895E84">
              <w:rPr>
                <w:b/>
              </w:rPr>
              <w:t>Typ badania (wpływu, procesowe)</w:t>
            </w:r>
          </w:p>
        </w:tc>
        <w:tc>
          <w:tcPr>
            <w:tcW w:w="4931" w:type="dxa"/>
          </w:tcPr>
          <w:p w14:paraId="67E19A4E" w14:textId="77777777" w:rsidR="00FD7EF6" w:rsidRPr="00895E84" w:rsidRDefault="00FD7EF6" w:rsidP="0019419C">
            <w:pPr>
              <w:spacing w:after="0"/>
              <w:jc w:val="both"/>
            </w:pPr>
            <w:r w:rsidRPr="00895E84">
              <w:t>procesowa</w:t>
            </w:r>
          </w:p>
        </w:tc>
      </w:tr>
      <w:tr w:rsidR="00FD7EF6" w:rsidRPr="007C6D7B" w14:paraId="4CA3060C" w14:textId="77777777" w:rsidTr="00F84E93">
        <w:trPr>
          <w:trHeight w:val="336"/>
        </w:trPr>
        <w:tc>
          <w:tcPr>
            <w:tcW w:w="4335" w:type="dxa"/>
            <w:shd w:val="clear" w:color="auto" w:fill="D9D9D9"/>
          </w:tcPr>
          <w:p w14:paraId="210AA572"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079D311" w14:textId="77777777" w:rsidR="00FD7EF6" w:rsidRPr="00895E84" w:rsidRDefault="00FD7EF6" w:rsidP="0019419C">
            <w:pPr>
              <w:spacing w:after="0"/>
              <w:jc w:val="both"/>
            </w:pPr>
            <w:r w:rsidRPr="00895E84">
              <w:t>on</w:t>
            </w:r>
            <w:r>
              <w:t>-</w:t>
            </w:r>
            <w:r w:rsidRPr="00895E84">
              <w:t>going</w:t>
            </w:r>
          </w:p>
        </w:tc>
      </w:tr>
      <w:tr w:rsidR="00FD7EF6" w:rsidRPr="007C6D7B" w14:paraId="1CDD412F" w14:textId="77777777" w:rsidTr="00F84E93">
        <w:trPr>
          <w:trHeight w:val="336"/>
        </w:trPr>
        <w:tc>
          <w:tcPr>
            <w:tcW w:w="9266" w:type="dxa"/>
            <w:gridSpan w:val="2"/>
            <w:shd w:val="clear" w:color="auto" w:fill="D9D9D9"/>
          </w:tcPr>
          <w:p w14:paraId="252BD027" w14:textId="77777777" w:rsidR="00FD7EF6" w:rsidRPr="00895E84" w:rsidRDefault="00FD7EF6" w:rsidP="0019419C">
            <w:pPr>
              <w:spacing w:after="0"/>
              <w:jc w:val="both"/>
              <w:rPr>
                <w:b/>
              </w:rPr>
            </w:pPr>
            <w:r w:rsidRPr="00895E84">
              <w:rPr>
                <w:b/>
              </w:rPr>
              <w:t>Cel badania</w:t>
            </w:r>
          </w:p>
        </w:tc>
      </w:tr>
      <w:tr w:rsidR="00FD7EF6" w:rsidRPr="007C6D7B" w14:paraId="65C04DA5" w14:textId="77777777" w:rsidTr="00F84E93">
        <w:trPr>
          <w:trHeight w:val="336"/>
        </w:trPr>
        <w:tc>
          <w:tcPr>
            <w:tcW w:w="9266" w:type="dxa"/>
            <w:gridSpan w:val="2"/>
          </w:tcPr>
          <w:p w14:paraId="6F1A79D2" w14:textId="77777777" w:rsidR="00FD7EF6" w:rsidRPr="00895E84" w:rsidRDefault="00FD7EF6" w:rsidP="0019419C">
            <w:pPr>
              <w:spacing w:after="0"/>
              <w:jc w:val="both"/>
            </w:pPr>
            <w:r w:rsidRPr="00895E84">
              <w:t>W ramach badania</w:t>
            </w:r>
            <w:r>
              <w:t>, w zależności od ustalonych w 2017 r. potrzeb,</w:t>
            </w:r>
            <w:r w:rsidRPr="00895E84">
              <w:t xml:space="preserve"> zostaną oszacowane wartości wskaźników rezultatu długoterminowego EFS w oparciu o populacje uczestników projektów, którzy </w:t>
            </w:r>
            <w:r w:rsidRPr="00895E84">
              <w:lastRenderedPageBreak/>
              <w:t>ukończyli udział w</w:t>
            </w:r>
            <w:r>
              <w:t xml:space="preserve"> projektach od początku wsparcia</w:t>
            </w:r>
            <w:r w:rsidRPr="00895E84">
              <w:t xml:space="preserve"> do 31 grudnia 2016</w:t>
            </w:r>
            <w:r w:rsidRPr="00895E84">
              <w:rPr>
                <w:i/>
              </w:rPr>
              <w:t xml:space="preserve"> </w:t>
            </w:r>
            <w:r w:rsidRPr="00895E84">
              <w:t>r</w:t>
            </w:r>
            <w:r w:rsidRPr="00895E84">
              <w:rPr>
                <w:i/>
              </w:rPr>
              <w:t xml:space="preserve">. </w:t>
            </w:r>
            <w:r w:rsidRPr="00895E84">
              <w:t xml:space="preserve">a także w oparciu o populację mikroprzedsiębiorstw oraz przedsiębiorstw społecznych. W ramach ewaluacji zostaną również oszacowane wartości wskaźników rezultatu EFS, których monitorowanie wymaga realizacji badań. </w:t>
            </w:r>
          </w:p>
        </w:tc>
      </w:tr>
      <w:tr w:rsidR="00FD7EF6" w:rsidRPr="007C6D7B" w14:paraId="5EE27F03" w14:textId="77777777" w:rsidTr="00F84E93">
        <w:trPr>
          <w:trHeight w:val="336"/>
        </w:trPr>
        <w:tc>
          <w:tcPr>
            <w:tcW w:w="9266" w:type="dxa"/>
            <w:gridSpan w:val="2"/>
            <w:shd w:val="clear" w:color="auto" w:fill="D9D9D9"/>
          </w:tcPr>
          <w:p w14:paraId="1D6FA390" w14:textId="77777777" w:rsidR="00FD7EF6" w:rsidRPr="00895E84" w:rsidRDefault="00FD7EF6" w:rsidP="0019419C">
            <w:pPr>
              <w:spacing w:after="0"/>
              <w:jc w:val="both"/>
              <w:rPr>
                <w:b/>
              </w:rPr>
            </w:pPr>
            <w:r w:rsidRPr="00895E84">
              <w:rPr>
                <w:b/>
              </w:rPr>
              <w:lastRenderedPageBreak/>
              <w:t>Uzasadnienie badania</w:t>
            </w:r>
          </w:p>
        </w:tc>
      </w:tr>
      <w:tr w:rsidR="00FD7EF6" w:rsidRPr="007C6D7B" w14:paraId="612C3B38" w14:textId="77777777" w:rsidTr="00F84E93">
        <w:trPr>
          <w:trHeight w:val="336"/>
        </w:trPr>
        <w:tc>
          <w:tcPr>
            <w:tcW w:w="9266" w:type="dxa"/>
            <w:gridSpan w:val="2"/>
          </w:tcPr>
          <w:p w14:paraId="322F7CAB" w14:textId="77777777" w:rsidR="00FD7EF6" w:rsidRPr="00895E84" w:rsidRDefault="00FD7EF6" w:rsidP="0019419C">
            <w:pPr>
              <w:spacing w:after="0"/>
              <w:jc w:val="both"/>
            </w:pPr>
            <w:r w:rsidRPr="00895E84">
              <w:t>Obowiązek oszacowania wartości wskaźników wynika z zapisów RPO WSL 2014-2020</w:t>
            </w:r>
            <w:r>
              <w:t xml:space="preserve">, </w:t>
            </w:r>
            <w:r w:rsidRPr="00895E84">
              <w:t>Wytycznych w zakresie monitorowania postępu rzeczowego</w:t>
            </w:r>
            <w:r>
              <w:t xml:space="preserve"> </w:t>
            </w:r>
            <w:r w:rsidR="00A575B0" w:rsidRPr="00A575B0">
              <w:t xml:space="preserve">realizacji programów operacyjnych na lata 2014-2020 </w:t>
            </w:r>
            <w:r>
              <w:t xml:space="preserve">oraz </w:t>
            </w:r>
            <w:r w:rsidRPr="009421C7">
              <w:t>Rozporządzeni</w:t>
            </w:r>
            <w:r>
              <w:t>a</w:t>
            </w:r>
            <w:r w:rsidRPr="009421C7">
              <w:t xml:space="preserve"> w sprawie EFS</w:t>
            </w:r>
            <w:r w:rsidRPr="00895E84">
              <w:t>. W</w:t>
            </w:r>
            <w:r>
              <w:t> </w:t>
            </w:r>
            <w:r w:rsidRPr="00895E84">
              <w:t>ramach badania</w:t>
            </w:r>
            <w:r>
              <w:t>, w zależności od potrzeb,</w:t>
            </w:r>
            <w:r w:rsidRPr="00895E84">
              <w:t xml:space="preserve"> będą oszacowane wartości następujących wskaźników:</w:t>
            </w:r>
          </w:p>
          <w:p w14:paraId="62CE7925" w14:textId="77777777" w:rsidR="00FD7EF6" w:rsidRPr="00895E84" w:rsidRDefault="00FD7EF6" w:rsidP="00813468">
            <w:pPr>
              <w:numPr>
                <w:ilvl w:val="0"/>
                <w:numId w:val="25"/>
              </w:numPr>
              <w:spacing w:after="0"/>
              <w:ind w:hanging="454"/>
              <w:contextualSpacing/>
              <w:jc w:val="both"/>
            </w:pPr>
            <w:r w:rsidRPr="00895E84">
              <w:t>Liczba osób znajdujących się w lepszej sytuacji na rynku pracy 6 miesięcy po opuszczeniu programu</w:t>
            </w:r>
            <w:r>
              <w:t xml:space="preserve"> (K, M)</w:t>
            </w:r>
            <w:r w:rsidRPr="00895E84">
              <w:t>;</w:t>
            </w:r>
          </w:p>
          <w:p w14:paraId="260A7628" w14:textId="77777777" w:rsidR="00FD7EF6" w:rsidRPr="00895E84" w:rsidRDefault="00FD7EF6" w:rsidP="00813468">
            <w:pPr>
              <w:numPr>
                <w:ilvl w:val="0"/>
                <w:numId w:val="25"/>
              </w:numPr>
              <w:spacing w:after="0"/>
              <w:ind w:hanging="454"/>
              <w:contextualSpacing/>
              <w:jc w:val="both"/>
            </w:pPr>
            <w:r w:rsidRPr="00895E84">
              <w:t>Liczba osób pracujących 6 miesięcy po opuszczeniu programu (łącznie z pracującymi na własny rachunek)</w:t>
            </w:r>
            <w:r>
              <w:t xml:space="preserve"> (K, M)</w:t>
            </w:r>
            <w:r w:rsidRPr="00895E84">
              <w:t>;</w:t>
            </w:r>
          </w:p>
          <w:p w14:paraId="7A639DB7" w14:textId="77777777" w:rsidR="00FD7EF6" w:rsidRPr="00895E84" w:rsidRDefault="00FD7EF6" w:rsidP="00813468">
            <w:pPr>
              <w:numPr>
                <w:ilvl w:val="0"/>
                <w:numId w:val="25"/>
              </w:numPr>
              <w:spacing w:after="0"/>
              <w:ind w:hanging="454"/>
              <w:contextualSpacing/>
              <w:jc w:val="both"/>
            </w:pPr>
            <w:r w:rsidRPr="00895E84">
              <w:t>Liczba osób zagrożonych ubóstwem lub wykluczeniem społecznym pracujących 6 miesięcy po opuszczeniu programu (łącznie z pracującymi na własny rachunek) (K, M);</w:t>
            </w:r>
          </w:p>
          <w:p w14:paraId="5AA676BB" w14:textId="77777777" w:rsidR="00FD7EF6" w:rsidRPr="00895E84" w:rsidRDefault="00FD7EF6" w:rsidP="00813468">
            <w:pPr>
              <w:numPr>
                <w:ilvl w:val="0"/>
                <w:numId w:val="25"/>
              </w:numPr>
              <w:spacing w:after="0"/>
              <w:ind w:hanging="454"/>
              <w:contextualSpacing/>
              <w:jc w:val="both"/>
            </w:pPr>
            <w:r w:rsidRPr="00895E84">
              <w:t>Liczba utworzonych mikroprzedsiębiorstw działających 30 miesięcy po uzyskaniu wsparcia finansowego;</w:t>
            </w:r>
          </w:p>
          <w:p w14:paraId="3F25CA83" w14:textId="77777777" w:rsidR="00FD7EF6" w:rsidRPr="00895E84" w:rsidRDefault="00FD7EF6" w:rsidP="00813468">
            <w:pPr>
              <w:numPr>
                <w:ilvl w:val="0"/>
                <w:numId w:val="25"/>
              </w:numPr>
              <w:spacing w:after="0"/>
              <w:ind w:hanging="454"/>
              <w:contextualSpacing/>
              <w:jc w:val="both"/>
            </w:pPr>
            <w:r w:rsidRPr="00895E84">
              <w:t>Liczba miejsc pracy istniejących co najmniej 30 miesięcy, utworzonych w przedsiębiorstwach społecznych;</w:t>
            </w:r>
          </w:p>
          <w:p w14:paraId="27D6D09E" w14:textId="77777777" w:rsidR="00FD7EF6" w:rsidRPr="00895E84" w:rsidRDefault="00FD7EF6" w:rsidP="00813468">
            <w:pPr>
              <w:numPr>
                <w:ilvl w:val="0"/>
                <w:numId w:val="25"/>
              </w:numPr>
              <w:spacing w:after="0"/>
              <w:ind w:hanging="454"/>
              <w:contextualSpacing/>
              <w:jc w:val="both"/>
            </w:pPr>
            <w:r w:rsidRPr="00895E84">
              <w:t>Liczba miejsc wychowania przedszkolnego, które funkcjonują 2 lata po uzyskaniu dofinansowania ze środków EFS;</w:t>
            </w:r>
          </w:p>
          <w:p w14:paraId="770E0CBF" w14:textId="77777777" w:rsidR="00FD7EF6" w:rsidRDefault="00FD7EF6" w:rsidP="00813468">
            <w:pPr>
              <w:numPr>
                <w:ilvl w:val="0"/>
                <w:numId w:val="25"/>
              </w:numPr>
              <w:spacing w:after="0"/>
              <w:ind w:left="714" w:hanging="454"/>
              <w:contextualSpacing/>
              <w:jc w:val="both"/>
            </w:pPr>
            <w:r w:rsidRPr="00895E84">
              <w:t>Liczba utworzonych miejsc opieki nad dziećmi w wieku do lat 3, które funkcjonują 2 lata po uzyskaniu dofinansowania ze środków EFS</w:t>
            </w:r>
            <w:r>
              <w:t>;</w:t>
            </w:r>
          </w:p>
          <w:p w14:paraId="710BE2EF" w14:textId="77777777" w:rsidR="00FD7EF6" w:rsidRDefault="00FD7EF6" w:rsidP="00813468">
            <w:pPr>
              <w:numPr>
                <w:ilvl w:val="0"/>
                <w:numId w:val="25"/>
              </w:numPr>
              <w:spacing w:after="0"/>
              <w:ind w:left="714" w:hanging="454"/>
              <w:contextualSpacing/>
              <w:jc w:val="both"/>
            </w:pPr>
            <w:r>
              <w:t>Liczba osób powyżej 54 roku życia pracujących, łącznie z prowadzącymi działalność na własny rachunek sześć miesięcy po opuszczeniu programu (K, M);</w:t>
            </w:r>
          </w:p>
          <w:p w14:paraId="700DEC39" w14:textId="77777777" w:rsidR="00FD7EF6" w:rsidRPr="00895E84" w:rsidRDefault="00FD7EF6" w:rsidP="00813468">
            <w:pPr>
              <w:numPr>
                <w:ilvl w:val="0"/>
                <w:numId w:val="25"/>
              </w:numPr>
              <w:spacing w:after="0"/>
              <w:ind w:left="714" w:hanging="454"/>
              <w:contextualSpacing/>
              <w:jc w:val="both"/>
            </w:pPr>
            <w:r>
              <w:t>Liczba osób w niekorzystnej sytuacji społecznej, pracujących łącznie z prowadzącymi działalność na własny rachunek, sześć miesięcy po opuszczeniu programu (K, M)</w:t>
            </w:r>
            <w:r w:rsidRPr="00895E84">
              <w:t>.</w:t>
            </w:r>
          </w:p>
        </w:tc>
      </w:tr>
      <w:tr w:rsidR="00FD7EF6" w:rsidRPr="007C6D7B" w14:paraId="13E397BF" w14:textId="77777777" w:rsidTr="00F84E93">
        <w:trPr>
          <w:trHeight w:val="336"/>
        </w:trPr>
        <w:tc>
          <w:tcPr>
            <w:tcW w:w="9266" w:type="dxa"/>
            <w:gridSpan w:val="2"/>
            <w:shd w:val="clear" w:color="auto" w:fill="D9D9D9"/>
          </w:tcPr>
          <w:p w14:paraId="78E8BE90" w14:textId="77777777" w:rsidR="00FD7EF6" w:rsidRPr="00895E84" w:rsidRDefault="00FD7EF6" w:rsidP="0019419C">
            <w:pPr>
              <w:spacing w:after="0"/>
              <w:jc w:val="both"/>
              <w:rPr>
                <w:b/>
              </w:rPr>
            </w:pPr>
            <w:r w:rsidRPr="00895E84">
              <w:rPr>
                <w:b/>
              </w:rPr>
              <w:t>Kryteria badania</w:t>
            </w:r>
          </w:p>
        </w:tc>
      </w:tr>
      <w:tr w:rsidR="00FD7EF6" w:rsidRPr="007C6D7B" w14:paraId="77A79C74" w14:textId="77777777" w:rsidTr="00F84E93">
        <w:trPr>
          <w:trHeight w:val="336"/>
        </w:trPr>
        <w:tc>
          <w:tcPr>
            <w:tcW w:w="9266" w:type="dxa"/>
            <w:gridSpan w:val="2"/>
          </w:tcPr>
          <w:p w14:paraId="1D413090" w14:textId="77777777" w:rsidR="00FD7EF6" w:rsidRPr="00895E84" w:rsidRDefault="00FD7EF6" w:rsidP="0019419C">
            <w:pPr>
              <w:spacing w:after="0"/>
              <w:jc w:val="both"/>
            </w:pPr>
            <w:r w:rsidRPr="00895E84">
              <w:t xml:space="preserve">Skuteczność </w:t>
            </w:r>
          </w:p>
          <w:p w14:paraId="68F0C44D" w14:textId="77777777" w:rsidR="00FD7EF6" w:rsidRPr="00895E84" w:rsidRDefault="00FD7EF6" w:rsidP="0019419C">
            <w:pPr>
              <w:spacing w:after="0"/>
              <w:jc w:val="both"/>
            </w:pPr>
            <w:r w:rsidRPr="00895E84">
              <w:t>Trwałość</w:t>
            </w:r>
          </w:p>
        </w:tc>
      </w:tr>
      <w:tr w:rsidR="00FD7EF6" w:rsidRPr="007C6D7B" w14:paraId="0CBCF469" w14:textId="77777777" w:rsidTr="00F84E93">
        <w:trPr>
          <w:trHeight w:val="336"/>
        </w:trPr>
        <w:tc>
          <w:tcPr>
            <w:tcW w:w="9266" w:type="dxa"/>
            <w:gridSpan w:val="2"/>
            <w:shd w:val="clear" w:color="auto" w:fill="D9D9D9"/>
          </w:tcPr>
          <w:p w14:paraId="742A1037"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31DF222F" w14:textId="77777777" w:rsidTr="00F84E93">
        <w:trPr>
          <w:trHeight w:val="336"/>
        </w:trPr>
        <w:tc>
          <w:tcPr>
            <w:tcW w:w="9266" w:type="dxa"/>
            <w:gridSpan w:val="2"/>
          </w:tcPr>
          <w:p w14:paraId="47F91F4F" w14:textId="77777777" w:rsidR="00FD7EF6" w:rsidRDefault="00FD7EF6" w:rsidP="0019419C">
            <w:pPr>
              <w:spacing w:after="0"/>
              <w:contextualSpacing/>
              <w:jc w:val="both"/>
            </w:pPr>
            <w:r>
              <w:t>Przedstawione pytania ewaluacyjne zostaną dostosowane do wskaźników, które będą ostatecznie podlegały szacowaniu. W przypadku objęcia badaniem wszystkich wskaźników wskazanych w</w:t>
            </w:r>
            <w:r w:rsidR="00A575B0">
              <w:t> u</w:t>
            </w:r>
            <w:r>
              <w:t>zasadnieniu badania, zakres pytań będzie następujący:</w:t>
            </w:r>
          </w:p>
          <w:p w14:paraId="3B32F842" w14:textId="77777777" w:rsidR="00FD7EF6" w:rsidRPr="00895E84" w:rsidRDefault="00FD7EF6" w:rsidP="00813468">
            <w:pPr>
              <w:numPr>
                <w:ilvl w:val="0"/>
                <w:numId w:val="133"/>
              </w:numPr>
              <w:spacing w:after="0"/>
              <w:ind w:left="425" w:hanging="357"/>
              <w:contextualSpacing/>
              <w:jc w:val="both"/>
            </w:pPr>
            <w:r w:rsidRPr="00895E84">
              <w:t>Jaka jest liczba osób</w:t>
            </w:r>
            <w:r>
              <w:t xml:space="preserve"> </w:t>
            </w:r>
            <w:r w:rsidRPr="00895E84">
              <w:t>znajdujących się w lepszej sytuacji na rynku pracy 6 miesięcy po</w:t>
            </w:r>
            <w:r>
              <w:t> </w:t>
            </w:r>
            <w:r w:rsidRPr="00895E84">
              <w:t>opuszczeniu programu w badanym okresie sprawozdawczym?</w:t>
            </w:r>
          </w:p>
          <w:p w14:paraId="2D6ADEA9" w14:textId="77777777" w:rsidR="00FD7EF6" w:rsidRPr="00895E84" w:rsidRDefault="00FD7EF6" w:rsidP="00813468">
            <w:pPr>
              <w:numPr>
                <w:ilvl w:val="0"/>
                <w:numId w:val="133"/>
              </w:numPr>
              <w:spacing w:after="0"/>
              <w:ind w:left="425" w:hanging="357"/>
              <w:contextualSpacing/>
              <w:jc w:val="both"/>
            </w:pPr>
            <w:r w:rsidRPr="00895E84">
              <w:t>Jaka jest liczba osób pracujących 6 miesięcy po opuszczeniu programu (łącznie z pracującymi na</w:t>
            </w:r>
            <w:r>
              <w:t> </w:t>
            </w:r>
            <w:r w:rsidRPr="00895E84">
              <w:t>własny rachunek) w badanym okresie sprawozdawczym?</w:t>
            </w:r>
          </w:p>
          <w:p w14:paraId="77ECB556" w14:textId="77777777" w:rsidR="00FD7EF6" w:rsidRPr="00895E84" w:rsidRDefault="00FD7EF6" w:rsidP="00813468">
            <w:pPr>
              <w:numPr>
                <w:ilvl w:val="0"/>
                <w:numId w:val="133"/>
              </w:numPr>
              <w:spacing w:after="0"/>
              <w:ind w:left="425" w:hanging="357"/>
              <w:contextualSpacing/>
              <w:jc w:val="both"/>
            </w:pPr>
            <w:r w:rsidRPr="00895E84">
              <w:t>Jaka jest liczba osób zagrożonych ubóstwem lub wykluczeniem społecznym (w tym kobiet i mężczyzn) pracujących 6 miesięcy po opuszczeniu programu (łącznie z pracującymi na własny rachunek) w badanym okresie sprawozdawczym?</w:t>
            </w:r>
          </w:p>
          <w:p w14:paraId="4EF58A12" w14:textId="77777777" w:rsidR="00FD7EF6" w:rsidRPr="00895E84" w:rsidRDefault="00FD7EF6" w:rsidP="00813468">
            <w:pPr>
              <w:numPr>
                <w:ilvl w:val="0"/>
                <w:numId w:val="133"/>
              </w:numPr>
              <w:spacing w:after="0"/>
              <w:ind w:left="425" w:hanging="357"/>
              <w:contextualSpacing/>
              <w:jc w:val="both"/>
            </w:pPr>
            <w:r w:rsidRPr="00895E84">
              <w:t>Jaka jest liczba utworzonych mikroprzedsiębiorstw działających 30 miesięcy po uzyskaniu wsparcia finansowego w badanym okresie sprawozdawczym?</w:t>
            </w:r>
          </w:p>
          <w:p w14:paraId="3CBEA8AF" w14:textId="77777777" w:rsidR="00FD7EF6" w:rsidRPr="00895E84" w:rsidRDefault="00FD7EF6" w:rsidP="00813468">
            <w:pPr>
              <w:numPr>
                <w:ilvl w:val="0"/>
                <w:numId w:val="133"/>
              </w:numPr>
              <w:spacing w:after="0"/>
              <w:ind w:left="425" w:hanging="357"/>
              <w:contextualSpacing/>
              <w:jc w:val="both"/>
            </w:pPr>
            <w:r w:rsidRPr="00895E84">
              <w:t>Jaka jest liczba miejsc pracy istniejących co najmniej 30 miesięcy, utworzonych w przedsiębiorstwach społecznych w badanym okresie sprawozdawczym?</w:t>
            </w:r>
          </w:p>
          <w:p w14:paraId="795A1ABC" w14:textId="77777777" w:rsidR="00FD7EF6" w:rsidRPr="00895E84" w:rsidRDefault="00FD7EF6" w:rsidP="00813468">
            <w:pPr>
              <w:numPr>
                <w:ilvl w:val="0"/>
                <w:numId w:val="133"/>
              </w:numPr>
              <w:spacing w:after="0"/>
              <w:ind w:left="425" w:hanging="357"/>
              <w:contextualSpacing/>
              <w:jc w:val="both"/>
            </w:pPr>
            <w:r w:rsidRPr="00895E84">
              <w:lastRenderedPageBreak/>
              <w:t>Jaka jest liczba miejsc wychowania przedszkolnego, które funkcjonują 2 lata po uzyskaniu dofinansowania ze środków EFS w badanym okresie sprawozdawczym?</w:t>
            </w:r>
          </w:p>
          <w:p w14:paraId="10C0A459" w14:textId="77777777" w:rsidR="00FD7EF6" w:rsidRPr="00895E84" w:rsidRDefault="00FD7EF6" w:rsidP="00813468">
            <w:pPr>
              <w:numPr>
                <w:ilvl w:val="0"/>
                <w:numId w:val="133"/>
              </w:numPr>
              <w:spacing w:after="0"/>
              <w:ind w:left="425" w:hanging="357"/>
              <w:contextualSpacing/>
              <w:jc w:val="both"/>
            </w:pPr>
            <w:r w:rsidRPr="00895E84">
              <w:t>Jaka jest liczba utworzonych miejsc opieki nad dziećmi w wieku do lat 3, które funkcjonują 2</w:t>
            </w:r>
            <w:r>
              <w:t> </w:t>
            </w:r>
            <w:r w:rsidRPr="00895E84">
              <w:t>lata po uzyskaniu dofinansowania ze środków EFS w badanym okresie sprawozdawczym?</w:t>
            </w:r>
          </w:p>
          <w:p w14:paraId="496D9C29" w14:textId="77777777" w:rsidR="00FD7EF6" w:rsidRPr="00895E84" w:rsidRDefault="00FD7EF6" w:rsidP="00813468">
            <w:pPr>
              <w:numPr>
                <w:ilvl w:val="0"/>
                <w:numId w:val="133"/>
              </w:numPr>
              <w:spacing w:after="0"/>
              <w:ind w:left="425" w:hanging="357"/>
              <w:contextualSpacing/>
              <w:jc w:val="both"/>
            </w:pPr>
            <w:r w:rsidRPr="00895E84">
              <w:t>J</w:t>
            </w:r>
            <w:r>
              <w:t>ak ocenia się możliwość osiągnię</w:t>
            </w:r>
            <w:r w:rsidRPr="00895E84">
              <w:t>cia wartości docelowych ww. wskaźników?</w:t>
            </w:r>
          </w:p>
          <w:p w14:paraId="0D0CA2B8" w14:textId="77777777" w:rsidR="00FD7EF6" w:rsidRPr="00895E84" w:rsidRDefault="00FD7EF6" w:rsidP="00813468">
            <w:pPr>
              <w:numPr>
                <w:ilvl w:val="0"/>
                <w:numId w:val="133"/>
              </w:numPr>
              <w:spacing w:after="0"/>
              <w:ind w:left="425" w:hanging="357"/>
              <w:contextualSpacing/>
              <w:jc w:val="both"/>
            </w:pPr>
            <w:r w:rsidRPr="00895E84">
              <w:t>Jakie czynniki mogą wpłynąć na nieosiągnięcie wartości docelowych wskaźników?</w:t>
            </w:r>
          </w:p>
          <w:p w14:paraId="38CB2DCF" w14:textId="77777777" w:rsidR="00FD7EF6" w:rsidRDefault="00FD7EF6" w:rsidP="00813468">
            <w:pPr>
              <w:numPr>
                <w:ilvl w:val="0"/>
                <w:numId w:val="133"/>
              </w:numPr>
              <w:spacing w:after="0"/>
              <w:ind w:left="425" w:hanging="357"/>
              <w:contextualSpacing/>
              <w:jc w:val="both"/>
            </w:pPr>
            <w:r w:rsidRPr="00895E84">
              <w:t>Jakie należy przedsięwziąć środki zaradcze aby zapobiec ewentualnym problemom w</w:t>
            </w:r>
            <w:r>
              <w:t> </w:t>
            </w:r>
            <w:r w:rsidRPr="00895E84">
              <w:t>osiągnięciu wartości docelowych wskaźników?</w:t>
            </w:r>
          </w:p>
          <w:p w14:paraId="65A9242E" w14:textId="77777777" w:rsidR="00FD7EF6" w:rsidRDefault="00FD7EF6" w:rsidP="0019419C">
            <w:pPr>
              <w:spacing w:after="0"/>
              <w:contextualSpacing/>
              <w:jc w:val="both"/>
            </w:pPr>
          </w:p>
          <w:p w14:paraId="24DDEB94" w14:textId="77777777" w:rsidR="00FD7EF6" w:rsidRDefault="00FD7EF6" w:rsidP="0019419C">
            <w:pPr>
              <w:spacing w:after="0"/>
              <w:contextualSpacing/>
              <w:jc w:val="both"/>
            </w:pPr>
            <w:r>
              <w:t>Odnośnie wspólnych długoterminowych wskaźników rezultatu dotyczących uczestników:</w:t>
            </w:r>
          </w:p>
          <w:p w14:paraId="70A351B2" w14:textId="77777777" w:rsidR="00FD7EF6" w:rsidRPr="00895E84" w:rsidRDefault="00FD7EF6" w:rsidP="00F84E93">
            <w:pPr>
              <w:numPr>
                <w:ilvl w:val="0"/>
                <w:numId w:val="133"/>
              </w:numPr>
              <w:spacing w:after="0"/>
              <w:ind w:left="425" w:hanging="357"/>
              <w:contextualSpacing/>
              <w:jc w:val="both"/>
            </w:pPr>
            <w:r w:rsidRPr="00895E84">
              <w:t xml:space="preserve">Jaka jest liczba osób </w:t>
            </w:r>
            <w:r>
              <w:t xml:space="preserve">(w tym kobiet i mężczyzn) </w:t>
            </w:r>
            <w:r w:rsidRPr="00895E84">
              <w:t>znajdujących się w lepszej sytuacji na rynku pracy 6 miesięcy po</w:t>
            </w:r>
            <w:r>
              <w:t> </w:t>
            </w:r>
            <w:r w:rsidRPr="00895E84">
              <w:t>opuszczeniu programu w badanym okresie sprawozdawczym?</w:t>
            </w:r>
          </w:p>
          <w:p w14:paraId="44821E10" w14:textId="77777777" w:rsidR="00FD7EF6" w:rsidRPr="00895E84" w:rsidRDefault="00FD7EF6" w:rsidP="00F84E93">
            <w:pPr>
              <w:numPr>
                <w:ilvl w:val="0"/>
                <w:numId w:val="133"/>
              </w:numPr>
              <w:spacing w:after="0"/>
              <w:ind w:left="425" w:hanging="357"/>
              <w:contextualSpacing/>
              <w:jc w:val="both"/>
            </w:pPr>
            <w:r w:rsidRPr="00895E84">
              <w:t xml:space="preserve">Jaka jest liczba osób </w:t>
            </w:r>
            <w:r>
              <w:t xml:space="preserve">(w tym kobiet i mężczyzn) </w:t>
            </w:r>
            <w:r w:rsidRPr="00895E84">
              <w:t>pracujących 6 miesięcy po opuszczeniu programu (łącznie z pracującymi na</w:t>
            </w:r>
            <w:r>
              <w:t> </w:t>
            </w:r>
            <w:r w:rsidRPr="00895E84">
              <w:t>własny rachunek) w badanym okresie sprawozdawczym?</w:t>
            </w:r>
          </w:p>
          <w:p w14:paraId="4EC82427" w14:textId="77777777" w:rsidR="00FD7EF6" w:rsidRDefault="00FD7EF6" w:rsidP="00F84E93">
            <w:pPr>
              <w:numPr>
                <w:ilvl w:val="0"/>
                <w:numId w:val="133"/>
              </w:numPr>
              <w:spacing w:after="0"/>
              <w:ind w:left="425" w:hanging="357"/>
              <w:contextualSpacing/>
              <w:jc w:val="both"/>
            </w:pPr>
            <w:r>
              <w:t>Jaka jest liczba osób powyżej 54 roku życia pracujących (w tym kobiet i mężczyzn), łącznie z prowadzącymi działalność na własny rachunek sześć miesięcy po opuszczeniu programu?</w:t>
            </w:r>
          </w:p>
          <w:p w14:paraId="6F1FCBEC" w14:textId="77777777" w:rsidR="00FD7EF6" w:rsidRPr="00895E84" w:rsidRDefault="00FD7EF6" w:rsidP="00F84E93">
            <w:pPr>
              <w:numPr>
                <w:ilvl w:val="0"/>
                <w:numId w:val="133"/>
              </w:numPr>
              <w:spacing w:after="0"/>
              <w:ind w:left="425" w:hanging="357"/>
              <w:contextualSpacing/>
              <w:jc w:val="both"/>
            </w:pPr>
            <w:r>
              <w:t>Jaka jest liczba osób w niekorzystnej sytuacji społecznej (w tym kobiet i mężczyzn), pracujących łącznie z prowadzącymi działalność na własny rachunek, sześć miesięcy po opuszczeniu programu?</w:t>
            </w:r>
          </w:p>
        </w:tc>
      </w:tr>
      <w:tr w:rsidR="00FD7EF6" w:rsidRPr="007C6D7B" w14:paraId="24B34988" w14:textId="77777777" w:rsidTr="00F84E93">
        <w:trPr>
          <w:trHeight w:val="336"/>
        </w:trPr>
        <w:tc>
          <w:tcPr>
            <w:tcW w:w="9266" w:type="dxa"/>
            <w:gridSpan w:val="2"/>
            <w:shd w:val="clear" w:color="auto" w:fill="A6A6A6"/>
          </w:tcPr>
          <w:p w14:paraId="582F2BE1"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0566B2AC" w14:textId="77777777" w:rsidTr="00F84E93">
        <w:trPr>
          <w:trHeight w:val="336"/>
        </w:trPr>
        <w:tc>
          <w:tcPr>
            <w:tcW w:w="9266" w:type="dxa"/>
            <w:gridSpan w:val="2"/>
            <w:shd w:val="clear" w:color="auto" w:fill="D9D9D9"/>
          </w:tcPr>
          <w:p w14:paraId="0D18A460" w14:textId="77777777" w:rsidR="00FD7EF6" w:rsidRPr="00895E84" w:rsidRDefault="00FD7EF6" w:rsidP="0019419C">
            <w:pPr>
              <w:spacing w:after="0"/>
              <w:jc w:val="both"/>
              <w:rPr>
                <w:b/>
              </w:rPr>
            </w:pPr>
            <w:r w:rsidRPr="00895E84">
              <w:rPr>
                <w:b/>
              </w:rPr>
              <w:t>Zastosowane podejście metodologiczne</w:t>
            </w:r>
          </w:p>
        </w:tc>
      </w:tr>
      <w:tr w:rsidR="00FD7EF6" w:rsidRPr="007C6D7B" w14:paraId="0AE2A968" w14:textId="77777777" w:rsidTr="00F84E93">
        <w:trPr>
          <w:trHeight w:val="336"/>
        </w:trPr>
        <w:tc>
          <w:tcPr>
            <w:tcW w:w="9266" w:type="dxa"/>
            <w:gridSpan w:val="2"/>
          </w:tcPr>
          <w:p w14:paraId="4FE12203" w14:textId="77777777" w:rsidR="00FD7EF6" w:rsidRPr="00895E84" w:rsidRDefault="00FD7EF6" w:rsidP="0019419C">
            <w:pPr>
              <w:spacing w:after="0"/>
              <w:jc w:val="both"/>
            </w:pPr>
            <w:r>
              <w:t xml:space="preserve">Metodologia będzie uzależniona od ostatecznie wybranych do oszacowania wskaźników. </w:t>
            </w:r>
            <w:r w:rsidRPr="00895E84">
              <w:t>W</w:t>
            </w:r>
            <w:r w:rsidR="00A575B0">
              <w:t> </w:t>
            </w:r>
            <w:r w:rsidRPr="00895E84">
              <w:t>przypadku wskaźników rezultatu długoterminowego EFS zostanie wykorzystane podejście ilościowe określone w Wytycznych w zakresie monitorowania postępu rzeczowego realizacji programów operacyjnych na lata 2014-2020. W przypadku pozostałych wskaźników rezultatu dominować będzie również podejście ilościowe (wywiady kwestionariuszowe lub ankiety). W ramach badania wykorzystane będą również dane zastane (dokumentacja projektowa oraz dane ze statystyki publicznej).</w:t>
            </w:r>
          </w:p>
        </w:tc>
      </w:tr>
      <w:tr w:rsidR="00FD7EF6" w:rsidRPr="007C6D7B" w14:paraId="1FACFA23" w14:textId="77777777" w:rsidTr="00F84E93">
        <w:trPr>
          <w:trHeight w:val="336"/>
        </w:trPr>
        <w:tc>
          <w:tcPr>
            <w:tcW w:w="9266" w:type="dxa"/>
            <w:gridSpan w:val="2"/>
            <w:shd w:val="clear" w:color="auto" w:fill="D9D9D9"/>
          </w:tcPr>
          <w:p w14:paraId="3489A5DE" w14:textId="77777777" w:rsidR="00FD7EF6" w:rsidRPr="00895E84" w:rsidRDefault="00FD7EF6" w:rsidP="0019419C">
            <w:pPr>
              <w:spacing w:after="0"/>
              <w:jc w:val="both"/>
              <w:rPr>
                <w:b/>
              </w:rPr>
            </w:pPr>
            <w:r w:rsidRPr="00895E84">
              <w:rPr>
                <w:b/>
              </w:rPr>
              <w:t>Zakres niezbędnych danych</w:t>
            </w:r>
          </w:p>
        </w:tc>
      </w:tr>
      <w:tr w:rsidR="00FD7EF6" w:rsidRPr="007C6D7B" w14:paraId="02262F70" w14:textId="77777777" w:rsidTr="00F84E93">
        <w:trPr>
          <w:trHeight w:val="336"/>
        </w:trPr>
        <w:tc>
          <w:tcPr>
            <w:tcW w:w="9266" w:type="dxa"/>
            <w:gridSpan w:val="2"/>
          </w:tcPr>
          <w:p w14:paraId="4A04C4F1" w14:textId="77777777" w:rsidR="00FD7EF6" w:rsidRPr="00895E84" w:rsidRDefault="00FD7EF6" w:rsidP="00813468">
            <w:pPr>
              <w:numPr>
                <w:ilvl w:val="0"/>
                <w:numId w:val="99"/>
              </w:numPr>
              <w:spacing w:after="0"/>
              <w:ind w:left="425" w:hanging="357"/>
              <w:jc w:val="both"/>
            </w:pPr>
            <w:r>
              <w:t>z</w:t>
            </w:r>
            <w:r w:rsidRPr="00895E84">
              <w:t>akres danych w posiadaniu IZ/IP:</w:t>
            </w:r>
          </w:p>
          <w:p w14:paraId="34041C2E" w14:textId="77777777" w:rsidR="00FD7EF6" w:rsidRPr="00895E84" w:rsidRDefault="00FD7EF6" w:rsidP="00813468">
            <w:pPr>
              <w:numPr>
                <w:ilvl w:val="0"/>
                <w:numId w:val="26"/>
              </w:numPr>
              <w:spacing w:after="0"/>
              <w:ind w:left="686" w:hanging="357"/>
              <w:contextualSpacing/>
              <w:jc w:val="both"/>
            </w:pPr>
            <w:r w:rsidRPr="00895E84">
              <w:t>Dane kontaktowe uczestników projektów podane w</w:t>
            </w:r>
            <w:r w:rsidR="00725EF3">
              <w:t xml:space="preserve"> LSI 2014</w:t>
            </w:r>
            <w:r w:rsidRPr="00895E84">
              <w:t xml:space="preserve"> /centralnym systemie teleinformatycznym</w:t>
            </w:r>
            <w:r>
              <w:t>,</w:t>
            </w:r>
          </w:p>
          <w:p w14:paraId="1CB9E741" w14:textId="77777777" w:rsidR="00FD7EF6" w:rsidRPr="00895E84" w:rsidRDefault="00FD7EF6" w:rsidP="00813468">
            <w:pPr>
              <w:numPr>
                <w:ilvl w:val="0"/>
                <w:numId w:val="26"/>
              </w:numPr>
              <w:spacing w:after="0"/>
              <w:ind w:left="686" w:hanging="357"/>
              <w:contextualSpacing/>
              <w:jc w:val="both"/>
            </w:pPr>
            <w:r w:rsidRPr="00895E84">
              <w:t>Dane beneficjentów</w:t>
            </w:r>
            <w:r>
              <w:t>,</w:t>
            </w:r>
          </w:p>
          <w:p w14:paraId="22E97A96" w14:textId="77777777" w:rsidR="00FD7EF6" w:rsidRPr="00895E84" w:rsidRDefault="00FD7EF6" w:rsidP="00813468">
            <w:pPr>
              <w:numPr>
                <w:ilvl w:val="0"/>
                <w:numId w:val="26"/>
              </w:numPr>
              <w:spacing w:after="0"/>
              <w:ind w:left="686" w:hanging="357"/>
              <w:contextualSpacing/>
              <w:jc w:val="both"/>
            </w:pPr>
            <w:r>
              <w:t xml:space="preserve">Informacje/dane </w:t>
            </w:r>
            <w:r w:rsidRPr="00895E84">
              <w:t xml:space="preserve">z projektów pochodzące z </w:t>
            </w:r>
            <w:r w:rsidR="00725EF3">
              <w:t>LSI 2014</w:t>
            </w:r>
            <w:r>
              <w:t>,</w:t>
            </w:r>
            <w:r w:rsidRPr="00895E84" w:rsidDel="00DD03CA">
              <w:t xml:space="preserve"> </w:t>
            </w:r>
          </w:p>
          <w:p w14:paraId="72109B64" w14:textId="77777777" w:rsidR="00FD7EF6" w:rsidRPr="00895E84" w:rsidRDefault="00FD7EF6" w:rsidP="00813468">
            <w:pPr>
              <w:numPr>
                <w:ilvl w:val="0"/>
                <w:numId w:val="99"/>
              </w:numPr>
              <w:spacing w:after="0"/>
              <w:ind w:left="425" w:hanging="357"/>
              <w:jc w:val="both"/>
            </w:pPr>
            <w:r>
              <w:t>o</w:t>
            </w:r>
            <w:r w:rsidRPr="00895E84">
              <w:t xml:space="preserve">gólnodostępne dane ze statystyki publicznej/informacje z instytucji posiadających stosowne dane. </w:t>
            </w:r>
          </w:p>
        </w:tc>
      </w:tr>
      <w:tr w:rsidR="00FD7EF6" w:rsidRPr="007C6D7B" w14:paraId="44FC25A9" w14:textId="77777777" w:rsidTr="00F84E93">
        <w:trPr>
          <w:trHeight w:val="336"/>
        </w:trPr>
        <w:tc>
          <w:tcPr>
            <w:tcW w:w="9266" w:type="dxa"/>
            <w:gridSpan w:val="2"/>
            <w:shd w:val="clear" w:color="auto" w:fill="A6A6A6"/>
          </w:tcPr>
          <w:p w14:paraId="0DF68294" w14:textId="77777777" w:rsidR="00FD7EF6" w:rsidRPr="00895E84" w:rsidRDefault="00FD7EF6" w:rsidP="0019419C">
            <w:pPr>
              <w:spacing w:after="0"/>
              <w:jc w:val="center"/>
              <w:rPr>
                <w:b/>
              </w:rPr>
            </w:pPr>
            <w:r w:rsidRPr="00895E84">
              <w:rPr>
                <w:b/>
              </w:rPr>
              <w:t>Organizacja badania</w:t>
            </w:r>
          </w:p>
        </w:tc>
      </w:tr>
      <w:tr w:rsidR="00FD7EF6" w:rsidRPr="007C6D7B" w14:paraId="0CD2ADA8" w14:textId="77777777" w:rsidTr="00F84E93">
        <w:trPr>
          <w:trHeight w:val="336"/>
        </w:trPr>
        <w:tc>
          <w:tcPr>
            <w:tcW w:w="9266" w:type="dxa"/>
            <w:gridSpan w:val="2"/>
            <w:shd w:val="clear" w:color="auto" w:fill="D9D9D9"/>
          </w:tcPr>
          <w:p w14:paraId="183D903A" w14:textId="77777777" w:rsidR="00FD7EF6" w:rsidRPr="00895E84" w:rsidRDefault="00FD7EF6" w:rsidP="0019419C">
            <w:pPr>
              <w:spacing w:after="0"/>
              <w:jc w:val="both"/>
              <w:rPr>
                <w:b/>
              </w:rPr>
            </w:pPr>
            <w:r w:rsidRPr="00895E84">
              <w:rPr>
                <w:b/>
              </w:rPr>
              <w:t>Ramy czasowe realizacji badania</w:t>
            </w:r>
          </w:p>
        </w:tc>
      </w:tr>
      <w:tr w:rsidR="00FD7EF6" w:rsidRPr="007C6D7B" w14:paraId="45B59CDB" w14:textId="77777777" w:rsidTr="00F84E93">
        <w:trPr>
          <w:trHeight w:val="336"/>
        </w:trPr>
        <w:tc>
          <w:tcPr>
            <w:tcW w:w="9266" w:type="dxa"/>
            <w:gridSpan w:val="2"/>
          </w:tcPr>
          <w:p w14:paraId="095CBC6F" w14:textId="77777777" w:rsidR="00FD7EF6" w:rsidRPr="00895E84" w:rsidRDefault="00FD7EF6" w:rsidP="0019419C">
            <w:pPr>
              <w:spacing w:after="0"/>
              <w:jc w:val="both"/>
            </w:pPr>
            <w:r w:rsidRPr="00895E84">
              <w:t>III-IV kwartał 2017 r.</w:t>
            </w:r>
          </w:p>
        </w:tc>
      </w:tr>
      <w:tr w:rsidR="00FD7EF6" w:rsidRPr="007C6D7B" w14:paraId="74B0A30B" w14:textId="77777777" w:rsidTr="00F84E93">
        <w:trPr>
          <w:trHeight w:val="336"/>
        </w:trPr>
        <w:tc>
          <w:tcPr>
            <w:tcW w:w="9266" w:type="dxa"/>
            <w:gridSpan w:val="2"/>
            <w:shd w:val="clear" w:color="auto" w:fill="D9D9D9"/>
          </w:tcPr>
          <w:p w14:paraId="634F4FAE" w14:textId="77777777" w:rsidR="00FD7EF6" w:rsidRPr="00895E84" w:rsidRDefault="00FD7EF6" w:rsidP="0019419C">
            <w:pPr>
              <w:spacing w:after="0"/>
              <w:jc w:val="both"/>
              <w:rPr>
                <w:b/>
              </w:rPr>
            </w:pPr>
            <w:r w:rsidRPr="00895E84">
              <w:rPr>
                <w:b/>
              </w:rPr>
              <w:t>Szacowany koszt badania</w:t>
            </w:r>
          </w:p>
        </w:tc>
      </w:tr>
      <w:tr w:rsidR="00FD7EF6" w:rsidRPr="007C6D7B" w14:paraId="405F5BDC" w14:textId="77777777" w:rsidTr="00F84E93">
        <w:trPr>
          <w:trHeight w:val="336"/>
        </w:trPr>
        <w:tc>
          <w:tcPr>
            <w:tcW w:w="9266" w:type="dxa"/>
            <w:gridSpan w:val="2"/>
          </w:tcPr>
          <w:p w14:paraId="376BDF39" w14:textId="77777777" w:rsidR="00FD7EF6" w:rsidRPr="00895E84" w:rsidRDefault="00FD7EF6" w:rsidP="0019419C">
            <w:pPr>
              <w:spacing w:after="0"/>
              <w:jc w:val="both"/>
            </w:pPr>
            <w:r w:rsidRPr="00895E84">
              <w:t>80 000 zł</w:t>
            </w:r>
          </w:p>
        </w:tc>
      </w:tr>
      <w:tr w:rsidR="00FD7EF6" w:rsidRPr="007C6D7B" w14:paraId="1ABAAEDB" w14:textId="77777777" w:rsidTr="00F84E93">
        <w:trPr>
          <w:trHeight w:val="336"/>
        </w:trPr>
        <w:tc>
          <w:tcPr>
            <w:tcW w:w="9266" w:type="dxa"/>
            <w:gridSpan w:val="2"/>
            <w:shd w:val="clear" w:color="auto" w:fill="D9D9D9"/>
          </w:tcPr>
          <w:p w14:paraId="2553CBB5"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5E5DEE6E" w14:textId="77777777" w:rsidTr="00F84E93">
        <w:trPr>
          <w:trHeight w:val="336"/>
        </w:trPr>
        <w:tc>
          <w:tcPr>
            <w:tcW w:w="9266" w:type="dxa"/>
            <w:gridSpan w:val="2"/>
          </w:tcPr>
          <w:p w14:paraId="06D2C1B5" w14:textId="77777777" w:rsidR="00FD7EF6" w:rsidRPr="00895E84" w:rsidRDefault="00FD7EF6" w:rsidP="0019419C">
            <w:pPr>
              <w:spacing w:after="0"/>
              <w:jc w:val="both"/>
            </w:pPr>
            <w:r w:rsidRPr="00895E84">
              <w:t>Jednostka Ewaluacyjna RPO WSL</w:t>
            </w:r>
          </w:p>
        </w:tc>
      </w:tr>
      <w:tr w:rsidR="00FD7EF6" w:rsidRPr="007C6D7B" w14:paraId="545CCCD2" w14:textId="77777777" w:rsidTr="00F84E93">
        <w:trPr>
          <w:trHeight w:val="336"/>
        </w:trPr>
        <w:tc>
          <w:tcPr>
            <w:tcW w:w="9266" w:type="dxa"/>
            <w:gridSpan w:val="2"/>
            <w:shd w:val="clear" w:color="auto" w:fill="D9D9D9"/>
          </w:tcPr>
          <w:p w14:paraId="5490DC35" w14:textId="77777777" w:rsidR="00FD7EF6" w:rsidRPr="00895E84" w:rsidRDefault="00FD7EF6" w:rsidP="0019419C">
            <w:pPr>
              <w:spacing w:after="0"/>
              <w:jc w:val="both"/>
              <w:rPr>
                <w:b/>
              </w:rPr>
            </w:pPr>
            <w:r w:rsidRPr="00895E84">
              <w:rPr>
                <w:b/>
              </w:rPr>
              <w:t>Ewentualne komentarze</w:t>
            </w:r>
          </w:p>
        </w:tc>
      </w:tr>
      <w:tr w:rsidR="00FD7EF6" w:rsidRPr="007C6D7B" w14:paraId="0127C507" w14:textId="77777777" w:rsidTr="00F84E93">
        <w:trPr>
          <w:trHeight w:val="336"/>
        </w:trPr>
        <w:tc>
          <w:tcPr>
            <w:tcW w:w="9266" w:type="dxa"/>
            <w:gridSpan w:val="2"/>
          </w:tcPr>
          <w:p w14:paraId="072A7FE4" w14:textId="77777777" w:rsidR="00FD7EF6" w:rsidRPr="00895E84" w:rsidRDefault="00FD7EF6" w:rsidP="0019419C">
            <w:pPr>
              <w:spacing w:after="0"/>
              <w:jc w:val="both"/>
            </w:pPr>
            <w:r w:rsidRPr="00895E84">
              <w:lastRenderedPageBreak/>
              <w:t xml:space="preserve">W związku ze stosunkowo długim okresem, który musi nastąpić od momentu wsparcia/lub zakończenia udziału w projekcie </w:t>
            </w:r>
            <w:r>
              <w:t xml:space="preserve">można założyć, że </w:t>
            </w:r>
            <w:r w:rsidRPr="00895E84">
              <w:t>nie będzie możliwe przeprowadzenie badania w przypadku następujących wskaźników:</w:t>
            </w:r>
          </w:p>
          <w:p w14:paraId="0478FB04" w14:textId="77777777" w:rsidR="00FD7EF6" w:rsidRPr="00895E84" w:rsidRDefault="00FD7EF6" w:rsidP="00813468">
            <w:pPr>
              <w:numPr>
                <w:ilvl w:val="0"/>
                <w:numId w:val="24"/>
              </w:numPr>
              <w:spacing w:after="0"/>
              <w:ind w:hanging="454"/>
              <w:contextualSpacing/>
              <w:jc w:val="both"/>
            </w:pPr>
            <w:r w:rsidRPr="00895E84">
              <w:t>Jaka jest liczba utworzonych mikroprzedsiębiorstw działających 30 miesięcy po uzyskaniu wsparcia finansowego?</w:t>
            </w:r>
          </w:p>
          <w:p w14:paraId="304269DF" w14:textId="77777777" w:rsidR="00FD7EF6" w:rsidRPr="00895E84" w:rsidRDefault="00FD7EF6" w:rsidP="00813468">
            <w:pPr>
              <w:numPr>
                <w:ilvl w:val="0"/>
                <w:numId w:val="24"/>
              </w:numPr>
              <w:spacing w:after="0"/>
              <w:ind w:hanging="454"/>
              <w:contextualSpacing/>
              <w:jc w:val="both"/>
            </w:pPr>
            <w:r w:rsidRPr="00895E84">
              <w:t>Jaka jest liczba miejsc pracy istniejących co najmniej 30 miesięcy, utworzonych w przedsiębiorstwach społecznych?</w:t>
            </w:r>
          </w:p>
          <w:p w14:paraId="7EE46A4C" w14:textId="77777777" w:rsidR="00FD7EF6" w:rsidRPr="00895E84" w:rsidRDefault="00FD7EF6" w:rsidP="00813468">
            <w:pPr>
              <w:numPr>
                <w:ilvl w:val="0"/>
                <w:numId w:val="24"/>
              </w:numPr>
              <w:spacing w:after="0"/>
              <w:ind w:hanging="454"/>
              <w:contextualSpacing/>
              <w:jc w:val="both"/>
            </w:pPr>
            <w:r w:rsidRPr="00895E84">
              <w:t>Jaka jest liczba miejsc wychowania przedszkolnego, które funkcjonują 2 lata po uzyskaniu dofinansowania ze środków EFS?</w:t>
            </w:r>
          </w:p>
          <w:p w14:paraId="1BCEE118" w14:textId="77777777" w:rsidR="00FD7EF6" w:rsidRDefault="00FD7EF6" w:rsidP="00813468">
            <w:pPr>
              <w:numPr>
                <w:ilvl w:val="0"/>
                <w:numId w:val="24"/>
              </w:numPr>
              <w:spacing w:after="0"/>
              <w:ind w:hanging="454"/>
              <w:contextualSpacing/>
              <w:jc w:val="both"/>
            </w:pPr>
            <w:r w:rsidRPr="00895E84">
              <w:t>Jaka jest liczba utworzonych miejsc opieki nad dziećmi w wieku do lat 3, które funkcjonują 2 lata po uzyskaniu dofinansowania ze środków EFS?</w:t>
            </w:r>
          </w:p>
          <w:p w14:paraId="6A9E1661" w14:textId="77777777" w:rsidR="00FD7EF6" w:rsidRDefault="00FD7EF6" w:rsidP="0019419C">
            <w:pPr>
              <w:spacing w:after="0"/>
              <w:contextualSpacing/>
              <w:jc w:val="both"/>
            </w:pPr>
          </w:p>
          <w:p w14:paraId="4DCD7E13" w14:textId="77777777" w:rsidR="00FD7EF6" w:rsidRDefault="00FD7EF6" w:rsidP="0019419C">
            <w:pPr>
              <w:spacing w:after="0"/>
              <w:contextualSpacing/>
              <w:jc w:val="both"/>
            </w:pPr>
            <w:r>
              <w:t xml:space="preserve">Ze względu na zapisy Wytycznych w zakresie monitorowania postępu rzeczowego realizacji programów operacyjnych na lata 2014-2020, załącznik nr 6 </w:t>
            </w:r>
            <w:r w:rsidRPr="00DF739F">
              <w:t>Sposób pomiaru wskaźników rezultatu długoterminowego EFS w badaniach ewaluacyjnych</w:t>
            </w:r>
            <w:r>
              <w:t xml:space="preserve">, dla wskaźnika Liczba uczniów szkół i placówek kształcenia zawodowego objętych wsparciem w programie uczestniczących w kształceniu lub pracujących po 6 miesiącach po ukończeniu nauki, źródłem danych będzie badanie wieloletnie realizowane na zlecenie ministerstwa właściwego ds. rozwoju. Ponadto </w:t>
            </w:r>
            <w:r w:rsidRPr="00E4416E">
              <w:t xml:space="preserve">możliwe jest wykorzystanie danych zawartych w rejestrach ZUS do </w:t>
            </w:r>
            <w:r>
              <w:t>oszacowania wartości następujących wskaźników rezultatu długoterminowego EFS:</w:t>
            </w:r>
          </w:p>
          <w:p w14:paraId="5F6A7BE3" w14:textId="77777777" w:rsidR="00FD7EF6" w:rsidRDefault="00FD7EF6" w:rsidP="00813468">
            <w:pPr>
              <w:numPr>
                <w:ilvl w:val="0"/>
                <w:numId w:val="135"/>
              </w:numPr>
              <w:spacing w:after="0"/>
              <w:contextualSpacing/>
              <w:jc w:val="both"/>
            </w:pPr>
            <w:r>
              <w:t>Liczba osób pracujących, łącznie z prowadzącymi działalność na własny rachunek, 6 miesięcy po opuszczeniu programu;</w:t>
            </w:r>
          </w:p>
          <w:p w14:paraId="131F9D44" w14:textId="77777777" w:rsidR="00FD7EF6" w:rsidRDefault="00FD7EF6" w:rsidP="00813468">
            <w:pPr>
              <w:numPr>
                <w:ilvl w:val="0"/>
                <w:numId w:val="135"/>
              </w:numPr>
              <w:spacing w:after="0"/>
              <w:contextualSpacing/>
              <w:jc w:val="both"/>
            </w:pPr>
            <w:r>
              <w:t>Liczba osób zagrożonych ubóstwem lub wykluczeniem społecznym pracujących 6 miesięcy po opuszczeniu programu (łącznie z pracującymi na własny rachunek);</w:t>
            </w:r>
          </w:p>
          <w:p w14:paraId="3EE0FF76" w14:textId="77777777" w:rsidR="00FD7EF6" w:rsidRDefault="00FD7EF6" w:rsidP="00813468">
            <w:pPr>
              <w:numPr>
                <w:ilvl w:val="0"/>
                <w:numId w:val="135"/>
              </w:numPr>
              <w:spacing w:after="0"/>
              <w:contextualSpacing/>
              <w:jc w:val="both"/>
            </w:pPr>
            <w:r w:rsidRPr="00E4416E">
              <w:t>Liczba utworzonych mikroprzedsiębiorstw</w:t>
            </w:r>
            <w:r>
              <w:t xml:space="preserve"> </w:t>
            </w:r>
            <w:r w:rsidRPr="00E4416E">
              <w:t>działających 30 miesięcy po uzyskaniu</w:t>
            </w:r>
            <w:r>
              <w:t xml:space="preserve"> </w:t>
            </w:r>
            <w:r w:rsidRPr="00E4416E">
              <w:t>wsparcia finansowego</w:t>
            </w:r>
            <w:r>
              <w:t>;</w:t>
            </w:r>
          </w:p>
          <w:p w14:paraId="58B52FD3" w14:textId="77777777" w:rsidR="00FD7EF6" w:rsidRDefault="00FD7EF6" w:rsidP="00813468">
            <w:pPr>
              <w:numPr>
                <w:ilvl w:val="0"/>
                <w:numId w:val="135"/>
              </w:numPr>
              <w:spacing w:after="0"/>
              <w:contextualSpacing/>
              <w:jc w:val="both"/>
            </w:pPr>
            <w:r>
              <w:t>Liczba osób powyżej 54 roku życia, pracujących, łącznie z prowadzącymi działalność na własny rachunek, sześć miesięcy po opuszczeniu programu;</w:t>
            </w:r>
          </w:p>
          <w:p w14:paraId="39F8A950" w14:textId="77777777" w:rsidR="00FD7EF6" w:rsidRDefault="00FD7EF6" w:rsidP="00813468">
            <w:pPr>
              <w:numPr>
                <w:ilvl w:val="0"/>
                <w:numId w:val="135"/>
              </w:numPr>
              <w:spacing w:after="0"/>
              <w:contextualSpacing/>
              <w:jc w:val="both"/>
            </w:pPr>
            <w:r>
              <w:t>Liczba osób w niekorzystnej sytuacji społecznej, pracujących, łącznie z prowadzącymi działalność na własny rachunek, sześć miesięcy po opuszczeniu programu.</w:t>
            </w:r>
          </w:p>
          <w:p w14:paraId="13843EFA" w14:textId="77777777" w:rsidR="00FD7EF6" w:rsidRDefault="00FD7EF6" w:rsidP="0019419C">
            <w:pPr>
              <w:spacing w:after="0"/>
              <w:contextualSpacing/>
              <w:jc w:val="both"/>
            </w:pPr>
            <w:r>
              <w:t xml:space="preserve">Zakres badania zostanie dostosowany do obowiązujących w danym momencie zapisów dokumentów nadrzędnych oraz możliwości pomiaru wynikających z etapu wdrażania Programu. </w:t>
            </w:r>
          </w:p>
          <w:p w14:paraId="5370B949" w14:textId="77777777" w:rsidR="00FD7EF6" w:rsidRPr="00895E84" w:rsidRDefault="00FD7EF6" w:rsidP="0019419C">
            <w:pPr>
              <w:spacing w:after="0"/>
              <w:ind w:hanging="454"/>
              <w:jc w:val="both"/>
            </w:pPr>
          </w:p>
          <w:p w14:paraId="268115C4" w14:textId="77777777" w:rsidR="00FD7EF6" w:rsidRDefault="00FD7EF6" w:rsidP="0019419C">
            <w:pPr>
              <w:spacing w:after="0"/>
              <w:jc w:val="both"/>
            </w:pPr>
            <w:r>
              <w:t xml:space="preserve">W celu zachowania </w:t>
            </w:r>
            <w:r w:rsidRPr="00895E84">
              <w:t>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412CB76D" w14:textId="77777777" w:rsidR="00FD7EF6" w:rsidRDefault="00FD7EF6" w:rsidP="0019419C">
            <w:pPr>
              <w:spacing w:after="0"/>
              <w:jc w:val="both"/>
            </w:pPr>
          </w:p>
          <w:p w14:paraId="6B85A56A" w14:textId="77777777" w:rsidR="00FD7EF6" w:rsidRPr="00895E84"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xml:space="preserve">, będzie realizowana cyklicznie. Badanie będzie realizowane  również </w:t>
            </w:r>
            <w:r>
              <w:lastRenderedPageBreak/>
              <w:t xml:space="preserve">w kolejnych latach: 2019, 2021, 2024 (na podstawie wymagań Wytycznych) oraz w 2023 (na podstawie zapisów Programu). </w:t>
            </w:r>
          </w:p>
        </w:tc>
      </w:tr>
    </w:tbl>
    <w:p w14:paraId="6DBE5836" w14:textId="77777777" w:rsidR="00FD7EF6" w:rsidRPr="00895E84" w:rsidRDefault="00FD7EF6" w:rsidP="00FD7EF6"/>
    <w:p w14:paraId="3A4AF213" w14:textId="77777777" w:rsidR="00FD7EF6" w:rsidRDefault="00FD7EF6" w:rsidP="00FD7EF6">
      <w:pPr>
        <w:pStyle w:val="Styl4"/>
        <w:sectPr w:rsidR="00FD7EF6">
          <w:pgSz w:w="11906" w:h="16838"/>
          <w:pgMar w:top="1417" w:right="1417" w:bottom="1417" w:left="1417" w:header="708" w:footer="708" w:gutter="0"/>
          <w:cols w:space="708"/>
          <w:docGrid w:linePitch="360"/>
        </w:sectPr>
      </w:pPr>
    </w:p>
    <w:p w14:paraId="68359BD7" w14:textId="7AA14C03" w:rsidR="00FD7EF6" w:rsidRPr="00895E84" w:rsidRDefault="00463C89" w:rsidP="0053074F">
      <w:pPr>
        <w:pStyle w:val="Styl4"/>
        <w:numPr>
          <w:ilvl w:val="0"/>
          <w:numId w:val="145"/>
        </w:numPr>
        <w:ind w:left="426"/>
      </w:pPr>
      <w:bookmarkStart w:id="13" w:name="_Toc26346429"/>
      <w:r w:rsidRPr="00463C89">
        <w:lastRenderedPageBreak/>
        <w:t>Ewaluacja mid-term dotycząca postępu rzeczowego RPO WSL oraz wkładu Programu w realizację unijnej strategii EU 2020 dla potrzeb przeglądu śródokresowego</w:t>
      </w:r>
      <w:bookmarkEnd w:id="13"/>
      <w:r w:rsidR="006E7939">
        <w:rPr>
          <w:lang w:val="pl-PL"/>
        </w:rPr>
        <w:t xml:space="preserve"> </w:t>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3919ED5E" w14:textId="77777777" w:rsidTr="00AD5A75">
        <w:trPr>
          <w:trHeight w:val="354"/>
        </w:trPr>
        <w:tc>
          <w:tcPr>
            <w:tcW w:w="9266" w:type="dxa"/>
            <w:gridSpan w:val="2"/>
            <w:shd w:val="clear" w:color="auto" w:fill="A6A6A6"/>
          </w:tcPr>
          <w:p w14:paraId="6BA8783F" w14:textId="77777777" w:rsidR="00FD7EF6" w:rsidRPr="00895E84" w:rsidRDefault="00FD7EF6" w:rsidP="0019419C">
            <w:pPr>
              <w:spacing w:after="0"/>
              <w:jc w:val="center"/>
              <w:rPr>
                <w:b/>
              </w:rPr>
            </w:pPr>
            <w:r w:rsidRPr="00895E84">
              <w:rPr>
                <w:b/>
              </w:rPr>
              <w:t>Ogólny opis badania</w:t>
            </w:r>
          </w:p>
        </w:tc>
      </w:tr>
      <w:tr w:rsidR="00FD7EF6" w:rsidRPr="007C6D7B" w14:paraId="3D627F42" w14:textId="77777777" w:rsidTr="00AD5A75">
        <w:trPr>
          <w:trHeight w:val="336"/>
        </w:trPr>
        <w:tc>
          <w:tcPr>
            <w:tcW w:w="9266" w:type="dxa"/>
            <w:gridSpan w:val="2"/>
            <w:shd w:val="clear" w:color="auto" w:fill="D9D9D9"/>
          </w:tcPr>
          <w:p w14:paraId="32B3F8F4" w14:textId="77777777" w:rsidR="00FD7EF6" w:rsidRPr="00895E84" w:rsidRDefault="00FD7EF6" w:rsidP="0019419C">
            <w:pPr>
              <w:spacing w:after="0"/>
              <w:rPr>
                <w:b/>
              </w:rPr>
            </w:pPr>
            <w:r w:rsidRPr="00895E84">
              <w:rPr>
                <w:b/>
              </w:rPr>
              <w:t xml:space="preserve">Zakres badania (uwzględnienie </w:t>
            </w:r>
            <w:r w:rsidR="003731C2">
              <w:rPr>
                <w:b/>
              </w:rPr>
              <w:t>O</w:t>
            </w:r>
            <w:r w:rsidRPr="00895E84">
              <w:rPr>
                <w:b/>
              </w:rPr>
              <w:t xml:space="preserve">si </w:t>
            </w:r>
            <w:r w:rsidR="00A71F62">
              <w:rPr>
                <w:b/>
              </w:rPr>
              <w:t>Prioryt</w:t>
            </w:r>
            <w:r w:rsidRPr="00895E84">
              <w:rPr>
                <w:b/>
              </w:rPr>
              <w:t>etowych/</w:t>
            </w:r>
            <w:r w:rsidR="003731C2">
              <w:rPr>
                <w:b/>
              </w:rPr>
              <w:t>D</w:t>
            </w:r>
            <w:r w:rsidRPr="00895E84">
              <w:rPr>
                <w:b/>
              </w:rPr>
              <w:t>ziałań) oraz fundusz</w:t>
            </w:r>
          </w:p>
        </w:tc>
      </w:tr>
      <w:tr w:rsidR="00FD7EF6" w:rsidRPr="007C6D7B" w14:paraId="581C2553" w14:textId="77777777" w:rsidTr="00AD5A75">
        <w:trPr>
          <w:trHeight w:val="336"/>
        </w:trPr>
        <w:tc>
          <w:tcPr>
            <w:tcW w:w="9266" w:type="dxa"/>
            <w:gridSpan w:val="2"/>
          </w:tcPr>
          <w:p w14:paraId="06B8DFEC" w14:textId="77777777" w:rsidR="00FD7EF6" w:rsidRPr="00895E84" w:rsidRDefault="00FD7EF6" w:rsidP="0019419C">
            <w:pPr>
              <w:spacing w:after="0"/>
              <w:rPr>
                <w:rFonts w:cs="Tahoma"/>
                <w:color w:val="000000"/>
              </w:rPr>
            </w:pPr>
            <w:r w:rsidRPr="00895E84">
              <w:t>Badanie będzie obejmować w</w:t>
            </w:r>
            <w:r w:rsidRPr="00895E84">
              <w:rPr>
                <w:rFonts w:cs="Tahoma"/>
                <w:color w:val="000000"/>
              </w:rPr>
              <w:t xml:space="preserve">szystkie </w:t>
            </w:r>
            <w:r w:rsidR="003731C2">
              <w:rPr>
                <w:rFonts w:cs="Tahoma"/>
                <w:color w:val="000000"/>
              </w:rPr>
              <w:t>O</w:t>
            </w:r>
            <w:r w:rsidRPr="00895E84">
              <w:rPr>
                <w:rFonts w:cs="Tahoma"/>
                <w:color w:val="000000"/>
              </w:rPr>
              <w:t xml:space="preserve">sie </w:t>
            </w:r>
            <w:r w:rsidR="00A71F62">
              <w:rPr>
                <w:rFonts w:cs="Tahoma"/>
                <w:color w:val="000000"/>
              </w:rPr>
              <w:t>Prioryt</w:t>
            </w:r>
            <w:r w:rsidRPr="00895E84">
              <w:rPr>
                <w:rFonts w:cs="Tahoma"/>
                <w:color w:val="000000"/>
              </w:rPr>
              <w:t>etowe.</w:t>
            </w:r>
          </w:p>
          <w:p w14:paraId="7D730525" w14:textId="77777777" w:rsidR="00FD7EF6" w:rsidRPr="00895E84" w:rsidRDefault="00FD7EF6" w:rsidP="0019419C">
            <w:pPr>
              <w:spacing w:after="0"/>
              <w:rPr>
                <w:rFonts w:cs="Tahoma"/>
                <w:color w:val="000000"/>
              </w:rPr>
            </w:pPr>
          </w:p>
          <w:p w14:paraId="40996749" w14:textId="77777777" w:rsidR="00FD7EF6" w:rsidRPr="00895E84" w:rsidRDefault="00FD7EF6" w:rsidP="0019419C">
            <w:pPr>
              <w:spacing w:after="0"/>
            </w:pPr>
            <w:r w:rsidRPr="00895E84">
              <w:rPr>
                <w:bCs/>
              </w:rPr>
              <w:t>FUNDUSZ: EFS, EFRR</w:t>
            </w:r>
          </w:p>
        </w:tc>
      </w:tr>
      <w:tr w:rsidR="00FD7EF6" w:rsidRPr="007C6D7B" w14:paraId="21731B02" w14:textId="77777777" w:rsidTr="00AD5A75">
        <w:trPr>
          <w:trHeight w:val="336"/>
        </w:trPr>
        <w:tc>
          <w:tcPr>
            <w:tcW w:w="4335" w:type="dxa"/>
            <w:shd w:val="clear" w:color="auto" w:fill="D9D9D9"/>
          </w:tcPr>
          <w:p w14:paraId="4AD0B7C5" w14:textId="77777777" w:rsidR="00FD7EF6" w:rsidRPr="00895E84" w:rsidRDefault="00FD7EF6" w:rsidP="0019419C">
            <w:pPr>
              <w:spacing w:after="0"/>
              <w:rPr>
                <w:b/>
              </w:rPr>
            </w:pPr>
            <w:r w:rsidRPr="00895E84">
              <w:rPr>
                <w:b/>
              </w:rPr>
              <w:t>Typ badania (wpływu, procesowe)</w:t>
            </w:r>
          </w:p>
        </w:tc>
        <w:tc>
          <w:tcPr>
            <w:tcW w:w="4931" w:type="dxa"/>
          </w:tcPr>
          <w:p w14:paraId="4426D982" w14:textId="77777777" w:rsidR="00FD7EF6" w:rsidRPr="00895E84" w:rsidRDefault="00FD7EF6" w:rsidP="0019419C">
            <w:pPr>
              <w:spacing w:after="0"/>
            </w:pPr>
            <w:r w:rsidRPr="00895E84">
              <w:t>wpływu/ procesowa</w:t>
            </w:r>
          </w:p>
        </w:tc>
      </w:tr>
      <w:tr w:rsidR="00FD7EF6" w:rsidRPr="007C6D7B" w14:paraId="57625D2D" w14:textId="77777777" w:rsidTr="00AD5A75">
        <w:trPr>
          <w:trHeight w:val="336"/>
        </w:trPr>
        <w:tc>
          <w:tcPr>
            <w:tcW w:w="4335" w:type="dxa"/>
            <w:shd w:val="clear" w:color="auto" w:fill="D9D9D9"/>
          </w:tcPr>
          <w:p w14:paraId="57DFD9D7"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41B4FD33" w14:textId="77777777" w:rsidR="00FD7EF6" w:rsidRPr="00895E84" w:rsidRDefault="00FD7EF6" w:rsidP="0019419C">
            <w:pPr>
              <w:spacing w:after="0"/>
            </w:pPr>
            <w:r w:rsidRPr="00895E84">
              <w:t>on-going</w:t>
            </w:r>
          </w:p>
        </w:tc>
      </w:tr>
      <w:tr w:rsidR="00FD7EF6" w:rsidRPr="007C6D7B" w14:paraId="7821DA8C" w14:textId="77777777" w:rsidTr="00AD5A75">
        <w:trPr>
          <w:trHeight w:val="336"/>
        </w:trPr>
        <w:tc>
          <w:tcPr>
            <w:tcW w:w="9266" w:type="dxa"/>
            <w:gridSpan w:val="2"/>
            <w:shd w:val="clear" w:color="auto" w:fill="D9D9D9"/>
          </w:tcPr>
          <w:p w14:paraId="739D6468" w14:textId="77777777" w:rsidR="00FD7EF6" w:rsidRPr="00895E84" w:rsidRDefault="00FD7EF6" w:rsidP="0019419C">
            <w:pPr>
              <w:spacing w:after="0"/>
              <w:rPr>
                <w:b/>
              </w:rPr>
            </w:pPr>
            <w:r w:rsidRPr="00895E84">
              <w:rPr>
                <w:b/>
              </w:rPr>
              <w:t>Cel badania</w:t>
            </w:r>
          </w:p>
        </w:tc>
      </w:tr>
      <w:tr w:rsidR="00FD7EF6" w:rsidRPr="007C6D7B" w14:paraId="7491FA33" w14:textId="77777777" w:rsidTr="00AD5A75">
        <w:trPr>
          <w:trHeight w:val="336"/>
        </w:trPr>
        <w:tc>
          <w:tcPr>
            <w:tcW w:w="9266" w:type="dxa"/>
            <w:gridSpan w:val="2"/>
          </w:tcPr>
          <w:p w14:paraId="45CA14EF" w14:textId="77777777" w:rsidR="00FD7EF6" w:rsidRPr="00895E84" w:rsidRDefault="00FD7EF6" w:rsidP="000A7B6C">
            <w:pPr>
              <w:spacing w:after="0"/>
              <w:jc w:val="both"/>
            </w:pPr>
            <w:r w:rsidRPr="00895E84">
              <w:t>Celem badania jest dokonanie oceny dot. postępu rzeczowego RPO WSL 2014-2020 dla potrzeb przeglądu śródokresowego, w tym realizacji zapisów ram i rezerwy wykonania</w:t>
            </w:r>
            <w:r w:rsidR="000A7B6C" w:rsidRPr="000A7B6C">
              <w:t xml:space="preserve"> oraz ocena wkładu interwencji w realizację celów Strategii Europa 2020 oraz Strategii na rzecz Odpowiedzialnego Rozwoju i Programu dla Śląska</w:t>
            </w:r>
            <w:r w:rsidRPr="00895E84">
              <w:t>.</w:t>
            </w:r>
          </w:p>
        </w:tc>
      </w:tr>
      <w:tr w:rsidR="00FD7EF6" w:rsidRPr="007C6D7B" w14:paraId="52CE2583" w14:textId="77777777" w:rsidTr="00AD5A75">
        <w:trPr>
          <w:trHeight w:val="336"/>
        </w:trPr>
        <w:tc>
          <w:tcPr>
            <w:tcW w:w="9266" w:type="dxa"/>
            <w:gridSpan w:val="2"/>
            <w:shd w:val="clear" w:color="auto" w:fill="D9D9D9"/>
          </w:tcPr>
          <w:p w14:paraId="1F386D84" w14:textId="77777777" w:rsidR="00FD7EF6" w:rsidRPr="00895E84" w:rsidRDefault="00FD7EF6" w:rsidP="0019419C">
            <w:pPr>
              <w:spacing w:after="0"/>
              <w:rPr>
                <w:b/>
              </w:rPr>
            </w:pPr>
            <w:r w:rsidRPr="00895E84">
              <w:rPr>
                <w:b/>
              </w:rPr>
              <w:t>Uzasadnienie badania</w:t>
            </w:r>
          </w:p>
        </w:tc>
      </w:tr>
      <w:tr w:rsidR="00FD7EF6" w:rsidRPr="007C6D7B" w14:paraId="19801C51" w14:textId="77777777" w:rsidTr="00AD5A75">
        <w:trPr>
          <w:trHeight w:val="336"/>
        </w:trPr>
        <w:tc>
          <w:tcPr>
            <w:tcW w:w="9266" w:type="dxa"/>
            <w:gridSpan w:val="2"/>
          </w:tcPr>
          <w:p w14:paraId="4981F425" w14:textId="65A69C65" w:rsidR="00FD7EF6" w:rsidRPr="009D7C66" w:rsidRDefault="00FD7EF6" w:rsidP="00F07D25">
            <w:pPr>
              <w:rPr>
                <w:rFonts w:ascii="Arial" w:hAnsi="Arial" w:cs="Arial"/>
                <w:bCs/>
                <w:iCs/>
                <w:sz w:val="21"/>
                <w:szCs w:val="21"/>
              </w:rPr>
            </w:pPr>
            <w:r w:rsidRPr="00895E84">
              <w:t>Badanie dot. oceny postępu rzeczowego programu operacyjnego dla potrzeb przeglądu śródokresowego, w tym realizacji zapisów ram i rezerwy wykonania - zostało wskazane jako obowiązkowe do przeprowadzenia we wszystkich programach operacyjnych na mocy Wytyczny</w:t>
            </w:r>
            <w:r>
              <w:t>ch w </w:t>
            </w:r>
            <w:r w:rsidRPr="00895E84">
              <w:t xml:space="preserve">zakresie ewaluacji polityki spójności </w:t>
            </w:r>
            <w:r w:rsidR="003731C2">
              <w:t xml:space="preserve">na lata </w:t>
            </w:r>
            <w:r w:rsidRPr="00895E84">
              <w:t xml:space="preserve">2014-2020, </w:t>
            </w:r>
            <w:r>
              <w:t>Ministra</w:t>
            </w:r>
            <w:r w:rsidRPr="00895E84">
              <w:t xml:space="preserve"> </w:t>
            </w:r>
            <w:r w:rsidRPr="009D7C66">
              <w:t>właściwego do spraw rozwoju regionalnego</w:t>
            </w:r>
            <w:r w:rsidRPr="00895E84">
              <w:t>.</w:t>
            </w:r>
            <w:r w:rsidR="009D7C66">
              <w:t xml:space="preserve"> Zakres badania, zgodnie z zaleceniami MIIR, został rozszerzony o ocenę wkładu Programu w realizację strategii EU 2020</w:t>
            </w:r>
            <w:r w:rsidR="00F07D25">
              <w:t xml:space="preserve"> i tym samym realizuje zapisy</w:t>
            </w:r>
            <w:r w:rsidR="00F07D25" w:rsidRPr="00895E84">
              <w:rPr>
                <w:rFonts w:cs="Tahoma"/>
                <w:color w:val="000000"/>
              </w:rPr>
              <w:t xml:space="preserve"> art. 54 ust 1</w:t>
            </w:r>
            <w:r w:rsidR="00F07D25">
              <w:t xml:space="preserve"> Rozporządzenia ogólnego</w:t>
            </w:r>
            <w:r w:rsidR="009D7C66">
              <w:t xml:space="preserve">. Ponadto, </w:t>
            </w:r>
            <w:r w:rsidR="00CE2ABE">
              <w:t>a</w:t>
            </w:r>
            <w:r w:rsidR="009D7C66" w:rsidRPr="009D7C66">
              <w:t xml:space="preserve">by ocena stopnia osiągniecia celów RPO WSL była pełna, </w:t>
            </w:r>
            <w:r w:rsidR="00CE2ABE">
              <w:t>zasadne jest poddać analizie zastosowaną</w:t>
            </w:r>
            <w:r w:rsidR="009D7C66" w:rsidRPr="009D7C66">
              <w:t xml:space="preserve"> w ramach </w:t>
            </w:r>
            <w:r w:rsidR="00CE2ABE">
              <w:t>Programu ocenę strategiczną</w:t>
            </w:r>
            <w:r w:rsidR="009D7C66" w:rsidRPr="009D7C66">
              <w:t xml:space="preserve"> projektów,</w:t>
            </w:r>
            <w:r w:rsidR="00421FB1">
              <w:t xml:space="preserve"> a także wpływ</w:t>
            </w:r>
            <w:r w:rsidR="009D7C66" w:rsidRPr="009D7C66">
              <w:t xml:space="preserve"> RPO WSL na realizację Programu dla Śląska oraz Strategii na rzecz Odpowiedzialnego Rozwoju.</w:t>
            </w:r>
          </w:p>
        </w:tc>
      </w:tr>
      <w:tr w:rsidR="00FD7EF6" w:rsidRPr="007C6D7B" w14:paraId="20CB0EA3" w14:textId="77777777" w:rsidTr="00AD5A75">
        <w:trPr>
          <w:trHeight w:val="336"/>
        </w:trPr>
        <w:tc>
          <w:tcPr>
            <w:tcW w:w="9266" w:type="dxa"/>
            <w:gridSpan w:val="2"/>
            <w:shd w:val="clear" w:color="auto" w:fill="D9D9D9"/>
          </w:tcPr>
          <w:p w14:paraId="62CAFFFA" w14:textId="77777777" w:rsidR="00FD7EF6" w:rsidRPr="00895E84" w:rsidRDefault="00FD7EF6" w:rsidP="0019419C">
            <w:pPr>
              <w:spacing w:after="0"/>
              <w:rPr>
                <w:b/>
              </w:rPr>
            </w:pPr>
            <w:r w:rsidRPr="00895E84">
              <w:rPr>
                <w:b/>
              </w:rPr>
              <w:t>Kryteria badania</w:t>
            </w:r>
          </w:p>
        </w:tc>
      </w:tr>
      <w:tr w:rsidR="00FD7EF6" w:rsidRPr="007C6D7B" w14:paraId="6C1BCEE5" w14:textId="77777777" w:rsidTr="00AD5A75">
        <w:trPr>
          <w:trHeight w:val="336"/>
        </w:trPr>
        <w:tc>
          <w:tcPr>
            <w:tcW w:w="9266" w:type="dxa"/>
            <w:gridSpan w:val="2"/>
          </w:tcPr>
          <w:p w14:paraId="28FD3D83" w14:textId="77777777" w:rsidR="00FD7EF6" w:rsidRDefault="00FD7EF6" w:rsidP="0019419C">
            <w:pPr>
              <w:spacing w:after="0"/>
              <w:rPr>
                <w:bCs/>
              </w:rPr>
            </w:pPr>
            <w:r w:rsidRPr="00895E84">
              <w:rPr>
                <w:bCs/>
              </w:rPr>
              <w:t>Skuteczność</w:t>
            </w:r>
          </w:p>
          <w:p w14:paraId="162D8A35" w14:textId="77777777" w:rsidR="00F07D25" w:rsidRPr="00895E84" w:rsidRDefault="00F07D25" w:rsidP="0019419C">
            <w:pPr>
              <w:spacing w:after="0"/>
            </w:pPr>
            <w:r>
              <w:rPr>
                <w:bCs/>
              </w:rPr>
              <w:t>Trafność</w:t>
            </w:r>
          </w:p>
        </w:tc>
      </w:tr>
      <w:tr w:rsidR="00FD7EF6" w:rsidRPr="007C6D7B" w14:paraId="19DBBADC" w14:textId="77777777" w:rsidTr="00AD5A75">
        <w:trPr>
          <w:trHeight w:val="336"/>
        </w:trPr>
        <w:tc>
          <w:tcPr>
            <w:tcW w:w="9266" w:type="dxa"/>
            <w:gridSpan w:val="2"/>
            <w:shd w:val="clear" w:color="auto" w:fill="D9D9D9"/>
          </w:tcPr>
          <w:p w14:paraId="01DD1783" w14:textId="77777777" w:rsidR="00FD7EF6" w:rsidRPr="00895E84" w:rsidRDefault="00FD7EF6" w:rsidP="0019419C">
            <w:pPr>
              <w:spacing w:after="0"/>
              <w:rPr>
                <w:b/>
              </w:rPr>
            </w:pPr>
            <w:r w:rsidRPr="00895E84">
              <w:rPr>
                <w:b/>
              </w:rPr>
              <w:t>Główne pytania ewaluacyjne / obszary problemowe</w:t>
            </w:r>
          </w:p>
        </w:tc>
      </w:tr>
      <w:tr w:rsidR="00FD7EF6" w:rsidRPr="007C6D7B" w14:paraId="754049A0" w14:textId="77777777" w:rsidTr="00AD5A75">
        <w:trPr>
          <w:trHeight w:val="336"/>
        </w:trPr>
        <w:tc>
          <w:tcPr>
            <w:tcW w:w="9266" w:type="dxa"/>
            <w:gridSpan w:val="2"/>
          </w:tcPr>
          <w:p w14:paraId="1D9C3B3B" w14:textId="77777777" w:rsidR="00FD7EF6" w:rsidRPr="00895E84" w:rsidRDefault="00FD7EF6" w:rsidP="00813468">
            <w:pPr>
              <w:numPr>
                <w:ilvl w:val="0"/>
                <w:numId w:val="19"/>
              </w:numPr>
              <w:spacing w:after="0"/>
              <w:jc w:val="both"/>
              <w:rPr>
                <w:b/>
                <w:bCs/>
                <w:i/>
              </w:rPr>
            </w:pPr>
            <w:r w:rsidRPr="00895E84">
              <w:t xml:space="preserve">Czy dotychczasowe udzielone wsparcie było skuteczne, tzn.  czy i w jakim stopniu przyczyniło się do osiągnięcia założonych celów RPO WSL 2014-2020 </w:t>
            </w:r>
            <w:r w:rsidRPr="00895E84">
              <w:rPr>
                <w:rFonts w:cs="Tahoma"/>
                <w:color w:val="000000"/>
              </w:rPr>
              <w:t xml:space="preserve"> oraz założeń sformułowanych na potrzeby systemu ram wykonania</w:t>
            </w:r>
            <w:r w:rsidRPr="00895E84">
              <w:t>?</w:t>
            </w:r>
          </w:p>
          <w:p w14:paraId="0D98FE7C" w14:textId="77777777" w:rsidR="00FD7EF6" w:rsidRPr="00895E84" w:rsidRDefault="00FD7EF6" w:rsidP="00813468">
            <w:pPr>
              <w:numPr>
                <w:ilvl w:val="0"/>
                <w:numId w:val="19"/>
              </w:numPr>
              <w:spacing w:after="0"/>
              <w:jc w:val="both"/>
              <w:rPr>
                <w:b/>
                <w:bCs/>
                <w:i/>
              </w:rPr>
            </w:pPr>
            <w:r w:rsidRPr="00895E84">
              <w:t>Jakie czynniki przyczyniły się do realizacji założonych celów a jakie bariery utrudniły osiągnięcie zamierzonych efektów?</w:t>
            </w:r>
          </w:p>
          <w:p w14:paraId="4167896D" w14:textId="77777777" w:rsidR="00FD7EF6" w:rsidRPr="00895E84" w:rsidRDefault="00FD7EF6" w:rsidP="00813468">
            <w:pPr>
              <w:numPr>
                <w:ilvl w:val="0"/>
                <w:numId w:val="19"/>
              </w:numPr>
              <w:spacing w:after="0"/>
              <w:jc w:val="both"/>
              <w:rPr>
                <w:b/>
                <w:bCs/>
                <w:i/>
              </w:rPr>
            </w:pPr>
            <w:r w:rsidRPr="00895E84">
              <w:t>W jakim stopniu możliwe jest osiągnięcie poszczególnych celów oraz założeń ram wykonania Programu?</w:t>
            </w:r>
          </w:p>
          <w:p w14:paraId="3C100525" w14:textId="77777777" w:rsidR="00FD7EF6" w:rsidRPr="00895E84" w:rsidRDefault="00FD7EF6" w:rsidP="00813468">
            <w:pPr>
              <w:numPr>
                <w:ilvl w:val="0"/>
                <w:numId w:val="19"/>
              </w:numPr>
              <w:spacing w:after="0"/>
              <w:jc w:val="both"/>
              <w:rPr>
                <w:b/>
                <w:bCs/>
                <w:i/>
              </w:rPr>
            </w:pPr>
            <w:r w:rsidRPr="00895E84">
              <w:t xml:space="preserve">Jaka jest skuteczność wydatkowania alokacji w ramach poszczególnych </w:t>
            </w:r>
            <w:r w:rsidR="00D93BC6">
              <w:t>O</w:t>
            </w:r>
            <w:r w:rsidRPr="00895E84">
              <w:t xml:space="preserve">si </w:t>
            </w:r>
            <w:r w:rsidR="00A71F62">
              <w:t>Prioryt</w:t>
            </w:r>
            <w:r w:rsidRPr="00895E84">
              <w:t>etowych - pod kątem ewentualnej realokacji środków?</w:t>
            </w:r>
          </w:p>
          <w:p w14:paraId="4DA24185" w14:textId="77777777" w:rsidR="00FC08F3" w:rsidRPr="0091426B" w:rsidRDefault="00FD7EF6" w:rsidP="00813468">
            <w:pPr>
              <w:numPr>
                <w:ilvl w:val="0"/>
                <w:numId w:val="19"/>
              </w:numPr>
              <w:spacing w:after="0"/>
              <w:contextualSpacing/>
              <w:jc w:val="both"/>
              <w:rPr>
                <w:b/>
                <w:bCs/>
                <w:i/>
              </w:rPr>
            </w:pPr>
            <w:r w:rsidRPr="00895E84">
              <w:t xml:space="preserve">Jakie inne (poza realokacją środków) zmiany i działania naprawcze należy wprowadzić w ramach RPO WSL 2014-2020 aby osiągnąć założone cele RPO WSL 2014-2020 </w:t>
            </w:r>
            <w:r w:rsidRPr="00895E84">
              <w:rPr>
                <w:rFonts w:cs="Tahoma"/>
                <w:color w:val="000000"/>
              </w:rPr>
              <w:t>oraz założenia sformułowane na potrzeby systemu ram wykonania</w:t>
            </w:r>
            <w:r w:rsidRPr="00895E84">
              <w:t>?</w:t>
            </w:r>
          </w:p>
          <w:p w14:paraId="64B8666D" w14:textId="77777777" w:rsidR="00FC08F3" w:rsidRPr="007845A2" w:rsidRDefault="00192FDE" w:rsidP="00813468">
            <w:pPr>
              <w:numPr>
                <w:ilvl w:val="0"/>
                <w:numId w:val="19"/>
              </w:numPr>
              <w:spacing w:after="0"/>
              <w:contextualSpacing/>
              <w:jc w:val="both"/>
              <w:rPr>
                <w:b/>
                <w:bCs/>
                <w:i/>
              </w:rPr>
            </w:pPr>
            <w:r>
              <w:rPr>
                <w:bCs/>
              </w:rPr>
              <w:lastRenderedPageBreak/>
              <w:t>Jakie wnioski wynikają z ewaluacji</w:t>
            </w:r>
            <w:r w:rsidR="00FC08F3" w:rsidRPr="00FC08F3">
              <w:rPr>
                <w:bCs/>
              </w:rPr>
              <w:t xml:space="preserve"> ocen</w:t>
            </w:r>
            <w:r>
              <w:rPr>
                <w:bCs/>
              </w:rPr>
              <w:t>y</w:t>
            </w:r>
            <w:r w:rsidR="00FC08F3" w:rsidRPr="00FC08F3">
              <w:rPr>
                <w:bCs/>
              </w:rPr>
              <w:t xml:space="preserve"> strategiczn</w:t>
            </w:r>
            <w:r>
              <w:rPr>
                <w:bCs/>
              </w:rPr>
              <w:t>ej</w:t>
            </w:r>
            <w:r w:rsidR="00FC08F3" w:rsidRPr="00FC08F3">
              <w:rPr>
                <w:bCs/>
              </w:rPr>
              <w:t xml:space="preserve"> projektów, w tym kryteri</w:t>
            </w:r>
            <w:r>
              <w:rPr>
                <w:bCs/>
              </w:rPr>
              <w:t>ów oceny strategicznej</w:t>
            </w:r>
            <w:r w:rsidR="00FC08F3">
              <w:rPr>
                <w:bCs/>
              </w:rPr>
              <w:t>?</w:t>
            </w:r>
          </w:p>
          <w:p w14:paraId="113E5F02" w14:textId="77777777" w:rsidR="007845A2" w:rsidRPr="007845A2" w:rsidRDefault="000A7B6C" w:rsidP="00813468">
            <w:pPr>
              <w:numPr>
                <w:ilvl w:val="0"/>
                <w:numId w:val="19"/>
              </w:numPr>
              <w:spacing w:after="0"/>
              <w:contextualSpacing/>
              <w:jc w:val="both"/>
              <w:rPr>
                <w:bCs/>
              </w:rPr>
            </w:pPr>
            <w:r>
              <w:rPr>
                <w:bCs/>
              </w:rPr>
              <w:t>Jaka jest ocena</w:t>
            </w:r>
            <w:r w:rsidR="007845A2" w:rsidRPr="007845A2">
              <w:rPr>
                <w:bCs/>
              </w:rPr>
              <w:t xml:space="preserve"> wkładu interwencji </w:t>
            </w:r>
            <w:r>
              <w:rPr>
                <w:bCs/>
              </w:rPr>
              <w:t xml:space="preserve">RPO WSL </w:t>
            </w:r>
            <w:r w:rsidR="007845A2" w:rsidRPr="007845A2">
              <w:rPr>
                <w:bCs/>
              </w:rPr>
              <w:t>w realizację celów Strategii Europa 2020 na poziomie osi priorytetowej</w:t>
            </w:r>
            <w:r>
              <w:rPr>
                <w:bCs/>
              </w:rPr>
              <w:t>?</w:t>
            </w:r>
            <w:r w:rsidR="007845A2" w:rsidRPr="007845A2">
              <w:rPr>
                <w:bCs/>
              </w:rPr>
              <w:t xml:space="preserve"> </w:t>
            </w:r>
          </w:p>
          <w:p w14:paraId="20CF896C" w14:textId="77777777" w:rsidR="007845A2" w:rsidRPr="000A7B6C" w:rsidRDefault="000A7B6C" w:rsidP="00813468">
            <w:pPr>
              <w:numPr>
                <w:ilvl w:val="0"/>
                <w:numId w:val="19"/>
              </w:numPr>
              <w:spacing w:after="0"/>
              <w:contextualSpacing/>
              <w:jc w:val="both"/>
              <w:rPr>
                <w:bCs/>
              </w:rPr>
            </w:pPr>
            <w:r w:rsidRPr="000A7B6C">
              <w:rPr>
                <w:bCs/>
              </w:rPr>
              <w:t>Jaka jest o</w:t>
            </w:r>
            <w:r w:rsidR="007845A2" w:rsidRPr="000A7B6C">
              <w:rPr>
                <w:bCs/>
              </w:rPr>
              <w:t>cena wpływu wdrażania RPO WSL na realizację założeń Strategii Odpowiedzialnego Rozwoju (SOR) oraz Programu dla Śląska (PdŚ)</w:t>
            </w:r>
            <w:r w:rsidRPr="000A7B6C">
              <w:rPr>
                <w:bCs/>
              </w:rPr>
              <w:t>?</w:t>
            </w:r>
          </w:p>
          <w:p w14:paraId="54D7C8D4" w14:textId="77777777" w:rsidR="007845A2" w:rsidRPr="00FC08F3" w:rsidRDefault="007845A2" w:rsidP="007845A2">
            <w:pPr>
              <w:spacing w:after="0"/>
              <w:ind w:left="720"/>
              <w:contextualSpacing/>
              <w:jc w:val="both"/>
              <w:rPr>
                <w:b/>
                <w:bCs/>
                <w:i/>
              </w:rPr>
            </w:pPr>
          </w:p>
        </w:tc>
      </w:tr>
      <w:tr w:rsidR="00FD7EF6" w:rsidRPr="007C6D7B" w14:paraId="6E2E2BDA" w14:textId="77777777" w:rsidTr="00AD5A75">
        <w:trPr>
          <w:trHeight w:val="336"/>
        </w:trPr>
        <w:tc>
          <w:tcPr>
            <w:tcW w:w="9266" w:type="dxa"/>
            <w:gridSpan w:val="2"/>
            <w:shd w:val="clear" w:color="auto" w:fill="A6A6A6"/>
          </w:tcPr>
          <w:p w14:paraId="3E556C72" w14:textId="77777777" w:rsidR="00FD7EF6" w:rsidRPr="00895E84" w:rsidRDefault="00FD7EF6" w:rsidP="0019419C">
            <w:pPr>
              <w:spacing w:after="0"/>
              <w:rPr>
                <w:b/>
              </w:rPr>
            </w:pPr>
            <w:r w:rsidRPr="00895E84">
              <w:rPr>
                <w:b/>
              </w:rPr>
              <w:lastRenderedPageBreak/>
              <w:t>Ogólny zarys metodologii badania</w:t>
            </w:r>
          </w:p>
        </w:tc>
      </w:tr>
      <w:tr w:rsidR="00FD7EF6" w:rsidRPr="007C6D7B" w14:paraId="6AB5CF2F" w14:textId="77777777" w:rsidTr="00AD5A75">
        <w:trPr>
          <w:trHeight w:val="456"/>
        </w:trPr>
        <w:tc>
          <w:tcPr>
            <w:tcW w:w="9266" w:type="dxa"/>
            <w:gridSpan w:val="2"/>
            <w:shd w:val="clear" w:color="auto" w:fill="D9D9D9"/>
          </w:tcPr>
          <w:p w14:paraId="7C552D3F" w14:textId="77777777" w:rsidR="00FD7EF6" w:rsidRPr="00895E84" w:rsidRDefault="00FD7EF6" w:rsidP="0019419C">
            <w:pPr>
              <w:spacing w:after="0"/>
              <w:rPr>
                <w:b/>
              </w:rPr>
            </w:pPr>
            <w:r w:rsidRPr="00895E84">
              <w:rPr>
                <w:b/>
              </w:rPr>
              <w:t>Zastosowane podejście metodologiczne</w:t>
            </w:r>
          </w:p>
        </w:tc>
      </w:tr>
      <w:tr w:rsidR="00FD7EF6" w:rsidRPr="007C6D7B" w14:paraId="59A3345E" w14:textId="77777777" w:rsidTr="00AD5A75">
        <w:trPr>
          <w:trHeight w:val="336"/>
        </w:trPr>
        <w:tc>
          <w:tcPr>
            <w:tcW w:w="9266" w:type="dxa"/>
            <w:gridSpan w:val="2"/>
          </w:tcPr>
          <w:p w14:paraId="5BDA1D4F" w14:textId="77777777" w:rsidR="00FD7EF6" w:rsidRPr="00895E84" w:rsidRDefault="00FD7EF6" w:rsidP="00EA4590">
            <w:pPr>
              <w:spacing w:after="0"/>
              <w:jc w:val="both"/>
            </w:pPr>
            <w:r w:rsidRPr="00895E84">
              <w:t xml:space="preserve">Szczegółowa metodologia badania zostanie </w:t>
            </w:r>
            <w:r w:rsidR="00EA4590">
              <w:t xml:space="preserve">wskazana w opisie przedmiotu zamówienia niniejszego badania zgodnie z metodologią </w:t>
            </w:r>
            <w:r w:rsidRPr="00895E84">
              <w:t>zaproponowan</w:t>
            </w:r>
            <w:r w:rsidR="00EA4590">
              <w:t>ą</w:t>
            </w:r>
            <w:r w:rsidRPr="00895E84">
              <w:t xml:space="preserve"> przez Krajową Jednostkę Ewaluacji </w:t>
            </w:r>
            <w:r>
              <w:t xml:space="preserve">zlokalizowaną </w:t>
            </w:r>
            <w:r w:rsidRPr="00895E84">
              <w:t>w </w:t>
            </w:r>
            <w:r>
              <w:t>m</w:t>
            </w:r>
            <w:r w:rsidRPr="00895E84">
              <w:t xml:space="preserve">inisterstwie </w:t>
            </w:r>
            <w:r>
              <w:t>właściwym ds. rozwoju.</w:t>
            </w:r>
          </w:p>
        </w:tc>
      </w:tr>
      <w:tr w:rsidR="00FD7EF6" w:rsidRPr="007C6D7B" w14:paraId="1F7311C6" w14:textId="77777777" w:rsidTr="00AD5A75">
        <w:trPr>
          <w:trHeight w:val="336"/>
        </w:trPr>
        <w:tc>
          <w:tcPr>
            <w:tcW w:w="9266" w:type="dxa"/>
            <w:gridSpan w:val="2"/>
            <w:shd w:val="clear" w:color="auto" w:fill="D9D9D9"/>
          </w:tcPr>
          <w:p w14:paraId="651CDDBA" w14:textId="77777777" w:rsidR="00FD7EF6" w:rsidRPr="00895E84" w:rsidRDefault="00FD7EF6" w:rsidP="0019419C">
            <w:pPr>
              <w:spacing w:after="0"/>
              <w:rPr>
                <w:b/>
              </w:rPr>
            </w:pPr>
            <w:r w:rsidRPr="00895E84">
              <w:rPr>
                <w:b/>
              </w:rPr>
              <w:t>Zakres niezbędnych danych</w:t>
            </w:r>
          </w:p>
        </w:tc>
      </w:tr>
      <w:tr w:rsidR="00FD7EF6" w:rsidRPr="007C6D7B" w14:paraId="17A2C1E7" w14:textId="77777777" w:rsidTr="00AD5A75">
        <w:trPr>
          <w:trHeight w:val="336"/>
        </w:trPr>
        <w:tc>
          <w:tcPr>
            <w:tcW w:w="9266" w:type="dxa"/>
            <w:gridSpan w:val="2"/>
          </w:tcPr>
          <w:p w14:paraId="1C7D8D4F" w14:textId="43CAB86A" w:rsidR="00FD7EF6" w:rsidRPr="00895E84" w:rsidRDefault="00F727C3" w:rsidP="003C6E8B">
            <w:pPr>
              <w:spacing w:after="0"/>
            </w:pPr>
            <w:r>
              <w:rPr>
                <w:bCs/>
              </w:rPr>
              <w:t>Wskazany został w opisie przedmiotu zamówienia</w:t>
            </w:r>
            <w:r w:rsidR="003C6E8B">
              <w:rPr>
                <w:bCs/>
              </w:rPr>
              <w:t>, z uwzględnieniem zaleceń</w:t>
            </w:r>
            <w:r>
              <w:rPr>
                <w:bCs/>
              </w:rPr>
              <w:t xml:space="preserve"> KJE</w:t>
            </w:r>
            <w:r w:rsidR="003C6E8B">
              <w:rPr>
                <w:bCs/>
              </w:rPr>
              <w:t>.</w:t>
            </w:r>
            <w:r w:rsidR="00FD7EF6" w:rsidRPr="00895E84">
              <w:t xml:space="preserve"> </w:t>
            </w:r>
          </w:p>
        </w:tc>
      </w:tr>
      <w:tr w:rsidR="00FD7EF6" w:rsidRPr="007C6D7B" w14:paraId="3B9DFC11" w14:textId="77777777" w:rsidTr="00AD5A75">
        <w:trPr>
          <w:trHeight w:val="336"/>
        </w:trPr>
        <w:tc>
          <w:tcPr>
            <w:tcW w:w="9266" w:type="dxa"/>
            <w:gridSpan w:val="2"/>
            <w:shd w:val="clear" w:color="auto" w:fill="A6A6A6"/>
          </w:tcPr>
          <w:p w14:paraId="59F58937" w14:textId="77777777" w:rsidR="00FD7EF6" w:rsidRPr="00895E84" w:rsidRDefault="00FD7EF6" w:rsidP="0019419C">
            <w:pPr>
              <w:spacing w:after="0"/>
              <w:rPr>
                <w:b/>
              </w:rPr>
            </w:pPr>
            <w:r w:rsidRPr="00895E84">
              <w:rPr>
                <w:b/>
              </w:rPr>
              <w:t>Organizacja badania</w:t>
            </w:r>
          </w:p>
        </w:tc>
      </w:tr>
      <w:tr w:rsidR="00FD7EF6" w:rsidRPr="007C6D7B" w14:paraId="2C2E742A" w14:textId="77777777" w:rsidTr="00AD5A75">
        <w:trPr>
          <w:trHeight w:val="336"/>
        </w:trPr>
        <w:tc>
          <w:tcPr>
            <w:tcW w:w="9266" w:type="dxa"/>
            <w:gridSpan w:val="2"/>
            <w:shd w:val="clear" w:color="auto" w:fill="D9D9D9"/>
          </w:tcPr>
          <w:p w14:paraId="36DBE008" w14:textId="77777777" w:rsidR="00FD7EF6" w:rsidRPr="00895E84" w:rsidRDefault="00FD7EF6" w:rsidP="0019419C">
            <w:pPr>
              <w:spacing w:after="0"/>
              <w:rPr>
                <w:b/>
              </w:rPr>
            </w:pPr>
            <w:r w:rsidRPr="00895E84">
              <w:rPr>
                <w:b/>
              </w:rPr>
              <w:t>Ramy czasowe realizacji badania</w:t>
            </w:r>
          </w:p>
        </w:tc>
      </w:tr>
      <w:tr w:rsidR="00FD7EF6" w:rsidRPr="007C6D7B" w14:paraId="4F4CE504" w14:textId="77777777" w:rsidTr="00AD5A75">
        <w:trPr>
          <w:trHeight w:val="336"/>
        </w:trPr>
        <w:tc>
          <w:tcPr>
            <w:tcW w:w="9266" w:type="dxa"/>
            <w:gridSpan w:val="2"/>
          </w:tcPr>
          <w:p w14:paraId="0D2B4042" w14:textId="77777777" w:rsidR="00FD7EF6" w:rsidRPr="00895E84" w:rsidRDefault="00FD7EF6" w:rsidP="0019419C">
            <w:pPr>
              <w:spacing w:after="0"/>
            </w:pPr>
            <w:r w:rsidRPr="00895E84">
              <w:t>IV kwartał 2018 r.- I kwartał 2019 r</w:t>
            </w:r>
            <w:r w:rsidR="002B09F7">
              <w:t>.</w:t>
            </w:r>
          </w:p>
        </w:tc>
      </w:tr>
      <w:tr w:rsidR="00FD7EF6" w:rsidRPr="007C6D7B" w14:paraId="4F8F3929" w14:textId="77777777" w:rsidTr="00AD5A75">
        <w:trPr>
          <w:trHeight w:val="336"/>
        </w:trPr>
        <w:tc>
          <w:tcPr>
            <w:tcW w:w="9266" w:type="dxa"/>
            <w:gridSpan w:val="2"/>
            <w:shd w:val="clear" w:color="auto" w:fill="D9D9D9"/>
          </w:tcPr>
          <w:p w14:paraId="53FA9767" w14:textId="77777777" w:rsidR="00FD7EF6" w:rsidRPr="00895E84" w:rsidRDefault="00FD7EF6" w:rsidP="0019419C">
            <w:pPr>
              <w:spacing w:after="0"/>
              <w:rPr>
                <w:b/>
              </w:rPr>
            </w:pPr>
            <w:r w:rsidRPr="00895E84">
              <w:rPr>
                <w:b/>
              </w:rPr>
              <w:t>Szacowany koszt badania</w:t>
            </w:r>
          </w:p>
        </w:tc>
      </w:tr>
      <w:tr w:rsidR="00FD7EF6" w:rsidRPr="007C6D7B" w14:paraId="00F82631" w14:textId="77777777" w:rsidTr="00AD5A75">
        <w:trPr>
          <w:trHeight w:val="336"/>
        </w:trPr>
        <w:tc>
          <w:tcPr>
            <w:tcW w:w="9266" w:type="dxa"/>
            <w:gridSpan w:val="2"/>
          </w:tcPr>
          <w:p w14:paraId="4490C591" w14:textId="14C8F7F6" w:rsidR="00FD7EF6" w:rsidRPr="00895E84" w:rsidRDefault="007A3F7E" w:rsidP="007A3F7E">
            <w:pPr>
              <w:spacing w:after="0"/>
              <w:jc w:val="both"/>
            </w:pPr>
            <w:r>
              <w:rPr>
                <w:bCs/>
              </w:rPr>
              <w:t>200 </w:t>
            </w:r>
            <w:r w:rsidR="00FD7EF6">
              <w:rPr>
                <w:bCs/>
              </w:rPr>
              <w:t xml:space="preserve">000 zł </w:t>
            </w:r>
          </w:p>
        </w:tc>
      </w:tr>
      <w:tr w:rsidR="00FD7EF6" w:rsidRPr="007C6D7B" w14:paraId="3E522E88" w14:textId="77777777" w:rsidTr="00AD5A75">
        <w:trPr>
          <w:trHeight w:val="336"/>
        </w:trPr>
        <w:tc>
          <w:tcPr>
            <w:tcW w:w="9266" w:type="dxa"/>
            <w:gridSpan w:val="2"/>
            <w:shd w:val="clear" w:color="auto" w:fill="D9D9D9"/>
          </w:tcPr>
          <w:p w14:paraId="4ADDE976" w14:textId="77777777" w:rsidR="00FD7EF6" w:rsidRPr="00895E84" w:rsidRDefault="00FD7EF6" w:rsidP="0019419C">
            <w:pPr>
              <w:spacing w:after="0"/>
              <w:rPr>
                <w:b/>
              </w:rPr>
            </w:pPr>
            <w:r w:rsidRPr="00895E84">
              <w:rPr>
                <w:b/>
              </w:rPr>
              <w:t>Podmiot odpowiedzialny za realizację badania</w:t>
            </w:r>
          </w:p>
        </w:tc>
      </w:tr>
      <w:tr w:rsidR="00FD7EF6" w:rsidRPr="007C6D7B" w14:paraId="51E269FF" w14:textId="77777777" w:rsidTr="00AD5A75">
        <w:trPr>
          <w:trHeight w:val="336"/>
        </w:trPr>
        <w:tc>
          <w:tcPr>
            <w:tcW w:w="9266" w:type="dxa"/>
            <w:gridSpan w:val="2"/>
          </w:tcPr>
          <w:p w14:paraId="71CFF477" w14:textId="77777777" w:rsidR="00FD7EF6" w:rsidRPr="00895E84" w:rsidRDefault="00FD7EF6" w:rsidP="0019419C">
            <w:pPr>
              <w:spacing w:after="0"/>
            </w:pPr>
            <w:r w:rsidRPr="00895E84">
              <w:rPr>
                <w:bCs/>
              </w:rPr>
              <w:t xml:space="preserve">Jednostka </w:t>
            </w:r>
            <w:r>
              <w:rPr>
                <w:bCs/>
              </w:rPr>
              <w:t>E</w:t>
            </w:r>
            <w:r w:rsidRPr="00895E84">
              <w:rPr>
                <w:bCs/>
              </w:rPr>
              <w:t>waluacyjna RPO WSL</w:t>
            </w:r>
          </w:p>
        </w:tc>
      </w:tr>
      <w:tr w:rsidR="00FD7EF6" w:rsidRPr="007C6D7B" w14:paraId="5C77826B" w14:textId="77777777" w:rsidTr="00AD5A75">
        <w:trPr>
          <w:trHeight w:val="336"/>
        </w:trPr>
        <w:tc>
          <w:tcPr>
            <w:tcW w:w="9266" w:type="dxa"/>
            <w:gridSpan w:val="2"/>
            <w:shd w:val="clear" w:color="auto" w:fill="D9D9D9"/>
          </w:tcPr>
          <w:p w14:paraId="760943B6" w14:textId="77777777" w:rsidR="00FD7EF6" w:rsidRPr="00895E84" w:rsidRDefault="00FD7EF6" w:rsidP="0019419C">
            <w:pPr>
              <w:spacing w:after="0"/>
              <w:rPr>
                <w:b/>
              </w:rPr>
            </w:pPr>
            <w:r w:rsidRPr="00895E84">
              <w:rPr>
                <w:b/>
              </w:rPr>
              <w:t>Ewentualne komentarze</w:t>
            </w:r>
          </w:p>
        </w:tc>
      </w:tr>
      <w:tr w:rsidR="00FD7EF6" w:rsidRPr="007C6D7B" w14:paraId="14541D83" w14:textId="77777777" w:rsidTr="00AD5A75">
        <w:trPr>
          <w:trHeight w:val="336"/>
        </w:trPr>
        <w:tc>
          <w:tcPr>
            <w:tcW w:w="9266" w:type="dxa"/>
            <w:gridSpan w:val="2"/>
          </w:tcPr>
          <w:p w14:paraId="6FD332E3" w14:textId="4F632BED" w:rsidR="00FD7EF6" w:rsidRPr="00895E84" w:rsidRDefault="00FD7EF6" w:rsidP="0019419C">
            <w:pPr>
              <w:spacing w:after="0"/>
              <w:jc w:val="both"/>
            </w:pPr>
            <w:r w:rsidRPr="005B38F4">
              <w:t xml:space="preserve">Zalecenia do metodologii </w:t>
            </w:r>
            <w:r w:rsidRPr="00895E84">
              <w:t>badania zosta</w:t>
            </w:r>
            <w:r w:rsidR="001F0477">
              <w:t>ły</w:t>
            </w:r>
            <w:r w:rsidRPr="00895E84">
              <w:t xml:space="preserve"> zaproponowan</w:t>
            </w:r>
            <w:r>
              <w:t>e</w:t>
            </w:r>
            <w:r w:rsidRPr="00895E84">
              <w:t xml:space="preserve"> przez Krajową Jednostkę Ewaluacji </w:t>
            </w:r>
            <w:r>
              <w:t xml:space="preserve">zlokalizowaną </w:t>
            </w:r>
            <w:r w:rsidRPr="00895E84">
              <w:t>w </w:t>
            </w:r>
            <w:r>
              <w:t>m</w:t>
            </w:r>
            <w:r w:rsidRPr="00895E84">
              <w:t>inisterstwie</w:t>
            </w:r>
            <w:r>
              <w:t xml:space="preserve"> właściwym ds. r</w:t>
            </w:r>
            <w:r w:rsidRPr="00895E84">
              <w:t>ozwoju.</w:t>
            </w:r>
          </w:p>
        </w:tc>
      </w:tr>
    </w:tbl>
    <w:p w14:paraId="79FCE58E" w14:textId="77777777" w:rsidR="00FD7EF6" w:rsidRPr="00895E84" w:rsidRDefault="00FD7EF6" w:rsidP="00FD7EF6"/>
    <w:p w14:paraId="75FF76E9" w14:textId="77777777" w:rsidR="00FD7EF6" w:rsidRDefault="00FD7EF6" w:rsidP="007B791F">
      <w:pPr>
        <w:pStyle w:val="Styl4"/>
        <w:sectPr w:rsidR="00FD7EF6">
          <w:pgSz w:w="11906" w:h="16838"/>
          <w:pgMar w:top="1417" w:right="1417" w:bottom="1417" w:left="1417" w:header="708" w:footer="708" w:gutter="0"/>
          <w:cols w:space="708"/>
          <w:docGrid w:linePitch="360"/>
        </w:sectPr>
      </w:pPr>
    </w:p>
    <w:p w14:paraId="133C46EB" w14:textId="2069E704" w:rsidR="00FD7EF6" w:rsidRPr="006236BA" w:rsidRDefault="00431F32" w:rsidP="0053074F">
      <w:pPr>
        <w:pStyle w:val="Styl4"/>
        <w:numPr>
          <w:ilvl w:val="0"/>
          <w:numId w:val="145"/>
        </w:numPr>
        <w:ind w:left="426" w:hanging="426"/>
        <w:jc w:val="both"/>
      </w:pPr>
      <w:bookmarkStart w:id="14" w:name="_Toc26346430"/>
      <w:r w:rsidRPr="00431F32">
        <w:rPr>
          <w:lang w:val="pl-PL"/>
        </w:rPr>
        <w:lastRenderedPageBreak/>
        <w:t>Ewaluacja uzyskanych wartości wskaźników rezultatu długoterminowego EFS i wskaźnika rezultatu EFRR oraz oszacowanie wartości wskaźnika produktu w ramach RPO WSL na lata 2014-2020</w:t>
      </w:r>
      <w:bookmarkEnd w:id="14"/>
      <w:r w:rsidR="002676F9">
        <w:rPr>
          <w:lang w:val="pl-PL"/>
        </w:rPr>
        <w:t xml:space="preserve"> </w:t>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70689F6D" w14:textId="77777777" w:rsidTr="005A386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0A797420" w14:textId="77777777" w:rsidR="00FD7EF6" w:rsidRPr="00895E84" w:rsidRDefault="00FD7EF6" w:rsidP="0019419C">
            <w:pPr>
              <w:spacing w:after="0"/>
              <w:jc w:val="center"/>
              <w:rPr>
                <w:b/>
              </w:rPr>
            </w:pPr>
            <w:r w:rsidRPr="00895E84">
              <w:rPr>
                <w:b/>
              </w:rPr>
              <w:t>Ogólny opis badania</w:t>
            </w:r>
          </w:p>
        </w:tc>
      </w:tr>
      <w:tr w:rsidR="00193370" w:rsidRPr="007C6D7B" w14:paraId="6F5289B8" w14:textId="77777777" w:rsidTr="005A386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78B91473" w14:textId="77777777" w:rsidR="00FD7EF6" w:rsidRPr="00895E84" w:rsidRDefault="00FD7EF6" w:rsidP="0019419C">
            <w:pPr>
              <w:spacing w:after="0"/>
              <w:jc w:val="both"/>
            </w:pPr>
            <w:r w:rsidRPr="00895E84">
              <w:t xml:space="preserve">Zakres badania (uwzględnienie </w:t>
            </w:r>
            <w:r w:rsidR="00D93BC6">
              <w:t>O</w:t>
            </w:r>
            <w:r w:rsidRPr="00895E84">
              <w:t xml:space="preserve">si </w:t>
            </w:r>
            <w:r w:rsidR="00A71F62">
              <w:t>Prioryt</w:t>
            </w:r>
            <w:r w:rsidRPr="00895E84">
              <w:t>etowych/</w:t>
            </w:r>
            <w:r w:rsidR="00D93BC6">
              <w:t>D</w:t>
            </w:r>
            <w:r w:rsidRPr="00895E84">
              <w:t>ziałań) oraz fundusz</w:t>
            </w:r>
          </w:p>
        </w:tc>
      </w:tr>
      <w:tr w:rsidR="00193370" w:rsidRPr="007C6D7B" w14:paraId="13DD55B4" w14:textId="77777777" w:rsidTr="005A386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4C7A411E" w14:textId="77777777" w:rsidR="00FD7EF6" w:rsidRDefault="00FD7EF6" w:rsidP="0019419C">
            <w:pPr>
              <w:spacing w:after="0"/>
              <w:jc w:val="both"/>
            </w:pPr>
            <w:r>
              <w:t xml:space="preserve">Wszystkie </w:t>
            </w:r>
            <w:r w:rsidR="00A71F62">
              <w:t>Prioryt</w:t>
            </w:r>
            <w:r>
              <w:t xml:space="preserve">ety </w:t>
            </w:r>
            <w:r w:rsidR="00D93BC6">
              <w:t>I</w:t>
            </w:r>
            <w:r>
              <w:t xml:space="preserve">nwestycyjne dla </w:t>
            </w:r>
            <w:r w:rsidR="00D93BC6">
              <w:t>O</w:t>
            </w:r>
            <w:r>
              <w:t xml:space="preserve">si </w:t>
            </w:r>
            <w:r w:rsidR="00A71F62">
              <w:t>Prioryt</w:t>
            </w:r>
            <w:r>
              <w:t>etowych (dotyczy wspólnych wskaźników rezultatu długoterminowego):</w:t>
            </w:r>
          </w:p>
          <w:p w14:paraId="0920FDAF" w14:textId="77777777" w:rsidR="00FD7EF6" w:rsidRDefault="00FD7EF6" w:rsidP="0019419C">
            <w:pPr>
              <w:spacing w:after="0"/>
              <w:jc w:val="both"/>
            </w:pPr>
            <w:r w:rsidRPr="00A964CB">
              <w:t xml:space="preserve">Oś </w:t>
            </w:r>
            <w:r w:rsidR="00A71F62">
              <w:t>Prioryt</w:t>
            </w:r>
            <w:r w:rsidRPr="00A964CB">
              <w:t>etowa VII REGIONALNY RYNEK PRACY</w:t>
            </w:r>
          </w:p>
          <w:p w14:paraId="51B0D79F" w14:textId="77777777" w:rsidR="00FD7EF6" w:rsidRPr="00A964CB" w:rsidRDefault="00FD7EF6" w:rsidP="0019419C">
            <w:pPr>
              <w:spacing w:after="0"/>
              <w:jc w:val="both"/>
            </w:pPr>
            <w:r w:rsidRPr="00A964CB">
              <w:t xml:space="preserve">Oś </w:t>
            </w:r>
            <w:r w:rsidR="00A71F62">
              <w:t>Prioryt</w:t>
            </w:r>
            <w:r w:rsidRPr="00A964CB">
              <w:t>etowa VIII REGIONALNE KADRY GOSPODARKI OPARTEJ NA WIEDZY</w:t>
            </w:r>
          </w:p>
          <w:p w14:paraId="084CDFAF" w14:textId="77777777" w:rsidR="00FD7EF6" w:rsidRPr="00A964CB" w:rsidRDefault="00FD7EF6" w:rsidP="0019419C">
            <w:pPr>
              <w:spacing w:after="0"/>
              <w:jc w:val="both"/>
            </w:pPr>
            <w:r w:rsidRPr="00A964CB">
              <w:t xml:space="preserve">Oś </w:t>
            </w:r>
            <w:r w:rsidR="00A71F62">
              <w:t>Prioryt</w:t>
            </w:r>
            <w:r w:rsidRPr="00A964CB">
              <w:t>etowa IX WŁĄCZENIE SPOŁECZNE</w:t>
            </w:r>
          </w:p>
          <w:p w14:paraId="082DE5CA" w14:textId="77777777" w:rsidR="00FD7EF6" w:rsidRPr="00A964CB" w:rsidRDefault="00FD7EF6" w:rsidP="0019419C">
            <w:pPr>
              <w:jc w:val="both"/>
            </w:pPr>
            <w:r w:rsidRPr="00A964CB">
              <w:t xml:space="preserve">Oś </w:t>
            </w:r>
            <w:r w:rsidR="00A71F62">
              <w:t>Prioryt</w:t>
            </w:r>
            <w:r w:rsidRPr="00A964CB">
              <w:t>etowa XI WZMOCNIENIE POTENCJAŁU EDUKACYJNEGO</w:t>
            </w:r>
          </w:p>
          <w:p w14:paraId="63D5261C" w14:textId="77777777" w:rsidR="00FD7EF6" w:rsidRDefault="00FD7EF6" w:rsidP="0019419C">
            <w:pPr>
              <w:spacing w:after="0"/>
              <w:jc w:val="both"/>
            </w:pPr>
            <w:r>
              <w:t xml:space="preserve">Wybrane </w:t>
            </w:r>
            <w:r w:rsidR="00A71F62">
              <w:t>Prioryt</w:t>
            </w:r>
            <w:r>
              <w:t xml:space="preserve">ety </w:t>
            </w:r>
            <w:r w:rsidR="00D93BC6">
              <w:t>I</w:t>
            </w:r>
            <w:r>
              <w:t>nwestycyjne (dotyczy pozostałych wskaźników, dla których źródłem danych jest badanie ewaluacyjne):</w:t>
            </w:r>
          </w:p>
          <w:p w14:paraId="0372ACA8" w14:textId="77777777"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47CBE88C" w14:textId="33233C30" w:rsidR="00770625" w:rsidRPr="00895E84" w:rsidRDefault="00770625" w:rsidP="0019419C">
            <w:pPr>
              <w:jc w:val="both"/>
            </w:pPr>
            <w:r w:rsidRPr="00205A65">
              <w:t>PI 8v</w:t>
            </w:r>
            <w:r w:rsidR="00A91C2C">
              <w:t>i</w:t>
            </w:r>
            <w:r w:rsidRPr="00205A65">
              <w:t xml:space="preserve"> </w:t>
            </w:r>
            <w:r w:rsidR="00A91C2C">
              <w:t>aktywne i zdrowe starzenie się</w:t>
            </w:r>
          </w:p>
          <w:p w14:paraId="74A51C2C" w14:textId="77777777" w:rsidR="00FD7EF6" w:rsidRPr="00895E84" w:rsidRDefault="00FD7EF6" w:rsidP="0019419C">
            <w:pPr>
              <w:spacing w:after="0"/>
              <w:jc w:val="both"/>
            </w:pPr>
            <w:r w:rsidRPr="00895E84">
              <w:t xml:space="preserve">Oś </w:t>
            </w:r>
            <w:r w:rsidR="00A71F62">
              <w:t>Prioryt</w:t>
            </w:r>
            <w:r w:rsidRPr="00895E84">
              <w:t>etowa IX WŁĄCZENIE SPOŁECZNE</w:t>
            </w:r>
          </w:p>
          <w:p w14:paraId="36485742"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104851A0" w14:textId="77777777" w:rsidR="00FD7EF6" w:rsidRPr="00895E84" w:rsidRDefault="00FD7EF6" w:rsidP="0019419C">
            <w:pPr>
              <w:spacing w:after="0"/>
              <w:jc w:val="both"/>
            </w:pPr>
            <w:r w:rsidRPr="00895E84">
              <w:t xml:space="preserve">Oś </w:t>
            </w:r>
            <w:r w:rsidR="00A71F62">
              <w:t>Prioryt</w:t>
            </w:r>
            <w:r w:rsidRPr="00895E84">
              <w:t>etowa X REWITALIZACJA ORAZ INFRASTRUKTURA SPOŁECZNA I ZDROWOTNA</w:t>
            </w:r>
          </w:p>
          <w:p w14:paraId="41702803" w14:textId="77777777" w:rsidR="00FD7EF6" w:rsidRPr="00895E84" w:rsidRDefault="00FD7EF6" w:rsidP="0019419C">
            <w:pPr>
              <w:jc w:val="both"/>
            </w:pPr>
            <w:r w:rsidRPr="00895E84">
              <w:t>PI 9b wspieranie rewitalizacji fizycznej, gospodarczej i społecznej ubogich społeczności i obszarów wiejskich i miejskich</w:t>
            </w:r>
          </w:p>
          <w:p w14:paraId="06BBE079" w14:textId="77777777"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709F2C37"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257024E8" w14:textId="77777777" w:rsidR="00FD7EF6" w:rsidRPr="00895E84" w:rsidRDefault="00FD7EF6" w:rsidP="0019419C">
            <w:pPr>
              <w:spacing w:after="0"/>
              <w:jc w:val="both"/>
            </w:pPr>
          </w:p>
          <w:p w14:paraId="5A44938C" w14:textId="77777777" w:rsidR="00FD7EF6" w:rsidRPr="00895E84" w:rsidRDefault="00FD7EF6" w:rsidP="0019419C">
            <w:pPr>
              <w:spacing w:after="0"/>
              <w:jc w:val="both"/>
            </w:pPr>
            <w:r w:rsidRPr="00895E84">
              <w:t>FUNDUSZ: EFS, EFRR</w:t>
            </w:r>
          </w:p>
        </w:tc>
      </w:tr>
      <w:tr w:rsidR="00FD7EF6" w:rsidRPr="007C6D7B" w14:paraId="211CF475" w14:textId="77777777" w:rsidTr="005A3867">
        <w:trPr>
          <w:trHeight w:val="336"/>
        </w:trPr>
        <w:tc>
          <w:tcPr>
            <w:tcW w:w="4335" w:type="dxa"/>
            <w:shd w:val="clear" w:color="auto" w:fill="D9D9D9"/>
          </w:tcPr>
          <w:p w14:paraId="2D2D86D3" w14:textId="77777777" w:rsidR="00FD7EF6" w:rsidRPr="00895E84" w:rsidRDefault="00FD7EF6" w:rsidP="0019419C">
            <w:pPr>
              <w:spacing w:after="0"/>
              <w:jc w:val="both"/>
              <w:rPr>
                <w:b/>
              </w:rPr>
            </w:pPr>
            <w:r w:rsidRPr="00895E84">
              <w:rPr>
                <w:b/>
              </w:rPr>
              <w:t>Typ badania (wpływu, procesowe)</w:t>
            </w:r>
          </w:p>
        </w:tc>
        <w:tc>
          <w:tcPr>
            <w:tcW w:w="4931" w:type="dxa"/>
          </w:tcPr>
          <w:p w14:paraId="469A1B7A" w14:textId="77777777" w:rsidR="00FD7EF6" w:rsidRPr="00895E84" w:rsidRDefault="00FD7EF6" w:rsidP="0019419C">
            <w:pPr>
              <w:spacing w:after="0"/>
              <w:jc w:val="both"/>
            </w:pPr>
            <w:r w:rsidRPr="00895E84">
              <w:t>procesowa</w:t>
            </w:r>
          </w:p>
        </w:tc>
      </w:tr>
      <w:tr w:rsidR="00FD7EF6" w:rsidRPr="007C6D7B" w14:paraId="5A0EC265" w14:textId="77777777" w:rsidTr="005A3867">
        <w:trPr>
          <w:trHeight w:val="336"/>
        </w:trPr>
        <w:tc>
          <w:tcPr>
            <w:tcW w:w="4335" w:type="dxa"/>
            <w:shd w:val="clear" w:color="auto" w:fill="D9D9D9"/>
          </w:tcPr>
          <w:p w14:paraId="6EDAFDE0"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624A5E41" w14:textId="77777777" w:rsidR="00FD7EF6" w:rsidRPr="00895E84" w:rsidRDefault="00FD7EF6" w:rsidP="0019419C">
            <w:pPr>
              <w:spacing w:after="0"/>
              <w:jc w:val="both"/>
            </w:pPr>
            <w:r w:rsidRPr="00895E84">
              <w:t>on-going</w:t>
            </w:r>
          </w:p>
        </w:tc>
      </w:tr>
      <w:tr w:rsidR="00FD7EF6" w:rsidRPr="007C6D7B" w14:paraId="78F93DBC" w14:textId="77777777" w:rsidTr="005A3867">
        <w:trPr>
          <w:trHeight w:val="336"/>
        </w:trPr>
        <w:tc>
          <w:tcPr>
            <w:tcW w:w="9266" w:type="dxa"/>
            <w:gridSpan w:val="2"/>
            <w:shd w:val="clear" w:color="auto" w:fill="D9D9D9"/>
          </w:tcPr>
          <w:p w14:paraId="03449448" w14:textId="77777777" w:rsidR="00FD7EF6" w:rsidRPr="00895E84" w:rsidRDefault="00FD7EF6" w:rsidP="0019419C">
            <w:pPr>
              <w:spacing w:after="0"/>
              <w:jc w:val="both"/>
              <w:rPr>
                <w:b/>
              </w:rPr>
            </w:pPr>
            <w:r w:rsidRPr="00895E84">
              <w:rPr>
                <w:b/>
              </w:rPr>
              <w:t>Cel badania</w:t>
            </w:r>
          </w:p>
        </w:tc>
      </w:tr>
      <w:tr w:rsidR="00FD7EF6" w:rsidRPr="007C6D7B" w14:paraId="128E43D6" w14:textId="77777777" w:rsidTr="005A3867">
        <w:trPr>
          <w:trHeight w:val="336"/>
        </w:trPr>
        <w:tc>
          <w:tcPr>
            <w:tcW w:w="9266" w:type="dxa"/>
            <w:gridSpan w:val="2"/>
          </w:tcPr>
          <w:p w14:paraId="0CC23C41" w14:textId="0C901609" w:rsidR="00FD7EF6" w:rsidRPr="00895E84" w:rsidRDefault="00FD7EF6" w:rsidP="00904DE2">
            <w:pPr>
              <w:spacing w:after="0"/>
              <w:jc w:val="both"/>
            </w:pPr>
            <w:r w:rsidRPr="00895E84">
              <w:t>W ramach badania zostaną oszacowane wartości wskaźników rezultatu długoterminowego EFS w</w:t>
            </w:r>
            <w:r>
              <w:t> </w:t>
            </w:r>
            <w:r w:rsidRPr="00895E84">
              <w:t>oparciu o populacje uczestników projektów, którzy ukończyli udział w projektach od 1 stycznia 2017 r. do 30 czerwca 2018</w:t>
            </w:r>
            <w:r w:rsidRPr="00895E84">
              <w:rPr>
                <w:i/>
              </w:rPr>
              <w:t xml:space="preserve"> </w:t>
            </w:r>
            <w:r w:rsidRPr="00895E84">
              <w:t>r</w:t>
            </w:r>
            <w:r w:rsidRPr="00895E84">
              <w:rPr>
                <w:i/>
              </w:rPr>
              <w:t xml:space="preserve">. </w:t>
            </w:r>
            <w:r w:rsidRPr="00895E84">
              <w:t xml:space="preserve">(w przypadku wskaźników mierzących rezultaty po 6 miesiącach) oraz przedsiębiorstwa społeczne, które utworzyły miejsca pracy do 30 czerwca 2016r. (nieobjęte poprzednim badaniem). W ramach ewaluacji zostaną również </w:t>
            </w:r>
            <w:r w:rsidR="00904DE2">
              <w:t>zmierzone</w:t>
            </w:r>
            <w:r w:rsidR="00904DE2" w:rsidRPr="00895E84">
              <w:t xml:space="preserve"> </w:t>
            </w:r>
            <w:r w:rsidRPr="00895E84">
              <w:t>wartości wskaźników rezultatu EFRR i EFS, których monitorowanie wymaga realizacji badań (w ramach miejsc wychowania przedszkolnego, które uzyskały wsparcie do 31 grudnia 2016 r., które nie były objęte poprzednim badaniem, funkcjonujących form aktywizacji ludności).</w:t>
            </w:r>
            <w:r w:rsidR="00D861AE">
              <w:t xml:space="preserve"> Ponadto oszacowana zostanie wartość docelowa </w:t>
            </w:r>
            <w:r w:rsidR="00D861AE" w:rsidRPr="00F95C69">
              <w:t>wskaźnika produktu dla OP 8 vi Liczba osób w wieku 50 lat i więcej objętych wsparciem w programie</w:t>
            </w:r>
            <w:r w:rsidR="00D861AE">
              <w:t>.</w:t>
            </w:r>
          </w:p>
        </w:tc>
      </w:tr>
      <w:tr w:rsidR="00FD7EF6" w:rsidRPr="007C6D7B" w14:paraId="3686B918" w14:textId="77777777" w:rsidTr="005A3867">
        <w:trPr>
          <w:trHeight w:val="336"/>
        </w:trPr>
        <w:tc>
          <w:tcPr>
            <w:tcW w:w="9266" w:type="dxa"/>
            <w:gridSpan w:val="2"/>
            <w:shd w:val="clear" w:color="auto" w:fill="D9D9D9"/>
          </w:tcPr>
          <w:p w14:paraId="76CD2163" w14:textId="77777777" w:rsidR="00FD7EF6" w:rsidRPr="00895E84" w:rsidRDefault="00FD7EF6" w:rsidP="0019419C">
            <w:pPr>
              <w:spacing w:after="0"/>
              <w:jc w:val="both"/>
              <w:rPr>
                <w:b/>
              </w:rPr>
            </w:pPr>
            <w:r w:rsidRPr="00895E84">
              <w:rPr>
                <w:b/>
              </w:rPr>
              <w:lastRenderedPageBreak/>
              <w:t>Uzasadnienie badania</w:t>
            </w:r>
          </w:p>
        </w:tc>
      </w:tr>
      <w:tr w:rsidR="00FD7EF6" w:rsidRPr="007C6D7B" w14:paraId="0B53F65B" w14:textId="77777777" w:rsidTr="005A3867">
        <w:trPr>
          <w:trHeight w:val="336"/>
        </w:trPr>
        <w:tc>
          <w:tcPr>
            <w:tcW w:w="9266" w:type="dxa"/>
            <w:gridSpan w:val="2"/>
          </w:tcPr>
          <w:p w14:paraId="6977975F" w14:textId="77777777" w:rsidR="00FD7EF6" w:rsidRPr="00895E84" w:rsidRDefault="00FD7EF6" w:rsidP="0019419C">
            <w:pPr>
              <w:spacing w:after="0"/>
              <w:jc w:val="both"/>
            </w:pPr>
            <w:r w:rsidRPr="00895E84">
              <w:t>Obowiązek oszacowania wartości wskaźników wynika z zapisów RPO WSL 2014-2020</w:t>
            </w:r>
            <w:r>
              <w:t xml:space="preserve">, </w:t>
            </w:r>
            <w:r w:rsidRPr="00895E84">
              <w:t>Wytycznych w zakresie monitorowania postępu rzeczowego</w:t>
            </w:r>
            <w:r>
              <w:t xml:space="preserve"> </w:t>
            </w:r>
            <w:r w:rsidR="002078A3">
              <w:t xml:space="preserve">realizacji programów operacyjnych na lata 2014-2020 </w:t>
            </w:r>
            <w:r w:rsidRPr="00B41096">
              <w:t>oraz Rozporządzeni</w:t>
            </w:r>
            <w:r>
              <w:t>a</w:t>
            </w:r>
            <w:r w:rsidRPr="00B41096">
              <w:t xml:space="preserve"> w sprawie EFS</w:t>
            </w:r>
            <w:r w:rsidRPr="00895E84">
              <w:t>. W</w:t>
            </w:r>
            <w:r>
              <w:t> </w:t>
            </w:r>
            <w:r w:rsidRPr="00895E84">
              <w:t>ramach badania zostaną oszacowane wartości następujących wskaźników:</w:t>
            </w:r>
          </w:p>
          <w:p w14:paraId="2BF7068F" w14:textId="77777777" w:rsidR="00FD7EF6" w:rsidRPr="00895E84" w:rsidRDefault="00FD7EF6" w:rsidP="00B66A42">
            <w:pPr>
              <w:numPr>
                <w:ilvl w:val="0"/>
                <w:numId w:val="36"/>
              </w:numPr>
              <w:spacing w:after="0"/>
              <w:contextualSpacing/>
              <w:jc w:val="both"/>
            </w:pPr>
            <w:r w:rsidRPr="00895E84">
              <w:t>Liczba osób znajdujących się w lepszej sytuacji na rynku pracy 6 miesięcy po opuszczeniu programu</w:t>
            </w:r>
            <w:r>
              <w:t xml:space="preserve"> (K, M)</w:t>
            </w:r>
            <w:r w:rsidRPr="00895E84">
              <w:t>;</w:t>
            </w:r>
          </w:p>
          <w:p w14:paraId="7C18A499" w14:textId="77777777" w:rsidR="00FD7EF6" w:rsidRPr="00895E84" w:rsidRDefault="00FD7EF6" w:rsidP="00B66A42">
            <w:pPr>
              <w:numPr>
                <w:ilvl w:val="0"/>
                <w:numId w:val="36"/>
              </w:numPr>
              <w:spacing w:after="0"/>
              <w:contextualSpacing/>
              <w:jc w:val="both"/>
            </w:pPr>
            <w:r w:rsidRPr="00895E84">
              <w:t>Liczba miejsc pracy istniejących co najmniej 30 miesięcy, utworzonych w przedsiębiorstwach społecznych;</w:t>
            </w:r>
          </w:p>
          <w:p w14:paraId="586F73D9" w14:textId="77777777" w:rsidR="00FD7EF6" w:rsidRPr="00895E84" w:rsidRDefault="00FD7EF6" w:rsidP="00B66A42">
            <w:pPr>
              <w:numPr>
                <w:ilvl w:val="0"/>
                <w:numId w:val="36"/>
              </w:numPr>
              <w:spacing w:after="0"/>
              <w:contextualSpacing/>
              <w:jc w:val="both"/>
            </w:pPr>
            <w:r w:rsidRPr="00895E84">
              <w:t>Liczba funkcjonujących form aktywizacji ludności zamieszkującej rewitalizowane tereny;</w:t>
            </w:r>
          </w:p>
          <w:p w14:paraId="46BC25D2" w14:textId="795C5D9C" w:rsidR="00FD7EF6" w:rsidRPr="00895E84" w:rsidRDefault="00FD7EF6" w:rsidP="00B66A42">
            <w:pPr>
              <w:numPr>
                <w:ilvl w:val="0"/>
                <w:numId w:val="36"/>
              </w:numPr>
              <w:spacing w:after="0"/>
              <w:contextualSpacing/>
              <w:jc w:val="both"/>
            </w:pPr>
            <w:r w:rsidRPr="00895E84">
              <w:t>Liczba miejsc wychowania przedszkolnego, które funkcjonują 2 lata po uzyskaniu dofinansowania ze środków EFS</w:t>
            </w:r>
            <w:r w:rsidR="00550DAF">
              <w:t>.</w:t>
            </w:r>
          </w:p>
          <w:p w14:paraId="3B03C8E6" w14:textId="678013C5" w:rsidR="00F95C69" w:rsidRDefault="00F95C69" w:rsidP="00B66A42">
            <w:pPr>
              <w:numPr>
                <w:ilvl w:val="0"/>
                <w:numId w:val="36"/>
              </w:numPr>
              <w:spacing w:after="0"/>
              <w:contextualSpacing/>
              <w:jc w:val="both"/>
            </w:pPr>
          </w:p>
          <w:p w14:paraId="1B3EF0B4" w14:textId="77777777" w:rsidR="00F95C69" w:rsidRPr="00F95C69" w:rsidRDefault="00F95C69" w:rsidP="00F95C69">
            <w:pPr>
              <w:spacing w:after="0"/>
              <w:jc w:val="both"/>
            </w:pPr>
            <w:r w:rsidRPr="00F95C69">
              <w:t xml:space="preserve">Ponadto, z powodu dodania do Szczegółowego Opisu Opis Priorytetowych (SZOOP) RPO WSL wskaźnika produktu dla OP 8 vi Liczba osób w wieku 50 lat i więcej objętych wsparciem w programie, pojawiła się potrzeba oszacowania jego wartości docelowej. </w:t>
            </w:r>
          </w:p>
          <w:p w14:paraId="5CE9AB0D" w14:textId="12E726CF" w:rsidR="00FD7EF6" w:rsidRPr="00895E84" w:rsidRDefault="00FD7EF6" w:rsidP="00B66A42">
            <w:pPr>
              <w:numPr>
                <w:ilvl w:val="0"/>
                <w:numId w:val="36"/>
              </w:numPr>
              <w:spacing w:after="0"/>
              <w:contextualSpacing/>
              <w:jc w:val="both"/>
            </w:pPr>
          </w:p>
        </w:tc>
      </w:tr>
      <w:tr w:rsidR="00B66A42" w:rsidRPr="007C6D7B" w14:paraId="47AD6131" w14:textId="77777777" w:rsidTr="005A3867">
        <w:trPr>
          <w:trHeight w:val="336"/>
        </w:trPr>
        <w:tc>
          <w:tcPr>
            <w:tcW w:w="9266" w:type="dxa"/>
            <w:gridSpan w:val="2"/>
          </w:tcPr>
          <w:p w14:paraId="2F1EB25D" w14:textId="77777777" w:rsidR="00B66A42" w:rsidRPr="00895E84" w:rsidRDefault="00B66A42" w:rsidP="0019419C">
            <w:pPr>
              <w:spacing w:after="0"/>
              <w:jc w:val="both"/>
            </w:pPr>
          </w:p>
        </w:tc>
      </w:tr>
      <w:tr w:rsidR="00FD7EF6" w:rsidRPr="007C6D7B" w14:paraId="1817B466" w14:textId="77777777" w:rsidTr="005A3867">
        <w:trPr>
          <w:trHeight w:val="336"/>
        </w:trPr>
        <w:tc>
          <w:tcPr>
            <w:tcW w:w="9266" w:type="dxa"/>
            <w:gridSpan w:val="2"/>
            <w:shd w:val="clear" w:color="auto" w:fill="D9D9D9"/>
          </w:tcPr>
          <w:p w14:paraId="6176729C" w14:textId="77777777" w:rsidR="00FD7EF6" w:rsidRPr="00895E84" w:rsidRDefault="00FD7EF6" w:rsidP="0019419C">
            <w:pPr>
              <w:spacing w:after="0"/>
              <w:jc w:val="both"/>
              <w:rPr>
                <w:b/>
              </w:rPr>
            </w:pPr>
            <w:r w:rsidRPr="00895E84">
              <w:rPr>
                <w:b/>
              </w:rPr>
              <w:t>Kryteria badania</w:t>
            </w:r>
          </w:p>
        </w:tc>
      </w:tr>
      <w:tr w:rsidR="00FD7EF6" w:rsidRPr="007C6D7B" w14:paraId="3E553525" w14:textId="77777777" w:rsidTr="005A3867">
        <w:trPr>
          <w:trHeight w:val="336"/>
        </w:trPr>
        <w:tc>
          <w:tcPr>
            <w:tcW w:w="9266" w:type="dxa"/>
            <w:gridSpan w:val="2"/>
          </w:tcPr>
          <w:p w14:paraId="60706BD8" w14:textId="77777777" w:rsidR="00FD7EF6" w:rsidRPr="00895E84" w:rsidRDefault="00FD7EF6" w:rsidP="0019419C">
            <w:pPr>
              <w:spacing w:after="0"/>
              <w:jc w:val="both"/>
            </w:pPr>
            <w:r w:rsidRPr="00895E84">
              <w:t xml:space="preserve">Skuteczność </w:t>
            </w:r>
          </w:p>
          <w:p w14:paraId="53E61F8D" w14:textId="77777777" w:rsidR="00FD7EF6" w:rsidRPr="00895E84" w:rsidRDefault="00FD7EF6" w:rsidP="0019419C">
            <w:pPr>
              <w:spacing w:after="0"/>
              <w:jc w:val="both"/>
            </w:pPr>
            <w:r w:rsidRPr="00895E84">
              <w:t>Trwałość</w:t>
            </w:r>
          </w:p>
        </w:tc>
      </w:tr>
      <w:tr w:rsidR="00FD7EF6" w:rsidRPr="007C6D7B" w14:paraId="10C8DE73" w14:textId="77777777" w:rsidTr="005A3867">
        <w:trPr>
          <w:trHeight w:val="336"/>
        </w:trPr>
        <w:tc>
          <w:tcPr>
            <w:tcW w:w="9266" w:type="dxa"/>
            <w:gridSpan w:val="2"/>
            <w:shd w:val="clear" w:color="auto" w:fill="D9D9D9"/>
          </w:tcPr>
          <w:p w14:paraId="65E4ACDF"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421334AC" w14:textId="77777777" w:rsidTr="005A3867">
        <w:trPr>
          <w:trHeight w:val="336"/>
        </w:trPr>
        <w:tc>
          <w:tcPr>
            <w:tcW w:w="9266" w:type="dxa"/>
            <w:gridSpan w:val="2"/>
          </w:tcPr>
          <w:p w14:paraId="050AA9CA" w14:textId="77777777" w:rsidR="00FD7EF6" w:rsidRPr="00895E84" w:rsidRDefault="00FD7EF6" w:rsidP="005A3867">
            <w:pPr>
              <w:numPr>
                <w:ilvl w:val="0"/>
                <w:numId w:val="24"/>
              </w:numPr>
              <w:spacing w:after="0"/>
              <w:ind w:left="425" w:hanging="357"/>
              <w:contextualSpacing/>
              <w:jc w:val="both"/>
            </w:pPr>
            <w:r w:rsidRPr="00895E84">
              <w:t xml:space="preserve">Jaka jest liczba osób </w:t>
            </w:r>
            <w:r w:rsidR="00F95C69">
              <w:t xml:space="preserve">(w tym kobiet i mężczyzn) </w:t>
            </w:r>
            <w:r w:rsidRPr="00895E84">
              <w:t>znajdujących się w lepszej sytuacji na rynku pracy 6 miesięcy po opuszczeniu programu w badanym okresie sprawozdawczym?</w:t>
            </w:r>
          </w:p>
          <w:p w14:paraId="78CBD2DE" w14:textId="77777777" w:rsidR="00FD7EF6" w:rsidRPr="00895E84" w:rsidRDefault="00FD7EF6" w:rsidP="005A3867">
            <w:pPr>
              <w:numPr>
                <w:ilvl w:val="0"/>
                <w:numId w:val="24"/>
              </w:numPr>
              <w:spacing w:after="0"/>
              <w:ind w:left="425" w:hanging="357"/>
              <w:contextualSpacing/>
              <w:jc w:val="both"/>
            </w:pPr>
            <w:r w:rsidRPr="00895E84">
              <w:t>Jaka jest liczba miejsc pracy istniejących co najmniej 30 miesięcy, utworzonych w przedsiębiorstwach społecznych w badanym okresie sprawozdawczym?</w:t>
            </w:r>
          </w:p>
          <w:p w14:paraId="3E657A8C" w14:textId="77777777" w:rsidR="00FD7EF6" w:rsidRPr="00895E84" w:rsidRDefault="00FD7EF6" w:rsidP="005A3867">
            <w:pPr>
              <w:numPr>
                <w:ilvl w:val="0"/>
                <w:numId w:val="24"/>
              </w:numPr>
              <w:spacing w:after="0"/>
              <w:ind w:left="425" w:hanging="357"/>
              <w:contextualSpacing/>
              <w:jc w:val="both"/>
            </w:pPr>
            <w:r w:rsidRPr="00895E84">
              <w:t>Jaka jest liczba funkcjonujących form aktywizacji ludności zamieszkującej rewitalizowane tereny w badanym okresie sprawozdawczym?</w:t>
            </w:r>
          </w:p>
          <w:p w14:paraId="561B15EA" w14:textId="77777777" w:rsidR="00FD7EF6" w:rsidRPr="00895E84" w:rsidRDefault="00FD7EF6" w:rsidP="005A3867">
            <w:pPr>
              <w:numPr>
                <w:ilvl w:val="0"/>
                <w:numId w:val="24"/>
              </w:numPr>
              <w:spacing w:after="0"/>
              <w:ind w:left="425" w:hanging="357"/>
              <w:contextualSpacing/>
              <w:jc w:val="both"/>
            </w:pPr>
            <w:r w:rsidRPr="00895E84">
              <w:t>Jaka jest liczba miejsc wychowania przedszkolnego, które funkcjonują 2 lata po uzyskaniu dofinansowania ze środków EFS w badanym okresie sprawozdawczym?</w:t>
            </w:r>
          </w:p>
          <w:p w14:paraId="5DA86EE8" w14:textId="77777777" w:rsidR="00FD7EF6" w:rsidRPr="00895E84" w:rsidRDefault="00FD7EF6" w:rsidP="005A3867">
            <w:pPr>
              <w:numPr>
                <w:ilvl w:val="0"/>
                <w:numId w:val="24"/>
              </w:numPr>
              <w:spacing w:after="0"/>
              <w:ind w:left="425" w:hanging="357"/>
              <w:contextualSpacing/>
              <w:jc w:val="both"/>
            </w:pPr>
            <w:r w:rsidRPr="00895E84">
              <w:t>Jak ocenia się możliwość osiągniecia wartości docelowych ww. wskaźników?</w:t>
            </w:r>
          </w:p>
          <w:p w14:paraId="21B3A7AE" w14:textId="77777777" w:rsidR="00FD7EF6" w:rsidRPr="00895E84" w:rsidRDefault="00FD7EF6" w:rsidP="005A3867">
            <w:pPr>
              <w:numPr>
                <w:ilvl w:val="0"/>
                <w:numId w:val="24"/>
              </w:numPr>
              <w:spacing w:after="0"/>
              <w:ind w:left="425" w:hanging="357"/>
              <w:contextualSpacing/>
              <w:jc w:val="both"/>
            </w:pPr>
            <w:r w:rsidRPr="00895E84">
              <w:t>Jakie czynniki mogą wpłynąć na nieosiągnięcie wartości docelowych wskaźników?</w:t>
            </w:r>
          </w:p>
          <w:p w14:paraId="0434792F" w14:textId="77777777" w:rsidR="00FD7EF6" w:rsidRDefault="00FD7EF6" w:rsidP="005A3867">
            <w:pPr>
              <w:numPr>
                <w:ilvl w:val="0"/>
                <w:numId w:val="24"/>
              </w:numPr>
              <w:spacing w:after="0"/>
              <w:ind w:left="425" w:hanging="357"/>
              <w:contextualSpacing/>
              <w:jc w:val="both"/>
            </w:pPr>
            <w:r w:rsidRPr="00895E84">
              <w:t xml:space="preserve">Jakie należy przedsięwziąć środki zaradcze aby zapobiec ewentualnym problemom w osiągnięciu wartości docelowych wskaźników? </w:t>
            </w:r>
          </w:p>
          <w:p w14:paraId="6C19B1AD" w14:textId="77777777" w:rsidR="00FD7EF6" w:rsidRDefault="00F95C69" w:rsidP="005A3867">
            <w:pPr>
              <w:numPr>
                <w:ilvl w:val="0"/>
                <w:numId w:val="24"/>
              </w:numPr>
              <w:spacing w:after="0"/>
              <w:ind w:left="425" w:hanging="357"/>
              <w:contextualSpacing/>
              <w:jc w:val="both"/>
            </w:pPr>
            <w:r w:rsidRPr="00F95C69">
              <w:t>Jaka jest wartość docelowa (dla roku 2023) wskaźnika produktu dla PI 8vi, mierzącego liczbę uczestników projektu w wieku 50 lat i więcej objętych wsparciem w programie</w:t>
            </w:r>
            <w:r>
              <w:t>?</w:t>
            </w:r>
          </w:p>
          <w:p w14:paraId="19288216" w14:textId="2BED03FC" w:rsidR="00FD7EF6" w:rsidRPr="00895E84" w:rsidRDefault="00FD7EF6" w:rsidP="005A3867">
            <w:pPr>
              <w:numPr>
                <w:ilvl w:val="0"/>
                <w:numId w:val="133"/>
              </w:numPr>
              <w:spacing w:after="0"/>
              <w:ind w:left="425" w:hanging="357"/>
              <w:contextualSpacing/>
              <w:jc w:val="both"/>
            </w:pPr>
          </w:p>
        </w:tc>
      </w:tr>
      <w:tr w:rsidR="00FD7EF6" w:rsidRPr="007C6D7B" w14:paraId="0F47CB18" w14:textId="77777777" w:rsidTr="005A3867">
        <w:trPr>
          <w:trHeight w:val="336"/>
        </w:trPr>
        <w:tc>
          <w:tcPr>
            <w:tcW w:w="9266" w:type="dxa"/>
            <w:gridSpan w:val="2"/>
            <w:shd w:val="clear" w:color="auto" w:fill="A6A6A6"/>
          </w:tcPr>
          <w:p w14:paraId="75D88A8A" w14:textId="77777777" w:rsidR="00FD7EF6" w:rsidRPr="00895E84" w:rsidRDefault="00FD7EF6" w:rsidP="0019419C">
            <w:pPr>
              <w:spacing w:after="0"/>
              <w:jc w:val="center"/>
              <w:rPr>
                <w:b/>
              </w:rPr>
            </w:pPr>
            <w:r w:rsidRPr="00895E84">
              <w:rPr>
                <w:b/>
              </w:rPr>
              <w:t>Ogólny zarys metodologii badania</w:t>
            </w:r>
          </w:p>
        </w:tc>
      </w:tr>
      <w:tr w:rsidR="00FD7EF6" w:rsidRPr="007C6D7B" w14:paraId="50F289EC" w14:textId="77777777" w:rsidTr="005A3867">
        <w:trPr>
          <w:trHeight w:val="336"/>
        </w:trPr>
        <w:tc>
          <w:tcPr>
            <w:tcW w:w="9266" w:type="dxa"/>
            <w:gridSpan w:val="2"/>
            <w:shd w:val="clear" w:color="auto" w:fill="D9D9D9"/>
          </w:tcPr>
          <w:p w14:paraId="50470E0B" w14:textId="77777777" w:rsidR="00FD7EF6" w:rsidRPr="00895E84" w:rsidRDefault="00FD7EF6" w:rsidP="0019419C">
            <w:pPr>
              <w:spacing w:after="0"/>
              <w:jc w:val="both"/>
              <w:rPr>
                <w:b/>
              </w:rPr>
            </w:pPr>
            <w:r w:rsidRPr="00895E84">
              <w:rPr>
                <w:b/>
              </w:rPr>
              <w:t>Zastosowane podejście metodologiczne</w:t>
            </w:r>
          </w:p>
        </w:tc>
      </w:tr>
      <w:tr w:rsidR="00FD7EF6" w:rsidRPr="007C6D7B" w14:paraId="6AF5888A" w14:textId="77777777" w:rsidTr="005A3867">
        <w:trPr>
          <w:trHeight w:val="336"/>
        </w:trPr>
        <w:tc>
          <w:tcPr>
            <w:tcW w:w="9266" w:type="dxa"/>
            <w:gridSpan w:val="2"/>
          </w:tcPr>
          <w:p w14:paraId="03A1F8FB" w14:textId="77777777" w:rsidR="00FD7EF6" w:rsidRPr="00895E84" w:rsidRDefault="00FD7EF6" w:rsidP="0019419C">
            <w:pPr>
              <w:spacing w:after="0"/>
              <w:jc w:val="both"/>
            </w:pPr>
            <w:r w:rsidRPr="00895E84">
              <w:t xml:space="preserve">W przypadku wskaźników rezultatu długoterminowego EFS zostanie wykorzystane podejście ilościowe określone w Wytycznych w zakresie monitorowania postępu rzeczowego realizacji programów operacyjnych na lata 2014-2020. W przypadku pozostałych wskaźników rezultatu dominować będzie również podejście ilościowe (wywiady kwestionariuszowe lub ankiety). </w:t>
            </w:r>
          </w:p>
          <w:p w14:paraId="77D96B47" w14:textId="77777777" w:rsidR="00FD7EF6" w:rsidRPr="00895E84" w:rsidRDefault="00FD7EF6" w:rsidP="0019419C">
            <w:pPr>
              <w:spacing w:after="0"/>
              <w:jc w:val="both"/>
            </w:pPr>
            <w:r w:rsidRPr="00895E84">
              <w:lastRenderedPageBreak/>
              <w:t>W ramach badania wykorzystane będą również dane zastane (dokumentacja projektowa oraz dane ze statystyki publicznej).</w:t>
            </w:r>
          </w:p>
        </w:tc>
      </w:tr>
      <w:tr w:rsidR="00FD7EF6" w:rsidRPr="007C6D7B" w14:paraId="29ED25F2" w14:textId="77777777" w:rsidTr="005A3867">
        <w:trPr>
          <w:trHeight w:val="336"/>
        </w:trPr>
        <w:tc>
          <w:tcPr>
            <w:tcW w:w="9266" w:type="dxa"/>
            <w:gridSpan w:val="2"/>
            <w:shd w:val="clear" w:color="auto" w:fill="D9D9D9"/>
          </w:tcPr>
          <w:p w14:paraId="6883F8D0"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15A208C9" w14:textId="77777777" w:rsidTr="005A3867">
        <w:trPr>
          <w:trHeight w:val="336"/>
        </w:trPr>
        <w:tc>
          <w:tcPr>
            <w:tcW w:w="9266" w:type="dxa"/>
            <w:gridSpan w:val="2"/>
          </w:tcPr>
          <w:p w14:paraId="09D57B5A" w14:textId="77777777" w:rsidR="00FD7EF6" w:rsidRPr="00895E84" w:rsidRDefault="00FD7EF6" w:rsidP="00813468">
            <w:pPr>
              <w:numPr>
                <w:ilvl w:val="0"/>
                <w:numId w:val="103"/>
              </w:numPr>
              <w:spacing w:after="0"/>
              <w:ind w:left="425" w:hanging="357"/>
              <w:jc w:val="both"/>
            </w:pPr>
            <w:r>
              <w:t>z</w:t>
            </w:r>
            <w:r w:rsidRPr="00895E84">
              <w:t>akres danych w posiadaniu IZ/IP:</w:t>
            </w:r>
          </w:p>
          <w:p w14:paraId="5DE9D547" w14:textId="77777777" w:rsidR="00FD7EF6" w:rsidRPr="00895E84" w:rsidRDefault="00FD7EF6" w:rsidP="00813468">
            <w:pPr>
              <w:numPr>
                <w:ilvl w:val="0"/>
                <w:numId w:val="26"/>
              </w:numPr>
              <w:spacing w:after="0"/>
              <w:ind w:left="686" w:hanging="357"/>
              <w:contextualSpacing/>
              <w:jc w:val="both"/>
            </w:pPr>
            <w:r>
              <w:t>d</w:t>
            </w:r>
            <w:r w:rsidRPr="00895E84">
              <w:t xml:space="preserve">ane kontaktowe uczestników projektów podane w </w:t>
            </w:r>
            <w:r w:rsidR="00725EF3">
              <w:t>LSI 2014</w:t>
            </w:r>
            <w:r w:rsidRPr="00895E84">
              <w:t>/centralnym systemie teleinformatycznym</w:t>
            </w:r>
            <w:r>
              <w:t>,</w:t>
            </w:r>
          </w:p>
          <w:p w14:paraId="6EA7FDBA" w14:textId="77777777" w:rsidR="00FD7EF6" w:rsidRPr="00895E84" w:rsidRDefault="00FD7EF6" w:rsidP="00813468">
            <w:pPr>
              <w:numPr>
                <w:ilvl w:val="0"/>
                <w:numId w:val="26"/>
              </w:numPr>
              <w:spacing w:after="0"/>
              <w:ind w:left="686" w:hanging="357"/>
              <w:contextualSpacing/>
              <w:jc w:val="both"/>
            </w:pPr>
            <w:r>
              <w:t>d</w:t>
            </w:r>
            <w:r w:rsidRPr="00895E84">
              <w:t>ane beneficjentów</w:t>
            </w:r>
            <w:r>
              <w:t>,</w:t>
            </w:r>
          </w:p>
          <w:p w14:paraId="3DBDA8DB" w14:textId="77777777" w:rsidR="00FD7EF6" w:rsidRDefault="00FD7EF6" w:rsidP="00813468">
            <w:pPr>
              <w:numPr>
                <w:ilvl w:val="0"/>
                <w:numId w:val="26"/>
              </w:numPr>
              <w:spacing w:after="0"/>
              <w:ind w:left="686" w:hanging="357"/>
              <w:contextualSpacing/>
              <w:jc w:val="both"/>
            </w:pPr>
            <w:r>
              <w:t>i</w:t>
            </w:r>
            <w:r w:rsidRPr="00895E84">
              <w:t xml:space="preserve">nformacje/dane z projektów pochodzące z </w:t>
            </w:r>
            <w:r w:rsidR="00725EF3">
              <w:t>LSI 2014</w:t>
            </w:r>
            <w:r>
              <w:t>,</w:t>
            </w:r>
          </w:p>
          <w:p w14:paraId="30039CC5" w14:textId="77777777" w:rsidR="00FD7EF6" w:rsidRPr="0092001E" w:rsidRDefault="00FD7EF6" w:rsidP="00813468">
            <w:pPr>
              <w:numPr>
                <w:ilvl w:val="0"/>
                <w:numId w:val="103"/>
              </w:numPr>
              <w:spacing w:after="0"/>
              <w:ind w:left="425" w:hanging="357"/>
              <w:contextualSpacing/>
              <w:jc w:val="both"/>
            </w:pPr>
            <w:r>
              <w:t>o</w:t>
            </w:r>
            <w:r w:rsidRPr="006C23FA">
              <w:t>gólnodostępne dane ze statystyki publicznej/info</w:t>
            </w:r>
            <w:r w:rsidRPr="0092001E">
              <w:t xml:space="preserve">rmacje z instytucji posiadających stosowne dane. </w:t>
            </w:r>
          </w:p>
        </w:tc>
      </w:tr>
      <w:tr w:rsidR="00FD7EF6" w:rsidRPr="007C6D7B" w14:paraId="6B72CF5B" w14:textId="77777777" w:rsidTr="005A3867">
        <w:trPr>
          <w:trHeight w:val="336"/>
        </w:trPr>
        <w:tc>
          <w:tcPr>
            <w:tcW w:w="9266" w:type="dxa"/>
            <w:gridSpan w:val="2"/>
            <w:shd w:val="clear" w:color="auto" w:fill="A6A6A6"/>
          </w:tcPr>
          <w:p w14:paraId="0437CAFC" w14:textId="77777777" w:rsidR="00FD7EF6" w:rsidRPr="00895E84" w:rsidRDefault="00FD7EF6" w:rsidP="0019419C">
            <w:pPr>
              <w:spacing w:after="0"/>
              <w:jc w:val="center"/>
              <w:rPr>
                <w:b/>
              </w:rPr>
            </w:pPr>
            <w:r w:rsidRPr="00895E84">
              <w:rPr>
                <w:b/>
              </w:rPr>
              <w:t>Organizacja badania</w:t>
            </w:r>
          </w:p>
        </w:tc>
      </w:tr>
      <w:tr w:rsidR="00FD7EF6" w:rsidRPr="007C6D7B" w14:paraId="753904C3" w14:textId="77777777" w:rsidTr="005A3867">
        <w:trPr>
          <w:trHeight w:val="336"/>
        </w:trPr>
        <w:tc>
          <w:tcPr>
            <w:tcW w:w="9266" w:type="dxa"/>
            <w:gridSpan w:val="2"/>
            <w:shd w:val="clear" w:color="auto" w:fill="D9D9D9"/>
          </w:tcPr>
          <w:p w14:paraId="2E89BD89" w14:textId="77777777" w:rsidR="00FD7EF6" w:rsidRPr="00895E84" w:rsidRDefault="00FD7EF6" w:rsidP="0019419C">
            <w:pPr>
              <w:spacing w:after="0"/>
              <w:jc w:val="both"/>
              <w:rPr>
                <w:b/>
              </w:rPr>
            </w:pPr>
            <w:r w:rsidRPr="00895E84">
              <w:rPr>
                <w:b/>
              </w:rPr>
              <w:t>Ramy czasowe realizacji badania</w:t>
            </w:r>
          </w:p>
        </w:tc>
      </w:tr>
      <w:tr w:rsidR="00FD7EF6" w:rsidRPr="007C6D7B" w14:paraId="5962C9E3" w14:textId="77777777" w:rsidTr="005A3867">
        <w:trPr>
          <w:trHeight w:val="336"/>
        </w:trPr>
        <w:tc>
          <w:tcPr>
            <w:tcW w:w="9266" w:type="dxa"/>
            <w:gridSpan w:val="2"/>
          </w:tcPr>
          <w:p w14:paraId="27789E6F" w14:textId="77777777" w:rsidR="00FD7EF6" w:rsidRPr="00895E84" w:rsidRDefault="00FD7EF6" w:rsidP="0019419C">
            <w:pPr>
              <w:spacing w:after="0"/>
              <w:jc w:val="both"/>
            </w:pPr>
            <w:r w:rsidRPr="00895E84">
              <w:t>I kwartał 2019 r.</w:t>
            </w:r>
          </w:p>
        </w:tc>
      </w:tr>
      <w:tr w:rsidR="00FD7EF6" w:rsidRPr="007C6D7B" w14:paraId="03A91D48" w14:textId="77777777" w:rsidTr="005A3867">
        <w:trPr>
          <w:trHeight w:val="336"/>
        </w:trPr>
        <w:tc>
          <w:tcPr>
            <w:tcW w:w="9266" w:type="dxa"/>
            <w:gridSpan w:val="2"/>
            <w:shd w:val="clear" w:color="auto" w:fill="D9D9D9"/>
          </w:tcPr>
          <w:p w14:paraId="3DE7E0D5" w14:textId="77777777" w:rsidR="00FD7EF6" w:rsidRPr="00895E84" w:rsidRDefault="00FD7EF6" w:rsidP="0019419C">
            <w:pPr>
              <w:spacing w:after="0"/>
              <w:jc w:val="both"/>
              <w:rPr>
                <w:b/>
              </w:rPr>
            </w:pPr>
            <w:r w:rsidRPr="00895E84">
              <w:rPr>
                <w:b/>
              </w:rPr>
              <w:t>Szacowany koszt badania</w:t>
            </w:r>
          </w:p>
        </w:tc>
      </w:tr>
      <w:tr w:rsidR="00FD7EF6" w:rsidRPr="007C6D7B" w14:paraId="49BD456F" w14:textId="77777777" w:rsidTr="005A3867">
        <w:trPr>
          <w:trHeight w:val="336"/>
        </w:trPr>
        <w:tc>
          <w:tcPr>
            <w:tcW w:w="9266" w:type="dxa"/>
            <w:gridSpan w:val="2"/>
          </w:tcPr>
          <w:p w14:paraId="09D4F4BA" w14:textId="3EBEACD2" w:rsidR="00FD7EF6" w:rsidRPr="00895E84" w:rsidRDefault="00431F32" w:rsidP="0019419C">
            <w:pPr>
              <w:spacing w:after="0"/>
              <w:jc w:val="both"/>
            </w:pPr>
            <w:r>
              <w:t>130</w:t>
            </w:r>
            <w:r w:rsidRPr="00895E84">
              <w:t> </w:t>
            </w:r>
            <w:r w:rsidR="00FD7EF6" w:rsidRPr="00895E84">
              <w:t>000 zł</w:t>
            </w:r>
          </w:p>
        </w:tc>
      </w:tr>
      <w:tr w:rsidR="00FD7EF6" w:rsidRPr="007C6D7B" w14:paraId="6FCC0C4D" w14:textId="77777777" w:rsidTr="005A3867">
        <w:trPr>
          <w:trHeight w:val="336"/>
        </w:trPr>
        <w:tc>
          <w:tcPr>
            <w:tcW w:w="9266" w:type="dxa"/>
            <w:gridSpan w:val="2"/>
            <w:shd w:val="clear" w:color="auto" w:fill="D9D9D9"/>
          </w:tcPr>
          <w:p w14:paraId="7D1D8032"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75187A49" w14:textId="77777777" w:rsidTr="005A3867">
        <w:trPr>
          <w:trHeight w:val="336"/>
        </w:trPr>
        <w:tc>
          <w:tcPr>
            <w:tcW w:w="9266" w:type="dxa"/>
            <w:gridSpan w:val="2"/>
          </w:tcPr>
          <w:p w14:paraId="0200D5D8" w14:textId="77777777" w:rsidR="00FD7EF6" w:rsidRPr="00895E84" w:rsidRDefault="00FD7EF6" w:rsidP="0019419C">
            <w:pPr>
              <w:spacing w:after="0"/>
              <w:jc w:val="both"/>
            </w:pPr>
            <w:r w:rsidRPr="00895E84">
              <w:t>Jednostka Ewaluacyjna RPO WSL</w:t>
            </w:r>
          </w:p>
        </w:tc>
      </w:tr>
      <w:tr w:rsidR="00FD7EF6" w:rsidRPr="007C6D7B" w14:paraId="06661740" w14:textId="77777777" w:rsidTr="005A3867">
        <w:trPr>
          <w:trHeight w:val="336"/>
        </w:trPr>
        <w:tc>
          <w:tcPr>
            <w:tcW w:w="9266" w:type="dxa"/>
            <w:gridSpan w:val="2"/>
            <w:shd w:val="clear" w:color="auto" w:fill="D9D9D9"/>
          </w:tcPr>
          <w:p w14:paraId="471832EA" w14:textId="77777777" w:rsidR="00FD7EF6" w:rsidRPr="00895E84" w:rsidRDefault="00FD7EF6" w:rsidP="0019419C">
            <w:pPr>
              <w:spacing w:after="0"/>
              <w:jc w:val="both"/>
              <w:rPr>
                <w:b/>
              </w:rPr>
            </w:pPr>
            <w:r w:rsidRPr="00895E84">
              <w:rPr>
                <w:b/>
              </w:rPr>
              <w:t>Ewentualne komentarze</w:t>
            </w:r>
          </w:p>
        </w:tc>
      </w:tr>
      <w:tr w:rsidR="00FD7EF6" w:rsidRPr="007C6D7B" w14:paraId="1272FAFC" w14:textId="77777777" w:rsidTr="005A3867">
        <w:trPr>
          <w:trHeight w:val="336"/>
        </w:trPr>
        <w:tc>
          <w:tcPr>
            <w:tcW w:w="9266" w:type="dxa"/>
            <w:gridSpan w:val="2"/>
          </w:tcPr>
          <w:p w14:paraId="1596965E" w14:textId="77777777" w:rsidR="00FD7EF6" w:rsidRDefault="00FD7EF6" w:rsidP="0019419C">
            <w:pPr>
              <w:jc w:val="both"/>
            </w:pPr>
            <w:r w:rsidRPr="00895E84">
              <w:t>W celu zachowania jednakowych standardów pomiaru wskaźników rezultatu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7ADA3253" w14:textId="77777777" w:rsidR="00FD7EF6" w:rsidRPr="00A51AFE" w:rsidRDefault="00FD7EF6" w:rsidP="0019419C">
            <w:pPr>
              <w:spacing w:after="0"/>
              <w:ind w:hanging="454"/>
              <w:jc w:val="both"/>
            </w:pPr>
          </w:p>
          <w:p w14:paraId="1FC98EAB" w14:textId="77777777" w:rsidR="00FD7EF6" w:rsidRPr="00A51AFE"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2021, 2024 (na podstawie wymagań Wytycznych) oraz w 2023 (na podstawie zapisów Programu).</w:t>
            </w:r>
          </w:p>
        </w:tc>
      </w:tr>
    </w:tbl>
    <w:p w14:paraId="60134640" w14:textId="77777777" w:rsidR="00FD7EF6" w:rsidRPr="00895E84" w:rsidRDefault="00FD7EF6" w:rsidP="00FD7EF6"/>
    <w:p w14:paraId="3884ADEE" w14:textId="152C2B21" w:rsidR="002B252D" w:rsidRDefault="002B252D" w:rsidP="002B252D">
      <w:pPr>
        <w:contextualSpacing/>
        <w:jc w:val="both"/>
        <w:rPr>
          <w:b/>
          <w:bCs/>
        </w:rPr>
        <w:sectPr w:rsidR="002B252D">
          <w:pgSz w:w="11906" w:h="16838"/>
          <w:pgMar w:top="1417" w:right="1417" w:bottom="1417" w:left="1417" w:header="708" w:footer="708" w:gutter="0"/>
          <w:cols w:space="708"/>
          <w:docGrid w:linePitch="360"/>
        </w:sectPr>
      </w:pPr>
    </w:p>
    <w:p w14:paraId="16B97721" w14:textId="77777777" w:rsidR="002B252D" w:rsidRPr="00C16484" w:rsidRDefault="002B252D" w:rsidP="0053074F">
      <w:pPr>
        <w:pStyle w:val="Styl4"/>
        <w:numPr>
          <w:ilvl w:val="0"/>
          <w:numId w:val="145"/>
        </w:numPr>
        <w:ind w:left="426"/>
        <w:jc w:val="both"/>
      </w:pPr>
      <w:bookmarkStart w:id="15" w:name="_Toc26346431"/>
      <w:r>
        <w:lastRenderedPageBreak/>
        <w:t>Ewaluacja dotycząca</w:t>
      </w:r>
      <w:r w:rsidRPr="00895E84">
        <w:t xml:space="preserve"> sposobu, w jaki wsparcie w ramach RPO WSL na lata 2014-2020 przyczyniło się do osiągnięcia celów w ramach </w:t>
      </w:r>
      <w:r>
        <w:t>Osi Prioryt</w:t>
      </w:r>
      <w:r w:rsidRPr="00895E84">
        <w:t>etowych XI Wzmocnienie potencjału edukacyjnego oraz XII Infrastruktura edukacyjna.</w:t>
      </w:r>
      <w:bookmarkEnd w:id="1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2B252D" w:rsidRPr="007C6D7B" w14:paraId="1C5C8875" w14:textId="77777777" w:rsidTr="0053074F">
        <w:trPr>
          <w:trHeight w:val="354"/>
        </w:trPr>
        <w:tc>
          <w:tcPr>
            <w:tcW w:w="9266" w:type="dxa"/>
            <w:gridSpan w:val="2"/>
            <w:shd w:val="clear" w:color="auto" w:fill="A6A6A6"/>
          </w:tcPr>
          <w:p w14:paraId="641BDF90" w14:textId="77777777" w:rsidR="002B252D" w:rsidRPr="00895E84" w:rsidRDefault="002B252D" w:rsidP="0053074F">
            <w:pPr>
              <w:spacing w:after="0"/>
              <w:jc w:val="center"/>
              <w:rPr>
                <w:b/>
              </w:rPr>
            </w:pPr>
            <w:r w:rsidRPr="00895E84">
              <w:rPr>
                <w:b/>
              </w:rPr>
              <w:t>Ogólny opis badania</w:t>
            </w:r>
          </w:p>
        </w:tc>
      </w:tr>
      <w:tr w:rsidR="002B252D" w:rsidRPr="007C6D7B" w14:paraId="0096D37F" w14:textId="77777777" w:rsidTr="0053074F">
        <w:trPr>
          <w:trHeight w:val="336"/>
        </w:trPr>
        <w:tc>
          <w:tcPr>
            <w:tcW w:w="9266" w:type="dxa"/>
            <w:gridSpan w:val="2"/>
            <w:shd w:val="clear" w:color="auto" w:fill="D9D9D9"/>
          </w:tcPr>
          <w:p w14:paraId="24EBAE9F" w14:textId="77777777" w:rsidR="002B252D" w:rsidRPr="00895E84" w:rsidRDefault="002B252D" w:rsidP="0053074F">
            <w:pPr>
              <w:spacing w:after="0"/>
              <w:jc w:val="both"/>
              <w:rPr>
                <w:b/>
              </w:rPr>
            </w:pPr>
            <w:r w:rsidRPr="00895E84">
              <w:rPr>
                <w:b/>
              </w:rPr>
              <w:t xml:space="preserve">Zakres badania (uwzględnienie </w:t>
            </w:r>
            <w:r>
              <w:rPr>
                <w:b/>
              </w:rPr>
              <w:t>Osi Prioryt</w:t>
            </w:r>
            <w:r w:rsidRPr="00895E84">
              <w:rPr>
                <w:b/>
              </w:rPr>
              <w:t>etowych/działań) oraz fundusz</w:t>
            </w:r>
          </w:p>
        </w:tc>
      </w:tr>
      <w:tr w:rsidR="002B252D" w:rsidRPr="007C6D7B" w14:paraId="27F379D3" w14:textId="77777777" w:rsidTr="0053074F">
        <w:trPr>
          <w:trHeight w:val="336"/>
        </w:trPr>
        <w:tc>
          <w:tcPr>
            <w:tcW w:w="9266" w:type="dxa"/>
            <w:gridSpan w:val="2"/>
          </w:tcPr>
          <w:p w14:paraId="353C586C" w14:textId="77777777" w:rsidR="002B252D" w:rsidRPr="00895E84" w:rsidRDefault="002B252D" w:rsidP="0053074F">
            <w:pPr>
              <w:spacing w:after="0"/>
              <w:jc w:val="both"/>
            </w:pPr>
            <w:r w:rsidRPr="00895E84">
              <w:t xml:space="preserve">Oś </w:t>
            </w:r>
            <w:r>
              <w:t>Prioryt</w:t>
            </w:r>
            <w:r w:rsidRPr="00895E84">
              <w:t>etowa XI WZMOCNIENIE POTENCJAŁU EDUKACYJNEGO</w:t>
            </w:r>
          </w:p>
          <w:p w14:paraId="6719044B" w14:textId="77777777" w:rsidR="002B252D" w:rsidRPr="00895E84" w:rsidRDefault="002B252D" w:rsidP="0053074F">
            <w:pPr>
              <w:spacing w:after="0"/>
              <w:jc w:val="both"/>
            </w:pPr>
            <w:r w:rsidRPr="00895E84">
              <w:t>PI 10i ograniczenie i zapobieganie przedwczesnemu kończeniu nauki szkolnej oraz zapewnienie równego dostępu do dobrej jakości</w:t>
            </w:r>
            <w:r>
              <w:t xml:space="preserve"> wczesnej edukacji elementarnej </w:t>
            </w:r>
            <w:r w:rsidRPr="00895E84">
              <w:t>oraz kształcenia podstawowego, gimnazjalnego i ponadgimnazjalnego z uwzględnieniem formalnych, nieformalnych i pozaformalnych ścieżek kształcenia umożliwiających ponowne podjęcie kształcenia i szkolenia</w:t>
            </w:r>
          </w:p>
          <w:p w14:paraId="45C6AD84" w14:textId="77777777" w:rsidR="002B252D" w:rsidRPr="00895E84" w:rsidRDefault="002B252D" w:rsidP="0053074F">
            <w:pPr>
              <w:spacing w:after="0"/>
              <w:jc w:val="both"/>
            </w:pPr>
            <w:r w:rsidRPr="00895E84">
              <w:t xml:space="preserve">PI 10iii wyrównanie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 </w:t>
            </w:r>
          </w:p>
          <w:p w14:paraId="71FB7146" w14:textId="77777777" w:rsidR="002B252D" w:rsidRPr="00895E84" w:rsidRDefault="002B252D" w:rsidP="0053074F">
            <w:pPr>
              <w:spacing w:after="0"/>
              <w:jc w:val="both"/>
            </w:pPr>
            <w:r w:rsidRPr="00895E84">
              <w:t>10iv lepsze dostosowanie systemów kształcenia i szkolenia do potrzeb rynku pracy, ułatwienie przechodzenia z etapu kształcenia do etapu zatrudnienia oraz wzm</w:t>
            </w:r>
            <w:r>
              <w:t>ocnienie systemów kształcenia i </w:t>
            </w:r>
            <w:r w:rsidRPr="00895E84">
              <w:t>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56357FD7" w14:textId="77777777" w:rsidR="002B252D" w:rsidRPr="00895E84" w:rsidRDefault="002B252D" w:rsidP="0053074F">
            <w:pPr>
              <w:spacing w:after="0"/>
              <w:jc w:val="both"/>
            </w:pPr>
          </w:p>
          <w:p w14:paraId="5D764D38" w14:textId="77777777" w:rsidR="002B252D" w:rsidRPr="00895E84" w:rsidRDefault="002B252D" w:rsidP="0053074F">
            <w:pPr>
              <w:spacing w:after="0"/>
              <w:jc w:val="both"/>
            </w:pPr>
            <w:r w:rsidRPr="00895E84">
              <w:t xml:space="preserve">Oś </w:t>
            </w:r>
            <w:r>
              <w:t>Prioryt</w:t>
            </w:r>
            <w:r w:rsidRPr="00895E84">
              <w:t>etowa XII INFRASTRUKTURA EDUKACYJNA</w:t>
            </w:r>
          </w:p>
          <w:p w14:paraId="1E7D4FB0" w14:textId="77777777" w:rsidR="002B252D" w:rsidRPr="00895E84" w:rsidRDefault="002B252D" w:rsidP="0053074F">
            <w:pPr>
              <w:spacing w:after="0"/>
              <w:jc w:val="both"/>
            </w:pPr>
            <w:r w:rsidRPr="00895E84">
              <w:t>PI 10a inwestycje w kształcenie, szkolenie i szkolenie zawodowe na rzecz zdobywania umiejętności i uczenia się przez całe życie poprzez rozwój infrastruktury edukacyjnej i szkoleniowej</w:t>
            </w:r>
          </w:p>
          <w:p w14:paraId="4866CD75" w14:textId="77777777" w:rsidR="002B252D" w:rsidRPr="00895E84" w:rsidRDefault="002B252D" w:rsidP="0053074F">
            <w:pPr>
              <w:spacing w:after="0"/>
              <w:jc w:val="both"/>
            </w:pPr>
          </w:p>
          <w:p w14:paraId="2AE4D606" w14:textId="77777777" w:rsidR="002B252D" w:rsidRPr="00895E84" w:rsidRDefault="002B252D" w:rsidP="0053074F">
            <w:pPr>
              <w:spacing w:after="0"/>
              <w:jc w:val="both"/>
            </w:pPr>
            <w:r w:rsidRPr="00895E84">
              <w:t>FUNDUSZ: EFS, EFRR</w:t>
            </w:r>
          </w:p>
        </w:tc>
      </w:tr>
      <w:tr w:rsidR="002B252D" w:rsidRPr="007C6D7B" w14:paraId="39D00E58" w14:textId="77777777" w:rsidTr="0053074F">
        <w:trPr>
          <w:trHeight w:val="336"/>
        </w:trPr>
        <w:tc>
          <w:tcPr>
            <w:tcW w:w="4335" w:type="dxa"/>
            <w:shd w:val="clear" w:color="auto" w:fill="D9D9D9"/>
          </w:tcPr>
          <w:p w14:paraId="42955EBB" w14:textId="77777777" w:rsidR="002B252D" w:rsidRPr="00895E84" w:rsidRDefault="002B252D" w:rsidP="0053074F">
            <w:pPr>
              <w:spacing w:after="0"/>
              <w:jc w:val="both"/>
              <w:rPr>
                <w:b/>
              </w:rPr>
            </w:pPr>
            <w:r w:rsidRPr="00895E84">
              <w:rPr>
                <w:b/>
              </w:rPr>
              <w:t>Typ badania (wpływu, procesowe)</w:t>
            </w:r>
          </w:p>
        </w:tc>
        <w:tc>
          <w:tcPr>
            <w:tcW w:w="4931" w:type="dxa"/>
          </w:tcPr>
          <w:p w14:paraId="776005EB" w14:textId="77777777" w:rsidR="002B252D" w:rsidRPr="00895E84" w:rsidRDefault="002B252D" w:rsidP="0053074F">
            <w:pPr>
              <w:spacing w:after="0"/>
              <w:jc w:val="both"/>
            </w:pPr>
            <w:r w:rsidRPr="00895E84">
              <w:t>wpływu</w:t>
            </w:r>
          </w:p>
        </w:tc>
      </w:tr>
      <w:tr w:rsidR="002B252D" w:rsidRPr="007C6D7B" w14:paraId="710D5E3B" w14:textId="77777777" w:rsidTr="0053074F">
        <w:trPr>
          <w:trHeight w:val="336"/>
        </w:trPr>
        <w:tc>
          <w:tcPr>
            <w:tcW w:w="4335" w:type="dxa"/>
            <w:shd w:val="clear" w:color="auto" w:fill="D9D9D9"/>
          </w:tcPr>
          <w:p w14:paraId="7DC3171D" w14:textId="77777777" w:rsidR="002B252D" w:rsidRPr="00895E84" w:rsidRDefault="002B252D" w:rsidP="0053074F">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405AA8E0" w14:textId="77777777" w:rsidR="002B252D" w:rsidRPr="00895E84" w:rsidRDefault="002B252D" w:rsidP="0053074F">
            <w:pPr>
              <w:spacing w:after="0"/>
              <w:jc w:val="both"/>
            </w:pPr>
            <w:r>
              <w:t xml:space="preserve">ex </w:t>
            </w:r>
            <w:r w:rsidRPr="00895E84">
              <w:t>post</w:t>
            </w:r>
          </w:p>
        </w:tc>
      </w:tr>
      <w:tr w:rsidR="002B252D" w:rsidRPr="007C6D7B" w14:paraId="7378CCD2" w14:textId="77777777" w:rsidTr="0053074F">
        <w:trPr>
          <w:trHeight w:val="336"/>
        </w:trPr>
        <w:tc>
          <w:tcPr>
            <w:tcW w:w="9266" w:type="dxa"/>
            <w:gridSpan w:val="2"/>
            <w:shd w:val="clear" w:color="auto" w:fill="D9D9D9"/>
          </w:tcPr>
          <w:p w14:paraId="28E4FADE" w14:textId="77777777" w:rsidR="002B252D" w:rsidRPr="00895E84" w:rsidRDefault="002B252D" w:rsidP="0053074F">
            <w:pPr>
              <w:spacing w:after="0"/>
              <w:jc w:val="both"/>
              <w:rPr>
                <w:b/>
              </w:rPr>
            </w:pPr>
            <w:r w:rsidRPr="00895E84">
              <w:rPr>
                <w:b/>
              </w:rPr>
              <w:t>Cel badania</w:t>
            </w:r>
          </w:p>
        </w:tc>
      </w:tr>
      <w:tr w:rsidR="002B252D" w:rsidRPr="007C6D7B" w14:paraId="3155D877" w14:textId="77777777" w:rsidTr="0053074F">
        <w:trPr>
          <w:trHeight w:val="336"/>
        </w:trPr>
        <w:tc>
          <w:tcPr>
            <w:tcW w:w="9266" w:type="dxa"/>
            <w:gridSpan w:val="2"/>
          </w:tcPr>
          <w:p w14:paraId="7C567AA3" w14:textId="77777777" w:rsidR="002B252D" w:rsidRPr="00895E84" w:rsidRDefault="002B252D" w:rsidP="0053074F">
            <w:pPr>
              <w:spacing w:after="0"/>
              <w:jc w:val="both"/>
            </w:pPr>
            <w:r w:rsidRPr="00895E84">
              <w:t xml:space="preserve">Badanie ma na celu sprawdzenie dotychczasowych efektów (zarówno tych zamierzonych jak i niezaplanowanych) wsparcia udzielonego w ramach </w:t>
            </w:r>
            <w:r>
              <w:t>Osi Prioryt</w:t>
            </w:r>
            <w:r w:rsidRPr="00895E84">
              <w:t xml:space="preserve">etowej XI Wzmocnienie potencjału edukacyjnego oraz XII Infrastruktura edukacyjna, w tym stopnia osiągnięcia celów szczegółowych: </w:t>
            </w:r>
          </w:p>
          <w:p w14:paraId="1CABC437" w14:textId="77777777" w:rsidR="002B252D" w:rsidRPr="00895E84" w:rsidRDefault="002B252D" w:rsidP="002B252D">
            <w:pPr>
              <w:numPr>
                <w:ilvl w:val="0"/>
                <w:numId w:val="67"/>
              </w:numPr>
              <w:spacing w:after="0"/>
              <w:ind w:hanging="454"/>
              <w:contextualSpacing/>
              <w:jc w:val="both"/>
            </w:pPr>
            <w:r w:rsidRPr="00895E84">
              <w:t>wzrost dostępu do wysokiej jakości edukacji przedszkolnej w województwie śląskim</w:t>
            </w:r>
            <w:r>
              <w:t>,</w:t>
            </w:r>
          </w:p>
          <w:p w14:paraId="04933558" w14:textId="77777777" w:rsidR="002B252D" w:rsidRPr="00895E84" w:rsidRDefault="002B252D" w:rsidP="002B252D">
            <w:pPr>
              <w:numPr>
                <w:ilvl w:val="0"/>
                <w:numId w:val="67"/>
              </w:numPr>
              <w:spacing w:after="0"/>
              <w:ind w:hanging="454"/>
              <w:contextualSpacing/>
              <w:jc w:val="both"/>
            </w:pPr>
            <w:r w:rsidRPr="00895E84">
              <w:t>wzrost dostępu do wysokiej jakości oferty kształcenia ogólnokształcącego</w:t>
            </w:r>
            <w:r>
              <w:t>,</w:t>
            </w:r>
          </w:p>
          <w:p w14:paraId="1E722FC3" w14:textId="77777777" w:rsidR="002B252D" w:rsidRPr="00895E84" w:rsidRDefault="002B252D" w:rsidP="002B252D">
            <w:pPr>
              <w:numPr>
                <w:ilvl w:val="0"/>
                <w:numId w:val="67"/>
              </w:numPr>
              <w:spacing w:after="0"/>
              <w:ind w:hanging="454"/>
              <w:contextualSpacing/>
              <w:jc w:val="both"/>
            </w:pPr>
            <w:r>
              <w:t xml:space="preserve">uzyskiwanie </w:t>
            </w:r>
            <w:r w:rsidRPr="00895E84">
              <w:t xml:space="preserve">kwalifikacji  </w:t>
            </w:r>
            <w:r>
              <w:t xml:space="preserve">lub zdobywanie i poprawa </w:t>
            </w:r>
            <w:r w:rsidRPr="00895E84">
              <w:t>kompetencji w zakresie umiejętności cyfrowych i języków obcych dorosłych mieszkańców województwa śląskiego, w szczególności osób starszych oraz osób o niskich kwalifikacjach</w:t>
            </w:r>
            <w:r>
              <w:t>,</w:t>
            </w:r>
          </w:p>
          <w:p w14:paraId="1D9F078F" w14:textId="77777777" w:rsidR="002B252D" w:rsidRPr="00895E84" w:rsidRDefault="002B252D" w:rsidP="002B252D">
            <w:pPr>
              <w:numPr>
                <w:ilvl w:val="0"/>
                <w:numId w:val="67"/>
              </w:numPr>
              <w:spacing w:after="0"/>
              <w:ind w:hanging="454"/>
              <w:contextualSpacing/>
              <w:jc w:val="both"/>
            </w:pPr>
            <w:r w:rsidRPr="00895E84">
              <w:t>wzrost zatrudnienia wśród absolwentów szkół i placówek kształcenia zawodowego poprzez poprawę efektywności realizowanego wsparcia</w:t>
            </w:r>
            <w:r>
              <w:t>,</w:t>
            </w:r>
          </w:p>
          <w:p w14:paraId="78F1C9DE" w14:textId="77777777" w:rsidR="002B252D" w:rsidRPr="00895E84" w:rsidRDefault="002B252D" w:rsidP="002B252D">
            <w:pPr>
              <w:numPr>
                <w:ilvl w:val="0"/>
                <w:numId w:val="67"/>
              </w:numPr>
              <w:spacing w:after="0"/>
              <w:ind w:hanging="454"/>
              <w:contextualSpacing/>
              <w:jc w:val="both"/>
            </w:pPr>
            <w:r w:rsidRPr="00895E84">
              <w:t>zwiększona liczba miejsc w placówkach wychowania przedszkolnego</w:t>
            </w:r>
            <w:r>
              <w:t>,</w:t>
            </w:r>
          </w:p>
          <w:p w14:paraId="6EDA5071" w14:textId="77777777" w:rsidR="002B252D" w:rsidRPr="00895E84" w:rsidRDefault="002B252D" w:rsidP="002B252D">
            <w:pPr>
              <w:numPr>
                <w:ilvl w:val="0"/>
                <w:numId w:val="67"/>
              </w:numPr>
              <w:spacing w:after="0"/>
              <w:ind w:hanging="454"/>
              <w:contextualSpacing/>
              <w:jc w:val="both"/>
            </w:pPr>
            <w:r w:rsidRPr="00895E84">
              <w:t>zwiększone kompetencje uczniów szkół kształcących w zawodach</w:t>
            </w:r>
            <w:r>
              <w:t>,</w:t>
            </w:r>
          </w:p>
          <w:p w14:paraId="484CF690" w14:textId="77777777" w:rsidR="002B252D" w:rsidRPr="00895E84" w:rsidRDefault="002B252D" w:rsidP="002B252D">
            <w:pPr>
              <w:numPr>
                <w:ilvl w:val="0"/>
                <w:numId w:val="67"/>
              </w:numPr>
              <w:spacing w:after="0"/>
              <w:ind w:hanging="454"/>
              <w:contextualSpacing/>
              <w:jc w:val="both"/>
            </w:pPr>
            <w:r w:rsidRPr="00895E84">
              <w:t>zwiększona liczba osób odwiedzających instytucje paramuzealne.</w:t>
            </w:r>
          </w:p>
          <w:p w14:paraId="4B9BC15D" w14:textId="77777777" w:rsidR="002B252D" w:rsidRPr="00895E84" w:rsidRDefault="002B252D" w:rsidP="0053074F">
            <w:pPr>
              <w:spacing w:after="0"/>
              <w:jc w:val="both"/>
            </w:pPr>
            <w:r w:rsidRPr="00895E84">
              <w:t xml:space="preserve">Celem badania jest również ocena możliwości osiągnięcia założonych wartości wskaźników docelowych w ramach badanej </w:t>
            </w:r>
            <w:r>
              <w:t>Osi Prioryt</w:t>
            </w:r>
            <w:r w:rsidRPr="00895E84">
              <w:t>etowej.</w:t>
            </w:r>
          </w:p>
        </w:tc>
      </w:tr>
      <w:tr w:rsidR="002B252D" w:rsidRPr="007C6D7B" w14:paraId="44EE932A" w14:textId="77777777" w:rsidTr="0053074F">
        <w:trPr>
          <w:trHeight w:val="336"/>
        </w:trPr>
        <w:tc>
          <w:tcPr>
            <w:tcW w:w="9266" w:type="dxa"/>
            <w:gridSpan w:val="2"/>
            <w:shd w:val="clear" w:color="auto" w:fill="D9D9D9"/>
          </w:tcPr>
          <w:p w14:paraId="455E123D" w14:textId="77777777" w:rsidR="002B252D" w:rsidRPr="00895E84" w:rsidRDefault="002B252D" w:rsidP="0053074F">
            <w:pPr>
              <w:spacing w:after="0"/>
              <w:jc w:val="both"/>
              <w:rPr>
                <w:b/>
              </w:rPr>
            </w:pPr>
            <w:r w:rsidRPr="00895E84">
              <w:rPr>
                <w:b/>
              </w:rPr>
              <w:lastRenderedPageBreak/>
              <w:t>Uzasadnienie badania</w:t>
            </w:r>
          </w:p>
        </w:tc>
      </w:tr>
      <w:tr w:rsidR="002B252D" w:rsidRPr="007C6D7B" w14:paraId="0C8091D1" w14:textId="77777777" w:rsidTr="0053074F">
        <w:trPr>
          <w:trHeight w:val="336"/>
        </w:trPr>
        <w:tc>
          <w:tcPr>
            <w:tcW w:w="9266" w:type="dxa"/>
            <w:gridSpan w:val="2"/>
          </w:tcPr>
          <w:p w14:paraId="0F908668" w14:textId="77777777" w:rsidR="002B252D" w:rsidRPr="00895E84" w:rsidRDefault="002B252D" w:rsidP="0053074F">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t>Prioryt</w:t>
            </w:r>
            <w:r w:rsidRPr="00895E84">
              <w:t xml:space="preserve">etu. Zgodnie z Wytycznymi badanie może obejmować więcej niż jedną oś </w:t>
            </w:r>
            <w:r>
              <w:t>Prioryt</w:t>
            </w:r>
            <w:r w:rsidRPr="00895E84">
              <w:t>etową.</w:t>
            </w:r>
          </w:p>
          <w:p w14:paraId="3680F695" w14:textId="77777777" w:rsidR="002B252D" w:rsidRPr="00895E84" w:rsidRDefault="002B252D" w:rsidP="0053074F">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002B252D" w:rsidRPr="007C6D7B" w14:paraId="6D94CE10" w14:textId="77777777" w:rsidTr="0053074F">
        <w:trPr>
          <w:trHeight w:val="336"/>
        </w:trPr>
        <w:tc>
          <w:tcPr>
            <w:tcW w:w="9266" w:type="dxa"/>
            <w:gridSpan w:val="2"/>
            <w:shd w:val="clear" w:color="auto" w:fill="D9D9D9"/>
          </w:tcPr>
          <w:p w14:paraId="3B66B0AE" w14:textId="77777777" w:rsidR="002B252D" w:rsidRPr="00895E84" w:rsidRDefault="002B252D" w:rsidP="0053074F">
            <w:pPr>
              <w:spacing w:after="0"/>
              <w:jc w:val="both"/>
              <w:rPr>
                <w:b/>
              </w:rPr>
            </w:pPr>
            <w:r w:rsidRPr="00895E84">
              <w:rPr>
                <w:b/>
              </w:rPr>
              <w:t>Kryteria badania</w:t>
            </w:r>
          </w:p>
        </w:tc>
      </w:tr>
      <w:tr w:rsidR="002B252D" w:rsidRPr="007C6D7B" w14:paraId="53D91322" w14:textId="77777777" w:rsidTr="0053074F">
        <w:trPr>
          <w:trHeight w:val="336"/>
        </w:trPr>
        <w:tc>
          <w:tcPr>
            <w:tcW w:w="9266" w:type="dxa"/>
            <w:gridSpan w:val="2"/>
          </w:tcPr>
          <w:p w14:paraId="00B22744" w14:textId="77777777" w:rsidR="002B252D" w:rsidRPr="00895E84" w:rsidRDefault="002B252D" w:rsidP="0053074F">
            <w:pPr>
              <w:spacing w:after="0"/>
              <w:jc w:val="both"/>
            </w:pPr>
            <w:r w:rsidRPr="00895E84">
              <w:t>Skuteczność</w:t>
            </w:r>
          </w:p>
          <w:p w14:paraId="4D98FB19" w14:textId="77777777" w:rsidR="002B252D" w:rsidRPr="00895E84" w:rsidRDefault="002B252D" w:rsidP="0053074F">
            <w:pPr>
              <w:spacing w:after="0"/>
              <w:jc w:val="both"/>
            </w:pPr>
            <w:r w:rsidRPr="00895E84">
              <w:t>Efektywność</w:t>
            </w:r>
          </w:p>
          <w:p w14:paraId="00E5CC0C" w14:textId="77777777" w:rsidR="002B252D" w:rsidRPr="00895E84" w:rsidRDefault="002B252D" w:rsidP="0053074F">
            <w:pPr>
              <w:spacing w:after="0"/>
              <w:jc w:val="both"/>
            </w:pPr>
            <w:r w:rsidRPr="00895E84">
              <w:t>Użyteczność</w:t>
            </w:r>
          </w:p>
          <w:p w14:paraId="0AD19EC3" w14:textId="77777777" w:rsidR="002B252D" w:rsidRPr="00895E84" w:rsidRDefault="002B252D" w:rsidP="0053074F">
            <w:pPr>
              <w:spacing w:after="0"/>
              <w:jc w:val="both"/>
            </w:pPr>
            <w:r w:rsidRPr="00895E84">
              <w:t>Przewidywana trwałość</w:t>
            </w:r>
          </w:p>
          <w:p w14:paraId="26C44D60" w14:textId="77777777" w:rsidR="002B252D" w:rsidRPr="00895E84" w:rsidRDefault="002B252D" w:rsidP="0053074F">
            <w:pPr>
              <w:spacing w:after="0"/>
              <w:jc w:val="both"/>
            </w:pPr>
            <w:r w:rsidRPr="00895E84">
              <w:t>Komplementarność</w:t>
            </w:r>
          </w:p>
        </w:tc>
      </w:tr>
      <w:tr w:rsidR="002B252D" w:rsidRPr="007C6D7B" w14:paraId="62A0F00D" w14:textId="77777777" w:rsidTr="0053074F">
        <w:trPr>
          <w:trHeight w:val="336"/>
        </w:trPr>
        <w:tc>
          <w:tcPr>
            <w:tcW w:w="9266" w:type="dxa"/>
            <w:gridSpan w:val="2"/>
            <w:shd w:val="clear" w:color="auto" w:fill="D9D9D9"/>
          </w:tcPr>
          <w:p w14:paraId="49BFEAD6" w14:textId="77777777" w:rsidR="002B252D" w:rsidRPr="00895E84" w:rsidRDefault="002B252D" w:rsidP="0053074F">
            <w:pPr>
              <w:spacing w:after="0"/>
              <w:jc w:val="both"/>
              <w:rPr>
                <w:b/>
              </w:rPr>
            </w:pPr>
            <w:r w:rsidRPr="00895E84">
              <w:rPr>
                <w:b/>
              </w:rPr>
              <w:t>Główne pytania ewaluacyjne / obszary problemowe</w:t>
            </w:r>
          </w:p>
        </w:tc>
      </w:tr>
      <w:tr w:rsidR="002B252D" w:rsidRPr="007C6D7B" w14:paraId="21346A77" w14:textId="77777777" w:rsidTr="0053074F">
        <w:trPr>
          <w:trHeight w:val="336"/>
        </w:trPr>
        <w:tc>
          <w:tcPr>
            <w:tcW w:w="9266" w:type="dxa"/>
            <w:gridSpan w:val="2"/>
          </w:tcPr>
          <w:p w14:paraId="53261A88" w14:textId="77777777" w:rsidR="002B252D" w:rsidRPr="00895E84" w:rsidRDefault="002B252D" w:rsidP="002B252D">
            <w:pPr>
              <w:numPr>
                <w:ilvl w:val="0"/>
                <w:numId w:val="65"/>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77D4BE40" w14:textId="77777777" w:rsidR="002B252D" w:rsidRPr="00895E84" w:rsidRDefault="002B252D" w:rsidP="002B252D">
            <w:pPr>
              <w:numPr>
                <w:ilvl w:val="0"/>
                <w:numId w:val="96"/>
              </w:numPr>
              <w:spacing w:after="0"/>
              <w:ind w:left="686" w:hanging="357"/>
              <w:contextualSpacing/>
              <w:jc w:val="both"/>
            </w:pPr>
            <w:r w:rsidRPr="00895E84">
              <w:t>wzrost dostępu do wysokiej jakości edukacji przedszkolnej w województwie śląskim</w:t>
            </w:r>
            <w:r>
              <w:t>,</w:t>
            </w:r>
          </w:p>
          <w:p w14:paraId="37939E34" w14:textId="77777777" w:rsidR="002B252D" w:rsidRPr="00895E84" w:rsidRDefault="002B252D" w:rsidP="002B252D">
            <w:pPr>
              <w:numPr>
                <w:ilvl w:val="0"/>
                <w:numId w:val="96"/>
              </w:numPr>
              <w:spacing w:after="0"/>
              <w:ind w:left="686" w:hanging="357"/>
              <w:contextualSpacing/>
              <w:jc w:val="both"/>
            </w:pPr>
            <w:r w:rsidRPr="00895E84">
              <w:t>wzrost dostępu do wysokiej jakości oferty kształcenia ogólnokształcącego</w:t>
            </w:r>
            <w:r>
              <w:t>,</w:t>
            </w:r>
          </w:p>
          <w:p w14:paraId="3528FB98" w14:textId="77777777" w:rsidR="002B252D" w:rsidRPr="00895E84" w:rsidRDefault="002B252D" w:rsidP="002B252D">
            <w:pPr>
              <w:numPr>
                <w:ilvl w:val="0"/>
                <w:numId w:val="96"/>
              </w:numPr>
              <w:spacing w:after="0"/>
              <w:ind w:left="686" w:hanging="357"/>
              <w:contextualSpacing/>
              <w:jc w:val="both"/>
            </w:pPr>
            <w:r>
              <w:t>uzyskiwanie</w:t>
            </w:r>
            <w:r w:rsidRPr="00895E84">
              <w:t xml:space="preserve"> kwalifikacji </w:t>
            </w:r>
            <w:r>
              <w:t>lub</w:t>
            </w:r>
            <w:r w:rsidRPr="00895E84">
              <w:t xml:space="preserve"> </w:t>
            </w:r>
            <w:r>
              <w:t xml:space="preserve">zdobywanie i poprawa </w:t>
            </w:r>
            <w:r w:rsidRPr="00895E84">
              <w:t>kompetencji w zakresie umiejętności cyfrowych i języków obcych dorosłych mieszkańców województwa śląskiego, w szczególności osób starszych oraz osób o niskich kwalifikacjach</w:t>
            </w:r>
            <w:r>
              <w:t>,</w:t>
            </w:r>
          </w:p>
          <w:p w14:paraId="0048D3BC" w14:textId="77777777" w:rsidR="002B252D" w:rsidRPr="00895E84" w:rsidRDefault="002B252D" w:rsidP="002B252D">
            <w:pPr>
              <w:numPr>
                <w:ilvl w:val="0"/>
                <w:numId w:val="96"/>
              </w:numPr>
              <w:spacing w:after="0"/>
              <w:ind w:left="686" w:hanging="357"/>
              <w:contextualSpacing/>
              <w:jc w:val="both"/>
            </w:pPr>
            <w:r w:rsidRPr="00895E84">
              <w:t>wzrost zatrudnienia wśród absolwentów szkół i placówek kształcenia zawodowego poprzez poprawę efektywności realizowanego wsparcia</w:t>
            </w:r>
            <w:r>
              <w:t>,</w:t>
            </w:r>
          </w:p>
          <w:p w14:paraId="04EF7ACA" w14:textId="77777777" w:rsidR="002B252D" w:rsidRPr="00895E84" w:rsidRDefault="002B252D" w:rsidP="002B252D">
            <w:pPr>
              <w:numPr>
                <w:ilvl w:val="0"/>
                <w:numId w:val="96"/>
              </w:numPr>
              <w:spacing w:after="0"/>
              <w:ind w:left="686" w:hanging="357"/>
              <w:contextualSpacing/>
              <w:jc w:val="both"/>
            </w:pPr>
            <w:r w:rsidRPr="00895E84">
              <w:t>zwiększona liczba miejsc w placówkach wychowania przedszkolnego</w:t>
            </w:r>
            <w:r>
              <w:t>,</w:t>
            </w:r>
          </w:p>
          <w:p w14:paraId="7246404B" w14:textId="77777777" w:rsidR="002B252D" w:rsidRPr="00895E84" w:rsidRDefault="002B252D" w:rsidP="002B252D">
            <w:pPr>
              <w:numPr>
                <w:ilvl w:val="0"/>
                <w:numId w:val="96"/>
              </w:numPr>
              <w:spacing w:after="0"/>
              <w:ind w:left="686" w:hanging="357"/>
              <w:contextualSpacing/>
              <w:jc w:val="both"/>
            </w:pPr>
            <w:r w:rsidRPr="00895E84">
              <w:t>zwiększone kompetencje uczniów szkół kształcących w zawodach</w:t>
            </w:r>
            <w:r>
              <w:t>,</w:t>
            </w:r>
          </w:p>
          <w:p w14:paraId="0C1D6C34" w14:textId="77777777" w:rsidR="002B252D" w:rsidRPr="00895E84" w:rsidRDefault="002B252D" w:rsidP="002B252D">
            <w:pPr>
              <w:numPr>
                <w:ilvl w:val="0"/>
                <w:numId w:val="96"/>
              </w:numPr>
              <w:spacing w:after="0"/>
              <w:ind w:left="686" w:hanging="357"/>
              <w:contextualSpacing/>
              <w:jc w:val="both"/>
            </w:pPr>
            <w:r w:rsidRPr="00895E84">
              <w:t>zwiększona liczba osób odwiedzających instytucje paramuzealne.</w:t>
            </w:r>
          </w:p>
          <w:p w14:paraId="5FCCCA40" w14:textId="77777777" w:rsidR="002B252D" w:rsidRPr="00895E84" w:rsidRDefault="002B252D" w:rsidP="002B252D">
            <w:pPr>
              <w:numPr>
                <w:ilvl w:val="0"/>
                <w:numId w:val="12"/>
              </w:numPr>
              <w:autoSpaceDE w:val="0"/>
              <w:autoSpaceDN w:val="0"/>
              <w:adjustRightInd w:val="0"/>
              <w:spacing w:after="0"/>
              <w:ind w:left="425" w:hanging="357"/>
              <w:jc w:val="both"/>
            </w:pPr>
            <w:r w:rsidRPr="00895E84">
              <w:t>Jaki jest wpływ Programu (efekt netto), rozumiany stopniem osiągnięcia wskaźników, na zaobserwowane zmiany?</w:t>
            </w:r>
          </w:p>
          <w:p w14:paraId="4E77DE67" w14:textId="77777777" w:rsidR="002B252D" w:rsidRPr="00895E84" w:rsidRDefault="002B252D" w:rsidP="002B252D">
            <w:pPr>
              <w:numPr>
                <w:ilvl w:val="0"/>
                <w:numId w:val="65"/>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w:t>
            </w:r>
            <w:r>
              <w:t> </w:t>
            </w:r>
            <w:r w:rsidRPr="00895E84">
              <w:t>ubocznych), w odniesieniu do wyzwa</w:t>
            </w:r>
            <w:r w:rsidRPr="00895E84">
              <w:rPr>
                <w:rFonts w:hint="eastAsia"/>
              </w:rPr>
              <w:t>ń</w:t>
            </w:r>
            <w:r w:rsidRPr="00895E84">
              <w:t xml:space="preserve"> spo</w:t>
            </w:r>
            <w:r w:rsidRPr="00895E84">
              <w:rPr>
                <w:rFonts w:hint="eastAsia"/>
              </w:rPr>
              <w:t>ł</w:t>
            </w:r>
            <w:r w:rsidRPr="00895E84">
              <w:t>eczno-ekonomicznych?</w:t>
            </w:r>
          </w:p>
          <w:p w14:paraId="679BF77F" w14:textId="77777777" w:rsidR="002B252D" w:rsidRPr="00895E84" w:rsidRDefault="002B252D" w:rsidP="002B252D">
            <w:pPr>
              <w:numPr>
                <w:ilvl w:val="0"/>
                <w:numId w:val="65"/>
              </w:numPr>
              <w:autoSpaceDE w:val="0"/>
              <w:autoSpaceDN w:val="0"/>
              <w:adjustRightInd w:val="0"/>
              <w:spacing w:after="0"/>
              <w:ind w:left="425" w:hanging="357"/>
              <w:jc w:val="both"/>
              <w:rPr>
                <w:b/>
                <w:bCs/>
                <w:i/>
              </w:rPr>
            </w:pPr>
            <w:r w:rsidRPr="00895E84">
              <w:t>Jakie czynniki przyczyniły się do realizacji założonych celów a jakie bariery utrudniły osiągn</w:t>
            </w:r>
            <w:r>
              <w:t>ię</w:t>
            </w:r>
            <w:r w:rsidRPr="00895E84">
              <w:t>cie zamierzonych efektów?</w:t>
            </w:r>
          </w:p>
          <w:p w14:paraId="6572BA6C" w14:textId="77777777" w:rsidR="002B252D" w:rsidRPr="00895E84" w:rsidRDefault="002B252D" w:rsidP="002B252D">
            <w:pPr>
              <w:numPr>
                <w:ilvl w:val="0"/>
                <w:numId w:val="65"/>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7D66A1AA" w14:textId="77777777" w:rsidR="002B252D" w:rsidRPr="00895E84" w:rsidRDefault="002B252D" w:rsidP="002B252D">
            <w:pPr>
              <w:numPr>
                <w:ilvl w:val="0"/>
                <w:numId w:val="65"/>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6554EE31" w14:textId="77777777" w:rsidR="002B252D" w:rsidRPr="00895E84" w:rsidRDefault="002B252D" w:rsidP="002B252D">
            <w:pPr>
              <w:numPr>
                <w:ilvl w:val="0"/>
                <w:numId w:val="65"/>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ramach </w:t>
            </w:r>
            <w:r>
              <w:rPr>
                <w:rFonts w:cs="Tahoma"/>
                <w:color w:val="000000"/>
              </w:rPr>
              <w:t xml:space="preserve">Osi </w:t>
            </w:r>
            <w:r w:rsidRPr="00895E84">
              <w:rPr>
                <w:rFonts w:cs="Tahoma"/>
                <w:color w:val="000000"/>
              </w:rPr>
              <w:t>XI i XII?</w:t>
            </w:r>
          </w:p>
          <w:p w14:paraId="0642BC53" w14:textId="77777777" w:rsidR="002B252D" w:rsidRPr="00895E84" w:rsidRDefault="002B252D" w:rsidP="002B252D">
            <w:pPr>
              <w:numPr>
                <w:ilvl w:val="0"/>
                <w:numId w:val="65"/>
              </w:numPr>
              <w:spacing w:after="0"/>
              <w:ind w:left="425" w:hanging="357"/>
              <w:contextualSpacing/>
            </w:pPr>
            <w:r w:rsidRPr="00895E84">
              <w:t xml:space="preserve">Jak należy ocenić wdrażanie instrumentów terytorialnych w ramach </w:t>
            </w:r>
            <w:r>
              <w:t xml:space="preserve">Osi </w:t>
            </w:r>
            <w:r w:rsidRPr="00895E84">
              <w:t>XI i XII?</w:t>
            </w:r>
          </w:p>
          <w:p w14:paraId="493F6C8E" w14:textId="77777777" w:rsidR="002B252D" w:rsidRPr="00895E84" w:rsidRDefault="002B252D" w:rsidP="002B252D">
            <w:pPr>
              <w:numPr>
                <w:ilvl w:val="0"/>
                <w:numId w:val="65"/>
              </w:numPr>
              <w:spacing w:after="0"/>
              <w:ind w:left="425" w:hanging="357"/>
              <w:contextualSpacing/>
              <w:jc w:val="both"/>
            </w:pPr>
            <w:r w:rsidRPr="00895E84">
              <w:t xml:space="preserve">Jak należy ocenić procedurę pozakonkursową zastosowaną w </w:t>
            </w:r>
            <w:r>
              <w:t>Prioryt</w:t>
            </w:r>
            <w:r w:rsidRPr="00895E84">
              <w:t>ecie XII?</w:t>
            </w:r>
          </w:p>
        </w:tc>
      </w:tr>
      <w:tr w:rsidR="002B252D" w:rsidRPr="007C6D7B" w14:paraId="5A1A596E" w14:textId="77777777" w:rsidTr="0053074F">
        <w:trPr>
          <w:trHeight w:val="336"/>
        </w:trPr>
        <w:tc>
          <w:tcPr>
            <w:tcW w:w="9266" w:type="dxa"/>
            <w:gridSpan w:val="2"/>
            <w:shd w:val="clear" w:color="auto" w:fill="A6A6A6"/>
          </w:tcPr>
          <w:p w14:paraId="72E519C4" w14:textId="77777777" w:rsidR="002B252D" w:rsidRPr="00895E84" w:rsidRDefault="002B252D" w:rsidP="0053074F">
            <w:pPr>
              <w:spacing w:after="0"/>
              <w:jc w:val="center"/>
              <w:rPr>
                <w:b/>
              </w:rPr>
            </w:pPr>
            <w:r w:rsidRPr="00895E84">
              <w:rPr>
                <w:b/>
              </w:rPr>
              <w:t>Ogólny zarys metodologii badania</w:t>
            </w:r>
          </w:p>
        </w:tc>
      </w:tr>
      <w:tr w:rsidR="002B252D" w:rsidRPr="007C6D7B" w14:paraId="6B20B1C2" w14:textId="77777777" w:rsidTr="0053074F">
        <w:trPr>
          <w:trHeight w:val="336"/>
        </w:trPr>
        <w:tc>
          <w:tcPr>
            <w:tcW w:w="9266" w:type="dxa"/>
            <w:gridSpan w:val="2"/>
            <w:shd w:val="clear" w:color="auto" w:fill="D9D9D9"/>
          </w:tcPr>
          <w:p w14:paraId="3FE5BA16" w14:textId="77777777" w:rsidR="002B252D" w:rsidRPr="00895E84" w:rsidRDefault="002B252D" w:rsidP="0053074F">
            <w:pPr>
              <w:spacing w:after="0"/>
              <w:jc w:val="both"/>
              <w:rPr>
                <w:b/>
              </w:rPr>
            </w:pPr>
            <w:r w:rsidRPr="00895E84">
              <w:rPr>
                <w:b/>
              </w:rPr>
              <w:t>Zastosowane podejście metodologiczne</w:t>
            </w:r>
          </w:p>
        </w:tc>
      </w:tr>
      <w:tr w:rsidR="002B252D" w:rsidRPr="007C6D7B" w14:paraId="1996B1AB" w14:textId="77777777" w:rsidTr="0053074F">
        <w:trPr>
          <w:trHeight w:val="336"/>
        </w:trPr>
        <w:tc>
          <w:tcPr>
            <w:tcW w:w="9266" w:type="dxa"/>
            <w:gridSpan w:val="2"/>
          </w:tcPr>
          <w:p w14:paraId="60506286" w14:textId="77777777" w:rsidR="002B252D" w:rsidRPr="00895E84" w:rsidRDefault="002B252D" w:rsidP="0053074F">
            <w:pPr>
              <w:spacing w:after="0"/>
              <w:jc w:val="both"/>
            </w:pPr>
            <w:r w:rsidRPr="00895E84">
              <w:lastRenderedPageBreak/>
              <w:t xml:space="preserve">W badaniu zostanie wykorzystane podejście oparte na teorii. Ważnym elementem badania będzie odtworzenie logiki interwencji obu </w:t>
            </w:r>
            <w:r>
              <w:t>Osi Prioryt</w:t>
            </w:r>
            <w:r w:rsidRPr="00895E84">
              <w:t xml:space="preserve">etowych. Następnie zostaną zidentyfikowane kluczowe elementy systemu wdrażania i zarządzania programem, które mogą mieć znaczenie dla osiągania celów osi. W tej części badania wykorzystywana będzie przede wszystkim analiza danych zastanych oraz techniki jakościowe. </w:t>
            </w:r>
          </w:p>
          <w:p w14:paraId="06E0A30C" w14:textId="77777777" w:rsidR="002B252D" w:rsidRPr="00895E84" w:rsidRDefault="002B252D" w:rsidP="0053074F">
            <w:pPr>
              <w:spacing w:after="0"/>
              <w:jc w:val="both"/>
            </w:pPr>
            <w:r w:rsidRPr="00895E84">
              <w:t>Do oceny dotychczasowych efektów przewiduje się wykorzystanie metod kontrfaktycznych – porównanie instytucji lub grup które zostały objęte wsparciem z tymi, które tego wsparcia nie otrzymały. Przewiduje się zastosowanie następujących metod badawczych:</w:t>
            </w:r>
          </w:p>
          <w:p w14:paraId="72DBBA34" w14:textId="77777777" w:rsidR="002B252D" w:rsidRPr="00895E84" w:rsidRDefault="002B252D" w:rsidP="002B252D">
            <w:pPr>
              <w:numPr>
                <w:ilvl w:val="0"/>
                <w:numId w:val="66"/>
              </w:numPr>
              <w:spacing w:after="0"/>
              <w:ind w:hanging="454"/>
              <w:contextualSpacing/>
              <w:jc w:val="both"/>
            </w:pPr>
            <w:r w:rsidRPr="00895E84">
              <w:t>analiza danych zastanych, w tym dokumentów strategicznych, programowych, dokumentacji projektowej oraz danych związanych z realizacją projektów</w:t>
            </w:r>
            <w:r>
              <w:t>,</w:t>
            </w:r>
          </w:p>
          <w:p w14:paraId="72835B97" w14:textId="77777777" w:rsidR="002B252D" w:rsidRPr="00895E84" w:rsidRDefault="002B252D" w:rsidP="002B252D">
            <w:pPr>
              <w:numPr>
                <w:ilvl w:val="0"/>
                <w:numId w:val="66"/>
              </w:numPr>
              <w:spacing w:after="0"/>
              <w:ind w:hanging="454"/>
              <w:contextualSpacing/>
              <w:jc w:val="both"/>
            </w:pPr>
            <w:r w:rsidRPr="00895E84">
              <w:t>wywiady z przedstawicielami Instytucji Zarządzającej i Pośredniczących</w:t>
            </w:r>
            <w:r>
              <w:t>,</w:t>
            </w:r>
          </w:p>
          <w:p w14:paraId="345DB60E" w14:textId="77777777" w:rsidR="002B252D" w:rsidRPr="00895E84" w:rsidRDefault="002B252D" w:rsidP="002B252D">
            <w:pPr>
              <w:numPr>
                <w:ilvl w:val="0"/>
                <w:numId w:val="66"/>
              </w:numPr>
              <w:spacing w:after="0"/>
              <w:ind w:hanging="454"/>
              <w:contextualSpacing/>
              <w:jc w:val="both"/>
            </w:pPr>
            <w:r w:rsidRPr="00895E84">
              <w:t xml:space="preserve">wywiady/ankiety z beneficjentami Programu w ramach </w:t>
            </w:r>
            <w:r>
              <w:t>Prioryt</w:t>
            </w:r>
            <w:r w:rsidRPr="00895E84">
              <w:t>etów XI i XII RPO</w:t>
            </w:r>
            <w:r>
              <w:t>,</w:t>
            </w:r>
          </w:p>
          <w:p w14:paraId="0A1DF6DB" w14:textId="77777777" w:rsidR="002B252D" w:rsidRPr="00895E84" w:rsidRDefault="002B252D" w:rsidP="002B252D">
            <w:pPr>
              <w:numPr>
                <w:ilvl w:val="0"/>
                <w:numId w:val="66"/>
              </w:numPr>
              <w:spacing w:after="0"/>
              <w:ind w:hanging="454"/>
              <w:contextualSpacing/>
              <w:jc w:val="both"/>
            </w:pPr>
            <w:r w:rsidRPr="00895E84">
              <w:t>wywiady/ankiety z ostatecznym</w:t>
            </w:r>
            <w:r>
              <w:t>i odbiorcami wsparcia w ramach Prioryt</w:t>
            </w:r>
            <w:r w:rsidRPr="00895E84">
              <w:t>etu XI RPO</w:t>
            </w:r>
            <w:r>
              <w:t>,</w:t>
            </w:r>
          </w:p>
          <w:p w14:paraId="3A93D2C7" w14:textId="77777777" w:rsidR="002B252D" w:rsidRPr="00895E84" w:rsidRDefault="002B252D" w:rsidP="002B252D">
            <w:pPr>
              <w:numPr>
                <w:ilvl w:val="0"/>
                <w:numId w:val="66"/>
              </w:numPr>
              <w:spacing w:after="0"/>
              <w:ind w:hanging="454"/>
              <w:contextualSpacing/>
              <w:jc w:val="both"/>
            </w:pPr>
            <w:r w:rsidRPr="00895E84">
              <w:t>metody kontrfaktyczne</w:t>
            </w:r>
            <w:r>
              <w:t>,</w:t>
            </w:r>
          </w:p>
          <w:p w14:paraId="5409DE01" w14:textId="77777777" w:rsidR="002B252D" w:rsidRPr="00895E84" w:rsidRDefault="002B252D" w:rsidP="002B252D">
            <w:pPr>
              <w:numPr>
                <w:ilvl w:val="0"/>
                <w:numId w:val="66"/>
              </w:numPr>
              <w:spacing w:after="0"/>
              <w:ind w:hanging="454"/>
              <w:contextualSpacing/>
              <w:jc w:val="both"/>
            </w:pPr>
            <w:r w:rsidRPr="00895E84">
              <w:t xml:space="preserve">wywiady z ekspertami dziedzinowymi z obszaru </w:t>
            </w:r>
            <w:r>
              <w:t>Osi Prioryt</w:t>
            </w:r>
            <w:r w:rsidRPr="00895E84">
              <w:t>etowej XI Wzmocnienie potencjału edukacyjnego oraz XII Infrastruktura edukacyjna.</w:t>
            </w:r>
          </w:p>
        </w:tc>
      </w:tr>
      <w:tr w:rsidR="002B252D" w:rsidRPr="007C6D7B" w14:paraId="12B2B8FA" w14:textId="77777777" w:rsidTr="0053074F">
        <w:trPr>
          <w:trHeight w:val="336"/>
        </w:trPr>
        <w:tc>
          <w:tcPr>
            <w:tcW w:w="9266" w:type="dxa"/>
            <w:gridSpan w:val="2"/>
            <w:shd w:val="clear" w:color="auto" w:fill="D9D9D9"/>
          </w:tcPr>
          <w:p w14:paraId="452AB6C7" w14:textId="77777777" w:rsidR="002B252D" w:rsidRPr="00895E84" w:rsidRDefault="002B252D" w:rsidP="0053074F">
            <w:pPr>
              <w:spacing w:after="0"/>
              <w:jc w:val="both"/>
              <w:rPr>
                <w:b/>
              </w:rPr>
            </w:pPr>
            <w:r w:rsidRPr="00895E84">
              <w:rPr>
                <w:b/>
              </w:rPr>
              <w:t>Zakres niezbędnych danych</w:t>
            </w:r>
          </w:p>
        </w:tc>
      </w:tr>
      <w:tr w:rsidR="002B252D" w:rsidRPr="007C6D7B" w14:paraId="05BB919E" w14:textId="77777777" w:rsidTr="0053074F">
        <w:trPr>
          <w:trHeight w:val="336"/>
        </w:trPr>
        <w:tc>
          <w:tcPr>
            <w:tcW w:w="9266" w:type="dxa"/>
            <w:gridSpan w:val="2"/>
          </w:tcPr>
          <w:p w14:paraId="6D6F09A3" w14:textId="77777777" w:rsidR="002B252D" w:rsidRPr="00895E84" w:rsidRDefault="002B252D" w:rsidP="002B252D">
            <w:pPr>
              <w:numPr>
                <w:ilvl w:val="0"/>
                <w:numId w:val="115"/>
              </w:numPr>
              <w:spacing w:after="0"/>
              <w:ind w:left="425" w:hanging="357"/>
              <w:jc w:val="both"/>
            </w:pPr>
            <w:r>
              <w:t>z</w:t>
            </w:r>
            <w:r w:rsidRPr="00895E84">
              <w:t>akres danych w posiadaniu IZ/IP:</w:t>
            </w:r>
          </w:p>
          <w:p w14:paraId="57D1A29B" w14:textId="77777777" w:rsidR="002B252D" w:rsidRPr="00895E84" w:rsidRDefault="002B252D" w:rsidP="002B252D">
            <w:pPr>
              <w:numPr>
                <w:ilvl w:val="0"/>
                <w:numId w:val="10"/>
              </w:numPr>
              <w:spacing w:after="0"/>
              <w:ind w:left="686" w:hanging="357"/>
              <w:contextualSpacing/>
              <w:jc w:val="both"/>
            </w:pPr>
            <w:r>
              <w:t>d</w:t>
            </w:r>
            <w:r w:rsidRPr="00895E84">
              <w:t xml:space="preserve">ane monitoringowe pochodzące z </w:t>
            </w:r>
            <w:r>
              <w:t>LSI 2014</w:t>
            </w:r>
            <w:r w:rsidRPr="00895E84">
              <w:t>/centralnego systemu teleinformatycznego</w:t>
            </w:r>
            <w:r>
              <w:t>,</w:t>
            </w:r>
          </w:p>
          <w:p w14:paraId="2057FFD5" w14:textId="77777777" w:rsidR="002B252D" w:rsidRPr="00895E84" w:rsidRDefault="002B252D" w:rsidP="002B252D">
            <w:pPr>
              <w:numPr>
                <w:ilvl w:val="0"/>
                <w:numId w:val="9"/>
              </w:numPr>
              <w:spacing w:after="0"/>
              <w:ind w:left="686" w:hanging="357"/>
              <w:contextualSpacing/>
              <w:jc w:val="both"/>
            </w:pPr>
            <w:r>
              <w:t>i</w:t>
            </w:r>
            <w:r w:rsidRPr="00895E84">
              <w:t xml:space="preserve">nformacje/dane  z projektów pochodzące z </w:t>
            </w:r>
            <w:r>
              <w:t>LSI 2014,</w:t>
            </w:r>
          </w:p>
          <w:p w14:paraId="6AFE5AF4" w14:textId="77777777" w:rsidR="002B252D" w:rsidRPr="00895E84" w:rsidRDefault="002B252D" w:rsidP="002B252D">
            <w:pPr>
              <w:numPr>
                <w:ilvl w:val="0"/>
                <w:numId w:val="9"/>
              </w:numPr>
              <w:spacing w:after="0"/>
              <w:ind w:left="686" w:hanging="357"/>
              <w:contextualSpacing/>
              <w:jc w:val="both"/>
            </w:pPr>
            <w:r>
              <w:t>d</w:t>
            </w:r>
            <w:r w:rsidRPr="00895E84">
              <w:t>ane kontaktowe beneficjentów</w:t>
            </w:r>
            <w:r>
              <w:t>,</w:t>
            </w:r>
          </w:p>
          <w:p w14:paraId="3AF434E8" w14:textId="77777777" w:rsidR="002B252D" w:rsidRPr="00895E84" w:rsidRDefault="002B252D" w:rsidP="002B252D">
            <w:pPr>
              <w:numPr>
                <w:ilvl w:val="0"/>
                <w:numId w:val="115"/>
              </w:numPr>
              <w:spacing w:after="0"/>
              <w:ind w:left="425" w:hanging="357"/>
              <w:jc w:val="both"/>
            </w:pPr>
            <w:r>
              <w:t>d</w:t>
            </w:r>
            <w:r w:rsidRPr="00895E84">
              <w:t>okumenty strategiczne i programowe – ogólnodostępne</w:t>
            </w:r>
            <w:r>
              <w:t>,</w:t>
            </w:r>
          </w:p>
          <w:p w14:paraId="459E8245" w14:textId="77777777" w:rsidR="002B252D" w:rsidRPr="00895E84" w:rsidRDefault="002B252D" w:rsidP="002B252D">
            <w:pPr>
              <w:numPr>
                <w:ilvl w:val="0"/>
                <w:numId w:val="115"/>
              </w:numPr>
              <w:spacing w:after="0"/>
              <w:ind w:left="425" w:hanging="357"/>
              <w:jc w:val="both"/>
            </w:pPr>
            <w:r>
              <w:t>o</w:t>
            </w:r>
            <w:r w:rsidRPr="00895E84">
              <w:t>gólnodostępne dane ze statystyki publicznej</w:t>
            </w:r>
            <w:r>
              <w:t>,</w:t>
            </w:r>
          </w:p>
          <w:p w14:paraId="6CF870AC" w14:textId="77777777" w:rsidR="002B252D" w:rsidRPr="00895E84" w:rsidRDefault="002B252D" w:rsidP="002B252D">
            <w:pPr>
              <w:numPr>
                <w:ilvl w:val="0"/>
                <w:numId w:val="115"/>
              </w:numPr>
              <w:spacing w:after="0"/>
              <w:ind w:left="425" w:hanging="357"/>
              <w:jc w:val="both"/>
            </w:pPr>
            <w:r>
              <w:t>d</w:t>
            </w:r>
            <w:r w:rsidRPr="00895E84">
              <w:t>ane instytucji/osób, które nie zostały objęte wsparciem</w:t>
            </w:r>
            <w:r>
              <w:t>,</w:t>
            </w:r>
          </w:p>
          <w:p w14:paraId="12076E00" w14:textId="77777777" w:rsidR="002B252D" w:rsidRPr="00895E84" w:rsidRDefault="002B252D" w:rsidP="002B252D">
            <w:pPr>
              <w:numPr>
                <w:ilvl w:val="0"/>
                <w:numId w:val="115"/>
              </w:numPr>
              <w:spacing w:after="0"/>
              <w:ind w:left="425" w:hanging="357"/>
              <w:jc w:val="both"/>
            </w:pPr>
            <w:r>
              <w:t>d</w:t>
            </w:r>
            <w:r w:rsidRPr="00895E84">
              <w:t>ane pozyskane od beneficjentów, ostatecznych odbiorców wsparcia, osób wdrażających i programujących RPO WSL oraz instytucji/osób nieobjętych wsparciem</w:t>
            </w:r>
            <w:r>
              <w:t>,</w:t>
            </w:r>
          </w:p>
          <w:p w14:paraId="42139EB0" w14:textId="77777777" w:rsidR="002B252D" w:rsidRPr="00895E84" w:rsidRDefault="002B252D" w:rsidP="002B252D">
            <w:pPr>
              <w:numPr>
                <w:ilvl w:val="0"/>
                <w:numId w:val="115"/>
              </w:numPr>
              <w:spacing w:after="0"/>
              <w:ind w:left="425" w:hanging="357"/>
              <w:jc w:val="both"/>
            </w:pPr>
            <w:r>
              <w:t>w</w:t>
            </w:r>
            <w:r w:rsidRPr="00895E84">
              <w:t>iedza ekspercka z badanego obszaru.</w:t>
            </w:r>
          </w:p>
        </w:tc>
      </w:tr>
      <w:tr w:rsidR="002B252D" w:rsidRPr="007C6D7B" w14:paraId="0997BDCA" w14:textId="77777777" w:rsidTr="0053074F">
        <w:trPr>
          <w:trHeight w:val="336"/>
        </w:trPr>
        <w:tc>
          <w:tcPr>
            <w:tcW w:w="9266" w:type="dxa"/>
            <w:gridSpan w:val="2"/>
            <w:shd w:val="clear" w:color="auto" w:fill="A6A6A6"/>
          </w:tcPr>
          <w:p w14:paraId="07CE1F69" w14:textId="77777777" w:rsidR="002B252D" w:rsidRPr="00895E84" w:rsidRDefault="002B252D" w:rsidP="0053074F">
            <w:pPr>
              <w:spacing w:after="0"/>
              <w:jc w:val="both"/>
              <w:rPr>
                <w:b/>
              </w:rPr>
            </w:pPr>
            <w:r w:rsidRPr="00895E84">
              <w:rPr>
                <w:b/>
              </w:rPr>
              <w:t>Organizacja badania</w:t>
            </w:r>
          </w:p>
        </w:tc>
      </w:tr>
      <w:tr w:rsidR="002B252D" w:rsidRPr="007C6D7B" w14:paraId="6B6BD06C" w14:textId="77777777" w:rsidTr="0053074F">
        <w:trPr>
          <w:trHeight w:val="336"/>
        </w:trPr>
        <w:tc>
          <w:tcPr>
            <w:tcW w:w="9266" w:type="dxa"/>
            <w:gridSpan w:val="2"/>
            <w:shd w:val="clear" w:color="auto" w:fill="D9D9D9"/>
          </w:tcPr>
          <w:p w14:paraId="1D589C2B" w14:textId="77777777" w:rsidR="002B252D" w:rsidRPr="00895E84" w:rsidRDefault="002B252D" w:rsidP="0053074F">
            <w:pPr>
              <w:spacing w:after="0"/>
              <w:jc w:val="both"/>
              <w:rPr>
                <w:b/>
              </w:rPr>
            </w:pPr>
            <w:r w:rsidRPr="00895E84">
              <w:rPr>
                <w:b/>
              </w:rPr>
              <w:t>Ramy czasowe realizacji badania</w:t>
            </w:r>
          </w:p>
        </w:tc>
      </w:tr>
      <w:tr w:rsidR="002B252D" w:rsidRPr="007C6D7B" w14:paraId="6508758F" w14:textId="77777777" w:rsidTr="0053074F">
        <w:trPr>
          <w:trHeight w:val="336"/>
        </w:trPr>
        <w:tc>
          <w:tcPr>
            <w:tcW w:w="9266" w:type="dxa"/>
            <w:gridSpan w:val="2"/>
          </w:tcPr>
          <w:p w14:paraId="22279EEC" w14:textId="77777777" w:rsidR="002B252D" w:rsidRPr="00895E84" w:rsidRDefault="002B252D" w:rsidP="0053074F">
            <w:pPr>
              <w:spacing w:after="0"/>
              <w:jc w:val="both"/>
            </w:pPr>
            <w:r w:rsidRPr="00895E84">
              <w:t>IV kwartał 20</w:t>
            </w:r>
            <w:r>
              <w:t>19 – I kwartał 2020</w:t>
            </w:r>
            <w:r w:rsidRPr="00895E84">
              <w:t xml:space="preserve"> r.</w:t>
            </w:r>
          </w:p>
        </w:tc>
      </w:tr>
      <w:tr w:rsidR="002B252D" w:rsidRPr="007C6D7B" w14:paraId="6EB9EAAD" w14:textId="77777777" w:rsidTr="0053074F">
        <w:trPr>
          <w:trHeight w:val="336"/>
        </w:trPr>
        <w:tc>
          <w:tcPr>
            <w:tcW w:w="9266" w:type="dxa"/>
            <w:gridSpan w:val="2"/>
            <w:shd w:val="clear" w:color="auto" w:fill="D9D9D9"/>
          </w:tcPr>
          <w:p w14:paraId="1092E723" w14:textId="77777777" w:rsidR="002B252D" w:rsidRPr="00895E84" w:rsidRDefault="002B252D" w:rsidP="0053074F">
            <w:pPr>
              <w:spacing w:after="0"/>
              <w:jc w:val="both"/>
              <w:rPr>
                <w:b/>
              </w:rPr>
            </w:pPr>
            <w:r w:rsidRPr="00895E84">
              <w:rPr>
                <w:b/>
              </w:rPr>
              <w:t>Szacowany koszt badania</w:t>
            </w:r>
          </w:p>
        </w:tc>
      </w:tr>
      <w:tr w:rsidR="002B252D" w:rsidRPr="007C6D7B" w14:paraId="0421D9D2" w14:textId="77777777" w:rsidTr="0053074F">
        <w:trPr>
          <w:trHeight w:val="336"/>
        </w:trPr>
        <w:tc>
          <w:tcPr>
            <w:tcW w:w="9266" w:type="dxa"/>
            <w:gridSpan w:val="2"/>
          </w:tcPr>
          <w:p w14:paraId="6D6CDB31" w14:textId="77777777" w:rsidR="002B252D" w:rsidRPr="00895E84" w:rsidRDefault="002B252D" w:rsidP="0053074F">
            <w:pPr>
              <w:spacing w:after="0"/>
              <w:jc w:val="both"/>
            </w:pPr>
            <w:r w:rsidRPr="00895E84">
              <w:t>150 000 zł</w:t>
            </w:r>
          </w:p>
        </w:tc>
      </w:tr>
      <w:tr w:rsidR="002B252D" w:rsidRPr="007C6D7B" w14:paraId="2A57BCC6" w14:textId="77777777" w:rsidTr="0053074F">
        <w:trPr>
          <w:trHeight w:val="336"/>
        </w:trPr>
        <w:tc>
          <w:tcPr>
            <w:tcW w:w="9266" w:type="dxa"/>
            <w:gridSpan w:val="2"/>
            <w:shd w:val="clear" w:color="auto" w:fill="D9D9D9"/>
          </w:tcPr>
          <w:p w14:paraId="21ADF9E0" w14:textId="77777777" w:rsidR="002B252D" w:rsidRPr="00895E84" w:rsidRDefault="002B252D" w:rsidP="0053074F">
            <w:pPr>
              <w:spacing w:after="0"/>
              <w:jc w:val="both"/>
              <w:rPr>
                <w:b/>
              </w:rPr>
            </w:pPr>
            <w:r w:rsidRPr="00895E84">
              <w:rPr>
                <w:b/>
              </w:rPr>
              <w:t>Podmiot odpowiedzialny za realizację badania</w:t>
            </w:r>
          </w:p>
        </w:tc>
      </w:tr>
      <w:tr w:rsidR="002B252D" w:rsidRPr="007C6D7B" w14:paraId="114B8CC7" w14:textId="77777777" w:rsidTr="0053074F">
        <w:trPr>
          <w:trHeight w:val="336"/>
        </w:trPr>
        <w:tc>
          <w:tcPr>
            <w:tcW w:w="9266" w:type="dxa"/>
            <w:gridSpan w:val="2"/>
          </w:tcPr>
          <w:p w14:paraId="02F1CCD4" w14:textId="77777777" w:rsidR="002B252D" w:rsidRPr="00895E84" w:rsidRDefault="002B252D" w:rsidP="0053074F">
            <w:pPr>
              <w:spacing w:after="0"/>
              <w:jc w:val="both"/>
            </w:pPr>
            <w:r w:rsidRPr="00895E84">
              <w:t>Jednostka Ewaluacyjna RPO WSL</w:t>
            </w:r>
          </w:p>
        </w:tc>
      </w:tr>
      <w:tr w:rsidR="002B252D" w:rsidRPr="007C6D7B" w14:paraId="187AA612" w14:textId="77777777" w:rsidTr="0053074F">
        <w:trPr>
          <w:trHeight w:val="336"/>
        </w:trPr>
        <w:tc>
          <w:tcPr>
            <w:tcW w:w="9266" w:type="dxa"/>
            <w:gridSpan w:val="2"/>
            <w:shd w:val="clear" w:color="auto" w:fill="D9D9D9"/>
          </w:tcPr>
          <w:p w14:paraId="1A6464C5" w14:textId="77777777" w:rsidR="002B252D" w:rsidRPr="00895E84" w:rsidRDefault="002B252D" w:rsidP="0053074F">
            <w:pPr>
              <w:spacing w:after="0"/>
              <w:jc w:val="both"/>
              <w:rPr>
                <w:b/>
              </w:rPr>
            </w:pPr>
            <w:r w:rsidRPr="00895E84">
              <w:rPr>
                <w:b/>
              </w:rPr>
              <w:t>Ewentualne komentarze</w:t>
            </w:r>
          </w:p>
        </w:tc>
      </w:tr>
      <w:tr w:rsidR="002B252D" w:rsidRPr="007C6D7B" w14:paraId="5A4190FE" w14:textId="77777777" w:rsidTr="0053074F">
        <w:trPr>
          <w:trHeight w:val="336"/>
        </w:trPr>
        <w:tc>
          <w:tcPr>
            <w:tcW w:w="9266" w:type="dxa"/>
            <w:gridSpan w:val="2"/>
          </w:tcPr>
          <w:p w14:paraId="3441C579" w14:textId="77777777" w:rsidR="002B252D" w:rsidRPr="00895E84" w:rsidRDefault="002B252D" w:rsidP="0053074F">
            <w:pPr>
              <w:spacing w:after="0"/>
              <w:jc w:val="both"/>
            </w:pPr>
          </w:p>
        </w:tc>
      </w:tr>
    </w:tbl>
    <w:p w14:paraId="6ED8EA39" w14:textId="77777777" w:rsidR="002B252D" w:rsidRDefault="002B252D">
      <w:pPr>
        <w:spacing w:after="0" w:line="240" w:lineRule="auto"/>
        <w:sectPr w:rsidR="002B252D">
          <w:pgSz w:w="11906" w:h="16838"/>
          <w:pgMar w:top="1417" w:right="1417" w:bottom="1417" w:left="1417" w:header="708" w:footer="708" w:gutter="0"/>
          <w:cols w:space="708"/>
          <w:docGrid w:linePitch="360"/>
        </w:sectPr>
      </w:pPr>
    </w:p>
    <w:p w14:paraId="060000D5" w14:textId="77777777" w:rsidR="007B791F" w:rsidRPr="00C16484" w:rsidRDefault="007B791F" w:rsidP="0053074F">
      <w:pPr>
        <w:pStyle w:val="Styl4"/>
        <w:numPr>
          <w:ilvl w:val="0"/>
          <w:numId w:val="145"/>
        </w:numPr>
        <w:ind w:left="426"/>
        <w:jc w:val="both"/>
      </w:pPr>
      <w:bookmarkStart w:id="16" w:name="_Toc26346432"/>
      <w:r>
        <w:lastRenderedPageBreak/>
        <w:t>Ewaluacja</w:t>
      </w:r>
      <w:r w:rsidRPr="00895E84">
        <w:t xml:space="preserve"> sposobu, w jaki wsparcie w ramach RPO WSL na la</w:t>
      </w:r>
      <w:r>
        <w:t>ta 2014-2020 przyczyniło się do </w:t>
      </w:r>
      <w:r w:rsidRPr="00895E84">
        <w:t xml:space="preserve">osiągnięcia celów w ramach </w:t>
      </w:r>
      <w:r>
        <w:t>Osi Prioryt</w:t>
      </w:r>
      <w:r w:rsidRPr="00895E84">
        <w:t>etowej VII Regionalny Rynek Pracy</w:t>
      </w:r>
      <w:bookmarkEnd w:id="16"/>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7B791F" w:rsidRPr="007C6D7B" w14:paraId="4E7B38E1" w14:textId="77777777" w:rsidTr="0053074F">
        <w:trPr>
          <w:trHeight w:val="354"/>
        </w:trPr>
        <w:tc>
          <w:tcPr>
            <w:tcW w:w="9266" w:type="dxa"/>
            <w:gridSpan w:val="2"/>
            <w:shd w:val="clear" w:color="auto" w:fill="A6A6A6"/>
          </w:tcPr>
          <w:p w14:paraId="492C95CA" w14:textId="77777777" w:rsidR="007B791F" w:rsidRPr="00895E84" w:rsidRDefault="007B791F" w:rsidP="0053074F">
            <w:pPr>
              <w:spacing w:after="0"/>
              <w:jc w:val="center"/>
              <w:rPr>
                <w:b/>
              </w:rPr>
            </w:pPr>
            <w:r w:rsidRPr="00895E84">
              <w:rPr>
                <w:b/>
              </w:rPr>
              <w:t>Ogólny opis badania</w:t>
            </w:r>
          </w:p>
        </w:tc>
      </w:tr>
      <w:tr w:rsidR="007B791F" w:rsidRPr="007C6D7B" w14:paraId="43968558" w14:textId="77777777" w:rsidTr="0053074F">
        <w:trPr>
          <w:trHeight w:val="336"/>
        </w:trPr>
        <w:tc>
          <w:tcPr>
            <w:tcW w:w="9266" w:type="dxa"/>
            <w:gridSpan w:val="2"/>
            <w:shd w:val="clear" w:color="auto" w:fill="D9D9D9"/>
          </w:tcPr>
          <w:p w14:paraId="6841E90D" w14:textId="77777777" w:rsidR="007B791F" w:rsidRPr="00895E84" w:rsidRDefault="007B791F" w:rsidP="0053074F">
            <w:pPr>
              <w:spacing w:after="0"/>
              <w:jc w:val="both"/>
              <w:rPr>
                <w:b/>
              </w:rPr>
            </w:pPr>
            <w:r w:rsidRPr="00895E84">
              <w:rPr>
                <w:b/>
              </w:rPr>
              <w:t xml:space="preserve">Zakres badania (uwzględnienie </w:t>
            </w:r>
            <w:r>
              <w:rPr>
                <w:b/>
              </w:rPr>
              <w:t>Osi Prioryt</w:t>
            </w:r>
            <w:r w:rsidRPr="00895E84">
              <w:rPr>
                <w:b/>
              </w:rPr>
              <w:t>etowych/działań) oraz fundusz</w:t>
            </w:r>
          </w:p>
        </w:tc>
      </w:tr>
      <w:tr w:rsidR="007B791F" w:rsidRPr="007C6D7B" w14:paraId="0B1930F2" w14:textId="77777777" w:rsidTr="0053074F">
        <w:trPr>
          <w:trHeight w:val="336"/>
        </w:trPr>
        <w:tc>
          <w:tcPr>
            <w:tcW w:w="9266" w:type="dxa"/>
            <w:gridSpan w:val="2"/>
          </w:tcPr>
          <w:p w14:paraId="008650D9" w14:textId="77777777" w:rsidR="007B791F" w:rsidRPr="00895E84" w:rsidRDefault="007B791F" w:rsidP="0053074F">
            <w:pPr>
              <w:spacing w:after="0"/>
              <w:jc w:val="both"/>
            </w:pPr>
            <w:r w:rsidRPr="00895E84">
              <w:t xml:space="preserve">Oś </w:t>
            </w:r>
            <w:r>
              <w:t>Prioryt</w:t>
            </w:r>
            <w:r w:rsidRPr="00895E84">
              <w:t>etowa VII REGIONALNY RYNEK PRACY</w:t>
            </w:r>
          </w:p>
          <w:p w14:paraId="3BD83A12" w14:textId="77777777" w:rsidR="007B791F" w:rsidRPr="00895E84" w:rsidRDefault="007B791F" w:rsidP="0053074F">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r>
              <w:t>,</w:t>
            </w:r>
          </w:p>
          <w:p w14:paraId="7138A8F1" w14:textId="77777777" w:rsidR="007B791F" w:rsidRPr="00895E84" w:rsidRDefault="007B791F" w:rsidP="0053074F">
            <w:pPr>
              <w:spacing w:after="0"/>
              <w:jc w:val="both"/>
            </w:pPr>
            <w:r w:rsidRPr="00895E84">
              <w:t>PI 8iii praca na własny rachunek, przedsiębiorczość i tworzenie przedsiębiorstw, w tym innowacyjnych mikro-, małych i średnich przedsiębiorstw</w:t>
            </w:r>
            <w:r>
              <w:t>,</w:t>
            </w:r>
          </w:p>
          <w:p w14:paraId="25B61A24" w14:textId="77777777" w:rsidR="007B791F" w:rsidRPr="00895E84" w:rsidRDefault="007B791F" w:rsidP="0053074F">
            <w:pPr>
              <w:spacing w:after="0"/>
              <w:jc w:val="both"/>
            </w:pPr>
            <w:r w:rsidRPr="00895E84">
              <w:t>PI 8v przystosowanie pracowników, przedsiębiorstw i przedsiębiorców do zmian</w:t>
            </w:r>
            <w:r>
              <w:t>.</w:t>
            </w:r>
          </w:p>
          <w:p w14:paraId="5615A2D4" w14:textId="77777777" w:rsidR="007B791F" w:rsidRPr="00895E84" w:rsidRDefault="007B791F" w:rsidP="0053074F">
            <w:pPr>
              <w:spacing w:after="0"/>
              <w:jc w:val="both"/>
            </w:pPr>
          </w:p>
          <w:p w14:paraId="1714915C" w14:textId="77777777" w:rsidR="007B791F" w:rsidRPr="00895E84" w:rsidRDefault="007B791F" w:rsidP="0053074F">
            <w:pPr>
              <w:spacing w:after="0"/>
              <w:jc w:val="both"/>
            </w:pPr>
            <w:r w:rsidRPr="00895E84">
              <w:t>FUNDUSZ: EFS</w:t>
            </w:r>
          </w:p>
        </w:tc>
      </w:tr>
      <w:tr w:rsidR="007B791F" w:rsidRPr="007C6D7B" w14:paraId="3CFE3027" w14:textId="77777777" w:rsidTr="0053074F">
        <w:trPr>
          <w:trHeight w:val="336"/>
        </w:trPr>
        <w:tc>
          <w:tcPr>
            <w:tcW w:w="4335" w:type="dxa"/>
            <w:shd w:val="clear" w:color="auto" w:fill="D9D9D9"/>
          </w:tcPr>
          <w:p w14:paraId="60776211" w14:textId="77777777" w:rsidR="007B791F" w:rsidRPr="00895E84" w:rsidRDefault="007B791F" w:rsidP="0053074F">
            <w:pPr>
              <w:spacing w:after="0"/>
              <w:jc w:val="both"/>
              <w:rPr>
                <w:b/>
              </w:rPr>
            </w:pPr>
            <w:r w:rsidRPr="00895E84">
              <w:rPr>
                <w:b/>
              </w:rPr>
              <w:t>Typ badania (wpływu, procesowe)</w:t>
            </w:r>
          </w:p>
        </w:tc>
        <w:tc>
          <w:tcPr>
            <w:tcW w:w="4931" w:type="dxa"/>
          </w:tcPr>
          <w:p w14:paraId="5EFA222E" w14:textId="77777777" w:rsidR="007B791F" w:rsidRPr="00895E84" w:rsidRDefault="007B791F" w:rsidP="0053074F">
            <w:pPr>
              <w:spacing w:after="0"/>
              <w:jc w:val="both"/>
            </w:pPr>
            <w:r w:rsidRPr="00895E84">
              <w:t>wpływu/procesowa</w:t>
            </w:r>
          </w:p>
        </w:tc>
      </w:tr>
      <w:tr w:rsidR="007B791F" w:rsidRPr="007C6D7B" w14:paraId="716F8E39" w14:textId="77777777" w:rsidTr="0053074F">
        <w:trPr>
          <w:trHeight w:val="336"/>
        </w:trPr>
        <w:tc>
          <w:tcPr>
            <w:tcW w:w="4335" w:type="dxa"/>
            <w:shd w:val="clear" w:color="auto" w:fill="D9D9D9"/>
          </w:tcPr>
          <w:p w14:paraId="7E8A2227" w14:textId="77777777" w:rsidR="007B791F" w:rsidRPr="00895E84" w:rsidRDefault="007B791F" w:rsidP="0053074F">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44D3825" w14:textId="77777777" w:rsidR="007B791F" w:rsidRPr="00895E84" w:rsidRDefault="007B791F" w:rsidP="0053074F">
            <w:pPr>
              <w:spacing w:after="0"/>
              <w:jc w:val="both"/>
            </w:pPr>
            <w:r>
              <w:t xml:space="preserve">ex </w:t>
            </w:r>
            <w:r w:rsidRPr="00895E84">
              <w:t>post</w:t>
            </w:r>
          </w:p>
        </w:tc>
      </w:tr>
      <w:tr w:rsidR="007B791F" w:rsidRPr="007C6D7B" w14:paraId="014A8F39" w14:textId="77777777" w:rsidTr="0053074F">
        <w:trPr>
          <w:trHeight w:val="336"/>
        </w:trPr>
        <w:tc>
          <w:tcPr>
            <w:tcW w:w="9266" w:type="dxa"/>
            <w:gridSpan w:val="2"/>
            <w:shd w:val="clear" w:color="auto" w:fill="D9D9D9"/>
          </w:tcPr>
          <w:p w14:paraId="5FB0160B" w14:textId="77777777" w:rsidR="007B791F" w:rsidRPr="00895E84" w:rsidRDefault="007B791F" w:rsidP="0053074F">
            <w:pPr>
              <w:spacing w:after="0"/>
              <w:jc w:val="both"/>
              <w:rPr>
                <w:b/>
              </w:rPr>
            </w:pPr>
            <w:r w:rsidRPr="00895E84">
              <w:rPr>
                <w:b/>
              </w:rPr>
              <w:t>Cel badania</w:t>
            </w:r>
          </w:p>
        </w:tc>
      </w:tr>
      <w:tr w:rsidR="007B791F" w:rsidRPr="007C6D7B" w14:paraId="48723828" w14:textId="77777777" w:rsidTr="0053074F">
        <w:trPr>
          <w:trHeight w:val="336"/>
        </w:trPr>
        <w:tc>
          <w:tcPr>
            <w:tcW w:w="9266" w:type="dxa"/>
            <w:gridSpan w:val="2"/>
          </w:tcPr>
          <w:p w14:paraId="24652E6A" w14:textId="77777777" w:rsidR="007B791F" w:rsidRPr="00895E84" w:rsidRDefault="007B791F" w:rsidP="0053074F">
            <w:pPr>
              <w:spacing w:after="0"/>
              <w:jc w:val="both"/>
            </w:pPr>
            <w:r w:rsidRPr="00895E84">
              <w:t xml:space="preserve">Badanie ma na celu sprawdzenie dotychczasowych efektów (zarówno tych zamierzonych jak i niezaplanowanych) wsparcia udzielonego w ramach </w:t>
            </w:r>
            <w:r>
              <w:t>Osi Prioryt</w:t>
            </w:r>
            <w:r w:rsidRPr="00895E84">
              <w:t xml:space="preserve">etowej VII Regionalny </w:t>
            </w:r>
            <w:r>
              <w:t>r</w:t>
            </w:r>
            <w:r w:rsidRPr="00895E84">
              <w:t xml:space="preserve">ynek </w:t>
            </w:r>
            <w:r>
              <w:t>p</w:t>
            </w:r>
            <w:r w:rsidRPr="00895E84">
              <w:t xml:space="preserve">racy, w tym stopnia osiągnięcia celów szczegółowych: </w:t>
            </w:r>
          </w:p>
          <w:p w14:paraId="58B24E88" w14:textId="77777777" w:rsidR="007B791F" w:rsidRDefault="007B791F" w:rsidP="0053074F">
            <w:pPr>
              <w:pStyle w:val="Akapitzlist"/>
              <w:numPr>
                <w:ilvl w:val="0"/>
                <w:numId w:val="142"/>
              </w:numPr>
              <w:spacing w:after="0"/>
              <w:jc w:val="both"/>
            </w:pPr>
            <w:r w:rsidRPr="00675209">
              <w:rPr>
                <w:sz w:val="22"/>
                <w:szCs w:val="22"/>
              </w:rPr>
              <w:t xml:space="preserve">wzrost aktywności zawodowej osób pozostających bez zatrudnienia </w:t>
            </w:r>
            <w:r w:rsidRPr="00675209">
              <w:rPr>
                <w:sz w:val="22"/>
                <w:szCs w:val="22"/>
                <w:u w:val="single"/>
              </w:rPr>
              <w:t>i</w:t>
            </w:r>
            <w:r w:rsidRPr="00675209">
              <w:rPr>
                <w:sz w:val="22"/>
                <w:szCs w:val="22"/>
              </w:rPr>
              <w:t>/lub poprawa sytuacji zawodowej osób zatrudnionych na umowach krótkoterminowych, pracujących w ramach umów cywilno-prawnych, ubogich pracujących oraz imigrantów, reemigrantów, osób odchodzących z rolnictwa,</w:t>
            </w:r>
          </w:p>
          <w:p w14:paraId="4B7B9B53" w14:textId="77777777" w:rsidR="007B791F" w:rsidRPr="00944076" w:rsidRDefault="007B791F" w:rsidP="0053074F">
            <w:pPr>
              <w:pStyle w:val="Akapitzlist"/>
              <w:numPr>
                <w:ilvl w:val="0"/>
                <w:numId w:val="142"/>
              </w:numPr>
              <w:spacing w:after="0"/>
              <w:jc w:val="both"/>
            </w:pPr>
            <w:r>
              <w:rPr>
                <w:sz w:val="22"/>
                <w:szCs w:val="22"/>
                <w:lang w:val="pl-PL"/>
              </w:rPr>
              <w:t>rozwój przedsiębiorczości i samozatrudnienia</w:t>
            </w:r>
          </w:p>
          <w:p w14:paraId="60028E20" w14:textId="77777777" w:rsidR="007B791F" w:rsidRPr="00895E84" w:rsidRDefault="007B791F" w:rsidP="0053074F">
            <w:pPr>
              <w:numPr>
                <w:ilvl w:val="0"/>
                <w:numId w:val="56"/>
              </w:numPr>
              <w:spacing w:after="0"/>
              <w:ind w:hanging="454"/>
              <w:contextualSpacing/>
              <w:jc w:val="both"/>
            </w:pPr>
            <w:r>
              <w:t>złagodzenie skutków restrukturyzacji przedsiębiorstw w regionie.</w:t>
            </w:r>
            <w:r w:rsidRPr="00895E84">
              <w:t xml:space="preserve"> </w:t>
            </w:r>
          </w:p>
          <w:p w14:paraId="5D134CB2" w14:textId="77777777" w:rsidR="007B791F" w:rsidRPr="00895E84" w:rsidRDefault="007B791F" w:rsidP="0053074F">
            <w:pPr>
              <w:spacing w:after="0"/>
              <w:jc w:val="both"/>
            </w:pPr>
            <w:r w:rsidRPr="00895E84">
              <w:t xml:space="preserve">Celem badania jest również ocena możliwości osiągnięcia założonych wartości wskaźników docelowych w ramach badanej </w:t>
            </w:r>
            <w:r>
              <w:t>Osi Prioryt</w:t>
            </w:r>
            <w:r w:rsidRPr="00895E84">
              <w:t>etowej</w:t>
            </w:r>
            <w:r>
              <w:t>, w tym w szczególności celu szczegółowego w ramach PI 8iii rozwój przedsiębiorczości i samozatrudnienia</w:t>
            </w:r>
            <w:r w:rsidRPr="00895E84">
              <w:t>.</w:t>
            </w:r>
          </w:p>
        </w:tc>
      </w:tr>
      <w:tr w:rsidR="007B791F" w:rsidRPr="007C6D7B" w14:paraId="3BA76B90" w14:textId="77777777" w:rsidTr="0053074F">
        <w:trPr>
          <w:trHeight w:val="336"/>
        </w:trPr>
        <w:tc>
          <w:tcPr>
            <w:tcW w:w="9266" w:type="dxa"/>
            <w:gridSpan w:val="2"/>
            <w:shd w:val="clear" w:color="auto" w:fill="D9D9D9"/>
          </w:tcPr>
          <w:p w14:paraId="60E13B29" w14:textId="77777777" w:rsidR="007B791F" w:rsidRPr="00895E84" w:rsidRDefault="007B791F" w:rsidP="0053074F">
            <w:pPr>
              <w:spacing w:after="0"/>
              <w:jc w:val="both"/>
              <w:rPr>
                <w:b/>
              </w:rPr>
            </w:pPr>
            <w:r w:rsidRPr="00895E84">
              <w:rPr>
                <w:b/>
              </w:rPr>
              <w:t>Uzasadnienie badania</w:t>
            </w:r>
          </w:p>
        </w:tc>
      </w:tr>
      <w:tr w:rsidR="007B791F" w:rsidRPr="007C6D7B" w14:paraId="307C2A65" w14:textId="77777777" w:rsidTr="0053074F">
        <w:trPr>
          <w:trHeight w:val="336"/>
        </w:trPr>
        <w:tc>
          <w:tcPr>
            <w:tcW w:w="9266" w:type="dxa"/>
            <w:gridSpan w:val="2"/>
          </w:tcPr>
          <w:p w14:paraId="20D63AB9" w14:textId="77777777" w:rsidR="007B791F" w:rsidRPr="00895E84" w:rsidRDefault="007B791F" w:rsidP="0053074F">
            <w:pPr>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559782A7" w14:textId="77777777" w:rsidR="007B791F" w:rsidRPr="00895E84" w:rsidRDefault="007B791F" w:rsidP="0053074F">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007B791F" w:rsidRPr="007C6D7B" w14:paraId="2A2507C4" w14:textId="77777777" w:rsidTr="0053074F">
        <w:trPr>
          <w:trHeight w:val="336"/>
        </w:trPr>
        <w:tc>
          <w:tcPr>
            <w:tcW w:w="9266" w:type="dxa"/>
            <w:gridSpan w:val="2"/>
            <w:shd w:val="clear" w:color="auto" w:fill="D9D9D9"/>
          </w:tcPr>
          <w:p w14:paraId="2673237C" w14:textId="77777777" w:rsidR="007B791F" w:rsidRPr="00895E84" w:rsidRDefault="007B791F" w:rsidP="0053074F">
            <w:pPr>
              <w:spacing w:after="0"/>
              <w:jc w:val="both"/>
              <w:rPr>
                <w:b/>
              </w:rPr>
            </w:pPr>
            <w:r w:rsidRPr="00895E84">
              <w:rPr>
                <w:b/>
              </w:rPr>
              <w:t>Kryteria badania</w:t>
            </w:r>
          </w:p>
        </w:tc>
      </w:tr>
      <w:tr w:rsidR="007B791F" w:rsidRPr="007C6D7B" w14:paraId="44956D52" w14:textId="77777777" w:rsidTr="0053074F">
        <w:trPr>
          <w:trHeight w:val="336"/>
        </w:trPr>
        <w:tc>
          <w:tcPr>
            <w:tcW w:w="9266" w:type="dxa"/>
            <w:gridSpan w:val="2"/>
          </w:tcPr>
          <w:p w14:paraId="69A7BB20" w14:textId="77777777" w:rsidR="007B791F" w:rsidRPr="00895E84" w:rsidRDefault="007B791F" w:rsidP="0053074F">
            <w:pPr>
              <w:spacing w:after="0"/>
              <w:jc w:val="both"/>
            </w:pPr>
            <w:r w:rsidRPr="00895E84">
              <w:t>Skuteczność</w:t>
            </w:r>
          </w:p>
          <w:p w14:paraId="62C29B0E" w14:textId="77777777" w:rsidR="007B791F" w:rsidRPr="00895E84" w:rsidRDefault="007B791F" w:rsidP="0053074F">
            <w:pPr>
              <w:spacing w:after="0"/>
              <w:jc w:val="both"/>
            </w:pPr>
            <w:r w:rsidRPr="00895E84">
              <w:t>Użyteczność</w:t>
            </w:r>
          </w:p>
          <w:p w14:paraId="5EC35F85" w14:textId="77777777" w:rsidR="007B791F" w:rsidRPr="00895E84" w:rsidRDefault="007B791F" w:rsidP="0053074F">
            <w:pPr>
              <w:spacing w:after="0"/>
              <w:jc w:val="both"/>
            </w:pPr>
            <w:r w:rsidRPr="00895E84">
              <w:t>Efektywność</w:t>
            </w:r>
          </w:p>
          <w:p w14:paraId="08345FB1" w14:textId="77777777" w:rsidR="007B791F" w:rsidRPr="00895E84" w:rsidRDefault="007B791F" w:rsidP="0053074F">
            <w:pPr>
              <w:spacing w:after="0"/>
              <w:jc w:val="both"/>
            </w:pPr>
            <w:r w:rsidRPr="00895E84">
              <w:t>Komplementarność</w:t>
            </w:r>
          </w:p>
          <w:p w14:paraId="5C47ABC4" w14:textId="77777777" w:rsidR="007B791F" w:rsidRPr="00895E84" w:rsidRDefault="007B791F" w:rsidP="0053074F">
            <w:pPr>
              <w:spacing w:after="0"/>
            </w:pPr>
            <w:r w:rsidRPr="00895E84">
              <w:t>Przewidywana trwałość</w:t>
            </w:r>
          </w:p>
        </w:tc>
      </w:tr>
      <w:tr w:rsidR="007B791F" w:rsidRPr="007C6D7B" w14:paraId="2E694576" w14:textId="77777777" w:rsidTr="0053074F">
        <w:trPr>
          <w:trHeight w:val="336"/>
        </w:trPr>
        <w:tc>
          <w:tcPr>
            <w:tcW w:w="9266" w:type="dxa"/>
            <w:gridSpan w:val="2"/>
            <w:shd w:val="clear" w:color="auto" w:fill="D9D9D9"/>
          </w:tcPr>
          <w:p w14:paraId="338FCAF1" w14:textId="77777777" w:rsidR="007B791F" w:rsidRPr="00895E84" w:rsidRDefault="007B791F" w:rsidP="0053074F">
            <w:pPr>
              <w:spacing w:after="0"/>
              <w:jc w:val="both"/>
              <w:rPr>
                <w:b/>
              </w:rPr>
            </w:pPr>
            <w:r w:rsidRPr="00895E84">
              <w:rPr>
                <w:b/>
              </w:rPr>
              <w:t>Główne pytania ewaluacyjne / obszary problemowe</w:t>
            </w:r>
          </w:p>
        </w:tc>
      </w:tr>
      <w:tr w:rsidR="007B791F" w:rsidRPr="007C6D7B" w14:paraId="089B4BC0" w14:textId="77777777" w:rsidTr="0053074F">
        <w:trPr>
          <w:trHeight w:val="336"/>
        </w:trPr>
        <w:tc>
          <w:tcPr>
            <w:tcW w:w="9266" w:type="dxa"/>
            <w:gridSpan w:val="2"/>
          </w:tcPr>
          <w:p w14:paraId="179A8567" w14:textId="77777777" w:rsidR="007B791F" w:rsidRPr="00895E84" w:rsidRDefault="007B791F" w:rsidP="0053074F">
            <w:pPr>
              <w:numPr>
                <w:ilvl w:val="0"/>
                <w:numId w:val="54"/>
              </w:numPr>
              <w:spacing w:after="0"/>
              <w:ind w:left="425" w:hanging="357"/>
              <w:jc w:val="both"/>
              <w:rPr>
                <w:b/>
                <w:bCs/>
                <w:i/>
              </w:rPr>
            </w:pPr>
            <w:r w:rsidRPr="00895E84">
              <w:rPr>
                <w:bCs/>
              </w:rPr>
              <w:lastRenderedPageBreak/>
              <w:t>Czy udzielone wsparcie było skuteczne, tzn. czy i w jakim stopniu przyczyniło się do osiągnięcia cel</w:t>
            </w:r>
            <w:r w:rsidRPr="00895E84">
              <w:t xml:space="preserve">ów szczegółowych: </w:t>
            </w:r>
          </w:p>
          <w:p w14:paraId="1DFC897A" w14:textId="77777777" w:rsidR="007B791F" w:rsidRDefault="007B791F" w:rsidP="0053074F">
            <w:pPr>
              <w:pStyle w:val="Akapitzlist"/>
              <w:numPr>
                <w:ilvl w:val="0"/>
                <w:numId w:val="89"/>
              </w:numPr>
              <w:spacing w:after="0"/>
              <w:ind w:left="691" w:hanging="283"/>
              <w:rPr>
                <w:sz w:val="22"/>
                <w:szCs w:val="22"/>
                <w:lang w:val="pl-PL" w:eastAsia="en-US"/>
              </w:rPr>
            </w:pPr>
            <w:r w:rsidRPr="003D09F8">
              <w:rPr>
                <w:sz w:val="22"/>
                <w:szCs w:val="22"/>
                <w:lang w:val="pl-PL" w:eastAsia="en-US"/>
              </w:rPr>
              <w:t xml:space="preserve">wzrost aktywności zawodowej osób pozostających bez zatrudnienia </w:t>
            </w:r>
            <w:r w:rsidRPr="003D09F8">
              <w:rPr>
                <w:sz w:val="22"/>
                <w:szCs w:val="22"/>
                <w:u w:val="single"/>
                <w:lang w:val="pl-PL" w:eastAsia="en-US"/>
              </w:rPr>
              <w:t>i</w:t>
            </w:r>
            <w:r w:rsidRPr="003D09F8">
              <w:rPr>
                <w:sz w:val="22"/>
                <w:szCs w:val="22"/>
                <w:lang w:val="pl-PL" w:eastAsia="en-US"/>
              </w:rPr>
              <w:t>/lub poprawa sytuacji zawodowej osób zatrudnionych na umowach krótkoterminowych, pracujących w ramach umów cywilno-prawnych, ubogich pracujących oraz imigrantów, reemigrantów, osób odchodzących z rolnictwa</w:t>
            </w:r>
            <w:r w:rsidRPr="00425B46">
              <w:rPr>
                <w:sz w:val="22"/>
                <w:szCs w:val="22"/>
                <w:lang w:val="pl-PL" w:eastAsia="en-US"/>
              </w:rPr>
              <w:t xml:space="preserve">, </w:t>
            </w:r>
          </w:p>
          <w:p w14:paraId="7C32C49D" w14:textId="77777777" w:rsidR="007B791F" w:rsidRPr="008924DB" w:rsidRDefault="007B791F" w:rsidP="0053074F">
            <w:pPr>
              <w:pStyle w:val="Akapitzlist"/>
              <w:numPr>
                <w:ilvl w:val="0"/>
                <w:numId w:val="89"/>
              </w:numPr>
              <w:rPr>
                <w:sz w:val="22"/>
                <w:szCs w:val="22"/>
                <w:lang w:val="pl-PL" w:eastAsia="en-US"/>
              </w:rPr>
            </w:pPr>
            <w:r w:rsidRPr="008924DB">
              <w:rPr>
                <w:sz w:val="22"/>
                <w:szCs w:val="22"/>
                <w:lang w:val="pl-PL" w:eastAsia="en-US"/>
              </w:rPr>
              <w:t>rozwój przedsiębiorczości i samozatrudnieni</w:t>
            </w:r>
            <w:r>
              <w:rPr>
                <w:sz w:val="22"/>
                <w:szCs w:val="22"/>
                <w:lang w:val="pl-PL" w:eastAsia="en-US"/>
              </w:rPr>
              <w:t>a,</w:t>
            </w:r>
          </w:p>
          <w:p w14:paraId="42ADBD30" w14:textId="77777777" w:rsidR="007B791F" w:rsidRPr="00425B46" w:rsidRDefault="007B791F" w:rsidP="0053074F">
            <w:pPr>
              <w:pStyle w:val="Akapitzlist"/>
              <w:numPr>
                <w:ilvl w:val="0"/>
                <w:numId w:val="89"/>
              </w:numPr>
              <w:spacing w:after="0"/>
              <w:ind w:left="691" w:hanging="283"/>
              <w:rPr>
                <w:sz w:val="22"/>
                <w:szCs w:val="22"/>
                <w:lang w:val="pl-PL" w:eastAsia="en-US"/>
              </w:rPr>
            </w:pPr>
            <w:r w:rsidRPr="00CB7F14">
              <w:rPr>
                <w:sz w:val="22"/>
                <w:szCs w:val="22"/>
              </w:rPr>
              <w:t xml:space="preserve">złagodzenie skutków restrukturyzacji </w:t>
            </w:r>
            <w:r>
              <w:rPr>
                <w:sz w:val="22"/>
                <w:szCs w:val="22"/>
                <w:lang w:val="pl-PL"/>
              </w:rPr>
              <w:t xml:space="preserve">przedsiębiorstw </w:t>
            </w:r>
            <w:r w:rsidRPr="00CB7F14">
              <w:rPr>
                <w:sz w:val="22"/>
                <w:szCs w:val="22"/>
              </w:rPr>
              <w:t>w regionie</w:t>
            </w:r>
            <w:r w:rsidRPr="00425B46">
              <w:rPr>
                <w:sz w:val="22"/>
                <w:szCs w:val="22"/>
                <w:lang w:val="pl-PL" w:eastAsia="en-US"/>
              </w:rPr>
              <w:t>?</w:t>
            </w:r>
          </w:p>
          <w:p w14:paraId="1E3FA18C" w14:textId="77777777" w:rsidR="007B791F" w:rsidRDefault="007B791F" w:rsidP="0053074F">
            <w:pPr>
              <w:numPr>
                <w:ilvl w:val="0"/>
                <w:numId w:val="12"/>
              </w:numPr>
              <w:autoSpaceDE w:val="0"/>
              <w:autoSpaceDN w:val="0"/>
              <w:adjustRightInd w:val="0"/>
              <w:spacing w:after="0"/>
              <w:ind w:left="425" w:hanging="357"/>
              <w:jc w:val="both"/>
            </w:pPr>
            <w:r w:rsidRPr="00895E84">
              <w:t>Jaki jest wpływ Programu (efekt netto), rozumiany stopniem osiągnięcia wskaźników, na zaobserwowane zmiany?</w:t>
            </w:r>
          </w:p>
          <w:p w14:paraId="0A2539CD" w14:textId="77777777" w:rsidR="007B791F" w:rsidRPr="00895E84" w:rsidRDefault="007B791F" w:rsidP="0053074F">
            <w:pPr>
              <w:numPr>
                <w:ilvl w:val="0"/>
                <w:numId w:val="12"/>
              </w:numPr>
              <w:autoSpaceDE w:val="0"/>
              <w:autoSpaceDN w:val="0"/>
              <w:adjustRightInd w:val="0"/>
              <w:spacing w:after="0"/>
              <w:ind w:left="425" w:hanging="357"/>
              <w:jc w:val="both"/>
            </w:pPr>
            <w:r>
              <w:t>Jaka jest możliwość</w:t>
            </w:r>
            <w:r w:rsidRPr="00895E84">
              <w:t xml:space="preserve"> osiągnięcia założonych wartości wskaźników docelowych w ramach badanej </w:t>
            </w:r>
            <w:r>
              <w:t>Osi Prioryt</w:t>
            </w:r>
            <w:r w:rsidRPr="00895E84">
              <w:t>etowej</w:t>
            </w:r>
            <w:r>
              <w:t>?</w:t>
            </w:r>
          </w:p>
          <w:p w14:paraId="51271AF4" w14:textId="77777777" w:rsidR="007B791F" w:rsidRPr="00895E84" w:rsidRDefault="007B791F" w:rsidP="0053074F">
            <w:pPr>
              <w:numPr>
                <w:ilvl w:val="0"/>
                <w:numId w:val="54"/>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6441E64B" w14:textId="77777777" w:rsidR="007B791F" w:rsidRPr="00895E84" w:rsidRDefault="007B791F" w:rsidP="0053074F">
            <w:pPr>
              <w:numPr>
                <w:ilvl w:val="0"/>
                <w:numId w:val="54"/>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14:paraId="4F2CBB6A" w14:textId="77777777" w:rsidR="007B791F" w:rsidRPr="00895E84" w:rsidRDefault="007B791F" w:rsidP="0053074F">
            <w:pPr>
              <w:numPr>
                <w:ilvl w:val="0"/>
                <w:numId w:val="54"/>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021EA821" w14:textId="77777777" w:rsidR="007B791F" w:rsidRPr="00A059BE" w:rsidRDefault="007B791F" w:rsidP="0053074F">
            <w:pPr>
              <w:numPr>
                <w:ilvl w:val="0"/>
                <w:numId w:val="54"/>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6D24AC90" w14:textId="77777777" w:rsidR="007B791F" w:rsidRPr="00895E84" w:rsidRDefault="007B791F" w:rsidP="0053074F">
            <w:pPr>
              <w:numPr>
                <w:ilvl w:val="0"/>
                <w:numId w:val="54"/>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ramach </w:t>
            </w:r>
            <w:r>
              <w:rPr>
                <w:rFonts w:cs="Tahoma"/>
                <w:color w:val="000000"/>
              </w:rPr>
              <w:t xml:space="preserve">Osi Priorytetowej </w:t>
            </w:r>
            <w:r w:rsidRPr="00895E84">
              <w:rPr>
                <w:rFonts w:cs="Tahoma"/>
                <w:color w:val="000000"/>
              </w:rPr>
              <w:t>VII?</w:t>
            </w:r>
          </w:p>
          <w:p w14:paraId="32FD0175" w14:textId="77777777" w:rsidR="007B791F" w:rsidRPr="00895E84" w:rsidRDefault="007B791F" w:rsidP="0053074F">
            <w:pPr>
              <w:numPr>
                <w:ilvl w:val="0"/>
                <w:numId w:val="54"/>
              </w:numPr>
              <w:autoSpaceDE w:val="0"/>
              <w:autoSpaceDN w:val="0"/>
              <w:adjustRightInd w:val="0"/>
              <w:spacing w:after="0"/>
              <w:ind w:left="425" w:hanging="357"/>
              <w:jc w:val="both"/>
              <w:rPr>
                <w:b/>
                <w:bCs/>
                <w:i/>
              </w:rPr>
            </w:pPr>
            <w:r w:rsidRPr="00895E84">
              <w:rPr>
                <w:rFonts w:cs="Tahoma"/>
                <w:color w:val="000000"/>
              </w:rPr>
              <w:t xml:space="preserve">Jak należy ocenić komplementarność projektów realizowanych w </w:t>
            </w:r>
            <w:r>
              <w:rPr>
                <w:rFonts w:cs="Tahoma"/>
                <w:color w:val="000000"/>
              </w:rPr>
              <w:t xml:space="preserve">Osi </w:t>
            </w:r>
            <w:r w:rsidRPr="00F87DF4">
              <w:rPr>
                <w:rFonts w:cs="Tahoma"/>
                <w:color w:val="000000"/>
              </w:rPr>
              <w:t xml:space="preserve">Priorytetowej </w:t>
            </w:r>
            <w:r w:rsidRPr="00895E84">
              <w:rPr>
                <w:rFonts w:cs="Tahoma"/>
                <w:color w:val="000000"/>
              </w:rPr>
              <w:t>VII z projektami w ramach PI 10iv?</w:t>
            </w:r>
          </w:p>
          <w:p w14:paraId="2F2DBAB3" w14:textId="77777777" w:rsidR="007B791F" w:rsidRPr="00895E84" w:rsidRDefault="007B791F" w:rsidP="0053074F">
            <w:pPr>
              <w:numPr>
                <w:ilvl w:val="0"/>
                <w:numId w:val="54"/>
              </w:numPr>
              <w:autoSpaceDE w:val="0"/>
              <w:autoSpaceDN w:val="0"/>
              <w:adjustRightInd w:val="0"/>
              <w:spacing w:after="0"/>
              <w:ind w:left="425" w:hanging="357"/>
              <w:jc w:val="both"/>
              <w:rPr>
                <w:b/>
                <w:bCs/>
                <w:i/>
              </w:rPr>
            </w:pPr>
            <w:r w:rsidRPr="00895E84">
              <w:rPr>
                <w:rFonts w:cs="Tahoma"/>
                <w:color w:val="000000"/>
              </w:rPr>
              <w:t xml:space="preserve">Jak należy ocenić wdrażanie instrumentów terytorialnych w ramach </w:t>
            </w:r>
            <w:r>
              <w:rPr>
                <w:rFonts w:cs="Tahoma"/>
                <w:color w:val="000000"/>
              </w:rPr>
              <w:t xml:space="preserve">Osi </w:t>
            </w:r>
            <w:r w:rsidRPr="00F87DF4">
              <w:rPr>
                <w:rFonts w:cs="Tahoma"/>
                <w:color w:val="000000"/>
              </w:rPr>
              <w:t xml:space="preserve">Priorytetowej </w:t>
            </w:r>
            <w:r w:rsidRPr="00895E84">
              <w:rPr>
                <w:rFonts w:cs="Tahoma"/>
                <w:color w:val="000000"/>
              </w:rPr>
              <w:t>VII?</w:t>
            </w:r>
          </w:p>
          <w:p w14:paraId="08602CAA" w14:textId="77777777" w:rsidR="007B791F" w:rsidRPr="00895E84" w:rsidRDefault="007B791F" w:rsidP="0053074F">
            <w:pPr>
              <w:numPr>
                <w:ilvl w:val="0"/>
                <w:numId w:val="54"/>
              </w:numPr>
              <w:spacing w:after="0"/>
              <w:ind w:left="425" w:hanging="357"/>
              <w:contextualSpacing/>
              <w:jc w:val="both"/>
            </w:pPr>
            <w:r w:rsidRPr="00895E84">
              <w:t xml:space="preserve">Jak należy ocenić procedurę pozakonkursową zastosowaną w ramach </w:t>
            </w:r>
            <w:r>
              <w:t xml:space="preserve">Osi </w:t>
            </w:r>
            <w:r w:rsidRPr="00F87DF4">
              <w:t xml:space="preserve">Priorytetowej </w:t>
            </w:r>
            <w:r w:rsidRPr="00895E84">
              <w:t>VII?</w:t>
            </w:r>
          </w:p>
          <w:p w14:paraId="6C9E1BBE" w14:textId="77777777" w:rsidR="007B791F" w:rsidRPr="00895E84" w:rsidRDefault="007B791F" w:rsidP="0053074F">
            <w:pPr>
              <w:numPr>
                <w:ilvl w:val="0"/>
                <w:numId w:val="54"/>
              </w:numPr>
              <w:spacing w:after="0"/>
              <w:ind w:left="425" w:hanging="357"/>
              <w:contextualSpacing/>
              <w:jc w:val="both"/>
            </w:pPr>
            <w:r w:rsidRPr="00895E84">
              <w:rPr>
                <w:bCs/>
              </w:rPr>
              <w:t xml:space="preserve">Jak ocenia się projekty wynikające z Lokalnych Strategii Rozwoju, na które została przeznaczona specjalna pula środków w ramach </w:t>
            </w:r>
            <w:r>
              <w:rPr>
                <w:bCs/>
              </w:rPr>
              <w:t xml:space="preserve">Osi </w:t>
            </w:r>
            <w:r w:rsidRPr="00F87DF4">
              <w:rPr>
                <w:bCs/>
              </w:rPr>
              <w:t xml:space="preserve">Priorytetowej </w:t>
            </w:r>
            <w:r w:rsidRPr="00895E84">
              <w:rPr>
                <w:bCs/>
              </w:rPr>
              <w:t>VII?</w:t>
            </w:r>
          </w:p>
        </w:tc>
      </w:tr>
      <w:tr w:rsidR="007B791F" w:rsidRPr="007C6D7B" w14:paraId="004C4505" w14:textId="77777777" w:rsidTr="0053074F">
        <w:trPr>
          <w:trHeight w:val="336"/>
        </w:trPr>
        <w:tc>
          <w:tcPr>
            <w:tcW w:w="9266" w:type="dxa"/>
            <w:gridSpan w:val="2"/>
            <w:shd w:val="clear" w:color="auto" w:fill="A6A6A6"/>
          </w:tcPr>
          <w:p w14:paraId="48B5C4D0" w14:textId="77777777" w:rsidR="007B791F" w:rsidRPr="00895E84" w:rsidRDefault="007B791F" w:rsidP="0053074F">
            <w:pPr>
              <w:spacing w:after="0"/>
              <w:jc w:val="center"/>
              <w:rPr>
                <w:b/>
              </w:rPr>
            </w:pPr>
            <w:r w:rsidRPr="00895E84">
              <w:rPr>
                <w:b/>
              </w:rPr>
              <w:t>Ogólny zarys metodologii badania</w:t>
            </w:r>
          </w:p>
        </w:tc>
      </w:tr>
      <w:tr w:rsidR="007B791F" w:rsidRPr="007C6D7B" w14:paraId="7389C6CC" w14:textId="77777777" w:rsidTr="0053074F">
        <w:trPr>
          <w:trHeight w:val="336"/>
        </w:trPr>
        <w:tc>
          <w:tcPr>
            <w:tcW w:w="9266" w:type="dxa"/>
            <w:gridSpan w:val="2"/>
            <w:shd w:val="clear" w:color="auto" w:fill="D9D9D9"/>
          </w:tcPr>
          <w:p w14:paraId="0900820C" w14:textId="77777777" w:rsidR="007B791F" w:rsidRPr="00895E84" w:rsidRDefault="007B791F" w:rsidP="0053074F">
            <w:pPr>
              <w:spacing w:after="0"/>
              <w:jc w:val="both"/>
              <w:rPr>
                <w:b/>
              </w:rPr>
            </w:pPr>
            <w:r w:rsidRPr="00895E84">
              <w:rPr>
                <w:b/>
              </w:rPr>
              <w:t>Zastosowane podejście metodologiczne</w:t>
            </w:r>
          </w:p>
        </w:tc>
      </w:tr>
      <w:tr w:rsidR="007B791F" w:rsidRPr="007C6D7B" w14:paraId="1E7AD8F4" w14:textId="77777777" w:rsidTr="0053074F">
        <w:trPr>
          <w:trHeight w:val="336"/>
        </w:trPr>
        <w:tc>
          <w:tcPr>
            <w:tcW w:w="9266" w:type="dxa"/>
            <w:gridSpan w:val="2"/>
          </w:tcPr>
          <w:p w14:paraId="079C706C" w14:textId="77777777" w:rsidR="007B791F" w:rsidRPr="00895E84" w:rsidRDefault="007B791F" w:rsidP="0053074F">
            <w:pPr>
              <w:spacing w:after="0"/>
              <w:jc w:val="both"/>
            </w:pPr>
            <w:r w:rsidRPr="00895E84">
              <w:t xml:space="preserve">W badaniu zostanie wykorzystane podejście oparte na teorii. Ważnym elementem badania będzie odtworzenie logiki interwencji </w:t>
            </w:r>
            <w:r>
              <w:t>Osi Prioryt</w:t>
            </w:r>
            <w:r w:rsidRPr="00895E84">
              <w:t>etowej. Następnie zostaną zidentyfikowane kluczowe elementy systemu wdrażania i zarządzania programem, które mogą mieć znaczenie dla osiągania celów osi. W tej części badania wykorzystywana będzie przede wszystkim analiza danych zastanych oraz techniki jakościowe.</w:t>
            </w:r>
          </w:p>
          <w:p w14:paraId="17918E38" w14:textId="77777777" w:rsidR="007B791F" w:rsidRPr="00895E84" w:rsidRDefault="007B791F" w:rsidP="0053074F">
            <w:pPr>
              <w:spacing w:after="0"/>
              <w:jc w:val="both"/>
            </w:pPr>
            <w:r w:rsidRPr="00895E84">
              <w:t xml:space="preserve">Do oceny uzyskanych dotychczasowych efektów zostaną wykorzystane wyniki oszacowania wskaźników rezultatu długoterminowego – </w:t>
            </w:r>
            <w:r w:rsidRPr="00895E84">
              <w:rPr>
                <w:i/>
              </w:rPr>
              <w:t>liczba osób pracujących 6 miesięcy po opuszczeniu programu (łącznie z pracującymi na własny rachunek) (C), liczba utworzonych mikroprzedsiębiorstw działających 30 miesięcy po uzyskaniu wsparcia finansowego, liczba osób znajdujących się w lepszej sytuacji na rynku pracy 6 miesięcy po opuszczeniu programu (C)</w:t>
            </w:r>
            <w:r w:rsidRPr="00895E84">
              <w:t xml:space="preserve">. </w:t>
            </w:r>
          </w:p>
          <w:p w14:paraId="4609A98C" w14:textId="77777777" w:rsidR="007B791F" w:rsidRPr="00895E84" w:rsidRDefault="007B791F" w:rsidP="0053074F">
            <w:pPr>
              <w:spacing w:after="0"/>
              <w:jc w:val="both"/>
            </w:pPr>
            <w:r w:rsidRPr="00895E84">
              <w:t>Przewiduje się zastosowanie następujących metod badawczych:</w:t>
            </w:r>
          </w:p>
          <w:p w14:paraId="7BBA4A54" w14:textId="77777777" w:rsidR="007B791F" w:rsidRPr="00895E84" w:rsidRDefault="007B791F" w:rsidP="0053074F">
            <w:pPr>
              <w:numPr>
                <w:ilvl w:val="0"/>
                <w:numId w:val="55"/>
              </w:numPr>
              <w:spacing w:after="0"/>
              <w:ind w:hanging="454"/>
              <w:contextualSpacing/>
              <w:jc w:val="both"/>
            </w:pPr>
            <w:r w:rsidRPr="00895E84">
              <w:t>analiza danych zastanych, w tym dokumentów programowych, dokumentacji projektowej oraz danych związanych z realizacją projektów</w:t>
            </w:r>
            <w:r>
              <w:t>,</w:t>
            </w:r>
          </w:p>
          <w:p w14:paraId="34C27CFD" w14:textId="77777777" w:rsidR="007B791F" w:rsidRPr="00895E84" w:rsidRDefault="007B791F" w:rsidP="0053074F">
            <w:pPr>
              <w:numPr>
                <w:ilvl w:val="0"/>
                <w:numId w:val="55"/>
              </w:numPr>
              <w:spacing w:after="0"/>
              <w:ind w:hanging="454"/>
              <w:contextualSpacing/>
              <w:jc w:val="both"/>
            </w:pPr>
            <w:r w:rsidRPr="00895E84">
              <w:t>wywiady z przedstawicielami Instytucji Zarządzającej i Pośredniczących</w:t>
            </w:r>
            <w:r>
              <w:t>,</w:t>
            </w:r>
          </w:p>
          <w:p w14:paraId="2441D525" w14:textId="77777777" w:rsidR="007B791F" w:rsidRPr="00895E84" w:rsidRDefault="007B791F" w:rsidP="0053074F">
            <w:pPr>
              <w:numPr>
                <w:ilvl w:val="0"/>
                <w:numId w:val="55"/>
              </w:numPr>
              <w:spacing w:after="0"/>
              <w:ind w:hanging="454"/>
              <w:contextualSpacing/>
              <w:jc w:val="both"/>
            </w:pPr>
            <w:r w:rsidRPr="00895E84">
              <w:lastRenderedPageBreak/>
              <w:t>wywiady z beneficjentami</w:t>
            </w:r>
            <w:r>
              <w:t>,</w:t>
            </w:r>
          </w:p>
          <w:p w14:paraId="0C9AC11D" w14:textId="77777777" w:rsidR="007B791F" w:rsidRPr="00895E84" w:rsidRDefault="007B791F" w:rsidP="0053074F">
            <w:pPr>
              <w:numPr>
                <w:ilvl w:val="0"/>
                <w:numId w:val="55"/>
              </w:numPr>
              <w:spacing w:after="0"/>
              <w:ind w:hanging="454"/>
              <w:contextualSpacing/>
              <w:jc w:val="both"/>
            </w:pPr>
            <w:r w:rsidRPr="00895E84">
              <w:t>wywiady/ankiety z ostatecznymi odbiorcami wsparcia</w:t>
            </w:r>
            <w:r>
              <w:t>,</w:t>
            </w:r>
          </w:p>
          <w:p w14:paraId="27EF32C1" w14:textId="77777777" w:rsidR="007B791F" w:rsidRPr="00895E84" w:rsidRDefault="007B791F" w:rsidP="0053074F">
            <w:pPr>
              <w:numPr>
                <w:ilvl w:val="0"/>
                <w:numId w:val="55"/>
              </w:numPr>
              <w:spacing w:after="0"/>
              <w:ind w:hanging="454"/>
              <w:contextualSpacing/>
              <w:jc w:val="both"/>
            </w:pPr>
            <w:r w:rsidRPr="00895E84">
              <w:t xml:space="preserve">wywiady z ekspertami dziedzinowymi z obszaru </w:t>
            </w:r>
            <w:r>
              <w:t>Osi Prioryt</w:t>
            </w:r>
            <w:r w:rsidRPr="00895E84">
              <w:t xml:space="preserve">etowej VII Regionalny </w:t>
            </w:r>
            <w:r>
              <w:t>r</w:t>
            </w:r>
            <w:r w:rsidRPr="00895E84">
              <w:t xml:space="preserve">ynek </w:t>
            </w:r>
            <w:r>
              <w:t>p</w:t>
            </w:r>
            <w:r w:rsidRPr="00895E84">
              <w:t>racy.</w:t>
            </w:r>
          </w:p>
        </w:tc>
      </w:tr>
      <w:tr w:rsidR="007B791F" w:rsidRPr="007C6D7B" w14:paraId="141D1B05" w14:textId="77777777" w:rsidTr="0053074F">
        <w:trPr>
          <w:trHeight w:val="336"/>
        </w:trPr>
        <w:tc>
          <w:tcPr>
            <w:tcW w:w="9266" w:type="dxa"/>
            <w:gridSpan w:val="2"/>
            <w:shd w:val="clear" w:color="auto" w:fill="D9D9D9"/>
          </w:tcPr>
          <w:p w14:paraId="69E1BD03" w14:textId="77777777" w:rsidR="007B791F" w:rsidRPr="00895E84" w:rsidRDefault="007B791F" w:rsidP="0053074F">
            <w:pPr>
              <w:spacing w:after="0"/>
              <w:jc w:val="both"/>
              <w:rPr>
                <w:b/>
              </w:rPr>
            </w:pPr>
            <w:r w:rsidRPr="00895E84">
              <w:rPr>
                <w:b/>
              </w:rPr>
              <w:lastRenderedPageBreak/>
              <w:t>Zakres niezbędnych danych</w:t>
            </w:r>
          </w:p>
        </w:tc>
      </w:tr>
      <w:tr w:rsidR="007B791F" w:rsidRPr="007C6D7B" w14:paraId="0D8E2D92" w14:textId="77777777" w:rsidTr="0053074F">
        <w:trPr>
          <w:trHeight w:val="336"/>
        </w:trPr>
        <w:tc>
          <w:tcPr>
            <w:tcW w:w="9266" w:type="dxa"/>
            <w:gridSpan w:val="2"/>
          </w:tcPr>
          <w:p w14:paraId="3BA25D1E" w14:textId="77777777" w:rsidR="007B791F" w:rsidRPr="00895E84" w:rsidRDefault="007B791F" w:rsidP="0053074F">
            <w:pPr>
              <w:numPr>
                <w:ilvl w:val="0"/>
                <w:numId w:val="111"/>
              </w:numPr>
              <w:spacing w:after="0"/>
              <w:ind w:left="425" w:hanging="357"/>
              <w:jc w:val="both"/>
            </w:pPr>
            <w:r>
              <w:t>z</w:t>
            </w:r>
            <w:r w:rsidRPr="00895E84">
              <w:t>akres danych w posiadaniu IZ/IP:</w:t>
            </w:r>
          </w:p>
          <w:p w14:paraId="5EDB1A9E" w14:textId="77777777" w:rsidR="007B791F" w:rsidRPr="00895E84" w:rsidRDefault="007B791F" w:rsidP="0053074F">
            <w:pPr>
              <w:numPr>
                <w:ilvl w:val="0"/>
                <w:numId w:val="10"/>
              </w:numPr>
              <w:spacing w:after="0"/>
              <w:ind w:left="783" w:hanging="454"/>
              <w:contextualSpacing/>
              <w:jc w:val="both"/>
            </w:pPr>
            <w:r>
              <w:t>d</w:t>
            </w:r>
            <w:r w:rsidRPr="00895E84">
              <w:t xml:space="preserve">ane monitoringowe pochodzące z </w:t>
            </w:r>
            <w:r>
              <w:t>LSI 2014,</w:t>
            </w:r>
          </w:p>
          <w:p w14:paraId="16990D9F" w14:textId="77777777" w:rsidR="007B791F" w:rsidRPr="00895E84" w:rsidRDefault="007B791F" w:rsidP="0053074F">
            <w:pPr>
              <w:numPr>
                <w:ilvl w:val="0"/>
                <w:numId w:val="9"/>
              </w:numPr>
              <w:spacing w:after="0"/>
              <w:ind w:left="783" w:hanging="454"/>
              <w:contextualSpacing/>
              <w:jc w:val="both"/>
            </w:pPr>
            <w:r>
              <w:t>i</w:t>
            </w:r>
            <w:r w:rsidRPr="00895E84">
              <w:t xml:space="preserve">nformacje/dane  z projektów pochodzące z </w:t>
            </w:r>
            <w:r>
              <w:t>LSI 2014,</w:t>
            </w:r>
          </w:p>
          <w:p w14:paraId="08AC47A9" w14:textId="77777777" w:rsidR="007B791F" w:rsidRPr="00895E84" w:rsidRDefault="007B791F" w:rsidP="0053074F">
            <w:pPr>
              <w:numPr>
                <w:ilvl w:val="0"/>
                <w:numId w:val="9"/>
              </w:numPr>
              <w:spacing w:after="0"/>
              <w:ind w:left="783" w:hanging="454"/>
              <w:contextualSpacing/>
              <w:jc w:val="both"/>
            </w:pPr>
            <w:r>
              <w:t>d</w:t>
            </w:r>
            <w:r w:rsidRPr="00895E84">
              <w:t>ane kontaktowe beneficjentów</w:t>
            </w:r>
            <w:r>
              <w:t>,</w:t>
            </w:r>
          </w:p>
          <w:p w14:paraId="5445C907" w14:textId="77777777" w:rsidR="007B791F" w:rsidRPr="00895E84" w:rsidRDefault="007B791F" w:rsidP="0053074F">
            <w:pPr>
              <w:numPr>
                <w:ilvl w:val="0"/>
                <w:numId w:val="9"/>
              </w:numPr>
              <w:spacing w:after="0"/>
              <w:ind w:left="783" w:hanging="454"/>
              <w:contextualSpacing/>
              <w:jc w:val="both"/>
            </w:pPr>
            <w:r>
              <w:t>d</w:t>
            </w:r>
            <w:r w:rsidRPr="00895E84">
              <w:t>ane kontaktowe ostatecznych odbiorców wsparcia.</w:t>
            </w:r>
          </w:p>
          <w:p w14:paraId="143DF8F2" w14:textId="77777777" w:rsidR="007B791F" w:rsidRPr="00895E84" w:rsidRDefault="007B791F" w:rsidP="0053074F">
            <w:pPr>
              <w:numPr>
                <w:ilvl w:val="0"/>
                <w:numId w:val="111"/>
              </w:numPr>
              <w:spacing w:after="0"/>
              <w:ind w:left="425" w:hanging="357"/>
              <w:jc w:val="both"/>
            </w:pPr>
            <w:r>
              <w:t>d</w:t>
            </w:r>
            <w:r w:rsidRPr="00895E84">
              <w:t>okumenty strategiczne i programowe – ogólnodostępne</w:t>
            </w:r>
            <w:r>
              <w:t>,</w:t>
            </w:r>
          </w:p>
          <w:p w14:paraId="288428DE" w14:textId="77777777" w:rsidR="007B791F" w:rsidRPr="00895E84" w:rsidRDefault="007B791F" w:rsidP="0053074F">
            <w:pPr>
              <w:numPr>
                <w:ilvl w:val="0"/>
                <w:numId w:val="111"/>
              </w:numPr>
              <w:spacing w:after="0"/>
              <w:ind w:left="425" w:hanging="357"/>
              <w:jc w:val="both"/>
            </w:pPr>
            <w:r>
              <w:t>o</w:t>
            </w:r>
            <w:r w:rsidRPr="00895E84">
              <w:t>gólnodostępne dane ze statystyki publicznej</w:t>
            </w:r>
            <w:r>
              <w:t>,</w:t>
            </w:r>
          </w:p>
          <w:p w14:paraId="71209507" w14:textId="77777777" w:rsidR="007B791F" w:rsidRPr="00895E84" w:rsidRDefault="007B791F" w:rsidP="0053074F">
            <w:pPr>
              <w:numPr>
                <w:ilvl w:val="0"/>
                <w:numId w:val="111"/>
              </w:numPr>
              <w:spacing w:after="0"/>
              <w:ind w:left="425" w:hanging="357"/>
              <w:jc w:val="both"/>
            </w:pPr>
            <w:r>
              <w:t>d</w:t>
            </w:r>
            <w:r w:rsidRPr="00895E84">
              <w:t>ane pozyskane od beneficjentów/ostatecznych odbiorców wsparcia oraz osób wdrażających i programujących RPO WSL</w:t>
            </w:r>
            <w:r>
              <w:t>,</w:t>
            </w:r>
          </w:p>
          <w:p w14:paraId="0A021938" w14:textId="77777777" w:rsidR="007B791F" w:rsidRPr="00895E84" w:rsidRDefault="007B791F" w:rsidP="0053074F">
            <w:pPr>
              <w:numPr>
                <w:ilvl w:val="0"/>
                <w:numId w:val="111"/>
              </w:numPr>
              <w:spacing w:after="0"/>
              <w:ind w:left="425" w:hanging="357"/>
              <w:jc w:val="both"/>
            </w:pPr>
            <w:r>
              <w:t>w</w:t>
            </w:r>
            <w:r w:rsidRPr="00895E84">
              <w:t>iedza ekspercka z badanego obszaru.</w:t>
            </w:r>
          </w:p>
        </w:tc>
      </w:tr>
      <w:tr w:rsidR="007B791F" w:rsidRPr="007C6D7B" w14:paraId="4AFAEAAA" w14:textId="77777777" w:rsidTr="0053074F">
        <w:trPr>
          <w:trHeight w:val="336"/>
        </w:trPr>
        <w:tc>
          <w:tcPr>
            <w:tcW w:w="9266" w:type="dxa"/>
            <w:gridSpan w:val="2"/>
            <w:shd w:val="clear" w:color="auto" w:fill="A6A6A6"/>
          </w:tcPr>
          <w:p w14:paraId="227704AB" w14:textId="77777777" w:rsidR="007B791F" w:rsidRPr="00895E84" w:rsidRDefault="007B791F" w:rsidP="0053074F">
            <w:pPr>
              <w:spacing w:after="0"/>
              <w:jc w:val="center"/>
              <w:rPr>
                <w:b/>
              </w:rPr>
            </w:pPr>
            <w:r w:rsidRPr="00895E84">
              <w:rPr>
                <w:b/>
              </w:rPr>
              <w:t>Organizacja badania</w:t>
            </w:r>
          </w:p>
        </w:tc>
      </w:tr>
      <w:tr w:rsidR="007B791F" w:rsidRPr="007C6D7B" w14:paraId="5AF7CDD5" w14:textId="77777777" w:rsidTr="0053074F">
        <w:trPr>
          <w:trHeight w:val="336"/>
        </w:trPr>
        <w:tc>
          <w:tcPr>
            <w:tcW w:w="9266" w:type="dxa"/>
            <w:gridSpan w:val="2"/>
            <w:shd w:val="clear" w:color="auto" w:fill="D9D9D9"/>
          </w:tcPr>
          <w:p w14:paraId="17094DBB" w14:textId="77777777" w:rsidR="007B791F" w:rsidRPr="00895E84" w:rsidRDefault="007B791F" w:rsidP="0053074F">
            <w:pPr>
              <w:spacing w:after="0"/>
              <w:jc w:val="both"/>
              <w:rPr>
                <w:b/>
              </w:rPr>
            </w:pPr>
            <w:r w:rsidRPr="00895E84">
              <w:rPr>
                <w:b/>
              </w:rPr>
              <w:t>Ramy czasowe realizacji badania</w:t>
            </w:r>
          </w:p>
        </w:tc>
      </w:tr>
      <w:tr w:rsidR="007B791F" w:rsidRPr="007C6D7B" w14:paraId="73098A4C" w14:textId="77777777" w:rsidTr="0053074F">
        <w:trPr>
          <w:trHeight w:val="336"/>
        </w:trPr>
        <w:tc>
          <w:tcPr>
            <w:tcW w:w="9266" w:type="dxa"/>
            <w:gridSpan w:val="2"/>
          </w:tcPr>
          <w:p w14:paraId="6FA0487B" w14:textId="77777777" w:rsidR="007B791F" w:rsidRPr="00895E84" w:rsidRDefault="007B791F" w:rsidP="0053074F">
            <w:pPr>
              <w:spacing w:after="0"/>
              <w:jc w:val="both"/>
            </w:pPr>
            <w:r>
              <w:t>IV</w:t>
            </w:r>
            <w:r w:rsidRPr="00895E84">
              <w:t xml:space="preserve"> kwartał 20</w:t>
            </w:r>
            <w:r>
              <w:t>19</w:t>
            </w:r>
            <w:r w:rsidRPr="00895E84">
              <w:t xml:space="preserve"> r.</w:t>
            </w:r>
            <w:r>
              <w:t>- I kwartał 2020 r.</w:t>
            </w:r>
          </w:p>
        </w:tc>
      </w:tr>
      <w:tr w:rsidR="007B791F" w:rsidRPr="007C6D7B" w14:paraId="60EBFE6B" w14:textId="77777777" w:rsidTr="0053074F">
        <w:trPr>
          <w:trHeight w:val="336"/>
        </w:trPr>
        <w:tc>
          <w:tcPr>
            <w:tcW w:w="9266" w:type="dxa"/>
            <w:gridSpan w:val="2"/>
            <w:shd w:val="clear" w:color="auto" w:fill="D9D9D9"/>
          </w:tcPr>
          <w:p w14:paraId="500B69F0" w14:textId="77777777" w:rsidR="007B791F" w:rsidRPr="00895E84" w:rsidRDefault="007B791F" w:rsidP="0053074F">
            <w:pPr>
              <w:spacing w:after="0"/>
              <w:jc w:val="both"/>
              <w:rPr>
                <w:b/>
              </w:rPr>
            </w:pPr>
            <w:r w:rsidRPr="00895E84">
              <w:rPr>
                <w:b/>
              </w:rPr>
              <w:t>Szacowany koszt badania</w:t>
            </w:r>
          </w:p>
        </w:tc>
      </w:tr>
      <w:tr w:rsidR="007B791F" w:rsidRPr="007C6D7B" w14:paraId="14C33721" w14:textId="77777777" w:rsidTr="0053074F">
        <w:trPr>
          <w:trHeight w:val="336"/>
        </w:trPr>
        <w:tc>
          <w:tcPr>
            <w:tcW w:w="9266" w:type="dxa"/>
            <w:gridSpan w:val="2"/>
          </w:tcPr>
          <w:p w14:paraId="588C2DBB" w14:textId="77777777" w:rsidR="007B791F" w:rsidRPr="00895E84" w:rsidRDefault="007B791F" w:rsidP="0053074F">
            <w:pPr>
              <w:spacing w:after="0"/>
              <w:jc w:val="both"/>
            </w:pPr>
            <w:r w:rsidRPr="00895E84">
              <w:t>1</w:t>
            </w:r>
            <w:r>
              <w:t>7</w:t>
            </w:r>
            <w:r w:rsidRPr="00895E84">
              <w:t>0 000 zł</w:t>
            </w:r>
          </w:p>
        </w:tc>
      </w:tr>
      <w:tr w:rsidR="007B791F" w:rsidRPr="007C6D7B" w14:paraId="03B334BF" w14:textId="77777777" w:rsidTr="0053074F">
        <w:trPr>
          <w:trHeight w:val="336"/>
        </w:trPr>
        <w:tc>
          <w:tcPr>
            <w:tcW w:w="9266" w:type="dxa"/>
            <w:gridSpan w:val="2"/>
            <w:shd w:val="clear" w:color="auto" w:fill="D9D9D9"/>
          </w:tcPr>
          <w:p w14:paraId="20269873" w14:textId="77777777" w:rsidR="007B791F" w:rsidRPr="00895E84" w:rsidRDefault="007B791F" w:rsidP="0053074F">
            <w:pPr>
              <w:spacing w:after="0"/>
              <w:jc w:val="both"/>
              <w:rPr>
                <w:b/>
              </w:rPr>
            </w:pPr>
            <w:r w:rsidRPr="00895E84">
              <w:rPr>
                <w:b/>
              </w:rPr>
              <w:t>Podmiot odpowiedzialny za realizację badania</w:t>
            </w:r>
          </w:p>
        </w:tc>
      </w:tr>
      <w:tr w:rsidR="007B791F" w:rsidRPr="007C6D7B" w14:paraId="197AD03B" w14:textId="77777777" w:rsidTr="0053074F">
        <w:trPr>
          <w:trHeight w:val="336"/>
        </w:trPr>
        <w:tc>
          <w:tcPr>
            <w:tcW w:w="9266" w:type="dxa"/>
            <w:gridSpan w:val="2"/>
          </w:tcPr>
          <w:p w14:paraId="0CFB2303" w14:textId="77777777" w:rsidR="007B791F" w:rsidRPr="00895E84" w:rsidRDefault="007B791F" w:rsidP="0053074F">
            <w:pPr>
              <w:spacing w:after="0"/>
              <w:jc w:val="both"/>
            </w:pPr>
            <w:r w:rsidRPr="00895E84">
              <w:t>Jednostka Ewaluacyjna RPO WSL</w:t>
            </w:r>
          </w:p>
        </w:tc>
      </w:tr>
      <w:tr w:rsidR="007B791F" w:rsidRPr="007C6D7B" w14:paraId="0419F030" w14:textId="77777777" w:rsidTr="0053074F">
        <w:trPr>
          <w:trHeight w:val="336"/>
        </w:trPr>
        <w:tc>
          <w:tcPr>
            <w:tcW w:w="9266" w:type="dxa"/>
            <w:gridSpan w:val="2"/>
            <w:shd w:val="clear" w:color="auto" w:fill="D9D9D9"/>
          </w:tcPr>
          <w:p w14:paraId="17932C5F" w14:textId="77777777" w:rsidR="007B791F" w:rsidRPr="00895E84" w:rsidRDefault="007B791F" w:rsidP="0053074F">
            <w:pPr>
              <w:spacing w:after="0"/>
              <w:jc w:val="both"/>
              <w:rPr>
                <w:b/>
              </w:rPr>
            </w:pPr>
            <w:r w:rsidRPr="00895E84">
              <w:rPr>
                <w:b/>
              </w:rPr>
              <w:t>Ewentualne komentarze</w:t>
            </w:r>
          </w:p>
        </w:tc>
      </w:tr>
      <w:tr w:rsidR="007B791F" w:rsidRPr="007C6D7B" w14:paraId="5392C965" w14:textId="77777777" w:rsidTr="0053074F">
        <w:trPr>
          <w:trHeight w:val="336"/>
        </w:trPr>
        <w:tc>
          <w:tcPr>
            <w:tcW w:w="9266" w:type="dxa"/>
            <w:gridSpan w:val="2"/>
          </w:tcPr>
          <w:p w14:paraId="72201356" w14:textId="77777777" w:rsidR="007B791F" w:rsidRPr="00895E84" w:rsidRDefault="007B791F" w:rsidP="0053074F">
            <w:pPr>
              <w:spacing w:after="0"/>
              <w:jc w:val="both"/>
            </w:pPr>
          </w:p>
        </w:tc>
      </w:tr>
    </w:tbl>
    <w:p w14:paraId="41450AF9" w14:textId="77777777" w:rsidR="007B791F" w:rsidRPr="00895E84" w:rsidRDefault="007B791F" w:rsidP="007B791F"/>
    <w:p w14:paraId="662EEC3C" w14:textId="127ECDEC" w:rsidR="002B252D" w:rsidRDefault="002B252D" w:rsidP="007B791F">
      <w:pPr>
        <w:spacing w:after="0" w:line="240" w:lineRule="auto"/>
      </w:pPr>
    </w:p>
    <w:p w14:paraId="188B575F" w14:textId="65473364" w:rsidR="002B252D" w:rsidRDefault="002B252D">
      <w:pPr>
        <w:spacing w:after="0" w:line="240" w:lineRule="auto"/>
      </w:pPr>
    </w:p>
    <w:p w14:paraId="0962386E" w14:textId="77777777" w:rsidR="007B791F" w:rsidRDefault="007B791F">
      <w:pPr>
        <w:spacing w:after="0" w:line="240" w:lineRule="auto"/>
        <w:rPr>
          <w:rFonts w:eastAsia="Times New Roman"/>
          <w:b/>
          <w:sz w:val="20"/>
          <w:szCs w:val="20"/>
          <w:lang w:val="x-none" w:eastAsia="x-none"/>
        </w:rPr>
        <w:sectPr w:rsidR="007B791F">
          <w:pgSz w:w="11906" w:h="16838"/>
          <w:pgMar w:top="1417" w:right="1417" w:bottom="1417" w:left="1417" w:header="708" w:footer="708" w:gutter="0"/>
          <w:cols w:space="708"/>
          <w:docGrid w:linePitch="360"/>
        </w:sectPr>
      </w:pPr>
    </w:p>
    <w:p w14:paraId="2B2F02A2" w14:textId="173CF4E3" w:rsidR="00FD7EF6" w:rsidRPr="006236BA" w:rsidRDefault="00FD7EF6" w:rsidP="0053074F">
      <w:pPr>
        <w:pStyle w:val="Styl4"/>
        <w:numPr>
          <w:ilvl w:val="0"/>
          <w:numId w:val="145"/>
        </w:numPr>
        <w:ind w:left="426"/>
        <w:jc w:val="both"/>
      </w:pPr>
      <w:bookmarkStart w:id="17" w:name="_Toc26346433"/>
      <w:r w:rsidRPr="00895E84">
        <w:lastRenderedPageBreak/>
        <w:t>Ewaluacja systemu realizacji Regionalnego Programu Operacyjnego Województwa Śląskiego na lata 2014-2020</w:t>
      </w:r>
      <w:r w:rsidR="00240873">
        <w:rPr>
          <w:lang w:val="pl-PL"/>
        </w:rPr>
        <w:t xml:space="preserve"> oraz</w:t>
      </w:r>
      <w:r w:rsidR="004346C9">
        <w:rPr>
          <w:lang w:val="pl-PL"/>
        </w:rPr>
        <w:t xml:space="preserve"> stosowania</w:t>
      </w:r>
      <w:r w:rsidR="00240873">
        <w:rPr>
          <w:lang w:val="pl-PL"/>
        </w:rPr>
        <w:t xml:space="preserve"> zasad horyzontalnych</w:t>
      </w:r>
      <w:bookmarkEnd w:id="17"/>
      <w:r w:rsidR="00240873">
        <w:rPr>
          <w:lang w:val="pl-PL"/>
        </w:rPr>
        <w:t xml:space="preserve"> </w:t>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10F535F2" w14:textId="6C4E9EB7" w:rsidTr="005A3867">
        <w:trPr>
          <w:trHeight w:val="354"/>
        </w:trPr>
        <w:tc>
          <w:tcPr>
            <w:tcW w:w="9266" w:type="dxa"/>
            <w:gridSpan w:val="2"/>
            <w:shd w:val="clear" w:color="auto" w:fill="A6A6A6"/>
          </w:tcPr>
          <w:p w14:paraId="4584C137" w14:textId="2581E327" w:rsidR="00FD7EF6" w:rsidRPr="00895E84" w:rsidRDefault="00FD7EF6" w:rsidP="0019419C">
            <w:pPr>
              <w:spacing w:after="0"/>
              <w:jc w:val="center"/>
              <w:rPr>
                <w:b/>
              </w:rPr>
            </w:pPr>
            <w:r w:rsidRPr="00895E84">
              <w:rPr>
                <w:b/>
                <w:bCs/>
              </w:rPr>
              <w:t>Opis ogólny badania</w:t>
            </w:r>
          </w:p>
        </w:tc>
      </w:tr>
      <w:tr w:rsidR="00FD7EF6" w:rsidRPr="007C6D7B" w14:paraId="2728441E" w14:textId="2180ADD9" w:rsidTr="005A3867">
        <w:trPr>
          <w:trHeight w:val="336"/>
        </w:trPr>
        <w:tc>
          <w:tcPr>
            <w:tcW w:w="9266" w:type="dxa"/>
            <w:gridSpan w:val="2"/>
            <w:shd w:val="clear" w:color="auto" w:fill="D9D9D9"/>
          </w:tcPr>
          <w:p w14:paraId="2A234C06" w14:textId="5BD2171C" w:rsidR="00FD7EF6" w:rsidRPr="00895E84" w:rsidRDefault="00FD7EF6" w:rsidP="0019419C">
            <w:pPr>
              <w:spacing w:after="0"/>
              <w:rPr>
                <w:b/>
              </w:rPr>
            </w:pPr>
            <w:r w:rsidRPr="00895E84">
              <w:rPr>
                <w:b/>
              </w:rPr>
              <w:t xml:space="preserve">Zakres badania (uwzględnienie </w:t>
            </w:r>
            <w:r w:rsidR="00A71F62">
              <w:rPr>
                <w:b/>
              </w:rPr>
              <w:t>Osi</w:t>
            </w:r>
            <w:r w:rsidRPr="00895E84">
              <w:rPr>
                <w:b/>
              </w:rPr>
              <w:t xml:space="preserve"> </w:t>
            </w:r>
            <w:r w:rsidR="00A71F62">
              <w:rPr>
                <w:b/>
              </w:rPr>
              <w:t>Prioryt</w:t>
            </w:r>
            <w:r w:rsidRPr="00895E84">
              <w:rPr>
                <w:b/>
              </w:rPr>
              <w:t>etowych/działań) oraz fundusz</w:t>
            </w:r>
          </w:p>
        </w:tc>
      </w:tr>
      <w:tr w:rsidR="00FD7EF6" w:rsidRPr="007C6D7B" w14:paraId="5A45727A" w14:textId="5483508F" w:rsidTr="005A3867">
        <w:trPr>
          <w:trHeight w:val="336"/>
        </w:trPr>
        <w:tc>
          <w:tcPr>
            <w:tcW w:w="9266" w:type="dxa"/>
            <w:gridSpan w:val="2"/>
          </w:tcPr>
          <w:p w14:paraId="4ECA06BE" w14:textId="7CCFB99D" w:rsidR="00FD7EF6" w:rsidRDefault="00FD7EF6" w:rsidP="0019419C">
            <w:pPr>
              <w:spacing w:after="0"/>
              <w:jc w:val="both"/>
              <w:rPr>
                <w:rFonts w:cs="Tahoma"/>
                <w:color w:val="000000"/>
              </w:rPr>
            </w:pPr>
            <w:r w:rsidRPr="00895E84">
              <w:t>Badanie będzie obejmować w</w:t>
            </w:r>
            <w:r w:rsidRPr="00895E84">
              <w:rPr>
                <w:rFonts w:cs="Tahoma"/>
                <w:color w:val="000000"/>
              </w:rPr>
              <w:t xml:space="preserve">szystkie </w:t>
            </w:r>
            <w:r w:rsidR="00A71F62">
              <w:rPr>
                <w:rFonts w:cs="Tahoma"/>
                <w:color w:val="000000"/>
              </w:rPr>
              <w:t>Osi</w:t>
            </w:r>
            <w:r w:rsidRPr="00895E84">
              <w:rPr>
                <w:rFonts w:cs="Tahoma"/>
                <w:color w:val="000000"/>
              </w:rPr>
              <w:t xml:space="preserve">e </w:t>
            </w:r>
            <w:r w:rsidR="00A71F62">
              <w:rPr>
                <w:rFonts w:cs="Tahoma"/>
                <w:color w:val="000000"/>
              </w:rPr>
              <w:t>Prioryt</w:t>
            </w:r>
            <w:r w:rsidRPr="00895E84">
              <w:rPr>
                <w:rFonts w:cs="Tahoma"/>
                <w:color w:val="000000"/>
              </w:rPr>
              <w:t>etowe</w:t>
            </w:r>
            <w:r>
              <w:rPr>
                <w:rFonts w:cs="Tahoma"/>
                <w:color w:val="000000"/>
              </w:rPr>
              <w:t xml:space="preserve">, ze szczególnym uwzględnieniem </w:t>
            </w:r>
            <w:r w:rsidR="00A71F62">
              <w:rPr>
                <w:rFonts w:cs="Tahoma"/>
                <w:color w:val="000000"/>
              </w:rPr>
              <w:t>Osi</w:t>
            </w:r>
            <w:r>
              <w:rPr>
                <w:rFonts w:cs="Tahoma"/>
                <w:color w:val="000000"/>
              </w:rPr>
              <w:t xml:space="preserve"> </w:t>
            </w:r>
            <w:r w:rsidR="00A71F62">
              <w:rPr>
                <w:rFonts w:cs="Tahoma"/>
                <w:color w:val="000000"/>
              </w:rPr>
              <w:t>Prioryt</w:t>
            </w:r>
            <w:r>
              <w:rPr>
                <w:rFonts w:cs="Tahoma"/>
                <w:color w:val="000000"/>
              </w:rPr>
              <w:t>etowej:</w:t>
            </w:r>
          </w:p>
          <w:p w14:paraId="37718AAE" w14:textId="1D618936" w:rsidR="00FD7EF6" w:rsidRPr="00895E84" w:rsidRDefault="00FD7EF6" w:rsidP="0019419C">
            <w:pPr>
              <w:spacing w:after="0"/>
              <w:rPr>
                <w:rFonts w:cs="Tahoma"/>
                <w:color w:val="000000"/>
              </w:rPr>
            </w:pPr>
            <w:r>
              <w:rPr>
                <w:rFonts w:cs="Tahoma"/>
                <w:color w:val="000000"/>
              </w:rPr>
              <w:t xml:space="preserve">Oś </w:t>
            </w:r>
            <w:r w:rsidR="00A71F62">
              <w:rPr>
                <w:rFonts w:cs="Tahoma"/>
                <w:color w:val="000000"/>
              </w:rPr>
              <w:t>Prioryt</w:t>
            </w:r>
            <w:r>
              <w:rPr>
                <w:rFonts w:cs="Tahoma"/>
                <w:color w:val="000000"/>
              </w:rPr>
              <w:t>etowa XIII POMOC TECHNICZNA</w:t>
            </w:r>
          </w:p>
          <w:p w14:paraId="19E1FF05" w14:textId="41D991AB" w:rsidR="00FD7EF6" w:rsidRPr="00895E84" w:rsidRDefault="00FD7EF6" w:rsidP="0019419C">
            <w:pPr>
              <w:spacing w:after="0"/>
              <w:rPr>
                <w:rFonts w:cs="Tahoma"/>
                <w:color w:val="000000"/>
              </w:rPr>
            </w:pPr>
          </w:p>
          <w:p w14:paraId="0E011313" w14:textId="52B617AD" w:rsidR="00FD7EF6" w:rsidRPr="00895E84" w:rsidRDefault="00FD7EF6" w:rsidP="0019419C">
            <w:pPr>
              <w:spacing w:after="0"/>
            </w:pPr>
            <w:r w:rsidRPr="00895E84">
              <w:rPr>
                <w:bCs/>
              </w:rPr>
              <w:t>FUNDUSZ: EFS, EFRR</w:t>
            </w:r>
          </w:p>
        </w:tc>
      </w:tr>
      <w:tr w:rsidR="00FD7EF6" w:rsidRPr="007C6D7B" w14:paraId="590B820F" w14:textId="3B573745" w:rsidTr="005A3867">
        <w:trPr>
          <w:trHeight w:val="336"/>
        </w:trPr>
        <w:tc>
          <w:tcPr>
            <w:tcW w:w="4335" w:type="dxa"/>
            <w:shd w:val="clear" w:color="auto" w:fill="D9D9D9"/>
          </w:tcPr>
          <w:p w14:paraId="3545A377" w14:textId="410A6054" w:rsidR="00FD7EF6" w:rsidRPr="00895E84" w:rsidRDefault="00FD7EF6" w:rsidP="0019419C">
            <w:pPr>
              <w:spacing w:after="0"/>
              <w:rPr>
                <w:b/>
              </w:rPr>
            </w:pPr>
            <w:r w:rsidRPr="00895E84">
              <w:rPr>
                <w:b/>
              </w:rPr>
              <w:t>Typ badania (wpływu, procesowe)</w:t>
            </w:r>
          </w:p>
        </w:tc>
        <w:tc>
          <w:tcPr>
            <w:tcW w:w="4931" w:type="dxa"/>
          </w:tcPr>
          <w:p w14:paraId="4B9CCA58" w14:textId="2EB7176C" w:rsidR="00FD7EF6" w:rsidRPr="00895E84" w:rsidRDefault="00FD7EF6" w:rsidP="0019419C">
            <w:pPr>
              <w:spacing w:after="0"/>
            </w:pPr>
            <w:r w:rsidRPr="00895E84">
              <w:t>procesowa</w:t>
            </w:r>
          </w:p>
        </w:tc>
      </w:tr>
      <w:tr w:rsidR="00FD7EF6" w:rsidRPr="007C6D7B" w14:paraId="62C61ADD" w14:textId="043A5CF9" w:rsidTr="005A3867">
        <w:trPr>
          <w:trHeight w:val="336"/>
        </w:trPr>
        <w:tc>
          <w:tcPr>
            <w:tcW w:w="4335" w:type="dxa"/>
            <w:shd w:val="clear" w:color="auto" w:fill="D9D9D9"/>
          </w:tcPr>
          <w:p w14:paraId="29896F77" w14:textId="3E65C392"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885DEEE" w14:textId="124B7843" w:rsidR="00FD7EF6" w:rsidRPr="00895E84" w:rsidRDefault="00FD7EF6" w:rsidP="0019419C">
            <w:pPr>
              <w:spacing w:after="0"/>
            </w:pPr>
            <w:r>
              <w:t xml:space="preserve">ex </w:t>
            </w:r>
            <w:r w:rsidRPr="00895E84">
              <w:t>post</w:t>
            </w:r>
          </w:p>
        </w:tc>
      </w:tr>
      <w:tr w:rsidR="00FD7EF6" w:rsidRPr="007C6D7B" w14:paraId="047066DC" w14:textId="75AB688F" w:rsidTr="005A3867">
        <w:trPr>
          <w:trHeight w:val="336"/>
        </w:trPr>
        <w:tc>
          <w:tcPr>
            <w:tcW w:w="9266" w:type="dxa"/>
            <w:gridSpan w:val="2"/>
            <w:shd w:val="clear" w:color="auto" w:fill="D9D9D9"/>
          </w:tcPr>
          <w:p w14:paraId="65017849" w14:textId="610C9493" w:rsidR="00FD7EF6" w:rsidRPr="00895E84" w:rsidRDefault="00FD7EF6" w:rsidP="0019419C">
            <w:pPr>
              <w:spacing w:after="0"/>
              <w:rPr>
                <w:b/>
              </w:rPr>
            </w:pPr>
            <w:r w:rsidRPr="00895E84">
              <w:rPr>
                <w:b/>
              </w:rPr>
              <w:t>Cel badania</w:t>
            </w:r>
          </w:p>
        </w:tc>
      </w:tr>
      <w:tr w:rsidR="00FD7EF6" w:rsidRPr="007C6D7B" w14:paraId="672F2A56" w14:textId="4C104DFA" w:rsidTr="005A3867">
        <w:trPr>
          <w:trHeight w:val="336"/>
        </w:trPr>
        <w:tc>
          <w:tcPr>
            <w:tcW w:w="9266" w:type="dxa"/>
            <w:gridSpan w:val="2"/>
          </w:tcPr>
          <w:p w14:paraId="1DCEBF03" w14:textId="724813BA" w:rsidR="004346C9" w:rsidRPr="004346C9" w:rsidRDefault="00FD7EF6" w:rsidP="004346C9">
            <w:pPr>
              <w:spacing w:after="0"/>
              <w:jc w:val="both"/>
              <w:rPr>
                <w:rFonts w:cs="Tahoma"/>
                <w:color w:val="000000"/>
              </w:rPr>
            </w:pPr>
            <w:r w:rsidRPr="00895E84">
              <w:rPr>
                <w:rFonts w:cs="Tahoma"/>
                <w:color w:val="000000"/>
              </w:rPr>
              <w:t>Celem badania jest dokonanie oceny wybranych elementów systemu realizacji RPO WSL 2014-2020</w:t>
            </w:r>
            <w:r w:rsidR="004346C9">
              <w:rPr>
                <w:rFonts w:cs="Tahoma"/>
                <w:color w:val="000000"/>
              </w:rPr>
              <w:t xml:space="preserve">, </w:t>
            </w:r>
            <w:r w:rsidR="006D2961">
              <w:rPr>
                <w:rFonts w:cs="Tahoma"/>
                <w:color w:val="000000"/>
              </w:rPr>
              <w:t>z uwzględnieniem</w:t>
            </w:r>
            <w:r w:rsidR="004346C9">
              <w:rPr>
                <w:rFonts w:cs="Tahoma"/>
                <w:color w:val="000000"/>
              </w:rPr>
              <w:t xml:space="preserve"> skuteczności stosowania zasad horyzontalnych na etapie zarządzania</w:t>
            </w:r>
            <w:r w:rsidR="00613EA0">
              <w:rPr>
                <w:rFonts w:cs="Tahoma"/>
                <w:color w:val="000000"/>
              </w:rPr>
              <w:t xml:space="preserve"> (w tym na etapie monitoringu i ewaluacji)</w:t>
            </w:r>
            <w:r w:rsidR="004346C9">
              <w:rPr>
                <w:rFonts w:cs="Tahoma"/>
                <w:color w:val="000000"/>
              </w:rPr>
              <w:t xml:space="preserve"> i wdrażania </w:t>
            </w:r>
            <w:r w:rsidR="004346C9" w:rsidRPr="004346C9">
              <w:rPr>
                <w:rFonts w:cs="Tahoma"/>
                <w:color w:val="000000"/>
              </w:rPr>
              <w:t>RPO WSL 2014-2020 (w tym na poziomie poszczególnych projektów)</w:t>
            </w:r>
            <w:r w:rsidR="006D2961">
              <w:rPr>
                <w:rFonts w:cs="Tahoma"/>
                <w:color w:val="000000"/>
              </w:rPr>
              <w:t xml:space="preserve"> tj.</w:t>
            </w:r>
            <w:r w:rsidR="004346C9" w:rsidRPr="004346C9">
              <w:rPr>
                <w:rFonts w:cs="Tahoma"/>
                <w:color w:val="000000"/>
              </w:rPr>
              <w:t>:</w:t>
            </w:r>
          </w:p>
          <w:p w14:paraId="1F828A9E" w14:textId="69D03C4B" w:rsidR="004346C9" w:rsidRPr="004346C9" w:rsidRDefault="004346C9" w:rsidP="004346C9">
            <w:pPr>
              <w:numPr>
                <w:ilvl w:val="0"/>
                <w:numId w:val="29"/>
              </w:numPr>
              <w:spacing w:after="0"/>
              <w:jc w:val="both"/>
              <w:rPr>
                <w:rFonts w:cs="Tahoma"/>
                <w:color w:val="000000"/>
              </w:rPr>
            </w:pPr>
            <w:r w:rsidRPr="004346C9">
              <w:rPr>
                <w:rFonts w:cs="Tahoma"/>
                <w:color w:val="000000"/>
              </w:rPr>
              <w:t>Zasady partnerstwa</w:t>
            </w:r>
          </w:p>
          <w:p w14:paraId="6E0C8F89" w14:textId="5229C5CC" w:rsidR="004346C9" w:rsidRPr="004346C9" w:rsidRDefault="004346C9" w:rsidP="004346C9">
            <w:pPr>
              <w:numPr>
                <w:ilvl w:val="0"/>
                <w:numId w:val="29"/>
              </w:numPr>
              <w:spacing w:after="0"/>
              <w:jc w:val="both"/>
              <w:rPr>
                <w:rFonts w:cs="Tahoma"/>
                <w:color w:val="000000"/>
              </w:rPr>
            </w:pPr>
            <w:r w:rsidRPr="004346C9">
              <w:rPr>
                <w:rFonts w:cs="Tahoma"/>
                <w:color w:val="000000"/>
              </w:rPr>
              <w:t>Zasad</w:t>
            </w:r>
            <w:r w:rsidR="006D2961">
              <w:rPr>
                <w:rFonts w:cs="Tahoma"/>
                <w:color w:val="000000"/>
              </w:rPr>
              <w:t>y</w:t>
            </w:r>
            <w:r w:rsidRPr="004346C9">
              <w:rPr>
                <w:rFonts w:cs="Tahoma"/>
                <w:color w:val="000000"/>
              </w:rPr>
              <w:t xml:space="preserve"> równości szans kobiet i mężczyzn</w:t>
            </w:r>
          </w:p>
          <w:p w14:paraId="72EB6730" w14:textId="27960D6F" w:rsidR="004346C9" w:rsidRDefault="004346C9" w:rsidP="004346C9">
            <w:pPr>
              <w:numPr>
                <w:ilvl w:val="0"/>
                <w:numId w:val="29"/>
              </w:numPr>
              <w:spacing w:after="0"/>
              <w:jc w:val="both"/>
              <w:rPr>
                <w:rFonts w:cs="Tahoma"/>
                <w:color w:val="000000"/>
              </w:rPr>
            </w:pPr>
            <w:r w:rsidRPr="004346C9">
              <w:rPr>
                <w:rFonts w:cs="Tahoma"/>
                <w:color w:val="000000"/>
              </w:rPr>
              <w:t>Zasad</w:t>
            </w:r>
            <w:r w:rsidR="006D2961">
              <w:rPr>
                <w:rFonts w:cs="Tahoma"/>
                <w:color w:val="000000"/>
              </w:rPr>
              <w:t>y</w:t>
            </w:r>
            <w:r w:rsidRPr="004346C9">
              <w:rPr>
                <w:rFonts w:cs="Tahoma"/>
                <w:color w:val="000000"/>
              </w:rPr>
              <w:t xml:space="preserve"> niedyskryminacji, w tym dostępności dla osób z niepełnosprawnościami</w:t>
            </w:r>
          </w:p>
          <w:p w14:paraId="6726AD55" w14:textId="428E2B7F" w:rsidR="00FD7EF6" w:rsidRPr="004346C9" w:rsidRDefault="006D2961" w:rsidP="004346C9">
            <w:pPr>
              <w:numPr>
                <w:ilvl w:val="0"/>
                <w:numId w:val="29"/>
              </w:numPr>
              <w:spacing w:after="0"/>
              <w:jc w:val="both"/>
              <w:rPr>
                <w:rFonts w:cs="Tahoma"/>
                <w:color w:val="000000"/>
              </w:rPr>
            </w:pPr>
            <w:r>
              <w:rPr>
                <w:rFonts w:cs="Tahoma"/>
                <w:color w:val="000000"/>
              </w:rPr>
              <w:t>Zasady z</w:t>
            </w:r>
            <w:r w:rsidR="004346C9" w:rsidRPr="004346C9">
              <w:rPr>
                <w:rFonts w:cs="Tahoma"/>
                <w:color w:val="000000"/>
              </w:rPr>
              <w:t>równoważonego rozwoju</w:t>
            </w:r>
            <w:r w:rsidR="00FD7EF6" w:rsidRPr="004346C9">
              <w:rPr>
                <w:rFonts w:cs="Tahoma"/>
                <w:color w:val="000000"/>
              </w:rPr>
              <w:t>.</w:t>
            </w:r>
          </w:p>
          <w:p w14:paraId="51D4848C" w14:textId="1871E29B" w:rsidR="00FD7EF6" w:rsidRPr="00895E84" w:rsidRDefault="00FD7EF6" w:rsidP="0019419C">
            <w:pPr>
              <w:spacing w:after="0"/>
              <w:jc w:val="both"/>
            </w:pPr>
            <w:r w:rsidRPr="00895E84">
              <w:t xml:space="preserve">Badanie ma </w:t>
            </w:r>
            <w:r>
              <w:t xml:space="preserve">również </w:t>
            </w:r>
            <w:r w:rsidRPr="00895E84">
              <w:t xml:space="preserve">na celu sprawdzenie dotychczasowych efektów (zarówno tych zamierzonych jak i niezaplanowanych) </w:t>
            </w:r>
            <w:r>
              <w:t xml:space="preserve">realizacji </w:t>
            </w:r>
            <w:r w:rsidR="0047099B">
              <w:t>D</w:t>
            </w:r>
            <w:r>
              <w:t>ziałań w ramach</w:t>
            </w:r>
            <w:r w:rsidRPr="00895E84">
              <w:t xml:space="preserve"> </w:t>
            </w:r>
            <w:r w:rsidR="00A71F62">
              <w:t>Osi</w:t>
            </w:r>
            <w:r w:rsidRPr="00895E84">
              <w:t xml:space="preserve"> </w:t>
            </w:r>
            <w:r w:rsidR="00A71F62">
              <w:t>Prioryt</w:t>
            </w:r>
            <w:r w:rsidRPr="00895E84">
              <w:t xml:space="preserve">etowej </w:t>
            </w:r>
            <w:r>
              <w:t>XIII Pomoc Techniczna</w:t>
            </w:r>
            <w:r w:rsidRPr="00895E84">
              <w:t>, w tym stopnia osiągnięcia cel</w:t>
            </w:r>
            <w:r>
              <w:t>ów</w:t>
            </w:r>
            <w:r w:rsidRPr="00895E84">
              <w:t xml:space="preserve"> szczegółow</w:t>
            </w:r>
            <w:r>
              <w:t>ych</w:t>
            </w:r>
            <w:r w:rsidRPr="00895E84">
              <w:t xml:space="preserve">: </w:t>
            </w:r>
          </w:p>
          <w:p w14:paraId="60EDD390" w14:textId="32707BC0" w:rsidR="00FD7EF6" w:rsidRDefault="00FD7EF6" w:rsidP="006C5E83">
            <w:pPr>
              <w:numPr>
                <w:ilvl w:val="0"/>
                <w:numId w:val="42"/>
              </w:numPr>
              <w:spacing w:after="0"/>
              <w:ind w:hanging="454"/>
              <w:contextualSpacing/>
              <w:jc w:val="both"/>
            </w:pPr>
            <w:r>
              <w:t>utrzymania odpowiedniego poziomu zatrudnienia personelu zaangażowanego w zarządzanie, wdrażanie i monitorowanie RPO WSL 2014-2020 oraz zapewnienie możliwości podnoszenia jego kwalifikacji i niezbędnych warunków do pracy,</w:t>
            </w:r>
          </w:p>
          <w:p w14:paraId="1EDA19F3" w14:textId="778B54EF" w:rsidR="00FD7EF6" w:rsidRDefault="00FD7EF6" w:rsidP="006C5E83">
            <w:pPr>
              <w:numPr>
                <w:ilvl w:val="0"/>
                <w:numId w:val="42"/>
              </w:numPr>
              <w:spacing w:after="0"/>
              <w:ind w:hanging="454"/>
              <w:contextualSpacing/>
              <w:jc w:val="both"/>
            </w:pPr>
            <w:r>
              <w:t>zapewnienie skutecznego i sprawnego systemu zarządzania i wdrażania</w:t>
            </w:r>
            <w:r w:rsidR="00F11277">
              <w:t>.</w:t>
            </w:r>
          </w:p>
          <w:p w14:paraId="2D606C80" w14:textId="05D963CB"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r>
              <w:t>.</w:t>
            </w:r>
          </w:p>
        </w:tc>
      </w:tr>
      <w:tr w:rsidR="00FD7EF6" w:rsidRPr="007C6D7B" w14:paraId="75DCE81F" w14:textId="27C1F7C7" w:rsidTr="005A3867">
        <w:trPr>
          <w:trHeight w:val="336"/>
        </w:trPr>
        <w:tc>
          <w:tcPr>
            <w:tcW w:w="9266" w:type="dxa"/>
            <w:gridSpan w:val="2"/>
            <w:shd w:val="clear" w:color="auto" w:fill="D9D9D9"/>
          </w:tcPr>
          <w:p w14:paraId="17781C28" w14:textId="7FD61372" w:rsidR="00FD7EF6" w:rsidRPr="00895E84" w:rsidRDefault="00FD7EF6" w:rsidP="0019419C">
            <w:pPr>
              <w:spacing w:after="0"/>
              <w:rPr>
                <w:b/>
              </w:rPr>
            </w:pPr>
            <w:r w:rsidRPr="00895E84">
              <w:rPr>
                <w:b/>
              </w:rPr>
              <w:t>Uzasadnienie badania</w:t>
            </w:r>
          </w:p>
        </w:tc>
      </w:tr>
      <w:tr w:rsidR="00FD7EF6" w:rsidRPr="007C6D7B" w14:paraId="1550590A" w14:textId="3C0364A9" w:rsidTr="005A3867">
        <w:trPr>
          <w:trHeight w:val="336"/>
        </w:trPr>
        <w:tc>
          <w:tcPr>
            <w:tcW w:w="9266" w:type="dxa"/>
            <w:gridSpan w:val="2"/>
          </w:tcPr>
          <w:p w14:paraId="36C1D2F1" w14:textId="71662ADF" w:rsidR="00FD7EF6" w:rsidRPr="00895E84" w:rsidRDefault="004F4846" w:rsidP="0019419C">
            <w:pPr>
              <w:spacing w:after="0"/>
              <w:jc w:val="both"/>
            </w:pPr>
            <w:r>
              <w:rPr>
                <w:rFonts w:cs="Tahoma"/>
                <w:color w:val="000000"/>
              </w:rPr>
              <w:t>B</w:t>
            </w:r>
            <w:r w:rsidR="00FD7EF6">
              <w:rPr>
                <w:rFonts w:cs="Tahoma"/>
                <w:color w:val="000000"/>
              </w:rPr>
              <w:t xml:space="preserve">adanie będzie realizowane w związku z </w:t>
            </w:r>
            <w:r w:rsidR="00FD7EF6">
              <w:t>obowiąz</w:t>
            </w:r>
            <w:r w:rsidR="00FD7EF6" w:rsidRPr="00895E84">
              <w:t>k</w:t>
            </w:r>
            <w:r w:rsidR="00FD7EF6">
              <w:t>iem</w:t>
            </w:r>
            <w:r w:rsidR="00FD7EF6" w:rsidRPr="00895E84">
              <w:t xml:space="preserve"> ewaluacji wynika</w:t>
            </w:r>
            <w:r w:rsidR="00FD7EF6">
              <w:t>jącym</w:t>
            </w:r>
            <w:r w:rsidR="00FD7EF6" w:rsidRPr="00895E84">
              <w:t xml:space="preserve"> z zapisów Rozporządzenia ogólnego (art. 56) oraz Wytycznych w zakresie ewaluacji – co najmniej raz podczas okresu programowania ewaluacja obejmie analizę sposobu, w jaki wsparcie EFSI przyczyniło się do osiągnięcia celów każdego </w:t>
            </w:r>
            <w:r w:rsidR="00A71F62">
              <w:t>Prioryt</w:t>
            </w:r>
            <w:r w:rsidR="00FD7EF6" w:rsidRPr="00895E84">
              <w:t>etu</w:t>
            </w:r>
            <w:r w:rsidR="00FD7EF6">
              <w:t xml:space="preserve">, w odniesieniu do realizacji celów </w:t>
            </w:r>
            <w:r w:rsidR="00A71F62">
              <w:t>Osi</w:t>
            </w:r>
            <w:r w:rsidR="00FD7EF6">
              <w:t xml:space="preserve"> </w:t>
            </w:r>
            <w:r w:rsidR="00A71F62">
              <w:t>Prioryt</w:t>
            </w:r>
            <w:r w:rsidR="00FD7EF6">
              <w:t>etowej XIII Pomoc Techniczna</w:t>
            </w:r>
            <w:r w:rsidR="00FD7EF6" w:rsidRPr="00895E84">
              <w:t>.</w:t>
            </w:r>
          </w:p>
          <w:p w14:paraId="530E426A" w14:textId="033C1D42" w:rsidR="00FD7EF6" w:rsidRDefault="004F4846" w:rsidP="004F4846">
            <w:pPr>
              <w:spacing w:after="60"/>
              <w:jc w:val="both"/>
              <w:rPr>
                <w:rFonts w:cs="Tahoma"/>
                <w:color w:val="000000"/>
              </w:rPr>
            </w:pPr>
            <w:r>
              <w:rPr>
                <w:rFonts w:cs="Tahoma"/>
                <w:color w:val="000000"/>
              </w:rPr>
              <w:t xml:space="preserve">Ze względu na zastosowanie w obecnym okresie programowania wielu nowych elementów  </w:t>
            </w:r>
            <w:r w:rsidR="00FD7EF6" w:rsidRPr="00895E84">
              <w:rPr>
                <w:rFonts w:cs="Tahoma"/>
                <w:color w:val="000000"/>
              </w:rPr>
              <w:t>systemu realizacji, niefunkcjonujący</w:t>
            </w:r>
            <w:r w:rsidR="006D2961">
              <w:rPr>
                <w:rFonts w:cs="Tahoma"/>
                <w:color w:val="000000"/>
              </w:rPr>
              <w:t>ch</w:t>
            </w:r>
            <w:r w:rsidR="00FD7EF6" w:rsidRPr="00895E84">
              <w:rPr>
                <w:rFonts w:cs="Tahoma"/>
                <w:color w:val="000000"/>
              </w:rPr>
              <w:t xml:space="preserve"> w poprzedniej perspektywie finansowej, np. </w:t>
            </w:r>
            <w:r w:rsidRPr="00895E84">
              <w:rPr>
                <w:rFonts w:cs="Tahoma"/>
                <w:color w:val="000000"/>
              </w:rPr>
              <w:t>dwufunduszowoś</w:t>
            </w:r>
            <w:r>
              <w:rPr>
                <w:rFonts w:cs="Tahoma"/>
                <w:color w:val="000000"/>
              </w:rPr>
              <w:t>ć</w:t>
            </w:r>
            <w:r w:rsidRPr="00895E84">
              <w:rPr>
                <w:rFonts w:cs="Tahoma"/>
                <w:color w:val="000000"/>
              </w:rPr>
              <w:t xml:space="preserve"> </w:t>
            </w:r>
            <w:r w:rsidR="00FD7EF6" w:rsidRPr="00895E84">
              <w:rPr>
                <w:rFonts w:cs="Tahoma"/>
                <w:color w:val="000000"/>
              </w:rPr>
              <w:t xml:space="preserve">Programu, </w:t>
            </w:r>
            <w:r w:rsidRPr="00895E84">
              <w:rPr>
                <w:rFonts w:cs="Tahoma"/>
                <w:color w:val="000000"/>
              </w:rPr>
              <w:t>funkcjonowani</w:t>
            </w:r>
            <w:r>
              <w:rPr>
                <w:rFonts w:cs="Tahoma"/>
                <w:color w:val="000000"/>
              </w:rPr>
              <w:t>e</w:t>
            </w:r>
            <w:r w:rsidRPr="00895E84">
              <w:rPr>
                <w:rFonts w:cs="Tahoma"/>
                <w:color w:val="000000"/>
              </w:rPr>
              <w:t xml:space="preserve"> </w:t>
            </w:r>
            <w:r w:rsidR="00FD7EF6" w:rsidRPr="00895E84">
              <w:rPr>
                <w:rFonts w:cs="Tahoma"/>
                <w:color w:val="000000"/>
              </w:rPr>
              <w:t xml:space="preserve">ZIT/RIT, OSI, </w:t>
            </w:r>
            <w:r w:rsidRPr="00895E84">
              <w:rPr>
                <w:rFonts w:cs="Tahoma"/>
                <w:color w:val="000000"/>
              </w:rPr>
              <w:t>ustanowieni</w:t>
            </w:r>
            <w:r>
              <w:rPr>
                <w:rFonts w:cs="Tahoma"/>
                <w:color w:val="000000"/>
              </w:rPr>
              <w:t>e</w:t>
            </w:r>
            <w:r w:rsidRPr="00895E84">
              <w:rPr>
                <w:rFonts w:cs="Tahoma"/>
                <w:color w:val="000000"/>
              </w:rPr>
              <w:t xml:space="preserve"> </w:t>
            </w:r>
            <w:r w:rsidR="00FD7EF6" w:rsidRPr="00895E84">
              <w:rPr>
                <w:rFonts w:cs="Tahoma"/>
                <w:color w:val="000000"/>
              </w:rPr>
              <w:t>nowego podziału instytucjonalnego obejmującego: istnienie 3 wydziałów zajmujących się programowaniem i wdrażaniem Programu (</w:t>
            </w:r>
            <w:r w:rsidR="0047099B">
              <w:rPr>
                <w:rFonts w:cs="Tahoma"/>
                <w:color w:val="000000"/>
              </w:rPr>
              <w:t>IZ RPO WSL</w:t>
            </w:r>
            <w:r w:rsidR="00FD7EF6" w:rsidRPr="00895E84">
              <w:rPr>
                <w:rFonts w:cs="Tahoma"/>
                <w:color w:val="000000"/>
              </w:rPr>
              <w:t>), powołanie Instytucji Pośredniczących oraz włączenie Instytucji Certyfikującej do struktury Urzędu Marszałkowskiego Województwa Śląskiego</w:t>
            </w:r>
            <w:r>
              <w:rPr>
                <w:rFonts w:cs="Tahoma"/>
                <w:color w:val="000000"/>
              </w:rPr>
              <w:t xml:space="preserve">, istnieje konieczność oceny zastosowanych </w:t>
            </w:r>
            <w:r>
              <w:rPr>
                <w:rFonts w:cs="Tahoma"/>
                <w:color w:val="000000"/>
              </w:rPr>
              <w:lastRenderedPageBreak/>
              <w:t>rozwiązań</w:t>
            </w:r>
            <w:r w:rsidR="00FD7EF6" w:rsidRPr="00895E84">
              <w:rPr>
                <w:rFonts w:cs="Tahoma"/>
                <w:color w:val="000000"/>
              </w:rPr>
              <w:t>. Wnioski zostaną wykorzystane dla opracowania założeń systemu wdrażania kolejnej perspektywy finansowej.</w:t>
            </w:r>
          </w:p>
          <w:p w14:paraId="01D64CE3" w14:textId="1AF054B5" w:rsidR="004F4846" w:rsidRPr="00CA2CF2" w:rsidRDefault="004F4846" w:rsidP="00CA2CF2">
            <w:pPr>
              <w:spacing w:after="0"/>
              <w:jc w:val="both"/>
              <w:rPr>
                <w:rFonts w:cs="Tahoma"/>
                <w:color w:val="000000"/>
              </w:rPr>
            </w:pPr>
            <w:r>
              <w:rPr>
                <w:rFonts w:cs="Tahoma"/>
                <w:color w:val="000000"/>
              </w:rPr>
              <w:t>W ramach badania zostanie też poddana</w:t>
            </w:r>
            <w:r w:rsidRPr="000A2338">
              <w:rPr>
                <w:rFonts w:cs="Tahoma"/>
                <w:color w:val="000000"/>
              </w:rPr>
              <w:t xml:space="preserve"> ocen</w:t>
            </w:r>
            <w:r>
              <w:rPr>
                <w:rFonts w:cs="Tahoma"/>
                <w:color w:val="000000"/>
              </w:rPr>
              <w:t>ie kwestia</w:t>
            </w:r>
            <w:r w:rsidRPr="000A2338">
              <w:rPr>
                <w:rFonts w:cs="Tahoma"/>
                <w:color w:val="000000"/>
              </w:rPr>
              <w:t xml:space="preserve"> realizacji zasad horyzontalnych</w:t>
            </w:r>
            <w:r>
              <w:rPr>
                <w:rFonts w:cs="Tahoma"/>
                <w:color w:val="000000"/>
              </w:rPr>
              <w:t>.</w:t>
            </w:r>
            <w:r w:rsidRPr="000A2338">
              <w:rPr>
                <w:rFonts w:cs="Tahoma"/>
                <w:color w:val="000000"/>
              </w:rPr>
              <w:t xml:space="preserve"> </w:t>
            </w:r>
            <w:r>
              <w:rPr>
                <w:rFonts w:cs="Tahoma"/>
                <w:color w:val="000000"/>
              </w:rPr>
              <w:t xml:space="preserve">Obowiązek oceny został wskazany </w:t>
            </w:r>
            <w:r w:rsidRPr="000A2338">
              <w:rPr>
                <w:rFonts w:cs="Tahoma"/>
                <w:color w:val="000000"/>
              </w:rPr>
              <w:t>w Rozporządzeniu ogólnym, została ona wskazana również w Umowie Partnerstwa. Badanie wskazano ponadto jako ob</w:t>
            </w:r>
            <w:r w:rsidR="009F1C9E">
              <w:rPr>
                <w:rFonts w:cs="Tahoma"/>
                <w:color w:val="000000"/>
              </w:rPr>
              <w:t>ligatoryjne</w:t>
            </w:r>
            <w:r w:rsidRPr="000A2338">
              <w:rPr>
                <w:rFonts w:cs="Tahoma"/>
                <w:color w:val="000000"/>
              </w:rPr>
              <w:t xml:space="preserve"> do przeprowadzenia w Wytycznych w zakresie ewaluacji polityki spójności na lata 2014-2020, w Wytycznych w zakresie realizacji zasady równości szans i niedyskryminacji, w tym dostępności dla osób z niepełnosprawnościami oraz zasady równości szans kobiet i mężczyzn w ramach funduszy unijnych na lata 2014-2020 a także w RPO WSL 2014-2020.</w:t>
            </w:r>
          </w:p>
        </w:tc>
      </w:tr>
      <w:tr w:rsidR="00FD7EF6" w:rsidRPr="007C6D7B" w14:paraId="006299AB" w14:textId="5F2DE04F" w:rsidTr="005A3867">
        <w:trPr>
          <w:trHeight w:val="336"/>
        </w:trPr>
        <w:tc>
          <w:tcPr>
            <w:tcW w:w="9266" w:type="dxa"/>
            <w:gridSpan w:val="2"/>
            <w:shd w:val="clear" w:color="auto" w:fill="D9D9D9"/>
          </w:tcPr>
          <w:p w14:paraId="46748D6E" w14:textId="2EC96134" w:rsidR="00FD7EF6" w:rsidRPr="00895E84" w:rsidRDefault="00FD7EF6" w:rsidP="0019419C">
            <w:pPr>
              <w:spacing w:after="0"/>
              <w:rPr>
                <w:b/>
              </w:rPr>
            </w:pPr>
            <w:r w:rsidRPr="00895E84">
              <w:rPr>
                <w:b/>
              </w:rPr>
              <w:lastRenderedPageBreak/>
              <w:t>Kryteria badania</w:t>
            </w:r>
          </w:p>
        </w:tc>
      </w:tr>
      <w:tr w:rsidR="00FD7EF6" w:rsidRPr="007C6D7B" w14:paraId="04DAA965" w14:textId="2DC8C98E" w:rsidTr="005A3867">
        <w:trPr>
          <w:trHeight w:val="336"/>
        </w:trPr>
        <w:tc>
          <w:tcPr>
            <w:tcW w:w="9266" w:type="dxa"/>
            <w:gridSpan w:val="2"/>
          </w:tcPr>
          <w:p w14:paraId="61ADED64" w14:textId="1681BC0B" w:rsidR="00FD7EF6" w:rsidRPr="00895E84" w:rsidRDefault="00FD7EF6" w:rsidP="0019419C">
            <w:pPr>
              <w:spacing w:after="0"/>
              <w:rPr>
                <w:rFonts w:cs="Tahoma"/>
                <w:b/>
                <w:color w:val="000000"/>
              </w:rPr>
            </w:pPr>
            <w:r w:rsidRPr="00895E84">
              <w:rPr>
                <w:rFonts w:cs="Tahoma"/>
                <w:color w:val="000000"/>
              </w:rPr>
              <w:t>Skuteczność</w:t>
            </w:r>
          </w:p>
          <w:p w14:paraId="513D802F" w14:textId="77777777" w:rsidR="00FD7EF6" w:rsidRDefault="00FD7EF6" w:rsidP="0019419C">
            <w:pPr>
              <w:spacing w:after="0"/>
              <w:rPr>
                <w:rFonts w:cs="Tahoma"/>
                <w:color w:val="000000"/>
              </w:rPr>
            </w:pPr>
            <w:r w:rsidRPr="00895E84">
              <w:rPr>
                <w:rFonts w:cs="Tahoma"/>
                <w:color w:val="000000"/>
              </w:rPr>
              <w:t>Efektywność</w:t>
            </w:r>
          </w:p>
          <w:p w14:paraId="3F6B5BFF" w14:textId="77777777" w:rsidR="00ED37DD" w:rsidRDefault="00ED37DD" w:rsidP="0019419C">
            <w:pPr>
              <w:spacing w:after="0"/>
              <w:rPr>
                <w:rFonts w:cs="Tahoma"/>
                <w:color w:val="000000"/>
              </w:rPr>
            </w:pPr>
            <w:r>
              <w:rPr>
                <w:rFonts w:cs="Tahoma"/>
                <w:color w:val="000000"/>
              </w:rPr>
              <w:t>Trafność</w:t>
            </w:r>
          </w:p>
          <w:p w14:paraId="0482519E" w14:textId="77777777" w:rsidR="00ED37DD" w:rsidRDefault="00ED37DD" w:rsidP="0019419C">
            <w:pPr>
              <w:spacing w:after="0"/>
              <w:rPr>
                <w:rFonts w:cs="Tahoma"/>
                <w:color w:val="000000"/>
              </w:rPr>
            </w:pPr>
            <w:r>
              <w:rPr>
                <w:rFonts w:cs="Tahoma"/>
                <w:color w:val="000000"/>
              </w:rPr>
              <w:t>Użyteczność</w:t>
            </w:r>
          </w:p>
          <w:p w14:paraId="6878FEFA" w14:textId="0A17BAD4" w:rsidR="00ED37DD" w:rsidRPr="00895E84" w:rsidRDefault="00ED37DD" w:rsidP="0019419C">
            <w:pPr>
              <w:spacing w:after="0"/>
            </w:pPr>
            <w:r>
              <w:rPr>
                <w:rFonts w:cs="Tahoma"/>
                <w:color w:val="000000"/>
              </w:rPr>
              <w:t>Trwałość</w:t>
            </w:r>
          </w:p>
        </w:tc>
      </w:tr>
      <w:tr w:rsidR="00FD7EF6" w:rsidRPr="007C6D7B" w14:paraId="6C8A053B" w14:textId="4C9C49E1" w:rsidTr="005A3867">
        <w:trPr>
          <w:trHeight w:val="336"/>
        </w:trPr>
        <w:tc>
          <w:tcPr>
            <w:tcW w:w="9266" w:type="dxa"/>
            <w:gridSpan w:val="2"/>
            <w:shd w:val="clear" w:color="auto" w:fill="D9D9D9"/>
          </w:tcPr>
          <w:p w14:paraId="53A142BC" w14:textId="7E3BC77E" w:rsidR="00FD7EF6" w:rsidRPr="00895E84" w:rsidRDefault="00FD7EF6" w:rsidP="0019419C">
            <w:pPr>
              <w:spacing w:after="0"/>
              <w:rPr>
                <w:b/>
              </w:rPr>
            </w:pPr>
            <w:r w:rsidRPr="00895E84">
              <w:rPr>
                <w:b/>
              </w:rPr>
              <w:t>Główne pytania ewaluacyjne / obszary problemowe</w:t>
            </w:r>
          </w:p>
        </w:tc>
      </w:tr>
      <w:tr w:rsidR="00FD7EF6" w:rsidRPr="007C6D7B" w14:paraId="0F1E41D5" w14:textId="38EF52D5" w:rsidTr="005A3867">
        <w:trPr>
          <w:trHeight w:val="336"/>
        </w:trPr>
        <w:tc>
          <w:tcPr>
            <w:tcW w:w="9266" w:type="dxa"/>
            <w:gridSpan w:val="2"/>
          </w:tcPr>
          <w:p w14:paraId="05F78799" w14:textId="343B10B8" w:rsidR="00FD7EF6" w:rsidRPr="00895E84" w:rsidRDefault="00FD7EF6" w:rsidP="006C5E83">
            <w:pPr>
              <w:numPr>
                <w:ilvl w:val="0"/>
                <w:numId w:val="12"/>
              </w:numPr>
              <w:spacing w:after="0"/>
              <w:ind w:left="425" w:hanging="357"/>
              <w:jc w:val="both"/>
              <w:rPr>
                <w:b/>
                <w:bCs/>
                <w:i/>
              </w:rPr>
            </w:pPr>
            <w:r w:rsidRPr="00895E84">
              <w:rPr>
                <w:bCs/>
              </w:rPr>
              <w:t xml:space="preserve">Czy </w:t>
            </w:r>
            <w:r>
              <w:rPr>
                <w:bCs/>
              </w:rPr>
              <w:t>realizowane działania</w:t>
            </w:r>
            <w:r w:rsidRPr="00895E84">
              <w:rPr>
                <w:bCs/>
              </w:rPr>
              <w:t xml:space="preserve"> był</w:t>
            </w:r>
            <w:r>
              <w:rPr>
                <w:bCs/>
              </w:rPr>
              <w:t>y</w:t>
            </w:r>
            <w:r w:rsidRPr="00895E84">
              <w:rPr>
                <w:bCs/>
              </w:rPr>
              <w:t xml:space="preserve"> skuteczne, tzn. czy i w jakim stopniu przyczynił</w:t>
            </w:r>
            <w:r w:rsidR="00805AE1">
              <w:rPr>
                <w:bCs/>
              </w:rPr>
              <w:t>y</w:t>
            </w:r>
            <w:r w:rsidRPr="00895E84">
              <w:rPr>
                <w:bCs/>
              </w:rPr>
              <w:t xml:space="preserve"> się do osiągnięcia cel</w:t>
            </w:r>
            <w:r>
              <w:t>ów</w:t>
            </w:r>
            <w:r w:rsidRPr="00895E84">
              <w:t xml:space="preserve"> szczegółow</w:t>
            </w:r>
            <w:r>
              <w:t>ych</w:t>
            </w:r>
            <w:r w:rsidR="004F4846">
              <w:t xml:space="preserve"> osi XIII</w:t>
            </w:r>
            <w:r w:rsidRPr="00895E84">
              <w:t xml:space="preserve">: </w:t>
            </w:r>
          </w:p>
          <w:p w14:paraId="0419A013" w14:textId="61CFBD1F" w:rsidR="00FD7EF6" w:rsidRDefault="00FD7EF6" w:rsidP="006C5E83">
            <w:pPr>
              <w:numPr>
                <w:ilvl w:val="0"/>
                <w:numId w:val="134"/>
              </w:numPr>
              <w:spacing w:after="0"/>
              <w:ind w:hanging="312"/>
              <w:contextualSpacing/>
              <w:jc w:val="both"/>
            </w:pPr>
            <w:r>
              <w:t>utrzymania odpowiedniego poziomu zatrudnienia personelu zaangażowanego w zarządzanie, wdrażanie i monitorowanie RPO WSL 2014-2020 oraz zapewnienie możliwości podnoszenia jego kwalifikacji i niezbędnych warunków do pracy,</w:t>
            </w:r>
          </w:p>
          <w:p w14:paraId="661EA1D0" w14:textId="7997464B" w:rsidR="00FD7EF6" w:rsidRDefault="00FD7EF6" w:rsidP="006C5E83">
            <w:pPr>
              <w:numPr>
                <w:ilvl w:val="0"/>
                <w:numId w:val="134"/>
              </w:numPr>
              <w:spacing w:after="0"/>
              <w:ind w:hanging="312"/>
              <w:contextualSpacing/>
              <w:jc w:val="both"/>
            </w:pPr>
            <w:r>
              <w:t>zapewnienie skutecznego i sprawnego systemu zarządzania i wdrażania,</w:t>
            </w:r>
          </w:p>
          <w:p w14:paraId="6DC42F73" w14:textId="47B2D093" w:rsidR="00FD7EF6" w:rsidRPr="00BF6851" w:rsidRDefault="00FD7EF6" w:rsidP="006C5E83">
            <w:pPr>
              <w:numPr>
                <w:ilvl w:val="0"/>
                <w:numId w:val="12"/>
              </w:numPr>
              <w:autoSpaceDE w:val="0"/>
              <w:autoSpaceDN w:val="0"/>
              <w:adjustRightInd w:val="0"/>
              <w:spacing w:after="0"/>
              <w:ind w:left="408"/>
              <w:jc w:val="both"/>
              <w:rPr>
                <w:b/>
                <w:bCs/>
                <w:i/>
              </w:rPr>
            </w:pPr>
            <w:r w:rsidRPr="00895E84">
              <w:t xml:space="preserve">Jakie czynniki przyczyniły się do realizacji założonych celów a </w:t>
            </w:r>
            <w:r>
              <w:t>jakie bariery utrudniły osiągnię</w:t>
            </w:r>
            <w:r w:rsidRPr="00895E84">
              <w:t>cie zamierzonych efektów?</w:t>
            </w:r>
          </w:p>
          <w:p w14:paraId="1A5D34E8" w14:textId="35059F20" w:rsidR="00FD7EF6" w:rsidRPr="00895E84" w:rsidRDefault="00FD7EF6" w:rsidP="006C5E83">
            <w:pPr>
              <w:numPr>
                <w:ilvl w:val="0"/>
                <w:numId w:val="40"/>
              </w:numPr>
              <w:spacing w:after="0"/>
              <w:ind w:left="425" w:hanging="357"/>
              <w:jc w:val="both"/>
              <w:rPr>
                <w:b/>
                <w:bCs/>
                <w:i/>
              </w:rPr>
            </w:pPr>
            <w:r w:rsidRPr="00895E84">
              <w:t>Jaka była skuteczność zaprojektowanego systemu zarządzania, certyfikacji i wdrażania RPO WSL z</w:t>
            </w:r>
            <w:r w:rsidR="0047099B">
              <w:t> </w:t>
            </w:r>
            <w:r w:rsidRPr="00895E84">
              <w:t>uwzględnieniem posiadanych zasobów ludzkich, materialnych i finansowych? (podczas oceny systemu należy poddać analizie zadania instytucji wchodzących w skład systemu, w tym ich poszczególnych komórek organizacyjnych, procedury przez nie stosowane, zwłaszcza dotyczące nowych systemów, zaprojektowanych dla okresu 2014-2020</w:t>
            </w:r>
            <w:r>
              <w:t xml:space="preserve"> </w:t>
            </w:r>
            <w:r w:rsidRPr="00895E84">
              <w:t xml:space="preserve">stan zatrudnienia oraz system </w:t>
            </w:r>
            <w:r>
              <w:t>motywacyjny w tych instytucjach</w:t>
            </w:r>
            <w:r w:rsidRPr="00895E84">
              <w:t>. Skuteczność należy rozumieć jako osiągni</w:t>
            </w:r>
            <w:r>
              <w:t>ę</w:t>
            </w:r>
            <w:r w:rsidRPr="00895E84">
              <w:t xml:space="preserve">cie założonych </w:t>
            </w:r>
            <w:r>
              <w:t>pozostałych celów RPO WSL na lata 2014-2020)</w:t>
            </w:r>
            <w:r w:rsidRPr="00895E84">
              <w:t>?</w:t>
            </w:r>
          </w:p>
          <w:p w14:paraId="04C371F1" w14:textId="4E2A4AB9" w:rsidR="00FD7EF6" w:rsidRPr="00895E84" w:rsidRDefault="00FD7EF6" w:rsidP="006C5E83">
            <w:pPr>
              <w:numPr>
                <w:ilvl w:val="0"/>
                <w:numId w:val="40"/>
              </w:numPr>
              <w:spacing w:after="0"/>
              <w:ind w:left="425" w:hanging="357"/>
              <w:jc w:val="both"/>
              <w:rPr>
                <w:b/>
                <w:bCs/>
                <w:i/>
              </w:rPr>
            </w:pPr>
            <w:r w:rsidRPr="00895E84">
              <w:t>Jaka była efektywność zaprojektowanego systemu zarządzania, certyfikacji i wdrażania RPO WSL z uwzględnieniem posiadanych zasobów ludzkich, materialnych i finansowych? (efektywność należy rozumieć jako relację między nakładami, kosztami, zasobami, w tym finansowymi, ludzkimi i administracyjnymi, a osiągniętymi efektami interwencji)?</w:t>
            </w:r>
          </w:p>
          <w:p w14:paraId="6D123554" w14:textId="77777777" w:rsidR="00FD7EF6" w:rsidRPr="00805AE1" w:rsidRDefault="00FD7EF6" w:rsidP="006C5E83">
            <w:pPr>
              <w:numPr>
                <w:ilvl w:val="0"/>
                <w:numId w:val="40"/>
              </w:numPr>
              <w:spacing w:after="0"/>
              <w:ind w:left="425" w:hanging="357"/>
              <w:jc w:val="both"/>
              <w:rPr>
                <w:b/>
                <w:bCs/>
                <w:i/>
              </w:rPr>
            </w:pPr>
            <w:r w:rsidRPr="00895E84">
              <w:t>Jakie zidentyfikowano czynniki obniżające skuteczność i efektywność zaprojektowanego systemu?</w:t>
            </w:r>
          </w:p>
          <w:p w14:paraId="28DE6993" w14:textId="77777777" w:rsidR="003A26B5" w:rsidRPr="003134A7" w:rsidRDefault="003A26B5" w:rsidP="003A26B5">
            <w:pPr>
              <w:numPr>
                <w:ilvl w:val="0"/>
                <w:numId w:val="17"/>
              </w:numPr>
              <w:spacing w:after="0"/>
              <w:ind w:left="425" w:hanging="357"/>
              <w:jc w:val="both"/>
            </w:pPr>
            <w:r w:rsidRPr="003134A7">
              <w:t xml:space="preserve">W jaki sposób w trakcie zarządzania i wdrażania (w tym na poziomie poszczególnych projektów) Programu uwzględniana jest zasada promowania równości </w:t>
            </w:r>
            <w:r>
              <w:t xml:space="preserve">szans </w:t>
            </w:r>
            <w:r w:rsidRPr="003134A7">
              <w:t xml:space="preserve">mężczyzn i kobiet oraz niedyskryminacji (w tym w szczególności zapewnienie dostępności dla osób z niepełnosprawnościami i rozwiązania wdrożone, aby zapewnić włączenie punktu widzenia płci do programów operacyjnych i operacji)? </w:t>
            </w:r>
          </w:p>
          <w:p w14:paraId="7784FDEC" w14:textId="54172A42" w:rsidR="003A26B5" w:rsidRPr="003134A7" w:rsidRDefault="003A26B5" w:rsidP="003A26B5">
            <w:pPr>
              <w:numPr>
                <w:ilvl w:val="0"/>
                <w:numId w:val="17"/>
              </w:numPr>
              <w:spacing w:after="0"/>
              <w:ind w:left="425" w:hanging="357"/>
              <w:jc w:val="both"/>
            </w:pPr>
            <w:r w:rsidRPr="003134A7">
              <w:t xml:space="preserve">W jaki sposób w trakcie </w:t>
            </w:r>
            <w:r w:rsidR="005B3E3C">
              <w:t xml:space="preserve">zarządzania i </w:t>
            </w:r>
            <w:r w:rsidRPr="003134A7">
              <w:t xml:space="preserve">wdrażania (w tym na poziomie poszczególnych projektów) Programu uwzględniana jest zasada zrównoważonego rozwoju? </w:t>
            </w:r>
          </w:p>
          <w:p w14:paraId="440E388D" w14:textId="77777777" w:rsidR="003A26B5" w:rsidRPr="003134A7" w:rsidRDefault="003A26B5" w:rsidP="003A26B5">
            <w:pPr>
              <w:numPr>
                <w:ilvl w:val="0"/>
                <w:numId w:val="17"/>
              </w:numPr>
              <w:spacing w:after="0"/>
              <w:ind w:left="425" w:hanging="357"/>
              <w:jc w:val="both"/>
            </w:pPr>
            <w:r w:rsidRPr="003134A7">
              <w:lastRenderedPageBreak/>
              <w:t>Jakie są 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z niepełnosprawnościami, długotrwale bezrobotnych oraz młodych ludzi, którzy nie pracują, w tym w stosownych przypadkach wykorzystane środki finansowe?</w:t>
            </w:r>
          </w:p>
          <w:p w14:paraId="709C4FC3" w14:textId="77777777" w:rsidR="003A26B5" w:rsidRPr="003134A7" w:rsidRDefault="003A26B5" w:rsidP="003A26B5">
            <w:pPr>
              <w:numPr>
                <w:ilvl w:val="0"/>
                <w:numId w:val="17"/>
              </w:numPr>
              <w:spacing w:after="0"/>
              <w:ind w:left="425" w:hanging="357"/>
              <w:jc w:val="both"/>
            </w:pPr>
            <w:r w:rsidRPr="003134A7">
              <w:t>Jak należy ocenić zaangażowanie partnerów w zarządzanie i wdrażanie Programu?</w:t>
            </w:r>
          </w:p>
          <w:p w14:paraId="37ACE42D" w14:textId="77777777" w:rsidR="003A26B5" w:rsidRPr="003134A7" w:rsidRDefault="003A26B5" w:rsidP="003A26B5">
            <w:pPr>
              <w:numPr>
                <w:ilvl w:val="0"/>
                <w:numId w:val="17"/>
              </w:numPr>
              <w:autoSpaceDE w:val="0"/>
              <w:autoSpaceDN w:val="0"/>
              <w:adjustRightInd w:val="0"/>
              <w:spacing w:after="0"/>
              <w:ind w:left="425" w:hanging="357"/>
              <w:jc w:val="both"/>
              <w:rPr>
                <w:b/>
                <w:bCs/>
                <w:i/>
              </w:rPr>
            </w:pPr>
            <w:r w:rsidRPr="003134A7">
              <w:t>Jakie czynniki przyczyniają się do realizacji zasad horyzontalnych a jakie bariery utrudniają realizacje przedmiotowych zasad?</w:t>
            </w:r>
          </w:p>
          <w:p w14:paraId="58F6CCDE" w14:textId="7EBA6165" w:rsidR="009F1C9E" w:rsidRPr="00895E84" w:rsidRDefault="003A26B5" w:rsidP="003A26B5">
            <w:pPr>
              <w:numPr>
                <w:ilvl w:val="0"/>
                <w:numId w:val="40"/>
              </w:numPr>
              <w:spacing w:after="0"/>
              <w:ind w:left="425" w:hanging="357"/>
              <w:jc w:val="both"/>
              <w:rPr>
                <w:b/>
                <w:bCs/>
                <w:i/>
              </w:rPr>
            </w:pPr>
            <w:r w:rsidRPr="003134A7">
              <w:t>Jakie można wskazać dobre praktyki w odniesieniu do projektów służących realizacji zasad horyzontalnych?</w:t>
            </w:r>
          </w:p>
        </w:tc>
      </w:tr>
      <w:tr w:rsidR="00FD7EF6" w:rsidRPr="007C6D7B" w14:paraId="50F64B4D" w14:textId="2F9559B3" w:rsidTr="005A3867">
        <w:trPr>
          <w:trHeight w:val="336"/>
        </w:trPr>
        <w:tc>
          <w:tcPr>
            <w:tcW w:w="9266" w:type="dxa"/>
            <w:gridSpan w:val="2"/>
            <w:shd w:val="clear" w:color="auto" w:fill="A6A6A6"/>
          </w:tcPr>
          <w:p w14:paraId="16D05269" w14:textId="4F11E0E6" w:rsidR="00FD7EF6" w:rsidRPr="00895E84" w:rsidRDefault="00FD7EF6" w:rsidP="0019419C">
            <w:pPr>
              <w:spacing w:after="0"/>
              <w:rPr>
                <w:b/>
              </w:rPr>
            </w:pPr>
            <w:r w:rsidRPr="00895E84">
              <w:rPr>
                <w:b/>
              </w:rPr>
              <w:lastRenderedPageBreak/>
              <w:t>Ogólny zarys metodologii badania</w:t>
            </w:r>
          </w:p>
        </w:tc>
      </w:tr>
      <w:tr w:rsidR="00FD7EF6" w:rsidRPr="007C6D7B" w14:paraId="713CCBE8" w14:textId="61345D89" w:rsidTr="005A3867">
        <w:trPr>
          <w:trHeight w:val="336"/>
        </w:trPr>
        <w:tc>
          <w:tcPr>
            <w:tcW w:w="9266" w:type="dxa"/>
            <w:gridSpan w:val="2"/>
            <w:shd w:val="clear" w:color="auto" w:fill="D9D9D9"/>
          </w:tcPr>
          <w:p w14:paraId="13B3BBEA" w14:textId="7BEDAFD1" w:rsidR="00FD7EF6" w:rsidRPr="00895E84" w:rsidRDefault="00FD7EF6" w:rsidP="0019419C">
            <w:pPr>
              <w:spacing w:after="0"/>
              <w:rPr>
                <w:b/>
              </w:rPr>
            </w:pPr>
            <w:r w:rsidRPr="00895E84">
              <w:rPr>
                <w:b/>
              </w:rPr>
              <w:t>Zastosowane podejście metodologiczne</w:t>
            </w:r>
          </w:p>
        </w:tc>
      </w:tr>
      <w:tr w:rsidR="00FD7EF6" w:rsidRPr="007C6D7B" w14:paraId="522EDD97" w14:textId="367ABA3E" w:rsidTr="005A3867">
        <w:trPr>
          <w:trHeight w:val="336"/>
        </w:trPr>
        <w:tc>
          <w:tcPr>
            <w:tcW w:w="9266" w:type="dxa"/>
            <w:gridSpan w:val="2"/>
          </w:tcPr>
          <w:p w14:paraId="3916B72E" w14:textId="77D35DB8" w:rsidR="004B0CB6" w:rsidRPr="00141371" w:rsidRDefault="004B0CB6" w:rsidP="00332004">
            <w:pPr>
              <w:spacing w:after="0"/>
              <w:jc w:val="both"/>
              <w:rPr>
                <w:rFonts w:cs="Tahoma"/>
                <w:color w:val="000000"/>
              </w:rPr>
            </w:pPr>
            <w:r w:rsidRPr="00141371">
              <w:rPr>
                <w:rFonts w:cs="Tahoma"/>
                <w:color w:val="000000"/>
              </w:rPr>
              <w:t>W badaniu zostanie wykorzystanie zarówno podejście jakościowe oraz ilościowe. Wykorzystane zostaną:</w:t>
            </w:r>
          </w:p>
          <w:p w14:paraId="5D66A1DD" w14:textId="77777777" w:rsidR="00141371" w:rsidRPr="00863B86" w:rsidRDefault="004B0CB6" w:rsidP="00332004">
            <w:pPr>
              <w:pStyle w:val="Akapitzlist"/>
              <w:numPr>
                <w:ilvl w:val="0"/>
                <w:numId w:val="143"/>
              </w:numPr>
              <w:spacing w:after="0"/>
              <w:jc w:val="both"/>
              <w:rPr>
                <w:rFonts w:cs="Tahoma"/>
                <w:color w:val="000000"/>
              </w:rPr>
            </w:pPr>
            <w:r w:rsidRPr="00332004">
              <w:rPr>
                <w:rFonts w:cs="Tahoma"/>
                <w:color w:val="000000"/>
                <w:sz w:val="22"/>
                <w:szCs w:val="22"/>
              </w:rPr>
              <w:t>analiza danych zastanych, w tym dokumentów strategicznych, programowych, wytycznych w zakresie systemu zarządzania i wdrażania programów operacyjnych, dokumentacji konkursowej, projektowej</w:t>
            </w:r>
            <w:r w:rsidR="00141371" w:rsidRPr="00332004">
              <w:rPr>
                <w:rFonts w:cs="Tahoma"/>
                <w:color w:val="000000"/>
                <w:sz w:val="22"/>
                <w:szCs w:val="22"/>
              </w:rPr>
              <w:t xml:space="preserve">,  danych związanych z realizacją projektów oraz raporty oceniające system realizacji RPO WSL 2007-2013 oraz analiza ex ante systemu realizacji RPO WSL 2014-2020, wykonane na zlecenie IZ RPO WSL; </w:t>
            </w:r>
          </w:p>
          <w:p w14:paraId="02BF4546" w14:textId="74D9AA49" w:rsidR="004B0CB6" w:rsidRPr="00332004" w:rsidRDefault="00141371" w:rsidP="00332004">
            <w:pPr>
              <w:pStyle w:val="Akapitzlist"/>
              <w:numPr>
                <w:ilvl w:val="0"/>
                <w:numId w:val="143"/>
              </w:numPr>
              <w:spacing w:after="0"/>
              <w:jc w:val="both"/>
              <w:rPr>
                <w:rFonts w:cs="Tahoma"/>
                <w:color w:val="000000"/>
              </w:rPr>
            </w:pPr>
            <w:r w:rsidRPr="00332004">
              <w:rPr>
                <w:rFonts w:cs="Tahoma"/>
                <w:color w:val="000000"/>
                <w:sz w:val="22"/>
                <w:szCs w:val="22"/>
              </w:rPr>
              <w:t xml:space="preserve">analiza ścieżki krytycznej w celu wskazania obszarów przejścia pomiędzy zadaniami i wskazania „wąskich gardeł” w realizacji danego procesu; </w:t>
            </w:r>
          </w:p>
          <w:p w14:paraId="31FFD55D" w14:textId="77777777" w:rsidR="00141371" w:rsidRPr="00863B86" w:rsidRDefault="00141371" w:rsidP="00332004">
            <w:pPr>
              <w:pStyle w:val="Akapitzlist"/>
              <w:numPr>
                <w:ilvl w:val="0"/>
                <w:numId w:val="143"/>
              </w:numPr>
              <w:spacing w:after="0"/>
              <w:jc w:val="both"/>
            </w:pPr>
            <w:r w:rsidRPr="00332004">
              <w:rPr>
                <w:sz w:val="22"/>
                <w:szCs w:val="22"/>
              </w:rPr>
              <w:t>wywiady z przedstawicielami Instytucji Zarządzającej i Pośredniczących;</w:t>
            </w:r>
          </w:p>
          <w:p w14:paraId="17BD030A" w14:textId="601008B4" w:rsidR="005B3E3C" w:rsidRPr="004A1DF1" w:rsidRDefault="00141371" w:rsidP="00332004">
            <w:pPr>
              <w:pStyle w:val="Akapitzlist"/>
              <w:numPr>
                <w:ilvl w:val="0"/>
                <w:numId w:val="143"/>
              </w:numPr>
              <w:spacing w:after="0"/>
              <w:jc w:val="both"/>
            </w:pPr>
            <w:r w:rsidRPr="00332004">
              <w:rPr>
                <w:sz w:val="22"/>
                <w:szCs w:val="22"/>
              </w:rPr>
              <w:t>studia przypadków (uwzględniające wywiady z beneficjentami Programu)</w:t>
            </w:r>
            <w:r w:rsidR="004A1DF1">
              <w:rPr>
                <w:sz w:val="22"/>
                <w:szCs w:val="22"/>
                <w:lang w:val="pl-PL"/>
              </w:rPr>
              <w:t>;</w:t>
            </w:r>
          </w:p>
          <w:p w14:paraId="2645BCB0" w14:textId="3D706257" w:rsidR="00141371" w:rsidRPr="00332004" w:rsidRDefault="005B3E3C" w:rsidP="00332004">
            <w:pPr>
              <w:pStyle w:val="Akapitzlist"/>
              <w:numPr>
                <w:ilvl w:val="0"/>
                <w:numId w:val="143"/>
              </w:numPr>
              <w:spacing w:after="0"/>
              <w:jc w:val="both"/>
            </w:pPr>
            <w:r>
              <w:rPr>
                <w:sz w:val="22"/>
                <w:szCs w:val="22"/>
                <w:lang w:val="pl-PL"/>
              </w:rPr>
              <w:t>badanie ilościowe z uczestnikami projektów/ beneficjentami</w:t>
            </w:r>
            <w:r w:rsidR="00141371" w:rsidRPr="00332004">
              <w:rPr>
                <w:sz w:val="22"/>
                <w:szCs w:val="22"/>
              </w:rPr>
              <w:t>.</w:t>
            </w:r>
          </w:p>
          <w:p w14:paraId="4467838F" w14:textId="1433F0D2" w:rsidR="00141371" w:rsidRPr="009D7F18" w:rsidRDefault="00141371" w:rsidP="00141371">
            <w:pPr>
              <w:jc w:val="both"/>
              <w:rPr>
                <w:rFonts w:cs="Tahoma"/>
                <w:color w:val="000000"/>
              </w:rPr>
            </w:pPr>
          </w:p>
        </w:tc>
      </w:tr>
      <w:tr w:rsidR="00FD7EF6" w:rsidRPr="007C6D7B" w14:paraId="3D6BFD3A" w14:textId="647F1032" w:rsidTr="005A3867">
        <w:trPr>
          <w:trHeight w:val="336"/>
        </w:trPr>
        <w:tc>
          <w:tcPr>
            <w:tcW w:w="9266" w:type="dxa"/>
            <w:gridSpan w:val="2"/>
            <w:shd w:val="clear" w:color="auto" w:fill="D9D9D9"/>
          </w:tcPr>
          <w:p w14:paraId="6AF7BF1F" w14:textId="42EA1BB1" w:rsidR="00FD7EF6" w:rsidRPr="00895E84" w:rsidRDefault="00FD7EF6" w:rsidP="0019419C">
            <w:pPr>
              <w:spacing w:after="0"/>
              <w:rPr>
                <w:b/>
              </w:rPr>
            </w:pPr>
            <w:r w:rsidRPr="00895E84">
              <w:rPr>
                <w:b/>
              </w:rPr>
              <w:t>Zakres niezbędnych danych</w:t>
            </w:r>
          </w:p>
        </w:tc>
      </w:tr>
      <w:tr w:rsidR="00FD7EF6" w:rsidRPr="007C6D7B" w14:paraId="6E35E402" w14:textId="69EB5E4F" w:rsidTr="005A3867">
        <w:trPr>
          <w:trHeight w:val="336"/>
        </w:trPr>
        <w:tc>
          <w:tcPr>
            <w:tcW w:w="9266" w:type="dxa"/>
            <w:gridSpan w:val="2"/>
          </w:tcPr>
          <w:p w14:paraId="72DE6260" w14:textId="57BFAE55" w:rsidR="00FD7EF6" w:rsidRPr="00895E84" w:rsidRDefault="00FD7EF6" w:rsidP="006C5E83">
            <w:pPr>
              <w:numPr>
                <w:ilvl w:val="0"/>
                <w:numId w:val="103"/>
              </w:numPr>
              <w:spacing w:after="0"/>
              <w:ind w:left="425" w:hanging="357"/>
              <w:jc w:val="both"/>
              <w:rPr>
                <w:rFonts w:cs="Tahoma"/>
                <w:color w:val="000000"/>
              </w:rPr>
            </w:pPr>
            <w:r>
              <w:rPr>
                <w:rFonts w:cs="Tahoma"/>
                <w:color w:val="000000"/>
              </w:rPr>
              <w:t>z</w:t>
            </w:r>
            <w:r w:rsidRPr="00895E84">
              <w:rPr>
                <w:rFonts w:cs="Tahoma"/>
                <w:color w:val="000000"/>
              </w:rPr>
              <w:t>akres danych w posiadaniu IZ/IP:</w:t>
            </w:r>
          </w:p>
          <w:p w14:paraId="5870E194" w14:textId="4F69A151" w:rsidR="00FD7EF6" w:rsidRPr="00895E84" w:rsidRDefault="00FD7EF6" w:rsidP="006C5E83">
            <w:pPr>
              <w:numPr>
                <w:ilvl w:val="0"/>
                <w:numId w:val="105"/>
              </w:numPr>
              <w:spacing w:after="0"/>
              <w:ind w:left="686" w:hanging="357"/>
              <w:jc w:val="both"/>
              <w:rPr>
                <w:rFonts w:cs="Tahoma"/>
                <w:color w:val="000000"/>
              </w:rPr>
            </w:pPr>
            <w:r w:rsidRPr="00895E84">
              <w:rPr>
                <w:rFonts w:cs="Tahoma"/>
                <w:color w:val="000000"/>
              </w:rPr>
              <w:t>dokumentacja konkursowa</w:t>
            </w:r>
            <w:r>
              <w:rPr>
                <w:rFonts w:cs="Tahoma"/>
                <w:color w:val="000000"/>
              </w:rPr>
              <w:t>,</w:t>
            </w:r>
          </w:p>
          <w:p w14:paraId="7D8AC966" w14:textId="271AC4F3" w:rsidR="00FD7EF6" w:rsidRPr="00895E84" w:rsidRDefault="00FD7EF6" w:rsidP="006C5E83">
            <w:pPr>
              <w:numPr>
                <w:ilvl w:val="0"/>
                <w:numId w:val="105"/>
              </w:numPr>
              <w:spacing w:after="0"/>
              <w:ind w:left="686" w:hanging="357"/>
              <w:jc w:val="both"/>
              <w:rPr>
                <w:rFonts w:cs="Tahoma"/>
                <w:color w:val="000000"/>
              </w:rPr>
            </w:pPr>
            <w:r w:rsidRPr="00895E84">
              <w:rPr>
                <w:rFonts w:cs="Tahoma"/>
                <w:color w:val="000000"/>
              </w:rPr>
              <w:t>dokumentacja programowa</w:t>
            </w:r>
            <w:r>
              <w:rPr>
                <w:rFonts w:cs="Tahoma"/>
                <w:color w:val="000000"/>
              </w:rPr>
              <w:t>,</w:t>
            </w:r>
          </w:p>
          <w:p w14:paraId="505D37B4" w14:textId="207EC4D0" w:rsidR="00FD7EF6" w:rsidRPr="00895E84" w:rsidRDefault="00FD7EF6" w:rsidP="006C5E83">
            <w:pPr>
              <w:numPr>
                <w:ilvl w:val="0"/>
                <w:numId w:val="105"/>
              </w:numPr>
              <w:spacing w:after="0"/>
              <w:ind w:left="686" w:hanging="357"/>
              <w:jc w:val="both"/>
              <w:rPr>
                <w:rFonts w:cs="Tahoma"/>
                <w:color w:val="000000"/>
              </w:rPr>
            </w:pPr>
            <w:r w:rsidRPr="00895E84">
              <w:rPr>
                <w:rFonts w:cs="Tahoma"/>
                <w:color w:val="000000"/>
              </w:rPr>
              <w:t>dokumentacja projektowa</w:t>
            </w:r>
            <w:r>
              <w:rPr>
                <w:rFonts w:cs="Tahoma"/>
                <w:color w:val="000000"/>
              </w:rPr>
              <w:t>,</w:t>
            </w:r>
          </w:p>
          <w:p w14:paraId="232ED2BA" w14:textId="6DC46122" w:rsidR="00FD7EF6" w:rsidRPr="00895E84" w:rsidRDefault="00FD7EF6" w:rsidP="006C5E83">
            <w:pPr>
              <w:numPr>
                <w:ilvl w:val="0"/>
                <w:numId w:val="105"/>
              </w:numPr>
              <w:spacing w:after="0"/>
              <w:ind w:left="686" w:hanging="357"/>
              <w:jc w:val="both"/>
              <w:rPr>
                <w:rFonts w:cs="Tahoma"/>
                <w:color w:val="000000"/>
              </w:rPr>
            </w:pPr>
            <w:r w:rsidRPr="00895E84">
              <w:rPr>
                <w:rFonts w:cs="Tahoma"/>
                <w:color w:val="000000"/>
              </w:rPr>
              <w:t>Opis Funkcji i Procedur</w:t>
            </w:r>
            <w:r>
              <w:rPr>
                <w:rFonts w:cs="Tahoma"/>
                <w:color w:val="000000"/>
              </w:rPr>
              <w:t>,</w:t>
            </w:r>
          </w:p>
          <w:p w14:paraId="5656F758" w14:textId="0908C349" w:rsidR="00FD7EF6" w:rsidRPr="00895E84" w:rsidRDefault="00FD7EF6" w:rsidP="006C5E83">
            <w:pPr>
              <w:numPr>
                <w:ilvl w:val="0"/>
                <w:numId w:val="105"/>
              </w:numPr>
              <w:spacing w:after="0"/>
              <w:jc w:val="both"/>
              <w:rPr>
                <w:rFonts w:cs="Tahoma"/>
                <w:color w:val="000000"/>
              </w:rPr>
            </w:pPr>
            <w:r w:rsidRPr="00895E84">
              <w:rPr>
                <w:rFonts w:cs="Tahoma"/>
                <w:color w:val="000000"/>
              </w:rPr>
              <w:t xml:space="preserve">Instrukcje wykonawcze </w:t>
            </w:r>
            <w:r>
              <w:rPr>
                <w:rFonts w:cs="Tahoma"/>
                <w:color w:val="000000"/>
              </w:rPr>
              <w:t>I</w:t>
            </w:r>
            <w:r w:rsidRPr="00895E84">
              <w:rPr>
                <w:rFonts w:cs="Tahoma"/>
                <w:color w:val="000000"/>
              </w:rPr>
              <w:t xml:space="preserve">nstytucji </w:t>
            </w:r>
            <w:r>
              <w:rPr>
                <w:rFonts w:cs="Tahoma"/>
                <w:color w:val="000000"/>
              </w:rPr>
              <w:t>Z</w:t>
            </w:r>
            <w:r w:rsidRPr="00895E84">
              <w:rPr>
                <w:rFonts w:cs="Tahoma"/>
                <w:color w:val="000000"/>
              </w:rPr>
              <w:t xml:space="preserve">arządzającej </w:t>
            </w:r>
            <w:r>
              <w:rPr>
                <w:rFonts w:cs="Tahoma"/>
                <w:color w:val="000000"/>
              </w:rPr>
              <w:t>R</w:t>
            </w:r>
            <w:r w:rsidRPr="00895E84">
              <w:rPr>
                <w:rFonts w:cs="Tahoma"/>
                <w:color w:val="000000"/>
              </w:rPr>
              <w:t xml:space="preserve">egionalnym </w:t>
            </w:r>
            <w:r>
              <w:rPr>
                <w:rFonts w:cs="Tahoma"/>
                <w:color w:val="000000"/>
              </w:rPr>
              <w:t>P</w:t>
            </w:r>
            <w:r w:rsidRPr="00895E84">
              <w:rPr>
                <w:rFonts w:cs="Tahoma"/>
                <w:color w:val="000000"/>
              </w:rPr>
              <w:t xml:space="preserve">rogramem </w:t>
            </w:r>
            <w:r>
              <w:rPr>
                <w:rFonts w:cs="Tahoma"/>
                <w:color w:val="000000"/>
              </w:rPr>
              <w:t>O</w:t>
            </w:r>
            <w:r w:rsidRPr="00895E84">
              <w:rPr>
                <w:rFonts w:cs="Tahoma"/>
                <w:color w:val="000000"/>
              </w:rPr>
              <w:t xml:space="preserve">peracyjnym </w:t>
            </w:r>
            <w:r>
              <w:rPr>
                <w:rFonts w:cs="Tahoma"/>
                <w:color w:val="000000"/>
              </w:rPr>
              <w:t>W</w:t>
            </w:r>
            <w:r w:rsidRPr="00895E84">
              <w:rPr>
                <w:rFonts w:cs="Tahoma"/>
                <w:color w:val="000000"/>
              </w:rPr>
              <w:t xml:space="preserve">ojewództwa </w:t>
            </w:r>
            <w:r>
              <w:rPr>
                <w:rFonts w:cs="Tahoma"/>
                <w:color w:val="000000"/>
              </w:rPr>
              <w:t>Ś</w:t>
            </w:r>
            <w:r w:rsidRPr="00895E84">
              <w:rPr>
                <w:rFonts w:cs="Tahoma"/>
                <w:color w:val="000000"/>
              </w:rPr>
              <w:t>ląskiego na lata 2014-2020</w:t>
            </w:r>
            <w:r>
              <w:rPr>
                <w:rFonts w:cs="Tahoma"/>
                <w:color w:val="000000"/>
              </w:rPr>
              <w:t>,</w:t>
            </w:r>
          </w:p>
          <w:p w14:paraId="615BD9A3" w14:textId="318C9E89" w:rsidR="00FD7EF6" w:rsidRPr="00895E84" w:rsidRDefault="00FD7EF6" w:rsidP="006C5E83">
            <w:pPr>
              <w:numPr>
                <w:ilvl w:val="0"/>
                <w:numId w:val="105"/>
              </w:numPr>
              <w:spacing w:after="0"/>
              <w:jc w:val="both"/>
              <w:rPr>
                <w:rFonts w:cs="Tahoma"/>
                <w:color w:val="000000"/>
              </w:rPr>
            </w:pPr>
            <w:r w:rsidRPr="00895E84">
              <w:rPr>
                <w:rFonts w:cs="Tahoma"/>
                <w:color w:val="000000"/>
              </w:rPr>
              <w:t>Regulaminy pracy</w:t>
            </w:r>
            <w:r>
              <w:rPr>
                <w:rFonts w:cs="Tahoma"/>
                <w:color w:val="000000"/>
              </w:rPr>
              <w:t>,</w:t>
            </w:r>
          </w:p>
          <w:p w14:paraId="1BB926EC" w14:textId="22ED4512" w:rsidR="00FD7EF6" w:rsidRDefault="00FD7EF6" w:rsidP="006C5E83">
            <w:pPr>
              <w:numPr>
                <w:ilvl w:val="0"/>
                <w:numId w:val="105"/>
              </w:numPr>
              <w:spacing w:after="0"/>
              <w:jc w:val="both"/>
              <w:rPr>
                <w:rFonts w:cs="Tahoma"/>
                <w:color w:val="000000"/>
              </w:rPr>
            </w:pPr>
            <w:r w:rsidRPr="00895E84">
              <w:rPr>
                <w:rFonts w:cs="Tahoma"/>
                <w:color w:val="000000"/>
              </w:rPr>
              <w:t xml:space="preserve">Rozporządzenia </w:t>
            </w:r>
            <w:r>
              <w:rPr>
                <w:rFonts w:cs="Tahoma"/>
                <w:color w:val="000000"/>
              </w:rPr>
              <w:t>P</w:t>
            </w:r>
            <w:r w:rsidRPr="00895E84">
              <w:rPr>
                <w:rFonts w:cs="Tahoma"/>
                <w:color w:val="000000"/>
              </w:rPr>
              <w:t>E</w:t>
            </w:r>
            <w:r>
              <w:rPr>
                <w:rFonts w:cs="Tahoma"/>
                <w:color w:val="000000"/>
              </w:rPr>
              <w:t xml:space="preserve"> i Rady</w:t>
            </w:r>
            <w:r w:rsidRPr="00895E84">
              <w:rPr>
                <w:rFonts w:cs="Tahoma"/>
                <w:color w:val="000000"/>
              </w:rPr>
              <w:t xml:space="preserve">, Wytyczne </w:t>
            </w:r>
            <w:r>
              <w:rPr>
                <w:rFonts w:cs="Tahoma"/>
                <w:color w:val="000000"/>
              </w:rPr>
              <w:t xml:space="preserve">Ministra </w:t>
            </w:r>
            <w:r w:rsidRPr="005D4195">
              <w:rPr>
                <w:rFonts w:cs="Calibri"/>
              </w:rPr>
              <w:t>właściwego do spraw rozwoju regionalnego</w:t>
            </w:r>
            <w:r w:rsidRPr="00895E84">
              <w:rPr>
                <w:rFonts w:cs="Tahoma"/>
                <w:color w:val="000000"/>
              </w:rPr>
              <w:t xml:space="preserve"> właściwe przedmiotowi badania</w:t>
            </w:r>
            <w:r>
              <w:rPr>
                <w:rFonts w:cs="Tahoma"/>
                <w:color w:val="000000"/>
              </w:rPr>
              <w:t>,</w:t>
            </w:r>
          </w:p>
          <w:p w14:paraId="037F9836" w14:textId="03DC8C14" w:rsidR="00141371" w:rsidRDefault="00141371" w:rsidP="006C5E83">
            <w:pPr>
              <w:numPr>
                <w:ilvl w:val="0"/>
                <w:numId w:val="105"/>
              </w:numPr>
              <w:spacing w:after="0"/>
              <w:jc w:val="both"/>
              <w:rPr>
                <w:rFonts w:cs="Tahoma"/>
                <w:color w:val="000000"/>
              </w:rPr>
            </w:pPr>
            <w:r>
              <w:rPr>
                <w:rFonts w:cs="Tahoma"/>
                <w:color w:val="000000"/>
              </w:rPr>
              <w:t>dane monitoringowe pochodzące z LSI 2014/centralnego systemu teleinformatycznego,</w:t>
            </w:r>
          </w:p>
          <w:p w14:paraId="3EF67F75" w14:textId="6A949E6B" w:rsidR="00141371" w:rsidRDefault="00141371" w:rsidP="006C5E83">
            <w:pPr>
              <w:numPr>
                <w:ilvl w:val="0"/>
                <w:numId w:val="105"/>
              </w:numPr>
              <w:spacing w:after="0"/>
              <w:jc w:val="both"/>
              <w:rPr>
                <w:rFonts w:cs="Tahoma"/>
                <w:color w:val="000000"/>
              </w:rPr>
            </w:pPr>
            <w:r>
              <w:rPr>
                <w:rFonts w:cs="Tahoma"/>
                <w:color w:val="000000"/>
              </w:rPr>
              <w:t xml:space="preserve">informacje/dane z projektów pochodzące z LSI 2014, </w:t>
            </w:r>
          </w:p>
          <w:p w14:paraId="628E5752" w14:textId="1B798431" w:rsidR="00141371" w:rsidRPr="00895E84" w:rsidRDefault="00141371" w:rsidP="006C5E83">
            <w:pPr>
              <w:numPr>
                <w:ilvl w:val="0"/>
                <w:numId w:val="105"/>
              </w:numPr>
              <w:spacing w:after="0"/>
              <w:jc w:val="both"/>
              <w:rPr>
                <w:rFonts w:cs="Tahoma"/>
                <w:color w:val="000000"/>
              </w:rPr>
            </w:pPr>
            <w:r>
              <w:rPr>
                <w:rFonts w:cs="Tahoma"/>
                <w:color w:val="000000"/>
              </w:rPr>
              <w:t>dane kontaktowe do beneficjentów</w:t>
            </w:r>
            <w:r w:rsidR="005B3E3C">
              <w:rPr>
                <w:rFonts w:cs="Tahoma"/>
                <w:color w:val="000000"/>
              </w:rPr>
              <w:t xml:space="preserve"> i uczestników projektów</w:t>
            </w:r>
          </w:p>
          <w:p w14:paraId="2B919DDB" w14:textId="77777777" w:rsidR="00141371" w:rsidRPr="00D30B9B" w:rsidRDefault="00FD7EF6" w:rsidP="006C5E83">
            <w:pPr>
              <w:numPr>
                <w:ilvl w:val="0"/>
                <w:numId w:val="103"/>
              </w:numPr>
              <w:spacing w:after="0"/>
              <w:ind w:left="425" w:hanging="357"/>
            </w:pPr>
            <w:r>
              <w:rPr>
                <w:rFonts w:cs="Tahoma"/>
                <w:color w:val="000000"/>
              </w:rPr>
              <w:t>d</w:t>
            </w:r>
            <w:r w:rsidRPr="00895E84">
              <w:rPr>
                <w:rFonts w:cs="Tahoma"/>
                <w:color w:val="000000"/>
              </w:rPr>
              <w:t>ane pozyskane od osób zajmujących się programowaniem i wdrażaniem RPO WSL 2014-2020</w:t>
            </w:r>
            <w:r w:rsidR="00141371">
              <w:rPr>
                <w:rFonts w:cs="Tahoma"/>
                <w:color w:val="000000"/>
              </w:rPr>
              <w:t>,</w:t>
            </w:r>
          </w:p>
          <w:p w14:paraId="2916E402" w14:textId="1FD10473" w:rsidR="00FD7EF6" w:rsidRPr="00895E84" w:rsidRDefault="00141371" w:rsidP="006C5E83">
            <w:pPr>
              <w:numPr>
                <w:ilvl w:val="0"/>
                <w:numId w:val="103"/>
              </w:numPr>
              <w:spacing w:after="0"/>
              <w:ind w:left="425" w:hanging="357"/>
            </w:pPr>
            <w:r>
              <w:rPr>
                <w:rFonts w:cs="Tahoma"/>
                <w:color w:val="000000"/>
              </w:rPr>
              <w:t>dane pozyskane od beneficjentów</w:t>
            </w:r>
            <w:r w:rsidR="005B3E3C">
              <w:rPr>
                <w:rFonts w:cs="Tahoma"/>
                <w:color w:val="000000"/>
              </w:rPr>
              <w:t xml:space="preserve"> i uczestników projektów</w:t>
            </w:r>
            <w:r w:rsidR="00FD7EF6" w:rsidRPr="00895E84">
              <w:rPr>
                <w:rFonts w:cs="Tahoma"/>
                <w:color w:val="000000"/>
              </w:rPr>
              <w:t>.</w:t>
            </w:r>
          </w:p>
        </w:tc>
      </w:tr>
      <w:tr w:rsidR="00FD7EF6" w:rsidRPr="007C6D7B" w14:paraId="5697D4B5" w14:textId="2EDC2D41" w:rsidTr="005A3867">
        <w:trPr>
          <w:trHeight w:val="336"/>
        </w:trPr>
        <w:tc>
          <w:tcPr>
            <w:tcW w:w="9266" w:type="dxa"/>
            <w:gridSpan w:val="2"/>
            <w:shd w:val="clear" w:color="auto" w:fill="A6A6A6"/>
          </w:tcPr>
          <w:p w14:paraId="24792547" w14:textId="253CBEBE" w:rsidR="00FD7EF6" w:rsidRPr="00895E84" w:rsidRDefault="00FD7EF6" w:rsidP="0019419C">
            <w:pPr>
              <w:spacing w:after="0"/>
              <w:rPr>
                <w:b/>
              </w:rPr>
            </w:pPr>
            <w:r w:rsidRPr="00895E84">
              <w:rPr>
                <w:b/>
              </w:rPr>
              <w:t>Organizacja badania</w:t>
            </w:r>
          </w:p>
        </w:tc>
      </w:tr>
      <w:tr w:rsidR="00FD7EF6" w:rsidRPr="007C6D7B" w14:paraId="27FF65E7" w14:textId="33745640" w:rsidTr="005A3867">
        <w:trPr>
          <w:trHeight w:val="336"/>
        </w:trPr>
        <w:tc>
          <w:tcPr>
            <w:tcW w:w="9266" w:type="dxa"/>
            <w:gridSpan w:val="2"/>
            <w:shd w:val="clear" w:color="auto" w:fill="D9D9D9"/>
          </w:tcPr>
          <w:p w14:paraId="19C7FB46" w14:textId="266E550B" w:rsidR="00FD7EF6" w:rsidRPr="00895E84" w:rsidRDefault="00FD7EF6" w:rsidP="0019419C">
            <w:pPr>
              <w:spacing w:after="0"/>
              <w:rPr>
                <w:b/>
              </w:rPr>
            </w:pPr>
            <w:r w:rsidRPr="00895E84">
              <w:rPr>
                <w:b/>
              </w:rPr>
              <w:t>Ramy czasowe realizacji badania</w:t>
            </w:r>
          </w:p>
        </w:tc>
      </w:tr>
      <w:tr w:rsidR="00FD7EF6" w:rsidRPr="007C6D7B" w14:paraId="533E3948" w14:textId="13B00757" w:rsidTr="005A3867">
        <w:trPr>
          <w:trHeight w:val="336"/>
        </w:trPr>
        <w:tc>
          <w:tcPr>
            <w:tcW w:w="9266" w:type="dxa"/>
            <w:gridSpan w:val="2"/>
          </w:tcPr>
          <w:p w14:paraId="0BF50E9C" w14:textId="28DA470F" w:rsidR="00FD7EF6" w:rsidRPr="00895E84" w:rsidRDefault="00D27B4C" w:rsidP="0019419C">
            <w:pPr>
              <w:spacing w:after="0"/>
            </w:pPr>
            <w:r>
              <w:lastRenderedPageBreak/>
              <w:t xml:space="preserve">I </w:t>
            </w:r>
            <w:r w:rsidR="007B57A7">
              <w:t xml:space="preserve">– II </w:t>
            </w:r>
            <w:r>
              <w:t>kwartał 2020</w:t>
            </w:r>
          </w:p>
        </w:tc>
      </w:tr>
      <w:tr w:rsidR="00FD7EF6" w:rsidRPr="007C6D7B" w14:paraId="4AAB40A0" w14:textId="6814A818" w:rsidTr="005A3867">
        <w:trPr>
          <w:trHeight w:val="336"/>
        </w:trPr>
        <w:tc>
          <w:tcPr>
            <w:tcW w:w="9266" w:type="dxa"/>
            <w:gridSpan w:val="2"/>
            <w:shd w:val="clear" w:color="auto" w:fill="D9D9D9"/>
          </w:tcPr>
          <w:p w14:paraId="15286B5B" w14:textId="56469E0C" w:rsidR="00FD7EF6" w:rsidRPr="00895E84" w:rsidRDefault="00FD7EF6" w:rsidP="0019419C">
            <w:pPr>
              <w:spacing w:after="0"/>
              <w:rPr>
                <w:b/>
              </w:rPr>
            </w:pPr>
            <w:r w:rsidRPr="00895E84">
              <w:rPr>
                <w:b/>
              </w:rPr>
              <w:t>Szacowany koszt badania</w:t>
            </w:r>
          </w:p>
        </w:tc>
      </w:tr>
      <w:tr w:rsidR="00FD7EF6" w:rsidRPr="007C6D7B" w14:paraId="3BB3F242" w14:textId="3EEC65C0" w:rsidTr="005A3867">
        <w:trPr>
          <w:trHeight w:val="336"/>
        </w:trPr>
        <w:tc>
          <w:tcPr>
            <w:tcW w:w="9266" w:type="dxa"/>
            <w:gridSpan w:val="2"/>
          </w:tcPr>
          <w:p w14:paraId="26DB074E" w14:textId="5FAF4135" w:rsidR="00FD7EF6" w:rsidRPr="00895E84" w:rsidRDefault="00FD7EF6" w:rsidP="00141371">
            <w:pPr>
              <w:spacing w:after="0"/>
            </w:pPr>
            <w:r w:rsidRPr="00895E84">
              <w:rPr>
                <w:rFonts w:cs="Tahoma"/>
                <w:color w:val="000000"/>
              </w:rPr>
              <w:t xml:space="preserve">Około </w:t>
            </w:r>
            <w:r w:rsidR="00141371">
              <w:rPr>
                <w:rFonts w:cs="Tahoma"/>
                <w:color w:val="000000"/>
              </w:rPr>
              <w:t>1</w:t>
            </w:r>
            <w:r w:rsidR="0036673D">
              <w:rPr>
                <w:rFonts w:cs="Tahoma"/>
                <w:color w:val="000000"/>
              </w:rPr>
              <w:t>5</w:t>
            </w:r>
            <w:r w:rsidR="00141371" w:rsidRPr="00895E84">
              <w:rPr>
                <w:rFonts w:cs="Tahoma"/>
                <w:color w:val="000000"/>
              </w:rPr>
              <w:t xml:space="preserve">0 </w:t>
            </w:r>
            <w:r w:rsidRPr="00895E84">
              <w:rPr>
                <w:rFonts w:cs="Tahoma"/>
                <w:color w:val="000000"/>
              </w:rPr>
              <w:t>000 zł</w:t>
            </w:r>
          </w:p>
        </w:tc>
      </w:tr>
      <w:tr w:rsidR="00FD7EF6" w:rsidRPr="007C6D7B" w14:paraId="1B41A529" w14:textId="70F717CA" w:rsidTr="005A3867">
        <w:trPr>
          <w:trHeight w:val="336"/>
        </w:trPr>
        <w:tc>
          <w:tcPr>
            <w:tcW w:w="9266" w:type="dxa"/>
            <w:gridSpan w:val="2"/>
            <w:shd w:val="clear" w:color="auto" w:fill="D9D9D9"/>
          </w:tcPr>
          <w:p w14:paraId="0161AD4A" w14:textId="7B0BE631" w:rsidR="00FD7EF6" w:rsidRPr="00895E84" w:rsidRDefault="00FD7EF6" w:rsidP="0019419C">
            <w:pPr>
              <w:spacing w:after="0"/>
              <w:rPr>
                <w:b/>
              </w:rPr>
            </w:pPr>
            <w:r w:rsidRPr="00895E84">
              <w:rPr>
                <w:b/>
              </w:rPr>
              <w:t>Podmiot odpowiedzialny za realizację badania</w:t>
            </w:r>
          </w:p>
        </w:tc>
      </w:tr>
      <w:tr w:rsidR="00FD7EF6" w:rsidRPr="007C6D7B" w14:paraId="3636B4FD" w14:textId="1A10AE9B" w:rsidTr="005A3867">
        <w:trPr>
          <w:trHeight w:val="336"/>
        </w:trPr>
        <w:tc>
          <w:tcPr>
            <w:tcW w:w="9266" w:type="dxa"/>
            <w:gridSpan w:val="2"/>
          </w:tcPr>
          <w:p w14:paraId="4069CEFE" w14:textId="128ADD8A" w:rsidR="00FD7EF6" w:rsidRPr="00895E84" w:rsidRDefault="00FD7EF6" w:rsidP="0019419C">
            <w:pPr>
              <w:spacing w:after="0"/>
            </w:pPr>
            <w:r w:rsidRPr="00895E84">
              <w:rPr>
                <w:bCs/>
              </w:rPr>
              <w:t>Jednostka Ewaluacyjna RPO WSL</w:t>
            </w:r>
          </w:p>
        </w:tc>
      </w:tr>
      <w:tr w:rsidR="00FD7EF6" w:rsidRPr="007C6D7B" w14:paraId="4172CFD1" w14:textId="62127369" w:rsidTr="005A3867">
        <w:trPr>
          <w:trHeight w:val="336"/>
        </w:trPr>
        <w:tc>
          <w:tcPr>
            <w:tcW w:w="9266" w:type="dxa"/>
            <w:gridSpan w:val="2"/>
            <w:shd w:val="clear" w:color="auto" w:fill="D9D9D9"/>
          </w:tcPr>
          <w:p w14:paraId="6BCA0D72" w14:textId="7461B4CC" w:rsidR="00FD7EF6" w:rsidRPr="00895E84" w:rsidRDefault="00FD7EF6" w:rsidP="0019419C">
            <w:pPr>
              <w:spacing w:after="0"/>
              <w:rPr>
                <w:b/>
              </w:rPr>
            </w:pPr>
            <w:r w:rsidRPr="00895E84">
              <w:rPr>
                <w:b/>
              </w:rPr>
              <w:t>Ewentualne komentarze</w:t>
            </w:r>
          </w:p>
        </w:tc>
      </w:tr>
      <w:tr w:rsidR="00FD7EF6" w:rsidRPr="007C6D7B" w14:paraId="1DCEEB0D" w14:textId="1F07A1DE" w:rsidTr="005A3867">
        <w:trPr>
          <w:trHeight w:val="336"/>
        </w:trPr>
        <w:tc>
          <w:tcPr>
            <w:tcW w:w="9266" w:type="dxa"/>
            <w:gridSpan w:val="2"/>
          </w:tcPr>
          <w:p w14:paraId="6C9B5313" w14:textId="622ADE25" w:rsidR="00FD7EF6" w:rsidRPr="006E4B12" w:rsidRDefault="00ED37DD" w:rsidP="00ED37DD">
            <w:pPr>
              <w:autoSpaceDE w:val="0"/>
              <w:autoSpaceDN w:val="0"/>
              <w:adjustRightInd w:val="0"/>
              <w:spacing w:after="0" w:line="240" w:lineRule="auto"/>
              <w:rPr>
                <w:bCs/>
              </w:rPr>
            </w:pPr>
            <w:r>
              <w:rPr>
                <w:bCs/>
              </w:rPr>
              <w:t xml:space="preserve">Zakres badania zostanie opracowany z wykorzystaniem zaleceń </w:t>
            </w:r>
            <w:r w:rsidRPr="00ED37DD">
              <w:rPr>
                <w:bCs/>
              </w:rPr>
              <w:t>w zakresie przeprowadzenia badania ewaluacyjnego dotyczącego</w:t>
            </w:r>
            <w:r>
              <w:rPr>
                <w:bCs/>
              </w:rPr>
              <w:t xml:space="preserve"> </w:t>
            </w:r>
            <w:r w:rsidRPr="00ED37DD">
              <w:rPr>
                <w:bCs/>
              </w:rPr>
              <w:t>oceny realizacji zasady równości szans i niedyskryminacji, w tym dostępności</w:t>
            </w:r>
            <w:r>
              <w:rPr>
                <w:bCs/>
              </w:rPr>
              <w:t xml:space="preserve"> </w:t>
            </w:r>
            <w:r w:rsidRPr="00ED37DD">
              <w:rPr>
                <w:bCs/>
              </w:rPr>
              <w:t>dla osób z niepełnosprawnościami</w:t>
            </w:r>
            <w:r>
              <w:rPr>
                <w:bCs/>
              </w:rPr>
              <w:t xml:space="preserve"> </w:t>
            </w:r>
            <w:r w:rsidRPr="00ED37DD">
              <w:rPr>
                <w:bCs/>
              </w:rPr>
              <w:t>oraz zasady równości szans kobiet i mężczyzn w programach operacyjnych</w:t>
            </w:r>
            <w:r>
              <w:rPr>
                <w:bCs/>
              </w:rPr>
              <w:t xml:space="preserve"> </w:t>
            </w:r>
            <w:r w:rsidRPr="00ED37DD">
              <w:rPr>
                <w:bCs/>
              </w:rPr>
              <w:t>polityki spójności 2014-2020</w:t>
            </w:r>
            <w:r w:rsidR="004A1DF1">
              <w:rPr>
                <w:bCs/>
              </w:rPr>
              <w:t>.</w:t>
            </w:r>
          </w:p>
        </w:tc>
      </w:tr>
    </w:tbl>
    <w:p w14:paraId="2050158A" w14:textId="77777777" w:rsidR="00FD7EF6" w:rsidRPr="00895E84" w:rsidRDefault="00FD7EF6" w:rsidP="00FD7EF6">
      <w:pPr>
        <w:rPr>
          <w:b/>
        </w:rPr>
      </w:pPr>
    </w:p>
    <w:p w14:paraId="3B571EEF" w14:textId="77777777" w:rsidR="00FD7EF6" w:rsidRDefault="00FD7EF6" w:rsidP="007B791F">
      <w:pPr>
        <w:pStyle w:val="Styl4"/>
        <w:sectPr w:rsidR="00FD7EF6">
          <w:pgSz w:w="11906" w:h="16838"/>
          <w:pgMar w:top="1417" w:right="1417" w:bottom="1417" w:left="1417" w:header="708" w:footer="708" w:gutter="0"/>
          <w:cols w:space="708"/>
          <w:docGrid w:linePitch="360"/>
        </w:sectPr>
      </w:pPr>
    </w:p>
    <w:p w14:paraId="31F75D47" w14:textId="77777777" w:rsidR="007B791F" w:rsidRPr="00C16484" w:rsidRDefault="007B791F" w:rsidP="0053074F">
      <w:pPr>
        <w:pStyle w:val="Styl4"/>
        <w:numPr>
          <w:ilvl w:val="0"/>
          <w:numId w:val="145"/>
        </w:numPr>
        <w:ind w:left="426"/>
        <w:jc w:val="both"/>
      </w:pPr>
      <w:bookmarkStart w:id="18" w:name="_Toc26346434"/>
      <w:r>
        <w:lastRenderedPageBreak/>
        <w:t>Ewaluacja dotycząca</w:t>
      </w:r>
      <w:r w:rsidRPr="00895E84">
        <w:t xml:space="preserve"> sposobu, w jaki wsparcie w ramach RPO WSL na la</w:t>
      </w:r>
      <w:r>
        <w:t>ta 2014-2020 przyczyniło się do </w:t>
      </w:r>
      <w:r w:rsidRPr="00895E84">
        <w:t xml:space="preserve">osiągnięcia celów w ramach </w:t>
      </w:r>
      <w:r>
        <w:t>Osi Prioryt</w:t>
      </w:r>
      <w:r w:rsidRPr="00895E84">
        <w:t>etowej VIII Regiona</w:t>
      </w:r>
      <w:r>
        <w:t>lne kadry gospodarki opartej na </w:t>
      </w:r>
      <w:r w:rsidRPr="00895E84">
        <w:t>wiedzy</w:t>
      </w:r>
      <w:bookmarkEnd w:id="18"/>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7B791F" w:rsidRPr="007C6D7B" w14:paraId="2B509B38" w14:textId="77777777" w:rsidTr="0053074F">
        <w:trPr>
          <w:trHeight w:val="354"/>
        </w:trPr>
        <w:tc>
          <w:tcPr>
            <w:tcW w:w="9266" w:type="dxa"/>
            <w:gridSpan w:val="2"/>
            <w:shd w:val="clear" w:color="auto" w:fill="A6A6A6"/>
          </w:tcPr>
          <w:p w14:paraId="79C23AA4" w14:textId="77777777" w:rsidR="007B791F" w:rsidRPr="00895E84" w:rsidRDefault="007B791F" w:rsidP="0053074F">
            <w:pPr>
              <w:spacing w:after="0"/>
              <w:jc w:val="center"/>
              <w:rPr>
                <w:b/>
              </w:rPr>
            </w:pPr>
            <w:r w:rsidRPr="00895E84">
              <w:rPr>
                <w:b/>
              </w:rPr>
              <w:t>Ogólny opis badania</w:t>
            </w:r>
          </w:p>
        </w:tc>
      </w:tr>
      <w:tr w:rsidR="007B791F" w:rsidRPr="007C6D7B" w14:paraId="3E00CC10" w14:textId="77777777" w:rsidTr="0053074F">
        <w:trPr>
          <w:trHeight w:val="336"/>
        </w:trPr>
        <w:tc>
          <w:tcPr>
            <w:tcW w:w="9266" w:type="dxa"/>
            <w:gridSpan w:val="2"/>
            <w:shd w:val="clear" w:color="auto" w:fill="D9D9D9"/>
          </w:tcPr>
          <w:p w14:paraId="4E5F6DB6" w14:textId="77777777" w:rsidR="007B791F" w:rsidRPr="00895E84" w:rsidRDefault="007B791F" w:rsidP="0053074F">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007B791F" w:rsidRPr="007C6D7B" w14:paraId="3D208F8F" w14:textId="77777777" w:rsidTr="0053074F">
        <w:trPr>
          <w:trHeight w:val="336"/>
        </w:trPr>
        <w:tc>
          <w:tcPr>
            <w:tcW w:w="9266" w:type="dxa"/>
            <w:gridSpan w:val="2"/>
          </w:tcPr>
          <w:p w14:paraId="3FA15FB3" w14:textId="77777777" w:rsidR="007B791F" w:rsidRPr="00895E84" w:rsidRDefault="007B791F" w:rsidP="0053074F">
            <w:pPr>
              <w:spacing w:after="0"/>
              <w:jc w:val="both"/>
            </w:pPr>
            <w:r w:rsidRPr="00895E84">
              <w:t xml:space="preserve">Oś </w:t>
            </w:r>
            <w:r>
              <w:t>Prioryt</w:t>
            </w:r>
            <w:r w:rsidRPr="00895E84">
              <w:t>etowa VIII REGIONALNE KADRY GOSPODARKI OPARTEJ NA WIEDZY</w:t>
            </w:r>
          </w:p>
          <w:p w14:paraId="2CE1205C" w14:textId="77777777" w:rsidR="007B791F" w:rsidRPr="00895E84" w:rsidRDefault="007B791F" w:rsidP="0053074F">
            <w:pPr>
              <w:spacing w:after="0"/>
              <w:jc w:val="both"/>
            </w:pPr>
            <w:r w:rsidRPr="00895E84">
              <w:t>PI 8iv</w:t>
            </w:r>
            <w:r w:rsidRPr="00895E84" w:rsidDel="00B94D20">
              <w:t xml:space="preserve"> </w:t>
            </w:r>
            <w:r w:rsidRPr="00895E84">
              <w:t>równość mężczyzn i kobiet we wszystkich dziedzinach, w tym dostęp do zatrudnienia, rozwój kariery, godzenie życia zawodowego i prywatnego oraz promowanie równości wynagrodzeń za taką samą pracę,</w:t>
            </w:r>
          </w:p>
          <w:p w14:paraId="53A32417" w14:textId="77777777" w:rsidR="007B791F" w:rsidRPr="00895E84" w:rsidRDefault="007B791F" w:rsidP="0053074F">
            <w:pPr>
              <w:spacing w:after="0"/>
              <w:jc w:val="both"/>
            </w:pPr>
            <w:r w:rsidRPr="00895E84">
              <w:t>PI 8v</w:t>
            </w:r>
            <w:r w:rsidRPr="00895E84" w:rsidDel="00B94D20">
              <w:t xml:space="preserve"> </w:t>
            </w:r>
            <w:r w:rsidRPr="00895E84">
              <w:t>przystosowanie pracowników, przedsiębiorstw i przedsiębiorców do zmian,</w:t>
            </w:r>
          </w:p>
          <w:p w14:paraId="34AC68D0" w14:textId="77777777" w:rsidR="007B791F" w:rsidRPr="00895E84" w:rsidRDefault="007B791F" w:rsidP="0053074F">
            <w:pPr>
              <w:jc w:val="both"/>
            </w:pPr>
            <w:r w:rsidRPr="00895E84">
              <w:t>Pi 8vi aktywne i zdrowe starzenie się.</w:t>
            </w:r>
          </w:p>
          <w:p w14:paraId="553DC0F6" w14:textId="77777777" w:rsidR="007B791F" w:rsidRPr="00895E84" w:rsidRDefault="007B791F" w:rsidP="0053074F">
            <w:pPr>
              <w:spacing w:after="0"/>
              <w:jc w:val="both"/>
            </w:pPr>
            <w:r w:rsidRPr="00895E84">
              <w:rPr>
                <w:bCs/>
              </w:rPr>
              <w:t>FUNDUSZ: EFS</w:t>
            </w:r>
          </w:p>
        </w:tc>
      </w:tr>
      <w:tr w:rsidR="007B791F" w:rsidRPr="007C6D7B" w14:paraId="5181C989" w14:textId="77777777" w:rsidTr="0053074F">
        <w:trPr>
          <w:trHeight w:val="336"/>
        </w:trPr>
        <w:tc>
          <w:tcPr>
            <w:tcW w:w="4335" w:type="dxa"/>
            <w:shd w:val="clear" w:color="auto" w:fill="D9D9D9"/>
          </w:tcPr>
          <w:p w14:paraId="253033E6" w14:textId="77777777" w:rsidR="007B791F" w:rsidRPr="00895E84" w:rsidRDefault="007B791F" w:rsidP="0053074F">
            <w:pPr>
              <w:spacing w:after="0"/>
              <w:jc w:val="both"/>
              <w:rPr>
                <w:b/>
              </w:rPr>
            </w:pPr>
            <w:r w:rsidRPr="00895E84">
              <w:rPr>
                <w:b/>
              </w:rPr>
              <w:t>Typ badania (wpływu, procesowe)</w:t>
            </w:r>
          </w:p>
        </w:tc>
        <w:tc>
          <w:tcPr>
            <w:tcW w:w="4931" w:type="dxa"/>
          </w:tcPr>
          <w:p w14:paraId="4543B4F4" w14:textId="77777777" w:rsidR="007B791F" w:rsidRPr="00895E84" w:rsidRDefault="007B791F" w:rsidP="0053074F">
            <w:pPr>
              <w:spacing w:after="0"/>
              <w:jc w:val="both"/>
            </w:pPr>
            <w:r w:rsidRPr="00895E84">
              <w:t>wpływu</w:t>
            </w:r>
          </w:p>
        </w:tc>
      </w:tr>
      <w:tr w:rsidR="007B791F" w:rsidRPr="007C6D7B" w14:paraId="70BAAEB1" w14:textId="77777777" w:rsidTr="0053074F">
        <w:trPr>
          <w:trHeight w:val="336"/>
        </w:trPr>
        <w:tc>
          <w:tcPr>
            <w:tcW w:w="4335" w:type="dxa"/>
            <w:shd w:val="clear" w:color="auto" w:fill="D9D9D9"/>
          </w:tcPr>
          <w:p w14:paraId="7B1D5EE3" w14:textId="77777777" w:rsidR="007B791F" w:rsidRPr="00895E84" w:rsidRDefault="007B791F" w:rsidP="0053074F">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0CE2DAA" w14:textId="77777777" w:rsidR="007B791F" w:rsidRPr="00895E84" w:rsidRDefault="007B791F" w:rsidP="0053074F">
            <w:pPr>
              <w:spacing w:after="0"/>
              <w:jc w:val="both"/>
            </w:pPr>
            <w:r>
              <w:t xml:space="preserve">ex </w:t>
            </w:r>
            <w:r w:rsidRPr="00895E84">
              <w:t>post</w:t>
            </w:r>
          </w:p>
        </w:tc>
      </w:tr>
      <w:tr w:rsidR="007B791F" w:rsidRPr="007C6D7B" w14:paraId="7CAD9B16" w14:textId="77777777" w:rsidTr="0053074F">
        <w:trPr>
          <w:trHeight w:val="336"/>
        </w:trPr>
        <w:tc>
          <w:tcPr>
            <w:tcW w:w="9266" w:type="dxa"/>
            <w:gridSpan w:val="2"/>
            <w:shd w:val="clear" w:color="auto" w:fill="D9D9D9"/>
          </w:tcPr>
          <w:p w14:paraId="44CCB7A2" w14:textId="77777777" w:rsidR="007B791F" w:rsidRPr="00895E84" w:rsidRDefault="007B791F" w:rsidP="0053074F">
            <w:pPr>
              <w:spacing w:after="0"/>
              <w:jc w:val="both"/>
              <w:rPr>
                <w:b/>
              </w:rPr>
            </w:pPr>
            <w:r w:rsidRPr="00895E84">
              <w:rPr>
                <w:b/>
              </w:rPr>
              <w:t>Cel badania</w:t>
            </w:r>
          </w:p>
        </w:tc>
      </w:tr>
      <w:tr w:rsidR="007B791F" w:rsidRPr="007C6D7B" w14:paraId="0ADA99E8" w14:textId="77777777" w:rsidTr="0053074F">
        <w:trPr>
          <w:trHeight w:val="336"/>
        </w:trPr>
        <w:tc>
          <w:tcPr>
            <w:tcW w:w="9266" w:type="dxa"/>
            <w:gridSpan w:val="2"/>
          </w:tcPr>
          <w:p w14:paraId="2B23A802" w14:textId="77777777" w:rsidR="007B791F" w:rsidRPr="00895E84" w:rsidRDefault="007B791F" w:rsidP="0053074F">
            <w:pPr>
              <w:spacing w:after="0"/>
              <w:jc w:val="both"/>
            </w:pPr>
            <w:r w:rsidRPr="00895E84">
              <w:t xml:space="preserve">Badanie ma na celu sprawdzenie dotychczasowych efektów (zarówno tych zamierzonych jak i niezaplanowanych) wsparcia udzielonego w ramach </w:t>
            </w:r>
            <w:r>
              <w:t>Osi Prioryt</w:t>
            </w:r>
            <w:r w:rsidRPr="00895E84">
              <w:t>etowej VIII Regionalne kadry gospodarki opartej na wiedzy, w tym stopnia osiągnięcia następujących celów szczegółowych:</w:t>
            </w:r>
          </w:p>
          <w:p w14:paraId="11F128E0" w14:textId="77777777" w:rsidR="007B791F" w:rsidRPr="00895E84" w:rsidRDefault="007B791F" w:rsidP="0053074F">
            <w:pPr>
              <w:numPr>
                <w:ilvl w:val="0"/>
                <w:numId w:val="12"/>
              </w:numPr>
              <w:spacing w:after="0"/>
              <w:ind w:left="726" w:hanging="397"/>
              <w:jc w:val="both"/>
              <w:rPr>
                <w:b/>
                <w:bCs/>
                <w:i/>
              </w:rPr>
            </w:pPr>
            <w:r w:rsidRPr="00895E84">
              <w:t>poprawa dostępności do usług opiekuńczych nad dziećmi do 3 roku życia</w:t>
            </w:r>
            <w:r>
              <w:t>,</w:t>
            </w:r>
          </w:p>
          <w:p w14:paraId="6BB9CC2D" w14:textId="77777777" w:rsidR="007B791F" w:rsidRPr="00895E84" w:rsidRDefault="007B791F" w:rsidP="0053074F">
            <w:pPr>
              <w:numPr>
                <w:ilvl w:val="0"/>
                <w:numId w:val="53"/>
              </w:numPr>
              <w:spacing w:after="0"/>
              <w:ind w:left="686" w:hanging="357"/>
              <w:jc w:val="both"/>
              <w:rPr>
                <w:b/>
                <w:bCs/>
                <w:i/>
              </w:rPr>
            </w:pPr>
            <w:r w:rsidRPr="00895E84">
              <w:t>poprawa kompetencji i kwalifikacji kadr pracowniczych przeds</w:t>
            </w:r>
            <w:r>
              <w:t>iębiorstw sektora MŚP zgodnie z </w:t>
            </w:r>
            <w:r w:rsidRPr="00895E84">
              <w:t>ich potrzebami</w:t>
            </w:r>
            <w:r>
              <w:t>,</w:t>
            </w:r>
          </w:p>
          <w:p w14:paraId="51DABA08" w14:textId="77777777" w:rsidR="007B791F" w:rsidRPr="00895E84" w:rsidRDefault="007B791F" w:rsidP="0053074F">
            <w:pPr>
              <w:numPr>
                <w:ilvl w:val="0"/>
                <w:numId w:val="53"/>
              </w:numPr>
              <w:spacing w:after="0"/>
              <w:ind w:left="686" w:hanging="357"/>
              <w:jc w:val="both"/>
              <w:rPr>
                <w:b/>
                <w:bCs/>
                <w:i/>
              </w:rPr>
            </w:pPr>
            <w:r w:rsidRPr="00895E84">
              <w:t>poprawa dostępu do profilaktyki, diagnostyki i rehabilitacji leczniczej ułatwiającej pozostanie w zatrudnieniu i powrót do pracy.</w:t>
            </w:r>
          </w:p>
          <w:p w14:paraId="4F1F9D19" w14:textId="77777777" w:rsidR="007B791F" w:rsidRPr="00895E84" w:rsidRDefault="007B791F" w:rsidP="0053074F">
            <w:pPr>
              <w:spacing w:after="0"/>
              <w:jc w:val="both"/>
            </w:pPr>
            <w:r w:rsidRPr="00895E84">
              <w:t xml:space="preserve">Celem badania jest również ocena możliwości osiągnięcia założonych wartości wskaźników docelowych w ramach badanej </w:t>
            </w:r>
            <w:r>
              <w:t>Osi Prioryt</w:t>
            </w:r>
            <w:r w:rsidRPr="00895E84">
              <w:t>etowej.</w:t>
            </w:r>
          </w:p>
        </w:tc>
      </w:tr>
      <w:tr w:rsidR="007B791F" w:rsidRPr="007C6D7B" w14:paraId="18AEA8DF" w14:textId="77777777" w:rsidTr="0053074F">
        <w:trPr>
          <w:trHeight w:val="336"/>
        </w:trPr>
        <w:tc>
          <w:tcPr>
            <w:tcW w:w="9266" w:type="dxa"/>
            <w:gridSpan w:val="2"/>
            <w:shd w:val="clear" w:color="auto" w:fill="D9D9D9"/>
          </w:tcPr>
          <w:p w14:paraId="7F4F1A3E" w14:textId="77777777" w:rsidR="007B791F" w:rsidRPr="00895E84" w:rsidRDefault="007B791F" w:rsidP="0053074F">
            <w:pPr>
              <w:spacing w:after="0"/>
              <w:jc w:val="both"/>
              <w:rPr>
                <w:b/>
              </w:rPr>
            </w:pPr>
            <w:r w:rsidRPr="00895E84">
              <w:rPr>
                <w:b/>
              </w:rPr>
              <w:t>Uzasadnienie badania</w:t>
            </w:r>
          </w:p>
        </w:tc>
      </w:tr>
      <w:tr w:rsidR="007B791F" w:rsidRPr="007C6D7B" w14:paraId="0CE4096F" w14:textId="77777777" w:rsidTr="0053074F">
        <w:trPr>
          <w:trHeight w:val="336"/>
        </w:trPr>
        <w:tc>
          <w:tcPr>
            <w:tcW w:w="9266" w:type="dxa"/>
            <w:gridSpan w:val="2"/>
          </w:tcPr>
          <w:p w14:paraId="7F913FA9" w14:textId="77777777" w:rsidR="007B791F" w:rsidRPr="00895E84" w:rsidRDefault="007B791F" w:rsidP="0053074F">
            <w:pPr>
              <w:jc w:val="both"/>
            </w:pPr>
            <w:r w:rsidRPr="00895E84">
              <w:t>Obowiązek ewaluacji wynika z zapisów Rozporządzenia ogólnego (art. 56) oraz Wytycznych w</w:t>
            </w:r>
            <w:r>
              <w:t> </w:t>
            </w:r>
            <w:r w:rsidRPr="00895E84">
              <w:t xml:space="preserve">zakresie ewaluacji – co najmniej raz podczas okresu programowania ewaluacja obejmie analizę sposobu, w jaki wsparcie EFSI przyczyniło się do osiągnięcia celów każdego </w:t>
            </w:r>
            <w:r>
              <w:t>Prioryt</w:t>
            </w:r>
            <w:r w:rsidRPr="00895E84">
              <w:t>etu.</w:t>
            </w:r>
          </w:p>
          <w:p w14:paraId="02442FA2" w14:textId="77777777" w:rsidR="007B791F" w:rsidRPr="00895E84" w:rsidRDefault="007B791F" w:rsidP="0053074F">
            <w:pPr>
              <w:spacing w:after="0"/>
              <w:jc w:val="both"/>
            </w:pPr>
            <w:r w:rsidRPr="00895E84">
              <w:t>Zakłada się, że wyniki badania będą również użyteczne z punktu widzenia projektowania wsparcia w kolejnej perspektywie finansowej.</w:t>
            </w:r>
          </w:p>
        </w:tc>
      </w:tr>
      <w:tr w:rsidR="007B791F" w:rsidRPr="007C6D7B" w14:paraId="02189C83" w14:textId="77777777" w:rsidTr="0053074F">
        <w:trPr>
          <w:trHeight w:val="336"/>
        </w:trPr>
        <w:tc>
          <w:tcPr>
            <w:tcW w:w="9266" w:type="dxa"/>
            <w:gridSpan w:val="2"/>
            <w:shd w:val="clear" w:color="auto" w:fill="D9D9D9"/>
          </w:tcPr>
          <w:p w14:paraId="234AA7EB" w14:textId="77777777" w:rsidR="007B791F" w:rsidRPr="00895E84" w:rsidRDefault="007B791F" w:rsidP="0053074F">
            <w:pPr>
              <w:spacing w:after="0"/>
              <w:jc w:val="both"/>
              <w:rPr>
                <w:b/>
              </w:rPr>
            </w:pPr>
            <w:r w:rsidRPr="00895E84">
              <w:rPr>
                <w:b/>
              </w:rPr>
              <w:t>Kryteria badania</w:t>
            </w:r>
          </w:p>
        </w:tc>
      </w:tr>
      <w:tr w:rsidR="007B791F" w:rsidRPr="007C6D7B" w14:paraId="62A80B2E" w14:textId="77777777" w:rsidTr="0053074F">
        <w:trPr>
          <w:trHeight w:val="336"/>
        </w:trPr>
        <w:tc>
          <w:tcPr>
            <w:tcW w:w="9266" w:type="dxa"/>
            <w:gridSpan w:val="2"/>
          </w:tcPr>
          <w:p w14:paraId="0538F006" w14:textId="77777777" w:rsidR="007B791F" w:rsidRPr="00895E84" w:rsidRDefault="007B791F" w:rsidP="0053074F">
            <w:pPr>
              <w:spacing w:after="0"/>
              <w:rPr>
                <w:rFonts w:cs="Tahoma"/>
                <w:b/>
                <w:color w:val="000000"/>
              </w:rPr>
            </w:pPr>
            <w:r w:rsidRPr="00895E84">
              <w:rPr>
                <w:rFonts w:cs="Tahoma"/>
                <w:color w:val="000000"/>
              </w:rPr>
              <w:t>Skuteczność</w:t>
            </w:r>
          </w:p>
          <w:p w14:paraId="745CC845" w14:textId="77777777" w:rsidR="007B791F" w:rsidRPr="00895E84" w:rsidRDefault="007B791F" w:rsidP="0053074F">
            <w:pPr>
              <w:spacing w:after="0"/>
              <w:rPr>
                <w:rFonts w:cs="Tahoma"/>
                <w:color w:val="000000"/>
              </w:rPr>
            </w:pPr>
            <w:r w:rsidRPr="00895E84">
              <w:rPr>
                <w:rFonts w:cs="Tahoma"/>
                <w:color w:val="000000"/>
              </w:rPr>
              <w:t>Użyteczność</w:t>
            </w:r>
          </w:p>
          <w:p w14:paraId="267BED17" w14:textId="77777777" w:rsidR="007B791F" w:rsidRPr="00895E84" w:rsidRDefault="007B791F" w:rsidP="0053074F">
            <w:pPr>
              <w:spacing w:after="0"/>
              <w:rPr>
                <w:rFonts w:cs="Tahoma"/>
                <w:b/>
                <w:color w:val="000000"/>
              </w:rPr>
            </w:pPr>
            <w:r w:rsidRPr="00895E84">
              <w:rPr>
                <w:rFonts w:cs="Tahoma"/>
                <w:color w:val="000000"/>
              </w:rPr>
              <w:t>Efektywność</w:t>
            </w:r>
          </w:p>
          <w:p w14:paraId="7B435F32" w14:textId="77777777" w:rsidR="007B791F" w:rsidRPr="00895E84" w:rsidRDefault="007B791F" w:rsidP="0053074F">
            <w:pPr>
              <w:spacing w:after="0"/>
              <w:jc w:val="both"/>
            </w:pPr>
            <w:r w:rsidRPr="00895E84">
              <w:rPr>
                <w:rFonts w:cs="Tahoma"/>
                <w:color w:val="000000"/>
              </w:rPr>
              <w:t>Przewidywana trwałość</w:t>
            </w:r>
          </w:p>
        </w:tc>
      </w:tr>
      <w:tr w:rsidR="007B791F" w:rsidRPr="007C6D7B" w14:paraId="1DEFF519" w14:textId="77777777" w:rsidTr="0053074F">
        <w:trPr>
          <w:trHeight w:val="336"/>
        </w:trPr>
        <w:tc>
          <w:tcPr>
            <w:tcW w:w="9266" w:type="dxa"/>
            <w:gridSpan w:val="2"/>
            <w:shd w:val="clear" w:color="auto" w:fill="D9D9D9"/>
          </w:tcPr>
          <w:p w14:paraId="63C1D407" w14:textId="77777777" w:rsidR="007B791F" w:rsidRPr="00895E84" w:rsidRDefault="007B791F" w:rsidP="0053074F">
            <w:pPr>
              <w:spacing w:after="0"/>
              <w:jc w:val="both"/>
              <w:rPr>
                <w:b/>
              </w:rPr>
            </w:pPr>
            <w:r w:rsidRPr="00895E84">
              <w:rPr>
                <w:b/>
              </w:rPr>
              <w:t>Główne pytania ewaluacyjne / obszary problemowe</w:t>
            </w:r>
          </w:p>
        </w:tc>
      </w:tr>
      <w:tr w:rsidR="007B791F" w:rsidRPr="007C6D7B" w14:paraId="6055AFC1" w14:textId="77777777" w:rsidTr="0053074F">
        <w:trPr>
          <w:trHeight w:val="336"/>
        </w:trPr>
        <w:tc>
          <w:tcPr>
            <w:tcW w:w="9266" w:type="dxa"/>
            <w:gridSpan w:val="2"/>
          </w:tcPr>
          <w:p w14:paraId="199A90C8" w14:textId="77777777" w:rsidR="007B791F" w:rsidRPr="00895E84" w:rsidRDefault="007B791F" w:rsidP="0053074F">
            <w:pPr>
              <w:numPr>
                <w:ilvl w:val="0"/>
                <w:numId w:val="12"/>
              </w:numPr>
              <w:spacing w:after="0"/>
              <w:ind w:left="425" w:hanging="357"/>
              <w:jc w:val="both"/>
              <w:rPr>
                <w:b/>
                <w:bCs/>
                <w:i/>
              </w:rPr>
            </w:pPr>
            <w:r w:rsidRPr="00895E84">
              <w:t>Czy udzielone wsparcie było skuteczne, tzn. czy i w jakim stopniu przyczyniło się do osiągnięcia celów szczegółowych:</w:t>
            </w:r>
          </w:p>
          <w:p w14:paraId="59B1142F" w14:textId="77777777" w:rsidR="007B791F" w:rsidRPr="00895E84" w:rsidRDefault="007B791F" w:rsidP="0053074F">
            <w:pPr>
              <w:numPr>
                <w:ilvl w:val="0"/>
                <w:numId w:val="91"/>
              </w:numPr>
              <w:spacing w:after="0"/>
              <w:ind w:left="686" w:hanging="357"/>
              <w:jc w:val="both"/>
              <w:rPr>
                <w:b/>
                <w:bCs/>
                <w:i/>
              </w:rPr>
            </w:pPr>
            <w:r w:rsidRPr="00895E84">
              <w:t>poprawa dostępności do usług opiekuńczych nad dziećmi do 3 roku życia</w:t>
            </w:r>
            <w:r>
              <w:t>,</w:t>
            </w:r>
          </w:p>
          <w:p w14:paraId="79602C82" w14:textId="77777777" w:rsidR="007B791F" w:rsidRPr="00895E84" w:rsidRDefault="007B791F" w:rsidP="0053074F">
            <w:pPr>
              <w:numPr>
                <w:ilvl w:val="0"/>
                <w:numId w:val="91"/>
              </w:numPr>
              <w:spacing w:after="0"/>
              <w:ind w:left="686" w:hanging="357"/>
              <w:jc w:val="both"/>
              <w:rPr>
                <w:b/>
                <w:bCs/>
                <w:i/>
              </w:rPr>
            </w:pPr>
            <w:r w:rsidRPr="00895E84">
              <w:t>poprawa kompetencji i kwalifikacji kadr pracowniczych przedsiębiorstw sektora MŚP zgodnie z ich potrzebami</w:t>
            </w:r>
            <w:r>
              <w:t>,</w:t>
            </w:r>
          </w:p>
          <w:p w14:paraId="79986478" w14:textId="77777777" w:rsidR="007B791F" w:rsidRPr="00895E84" w:rsidRDefault="007B791F" w:rsidP="0053074F">
            <w:pPr>
              <w:numPr>
                <w:ilvl w:val="0"/>
                <w:numId w:val="91"/>
              </w:numPr>
              <w:spacing w:after="0"/>
              <w:ind w:left="691"/>
              <w:jc w:val="both"/>
            </w:pPr>
            <w:r w:rsidRPr="00895E84">
              <w:lastRenderedPageBreak/>
              <w:t>poprawa dostępu do profilaktyki, diagnostyki i rehabilitacji leczniczej ułatwiającej pozostanie w zatrudnieniu i powrót do pracy?</w:t>
            </w:r>
          </w:p>
          <w:p w14:paraId="66534980" w14:textId="77777777" w:rsidR="007B791F" w:rsidRPr="00895E84" w:rsidRDefault="007B791F" w:rsidP="0053074F">
            <w:pPr>
              <w:numPr>
                <w:ilvl w:val="0"/>
                <w:numId w:val="12"/>
              </w:numPr>
              <w:autoSpaceDE w:val="0"/>
              <w:autoSpaceDN w:val="0"/>
              <w:adjustRightInd w:val="0"/>
              <w:spacing w:after="0"/>
              <w:ind w:left="425" w:hanging="357"/>
              <w:jc w:val="both"/>
            </w:pPr>
            <w:r w:rsidRPr="00895E84">
              <w:t xml:space="preserve">Jaki jest wpływ Programu (efekt netto), rozumiany </w:t>
            </w:r>
            <w:r>
              <w:t xml:space="preserve">jako </w:t>
            </w:r>
            <w:r w:rsidRPr="00895E84">
              <w:t>stop</w:t>
            </w:r>
            <w:r>
              <w:t>ień</w:t>
            </w:r>
            <w:r w:rsidRPr="00895E84">
              <w:t xml:space="preserve"> osiągnięcia wskaźników, na zaobserwowane zmiany?</w:t>
            </w:r>
          </w:p>
          <w:p w14:paraId="2437A1B9" w14:textId="77777777" w:rsidR="007B791F" w:rsidRPr="00895E84" w:rsidRDefault="007B791F" w:rsidP="0053074F">
            <w:pPr>
              <w:numPr>
                <w:ilvl w:val="0"/>
                <w:numId w:val="12"/>
              </w:numPr>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w:t>
            </w:r>
            <w:r>
              <w:t> </w:t>
            </w:r>
            <w:r w:rsidRPr="00895E84">
              <w:t>ubocznych), w odniesieniu do wyzwa</w:t>
            </w:r>
            <w:r w:rsidRPr="00895E84">
              <w:rPr>
                <w:rFonts w:hint="eastAsia"/>
              </w:rPr>
              <w:t>ń</w:t>
            </w:r>
            <w:r w:rsidRPr="00895E84">
              <w:t xml:space="preserve"> spo</w:t>
            </w:r>
            <w:r w:rsidRPr="00895E84">
              <w:rPr>
                <w:rFonts w:hint="eastAsia"/>
              </w:rPr>
              <w:t>ł</w:t>
            </w:r>
            <w:r w:rsidRPr="00895E84">
              <w:t>eczno-ekonomicznych?</w:t>
            </w:r>
          </w:p>
          <w:p w14:paraId="0543F11B" w14:textId="77777777" w:rsidR="007B791F" w:rsidRPr="00895E84" w:rsidRDefault="007B791F" w:rsidP="0053074F">
            <w:pPr>
              <w:numPr>
                <w:ilvl w:val="0"/>
                <w:numId w:val="12"/>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14:paraId="1A854372" w14:textId="77777777" w:rsidR="007B791F" w:rsidRPr="00895E84" w:rsidRDefault="007B791F" w:rsidP="0053074F">
            <w:pPr>
              <w:numPr>
                <w:ilvl w:val="0"/>
                <w:numId w:val="12"/>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05792D75" w14:textId="77777777" w:rsidR="007B791F" w:rsidRPr="00895E84" w:rsidRDefault="007B791F" w:rsidP="0053074F">
            <w:pPr>
              <w:numPr>
                <w:ilvl w:val="0"/>
                <w:numId w:val="12"/>
              </w:numPr>
              <w:spacing w:after="0"/>
              <w:ind w:left="425" w:hanging="357"/>
              <w:jc w:val="both"/>
              <w:rPr>
                <w:bCs/>
              </w:rPr>
            </w:pPr>
            <w:r w:rsidRPr="00895E84">
              <w:rPr>
                <w:rFonts w:cs="Tahoma"/>
                <w:color w:val="000000"/>
              </w:rPr>
              <w:t>Jaka jest przewidywana trwałość osiągniętych zmian?</w:t>
            </w:r>
          </w:p>
          <w:p w14:paraId="14D18818" w14:textId="77777777" w:rsidR="007B791F" w:rsidRPr="00895E84" w:rsidRDefault="007B791F" w:rsidP="0053074F">
            <w:pPr>
              <w:numPr>
                <w:ilvl w:val="0"/>
                <w:numId w:val="12"/>
              </w:numPr>
              <w:spacing w:after="0"/>
              <w:ind w:left="425" w:hanging="357"/>
              <w:jc w:val="both"/>
              <w:rPr>
                <w:b/>
                <w:bCs/>
                <w:i/>
              </w:rPr>
            </w:pPr>
            <w:r w:rsidRPr="00895E84">
              <w:rPr>
                <w:rFonts w:cs="Tahoma"/>
                <w:color w:val="000000"/>
              </w:rPr>
              <w:t>Jak ocenian</w:t>
            </w:r>
            <w:r>
              <w:rPr>
                <w:rFonts w:cs="Tahoma"/>
                <w:color w:val="000000"/>
              </w:rPr>
              <w:t>y</w:t>
            </w:r>
            <w:r w:rsidRPr="00895E84">
              <w:rPr>
                <w:rFonts w:cs="Tahoma"/>
                <w:color w:val="000000"/>
              </w:rPr>
              <w:t xml:space="preserve"> jest</w:t>
            </w:r>
            <w:r>
              <w:rPr>
                <w:rFonts w:cs="Tahoma"/>
                <w:color w:val="000000"/>
              </w:rPr>
              <w:t xml:space="preserve"> system</w:t>
            </w:r>
            <w:r w:rsidRPr="00895E84">
              <w:rPr>
                <w:rFonts w:cs="Tahoma"/>
                <w:color w:val="000000"/>
              </w:rPr>
              <w:t xml:space="preserve"> wdrożeni</w:t>
            </w:r>
            <w:r>
              <w:rPr>
                <w:rFonts w:cs="Tahoma"/>
                <w:color w:val="000000"/>
              </w:rPr>
              <w:t>owy</w:t>
            </w:r>
            <w:r w:rsidRPr="00895E84">
              <w:rPr>
                <w:rFonts w:cs="Tahoma"/>
                <w:color w:val="000000"/>
              </w:rPr>
              <w:t xml:space="preserve"> Podmiotowego Systemu Finansowania w ramach </w:t>
            </w:r>
            <w:r>
              <w:rPr>
                <w:rFonts w:cs="Tahoma"/>
                <w:color w:val="000000"/>
              </w:rPr>
              <w:t xml:space="preserve">Osi Priorytetowej </w:t>
            </w:r>
            <w:r w:rsidRPr="00895E84">
              <w:rPr>
                <w:rFonts w:cs="Tahoma"/>
                <w:color w:val="000000"/>
              </w:rPr>
              <w:t>VIII?</w:t>
            </w:r>
            <w:r>
              <w:rPr>
                <w:rFonts w:cs="Tahoma"/>
                <w:color w:val="000000"/>
              </w:rPr>
              <w:t xml:space="preserve"> </w:t>
            </w:r>
            <w:r w:rsidRPr="00D57336">
              <w:rPr>
                <w:rFonts w:cs="Tahoma"/>
                <w:color w:val="000000"/>
              </w:rPr>
              <w:t>Czy zaplanowane efekty zosta</w:t>
            </w:r>
            <w:r>
              <w:rPr>
                <w:rFonts w:cs="Tahoma"/>
                <w:color w:val="000000"/>
              </w:rPr>
              <w:t>ły</w:t>
            </w:r>
            <w:r w:rsidRPr="00D57336">
              <w:rPr>
                <w:rFonts w:cs="Tahoma"/>
                <w:color w:val="000000"/>
              </w:rPr>
              <w:t xml:space="preserve"> osiągnięte?</w:t>
            </w:r>
          </w:p>
          <w:p w14:paraId="455EC919" w14:textId="77777777" w:rsidR="007B791F" w:rsidRPr="00895E84" w:rsidRDefault="007B791F" w:rsidP="0053074F">
            <w:pPr>
              <w:numPr>
                <w:ilvl w:val="0"/>
                <w:numId w:val="12"/>
              </w:numPr>
              <w:spacing w:after="0"/>
              <w:ind w:left="425" w:hanging="357"/>
              <w:jc w:val="both"/>
              <w:rPr>
                <w:b/>
                <w:bCs/>
                <w:i/>
              </w:rPr>
            </w:pPr>
            <w:r w:rsidRPr="00895E84">
              <w:rPr>
                <w:bCs/>
              </w:rPr>
              <w:t xml:space="preserve">Jak należy ocenić wdrażanie instrumentów terytorialnych w ramach </w:t>
            </w:r>
            <w:r>
              <w:rPr>
                <w:bCs/>
              </w:rPr>
              <w:t xml:space="preserve">Osi </w:t>
            </w:r>
            <w:r w:rsidRPr="00D67E1E">
              <w:rPr>
                <w:bCs/>
              </w:rPr>
              <w:t xml:space="preserve">Priorytetowej </w:t>
            </w:r>
            <w:r w:rsidRPr="00895E84">
              <w:rPr>
                <w:bCs/>
              </w:rPr>
              <w:t>VIII?</w:t>
            </w:r>
          </w:p>
        </w:tc>
      </w:tr>
      <w:tr w:rsidR="007B791F" w:rsidRPr="007C6D7B" w14:paraId="232F3927" w14:textId="77777777" w:rsidTr="0053074F">
        <w:trPr>
          <w:trHeight w:val="336"/>
        </w:trPr>
        <w:tc>
          <w:tcPr>
            <w:tcW w:w="9266" w:type="dxa"/>
            <w:gridSpan w:val="2"/>
            <w:shd w:val="clear" w:color="auto" w:fill="A6A6A6"/>
          </w:tcPr>
          <w:p w14:paraId="524459A0" w14:textId="77777777" w:rsidR="007B791F" w:rsidRPr="00895E84" w:rsidRDefault="007B791F" w:rsidP="0053074F">
            <w:pPr>
              <w:spacing w:after="0"/>
              <w:jc w:val="center"/>
              <w:rPr>
                <w:b/>
              </w:rPr>
            </w:pPr>
            <w:r w:rsidRPr="00895E84">
              <w:rPr>
                <w:b/>
              </w:rPr>
              <w:lastRenderedPageBreak/>
              <w:t>Ogólny zarys metodologii badania</w:t>
            </w:r>
          </w:p>
        </w:tc>
      </w:tr>
      <w:tr w:rsidR="007B791F" w:rsidRPr="007C6D7B" w14:paraId="35CC6A31" w14:textId="77777777" w:rsidTr="0053074F">
        <w:trPr>
          <w:trHeight w:val="336"/>
        </w:trPr>
        <w:tc>
          <w:tcPr>
            <w:tcW w:w="9266" w:type="dxa"/>
            <w:gridSpan w:val="2"/>
            <w:shd w:val="clear" w:color="auto" w:fill="D9D9D9"/>
          </w:tcPr>
          <w:p w14:paraId="65B04177" w14:textId="77777777" w:rsidR="007B791F" w:rsidRPr="00895E84" w:rsidRDefault="007B791F" w:rsidP="0053074F">
            <w:pPr>
              <w:spacing w:after="0"/>
              <w:jc w:val="both"/>
              <w:rPr>
                <w:b/>
              </w:rPr>
            </w:pPr>
            <w:r w:rsidRPr="00895E84">
              <w:rPr>
                <w:b/>
              </w:rPr>
              <w:t>Zastosowane podejście metodologiczne</w:t>
            </w:r>
          </w:p>
        </w:tc>
      </w:tr>
      <w:tr w:rsidR="007B791F" w:rsidRPr="007C6D7B" w14:paraId="7250C0D0" w14:textId="77777777" w:rsidTr="0053074F">
        <w:trPr>
          <w:trHeight w:val="336"/>
        </w:trPr>
        <w:tc>
          <w:tcPr>
            <w:tcW w:w="9266" w:type="dxa"/>
            <w:gridSpan w:val="2"/>
          </w:tcPr>
          <w:p w14:paraId="7E12AC38" w14:textId="77777777" w:rsidR="007B791F" w:rsidRPr="00895E84" w:rsidRDefault="007B791F" w:rsidP="0053074F">
            <w:pPr>
              <w:jc w:val="both"/>
              <w:rPr>
                <w:rFonts w:cs="Tahoma"/>
                <w:b/>
              </w:rPr>
            </w:pPr>
            <w:r w:rsidRPr="00895E84">
              <w:rPr>
                <w:rFonts w:cs="Tahoma"/>
              </w:rPr>
              <w:t xml:space="preserve">Badanie wykorzysta zarówno jakościowe jak i ilościowe techniki gromadzenia i analizy danych. Punktem wyjścia będzie analiza logiki wsparcia w ramach badanych </w:t>
            </w:r>
            <w:r>
              <w:rPr>
                <w:rFonts w:cs="Tahoma"/>
              </w:rPr>
              <w:t>Prioryt</w:t>
            </w:r>
            <w:r w:rsidRPr="00895E84">
              <w:rPr>
                <w:rFonts w:cs="Tahoma"/>
              </w:rPr>
              <w:t xml:space="preserve">etów </w:t>
            </w:r>
            <w:r>
              <w:rPr>
                <w:rFonts w:cs="Tahoma"/>
              </w:rPr>
              <w:t>I</w:t>
            </w:r>
            <w:r w:rsidRPr="00895E84">
              <w:rPr>
                <w:rFonts w:cs="Tahoma"/>
              </w:rPr>
              <w:t xml:space="preserve">nwestycyjnych celem pokazania relacji pomiędzy realizowanymi działaniami, a oczekiwanymi efektami oraz przyjęte założenia i warunki wdrażania Programu. </w:t>
            </w:r>
          </w:p>
          <w:p w14:paraId="2D65D90E" w14:textId="77777777" w:rsidR="007B791F" w:rsidRPr="00895E84" w:rsidRDefault="007B791F" w:rsidP="0053074F">
            <w:pPr>
              <w:jc w:val="both"/>
              <w:rPr>
                <w:rFonts w:cs="Tahoma"/>
                <w:b/>
              </w:rPr>
            </w:pPr>
            <w:r w:rsidRPr="00895E84">
              <w:rPr>
                <w:rFonts w:cs="Tahoma"/>
              </w:rPr>
              <w:t>Powyższa – koncepcyjna – faza badania powinna bazować zarówno na analizie danych zastanych, jak również na danych zebranych w drodze badań jakościowych.</w:t>
            </w:r>
          </w:p>
          <w:p w14:paraId="3744B98A" w14:textId="77777777" w:rsidR="007B791F" w:rsidRPr="00895E84" w:rsidRDefault="007B791F" w:rsidP="0053074F">
            <w:pPr>
              <w:spacing w:after="0"/>
              <w:jc w:val="both"/>
              <w:rPr>
                <w:rFonts w:cs="Tahoma"/>
                <w:b/>
              </w:rPr>
            </w:pPr>
            <w:r w:rsidRPr="00895E84">
              <w:rPr>
                <w:rFonts w:cs="Tahoma"/>
              </w:rPr>
              <w:t>Po fazie koncepcyjnej badania, przyjęta logika powinna być poddana weryfikacji, z wykorzystaniem:</w:t>
            </w:r>
          </w:p>
          <w:p w14:paraId="628EB999" w14:textId="77777777" w:rsidR="007B791F" w:rsidRPr="00895E84" w:rsidRDefault="007B791F" w:rsidP="0053074F">
            <w:pPr>
              <w:numPr>
                <w:ilvl w:val="0"/>
                <w:numId w:val="11"/>
              </w:numPr>
              <w:spacing w:after="0"/>
              <w:ind w:left="714" w:hanging="448"/>
              <w:contextualSpacing/>
              <w:jc w:val="both"/>
              <w:rPr>
                <w:rFonts w:cs="Tahoma"/>
                <w:b/>
              </w:rPr>
            </w:pPr>
            <w:r w:rsidRPr="00895E84">
              <w:rPr>
                <w:rFonts w:cs="Tahoma"/>
              </w:rPr>
              <w:t xml:space="preserve">wyników naboru projektów, </w:t>
            </w:r>
          </w:p>
          <w:p w14:paraId="187313F4" w14:textId="77777777" w:rsidR="007B791F" w:rsidRPr="00895E84" w:rsidRDefault="007B791F" w:rsidP="0053074F">
            <w:pPr>
              <w:numPr>
                <w:ilvl w:val="0"/>
                <w:numId w:val="11"/>
              </w:numPr>
              <w:spacing w:after="0"/>
              <w:ind w:left="714" w:hanging="448"/>
              <w:contextualSpacing/>
              <w:jc w:val="both"/>
              <w:rPr>
                <w:rFonts w:cs="Tahoma"/>
                <w:b/>
              </w:rPr>
            </w:pPr>
            <w:r w:rsidRPr="00895E84">
              <w:rPr>
                <w:rFonts w:cs="Tahoma"/>
              </w:rPr>
              <w:t xml:space="preserve">danych monitoringowych, uwzględniających informacje o poziomie realizacji wskaźników, </w:t>
            </w:r>
          </w:p>
          <w:p w14:paraId="11D1244D" w14:textId="77777777" w:rsidR="007B791F" w:rsidRPr="00895E84" w:rsidRDefault="007B791F" w:rsidP="0053074F">
            <w:pPr>
              <w:numPr>
                <w:ilvl w:val="0"/>
                <w:numId w:val="11"/>
              </w:numPr>
              <w:spacing w:after="0"/>
              <w:ind w:left="714" w:hanging="448"/>
              <w:contextualSpacing/>
              <w:jc w:val="both"/>
              <w:rPr>
                <w:rFonts w:cs="Tahoma"/>
                <w:b/>
              </w:rPr>
            </w:pPr>
            <w:r w:rsidRPr="00895E84">
              <w:rPr>
                <w:rFonts w:cs="Tahoma"/>
              </w:rPr>
              <w:t>informacji pochodzących z wniosków o dofinansowanie projektów (m.in. informacje na temat zakładanych celów),</w:t>
            </w:r>
          </w:p>
          <w:p w14:paraId="1F6A5B57" w14:textId="77777777" w:rsidR="007B791F" w:rsidRPr="00895E84" w:rsidRDefault="007B791F" w:rsidP="0053074F">
            <w:pPr>
              <w:numPr>
                <w:ilvl w:val="0"/>
                <w:numId w:val="11"/>
              </w:numPr>
              <w:ind w:left="714" w:hanging="448"/>
              <w:contextualSpacing/>
              <w:jc w:val="both"/>
              <w:rPr>
                <w:rFonts w:cs="Tahoma"/>
                <w:b/>
              </w:rPr>
            </w:pPr>
            <w:r w:rsidRPr="00895E84">
              <w:rPr>
                <w:rFonts w:cs="Tahoma"/>
              </w:rPr>
              <w:t>danych pozyskanych od beneficjentów i ostatecznych odbiorców wsparcia, na temat zmian wywołanych realizacją interwencji, w tym ich opinie na temat użyteczności oferowanego wsparcia.</w:t>
            </w:r>
          </w:p>
          <w:p w14:paraId="4E3EE961" w14:textId="77777777" w:rsidR="007B791F" w:rsidRPr="00895E84" w:rsidRDefault="007B791F" w:rsidP="0053074F">
            <w:pPr>
              <w:jc w:val="both"/>
              <w:rPr>
                <w:rFonts w:cs="Tahoma"/>
                <w:color w:val="000000"/>
              </w:rPr>
            </w:pPr>
            <w:r w:rsidRPr="00895E84">
              <w:rPr>
                <w:rFonts w:cs="Tahoma"/>
                <w:color w:val="000000"/>
              </w:rPr>
              <w:t>Ponadto, dla oceny uzyskanych efektów zrealizowanych projektów w ramach PI 8v sytuacja ostatecznych odbiorców wsparcia porównana zostanie z sytuacją przedsiębiorców, którzy nie skorzystali z pomocy EFS w ramach przedmiotowego PI. Służyć temu będzie porównanie sytuacji beneficjentów z dopasowaną grupą kontrolną – przedsiębiorstwami, które nie otrzymały wsparcia (podmioty nieubiegające się o wsparcie oraz nieskuteczni wnioskodawcy).</w:t>
            </w:r>
          </w:p>
          <w:p w14:paraId="5E8C00BC" w14:textId="77777777" w:rsidR="007B791F" w:rsidRPr="00895E84" w:rsidRDefault="007B791F" w:rsidP="0053074F">
            <w:pPr>
              <w:jc w:val="both"/>
              <w:rPr>
                <w:bCs/>
              </w:rPr>
            </w:pPr>
            <w:r w:rsidRPr="00895E84">
              <w:rPr>
                <w:rFonts w:cs="Tahoma"/>
                <w:color w:val="000000"/>
              </w:rPr>
              <w:t xml:space="preserve">Dodatkowo dla PI 8iv i 8v ocenie efektów służyć będą okresowe badania zlecane przez IZ RPO WSL 2014-2020 dotyczące </w:t>
            </w:r>
            <w:r w:rsidRPr="00895E84">
              <w:t>Oszacowan</w:t>
            </w:r>
            <w:r>
              <w:t>ia uzyskanych wartości wskaźników</w:t>
            </w:r>
            <w:r w:rsidRPr="00895E84">
              <w:t xml:space="preserve"> rezultatu długoterminowego wsparcia EFS </w:t>
            </w:r>
            <w:r w:rsidRPr="00895E84">
              <w:rPr>
                <w:b/>
                <w:bCs/>
                <w:i/>
              </w:rPr>
              <w:t xml:space="preserve">– </w:t>
            </w:r>
            <w:r w:rsidRPr="00895E84">
              <w:rPr>
                <w:bCs/>
                <w:i/>
              </w:rPr>
              <w:t xml:space="preserve">liczba utworzonych miejsc opieki nad dziećmi w wieku do lat 3, które funkcjonują 2 lata </w:t>
            </w:r>
            <w:r w:rsidRPr="00895E84">
              <w:rPr>
                <w:bCs/>
                <w:i/>
              </w:rPr>
              <w:lastRenderedPageBreak/>
              <w:t xml:space="preserve">po uzyskaniu dofinansowania ze środków EFS </w:t>
            </w:r>
            <w:r w:rsidRPr="00895E84">
              <w:rPr>
                <w:bCs/>
              </w:rPr>
              <w:t xml:space="preserve">oraz </w:t>
            </w:r>
            <w:r w:rsidRPr="00895E84">
              <w:rPr>
                <w:bCs/>
                <w:i/>
              </w:rPr>
              <w:t>liczba osób znajdujących się w lepszej sytuacji na rynku pracy 6 miesięcy po opuszczeniu programu (C</w:t>
            </w:r>
            <w:r w:rsidRPr="00895E84">
              <w:rPr>
                <w:bCs/>
              </w:rPr>
              <w:t>).</w:t>
            </w:r>
          </w:p>
          <w:p w14:paraId="3C05059D" w14:textId="77777777" w:rsidR="007B791F" w:rsidRPr="00895E84" w:rsidRDefault="007B791F" w:rsidP="0053074F">
            <w:pPr>
              <w:jc w:val="both"/>
              <w:rPr>
                <w:bCs/>
              </w:rPr>
            </w:pPr>
            <w:r w:rsidRPr="00895E84">
              <w:rPr>
                <w:bCs/>
              </w:rPr>
              <w:t>W przypadku ankiet realizowanych z grupą ostatecznych odbiorców wsparcia kwestionariusz rozbudowany zostanie o pytania o sytuację kontrfaktyczną.</w:t>
            </w:r>
          </w:p>
          <w:p w14:paraId="27B51F4B" w14:textId="77777777" w:rsidR="007B791F" w:rsidRPr="00895E84" w:rsidRDefault="007B791F" w:rsidP="0053074F">
            <w:pPr>
              <w:spacing w:after="0"/>
              <w:jc w:val="both"/>
              <w:rPr>
                <w:bCs/>
              </w:rPr>
            </w:pPr>
            <w:r w:rsidRPr="00895E84">
              <w:rPr>
                <w:rFonts w:cs="Tahoma"/>
              </w:rPr>
              <w:t>W ramach badania zostaną zastosowane:</w:t>
            </w:r>
          </w:p>
          <w:p w14:paraId="6A7E501E" w14:textId="77777777" w:rsidR="007B791F" w:rsidRPr="00895E84" w:rsidRDefault="007B791F" w:rsidP="0053074F">
            <w:pPr>
              <w:numPr>
                <w:ilvl w:val="0"/>
                <w:numId w:val="52"/>
              </w:numPr>
              <w:spacing w:after="0"/>
              <w:ind w:hanging="454"/>
              <w:jc w:val="both"/>
            </w:pPr>
            <w:r w:rsidRPr="00895E84">
              <w:t>analiza danych zastanych, w tym dokumentów programowych, dokumentacji projektowej oraz danych związanych z realizacją projektów</w:t>
            </w:r>
            <w:r>
              <w:t>,</w:t>
            </w:r>
          </w:p>
          <w:p w14:paraId="0AD480DE" w14:textId="77777777" w:rsidR="007B791F" w:rsidRPr="00895E84" w:rsidRDefault="007B791F" w:rsidP="0053074F">
            <w:pPr>
              <w:numPr>
                <w:ilvl w:val="0"/>
                <w:numId w:val="52"/>
              </w:numPr>
              <w:spacing w:after="0"/>
              <w:ind w:hanging="454"/>
              <w:jc w:val="both"/>
            </w:pPr>
            <w:r w:rsidRPr="00895E84">
              <w:t>wywiady z przedstawicielami Instytucji Zarządzającej i Pośredniczących</w:t>
            </w:r>
            <w:r>
              <w:t>,</w:t>
            </w:r>
          </w:p>
          <w:p w14:paraId="156082B1" w14:textId="77777777" w:rsidR="007B791F" w:rsidRPr="00895E84" w:rsidRDefault="007B791F" w:rsidP="0053074F">
            <w:pPr>
              <w:numPr>
                <w:ilvl w:val="0"/>
                <w:numId w:val="52"/>
              </w:numPr>
              <w:spacing w:after="0"/>
              <w:ind w:hanging="454"/>
              <w:jc w:val="both"/>
            </w:pPr>
            <w:r w:rsidRPr="00895E84">
              <w:t>wywiady/ankiet</w:t>
            </w:r>
            <w:r>
              <w:t xml:space="preserve">y z beneficjentami projektów i </w:t>
            </w:r>
            <w:r w:rsidRPr="00895E84">
              <w:t>ostatecznymi odbiorcami wsparcia</w:t>
            </w:r>
            <w:r>
              <w:t>,</w:t>
            </w:r>
          </w:p>
          <w:p w14:paraId="32828310" w14:textId="77777777" w:rsidR="007B791F" w:rsidRPr="00895E84" w:rsidRDefault="007B791F" w:rsidP="0053074F">
            <w:pPr>
              <w:numPr>
                <w:ilvl w:val="0"/>
                <w:numId w:val="52"/>
              </w:numPr>
              <w:spacing w:after="0"/>
              <w:ind w:hanging="454"/>
              <w:jc w:val="both"/>
            </w:pPr>
            <w:r w:rsidRPr="00895E84">
              <w:rPr>
                <w:color w:val="000000"/>
              </w:rPr>
              <w:t xml:space="preserve">wywiady z ekspertami dziedzinowymi z obszaru </w:t>
            </w:r>
            <w:r>
              <w:rPr>
                <w:color w:val="000000"/>
              </w:rPr>
              <w:t>Osi Prioryt</w:t>
            </w:r>
            <w:r w:rsidRPr="00895E84">
              <w:rPr>
                <w:color w:val="000000"/>
              </w:rPr>
              <w:t>etowej</w:t>
            </w:r>
            <w:r w:rsidRPr="00895E84">
              <w:t xml:space="preserve"> VIII. Regionalne kadry gospodarki opartej na wiedzy</w:t>
            </w:r>
            <w:r>
              <w:t>,</w:t>
            </w:r>
          </w:p>
          <w:p w14:paraId="53EAD095" w14:textId="77777777" w:rsidR="007B791F" w:rsidRPr="00895E84" w:rsidRDefault="007B791F" w:rsidP="0053074F">
            <w:pPr>
              <w:numPr>
                <w:ilvl w:val="0"/>
                <w:numId w:val="49"/>
              </w:numPr>
              <w:spacing w:after="0"/>
              <w:ind w:hanging="454"/>
              <w:jc w:val="both"/>
            </w:pPr>
            <w:r w:rsidRPr="00895E84">
              <w:t>porównanie sytuacji ostatecznych odbiorców wsparcia z przedsiębiorcami nie korzystającymi z PSF w ramach RPO WSL.</w:t>
            </w:r>
          </w:p>
        </w:tc>
      </w:tr>
      <w:tr w:rsidR="007B791F" w:rsidRPr="007C6D7B" w14:paraId="25F58471" w14:textId="77777777" w:rsidTr="0053074F">
        <w:trPr>
          <w:trHeight w:val="336"/>
        </w:trPr>
        <w:tc>
          <w:tcPr>
            <w:tcW w:w="9266" w:type="dxa"/>
            <w:gridSpan w:val="2"/>
            <w:shd w:val="clear" w:color="auto" w:fill="D9D9D9"/>
          </w:tcPr>
          <w:p w14:paraId="1F01DFDB" w14:textId="77777777" w:rsidR="007B791F" w:rsidRPr="00895E84" w:rsidRDefault="007B791F" w:rsidP="0053074F">
            <w:pPr>
              <w:spacing w:after="0"/>
              <w:jc w:val="both"/>
              <w:rPr>
                <w:b/>
              </w:rPr>
            </w:pPr>
            <w:r w:rsidRPr="00895E84">
              <w:rPr>
                <w:b/>
              </w:rPr>
              <w:lastRenderedPageBreak/>
              <w:t>Zakres niezbędnych danych</w:t>
            </w:r>
          </w:p>
        </w:tc>
      </w:tr>
      <w:tr w:rsidR="007B791F" w:rsidRPr="007C6D7B" w14:paraId="31214AE0" w14:textId="77777777" w:rsidTr="0053074F">
        <w:trPr>
          <w:trHeight w:val="336"/>
        </w:trPr>
        <w:tc>
          <w:tcPr>
            <w:tcW w:w="9266" w:type="dxa"/>
            <w:gridSpan w:val="2"/>
          </w:tcPr>
          <w:p w14:paraId="56E69926" w14:textId="77777777" w:rsidR="007B791F" w:rsidRPr="00895E84" w:rsidRDefault="007B791F" w:rsidP="0053074F">
            <w:pPr>
              <w:numPr>
                <w:ilvl w:val="0"/>
                <w:numId w:val="49"/>
              </w:numPr>
              <w:spacing w:after="0"/>
              <w:ind w:left="425" w:hanging="357"/>
              <w:jc w:val="both"/>
            </w:pPr>
            <w:r>
              <w:t>z</w:t>
            </w:r>
            <w:r w:rsidRPr="00895E84">
              <w:t>akres danych w posiadaniu IZ/IP:</w:t>
            </w:r>
          </w:p>
          <w:p w14:paraId="678E2630" w14:textId="77777777" w:rsidR="007B791F" w:rsidRPr="00895E84" w:rsidRDefault="007B791F" w:rsidP="0053074F">
            <w:pPr>
              <w:numPr>
                <w:ilvl w:val="0"/>
                <w:numId w:val="10"/>
              </w:numPr>
              <w:spacing w:after="0"/>
              <w:ind w:left="686" w:hanging="357"/>
              <w:jc w:val="both"/>
            </w:pPr>
            <w:r>
              <w:t>d</w:t>
            </w:r>
            <w:r w:rsidRPr="00895E84">
              <w:t xml:space="preserve">ane monitoringowe pochodzące z </w:t>
            </w:r>
            <w:r>
              <w:t>LSI 2014</w:t>
            </w:r>
            <w:r w:rsidRPr="00895E84">
              <w:t>/ centralnego systemu teleinformatycznego</w:t>
            </w:r>
            <w:r>
              <w:t>,</w:t>
            </w:r>
          </w:p>
          <w:p w14:paraId="535BE20B" w14:textId="77777777" w:rsidR="007B791F" w:rsidRPr="00895E84" w:rsidRDefault="007B791F" w:rsidP="0053074F">
            <w:pPr>
              <w:numPr>
                <w:ilvl w:val="0"/>
                <w:numId w:val="10"/>
              </w:numPr>
              <w:spacing w:after="0"/>
              <w:ind w:left="686" w:hanging="357"/>
              <w:jc w:val="both"/>
            </w:pPr>
            <w:r>
              <w:t>i</w:t>
            </w:r>
            <w:r w:rsidRPr="00895E84">
              <w:t xml:space="preserve">nformacje/dane z projektów pochodzące z </w:t>
            </w:r>
            <w:r>
              <w:t>LSI 2014,</w:t>
            </w:r>
          </w:p>
          <w:p w14:paraId="06FB9B56" w14:textId="77777777" w:rsidR="007B791F" w:rsidRPr="00895E84" w:rsidRDefault="007B791F" w:rsidP="0053074F">
            <w:pPr>
              <w:numPr>
                <w:ilvl w:val="0"/>
                <w:numId w:val="9"/>
              </w:numPr>
              <w:spacing w:after="0"/>
              <w:ind w:left="686" w:hanging="357"/>
              <w:jc w:val="both"/>
            </w:pPr>
            <w:r>
              <w:t>d</w:t>
            </w:r>
            <w:r w:rsidRPr="00895E84">
              <w:t>ane kontaktowe beneficjentów</w:t>
            </w:r>
            <w:r>
              <w:t>,</w:t>
            </w:r>
          </w:p>
          <w:p w14:paraId="7D82F5D3" w14:textId="77777777" w:rsidR="007B791F" w:rsidRPr="00895E84" w:rsidRDefault="007B791F" w:rsidP="0053074F">
            <w:pPr>
              <w:numPr>
                <w:ilvl w:val="0"/>
                <w:numId w:val="9"/>
              </w:numPr>
              <w:spacing w:after="0"/>
              <w:ind w:left="686" w:hanging="357"/>
              <w:jc w:val="both"/>
            </w:pPr>
            <w:r>
              <w:t>d</w:t>
            </w:r>
            <w:r w:rsidRPr="00895E84">
              <w:t>ane kontaktowe ostatecznych odbiorców wsparcia</w:t>
            </w:r>
            <w:r>
              <w:t>,</w:t>
            </w:r>
          </w:p>
          <w:p w14:paraId="241D99B6" w14:textId="77777777" w:rsidR="007B791F" w:rsidRPr="00895E84" w:rsidRDefault="007B791F" w:rsidP="0053074F">
            <w:pPr>
              <w:numPr>
                <w:ilvl w:val="0"/>
                <w:numId w:val="9"/>
              </w:numPr>
              <w:spacing w:after="0"/>
              <w:ind w:left="686" w:hanging="357"/>
              <w:jc w:val="both"/>
              <w:rPr>
                <w:bCs/>
              </w:rPr>
            </w:pPr>
            <w:r>
              <w:rPr>
                <w:bCs/>
              </w:rPr>
              <w:t>w</w:t>
            </w:r>
            <w:r w:rsidRPr="00895E84">
              <w:rPr>
                <w:bCs/>
              </w:rPr>
              <w:t xml:space="preserve">yniki badań dotyczących </w:t>
            </w:r>
            <w:r w:rsidRPr="00895E84">
              <w:rPr>
                <w:i/>
              </w:rPr>
              <w:t>Oszacowania uzyskanych wartości wskaźnika rezultatu długoterminowego wsparcia EFS.</w:t>
            </w:r>
          </w:p>
          <w:p w14:paraId="1E9EB0EA" w14:textId="77777777" w:rsidR="007B791F" w:rsidRPr="00895E84" w:rsidRDefault="007B791F" w:rsidP="0053074F">
            <w:pPr>
              <w:numPr>
                <w:ilvl w:val="0"/>
                <w:numId w:val="49"/>
              </w:numPr>
              <w:spacing w:after="0"/>
              <w:ind w:left="425" w:hanging="357"/>
              <w:jc w:val="both"/>
            </w:pPr>
            <w:r>
              <w:t>d</w:t>
            </w:r>
            <w:r w:rsidRPr="00895E84">
              <w:t>okumenty strategiczne i programowe – ogólnodostępne</w:t>
            </w:r>
            <w:r>
              <w:t>,</w:t>
            </w:r>
          </w:p>
          <w:p w14:paraId="48F5B3A9" w14:textId="77777777" w:rsidR="007B791F" w:rsidRPr="00895E84" w:rsidRDefault="007B791F" w:rsidP="0053074F">
            <w:pPr>
              <w:numPr>
                <w:ilvl w:val="0"/>
                <w:numId w:val="49"/>
              </w:numPr>
              <w:spacing w:after="0"/>
              <w:ind w:left="425" w:hanging="357"/>
              <w:contextualSpacing/>
              <w:jc w:val="both"/>
            </w:pPr>
            <w:r>
              <w:t>o</w:t>
            </w:r>
            <w:r w:rsidRPr="00895E84">
              <w:t>gólnodostępne dane ze statystyki publicznej</w:t>
            </w:r>
            <w:r>
              <w:t>,</w:t>
            </w:r>
          </w:p>
          <w:p w14:paraId="14FA2C25" w14:textId="77777777" w:rsidR="007B791F" w:rsidRPr="00895E84" w:rsidRDefault="007B791F" w:rsidP="0053074F">
            <w:pPr>
              <w:numPr>
                <w:ilvl w:val="0"/>
                <w:numId w:val="49"/>
              </w:numPr>
              <w:spacing w:after="0"/>
              <w:ind w:left="425" w:hanging="357"/>
              <w:contextualSpacing/>
              <w:jc w:val="both"/>
              <w:rPr>
                <w:rFonts w:cs="Tahoma"/>
                <w:b/>
              </w:rPr>
            </w:pPr>
            <w:r>
              <w:rPr>
                <w:rFonts w:cs="Tahoma"/>
              </w:rPr>
              <w:t>d</w:t>
            </w:r>
            <w:r w:rsidRPr="00895E84">
              <w:rPr>
                <w:rFonts w:cs="Tahoma"/>
              </w:rPr>
              <w:t>ane pozyskane od beneficjentów, ostatecznych odbiorców wsparcia, przedsiębiorców niebędących odbiorcami wsparcia i osób wdrażających i programujących RPO WSL</w:t>
            </w:r>
            <w:r>
              <w:rPr>
                <w:rFonts w:cs="Tahoma"/>
              </w:rPr>
              <w:t>,</w:t>
            </w:r>
          </w:p>
          <w:p w14:paraId="5C7C416F" w14:textId="77777777" w:rsidR="007B791F" w:rsidRPr="00895E84" w:rsidRDefault="007B791F" w:rsidP="0053074F">
            <w:pPr>
              <w:numPr>
                <w:ilvl w:val="0"/>
                <w:numId w:val="49"/>
              </w:numPr>
              <w:spacing w:after="0"/>
              <w:ind w:left="425" w:hanging="357"/>
              <w:jc w:val="both"/>
              <w:rPr>
                <w:bCs/>
              </w:rPr>
            </w:pPr>
            <w:r>
              <w:rPr>
                <w:bCs/>
              </w:rPr>
              <w:t>w</w:t>
            </w:r>
            <w:r w:rsidRPr="00895E84">
              <w:rPr>
                <w:bCs/>
              </w:rPr>
              <w:t>iedza ekspercka z badanego obszaru</w:t>
            </w:r>
            <w:r>
              <w:rPr>
                <w:bCs/>
              </w:rPr>
              <w:t>,</w:t>
            </w:r>
          </w:p>
          <w:p w14:paraId="25E72FCB" w14:textId="77777777" w:rsidR="007B791F" w:rsidRPr="00895E84" w:rsidRDefault="007B791F" w:rsidP="0053074F">
            <w:pPr>
              <w:numPr>
                <w:ilvl w:val="0"/>
                <w:numId w:val="49"/>
              </w:numPr>
              <w:spacing w:after="0"/>
              <w:ind w:left="425" w:hanging="357"/>
              <w:jc w:val="both"/>
            </w:pPr>
            <w:r>
              <w:rPr>
                <w:bCs/>
              </w:rPr>
              <w:t>w</w:t>
            </w:r>
            <w:r w:rsidRPr="00895E84">
              <w:rPr>
                <w:bCs/>
              </w:rPr>
              <w:t xml:space="preserve"> przypadku decyzji o doborze do porównania przedsiębiorców spoza bazy LSI </w:t>
            </w:r>
            <w:r>
              <w:rPr>
                <w:bCs/>
              </w:rPr>
              <w:t xml:space="preserve">2014 </w:t>
            </w:r>
            <w:r w:rsidRPr="00895E84">
              <w:rPr>
                <w:bCs/>
              </w:rPr>
              <w:t>- baza MSP z terenu województwa śląskiego wraz z nr REGON.</w:t>
            </w:r>
          </w:p>
        </w:tc>
      </w:tr>
      <w:tr w:rsidR="007B791F" w:rsidRPr="007C6D7B" w14:paraId="38FE26A8" w14:textId="77777777" w:rsidTr="0053074F">
        <w:trPr>
          <w:trHeight w:val="336"/>
        </w:trPr>
        <w:tc>
          <w:tcPr>
            <w:tcW w:w="9266" w:type="dxa"/>
            <w:gridSpan w:val="2"/>
            <w:shd w:val="clear" w:color="auto" w:fill="A6A6A6"/>
          </w:tcPr>
          <w:p w14:paraId="65423BD4" w14:textId="77777777" w:rsidR="007B791F" w:rsidRPr="00895E84" w:rsidRDefault="007B791F" w:rsidP="0053074F">
            <w:pPr>
              <w:spacing w:after="0"/>
              <w:jc w:val="center"/>
              <w:rPr>
                <w:b/>
              </w:rPr>
            </w:pPr>
            <w:r w:rsidRPr="00895E84">
              <w:rPr>
                <w:b/>
              </w:rPr>
              <w:t>Organizacja badania</w:t>
            </w:r>
          </w:p>
        </w:tc>
      </w:tr>
      <w:tr w:rsidR="007B791F" w:rsidRPr="007C6D7B" w14:paraId="57F806A2" w14:textId="77777777" w:rsidTr="0053074F">
        <w:trPr>
          <w:trHeight w:val="336"/>
        </w:trPr>
        <w:tc>
          <w:tcPr>
            <w:tcW w:w="9266" w:type="dxa"/>
            <w:gridSpan w:val="2"/>
            <w:shd w:val="clear" w:color="auto" w:fill="D9D9D9"/>
          </w:tcPr>
          <w:p w14:paraId="091DD16D" w14:textId="77777777" w:rsidR="007B791F" w:rsidRPr="00895E84" w:rsidRDefault="007B791F" w:rsidP="0053074F">
            <w:pPr>
              <w:spacing w:after="0"/>
              <w:jc w:val="both"/>
              <w:rPr>
                <w:b/>
              </w:rPr>
            </w:pPr>
            <w:r w:rsidRPr="00895E84">
              <w:rPr>
                <w:b/>
              </w:rPr>
              <w:t>Ramy czasowe realizacji badania</w:t>
            </w:r>
          </w:p>
        </w:tc>
      </w:tr>
      <w:tr w:rsidR="007B791F" w:rsidRPr="007C6D7B" w14:paraId="222732A1" w14:textId="77777777" w:rsidTr="0053074F">
        <w:trPr>
          <w:trHeight w:val="336"/>
        </w:trPr>
        <w:tc>
          <w:tcPr>
            <w:tcW w:w="9266" w:type="dxa"/>
            <w:gridSpan w:val="2"/>
          </w:tcPr>
          <w:p w14:paraId="61234BFE" w14:textId="19EA8823" w:rsidR="007B791F" w:rsidRPr="00895E84" w:rsidRDefault="000D69C2" w:rsidP="0053074F">
            <w:pPr>
              <w:spacing w:after="0"/>
              <w:jc w:val="both"/>
            </w:pPr>
            <w:r>
              <w:rPr>
                <w:bCs/>
              </w:rPr>
              <w:t xml:space="preserve">I-II kwartał </w:t>
            </w:r>
            <w:r w:rsidR="007B791F">
              <w:rPr>
                <w:bCs/>
              </w:rPr>
              <w:t>2020 r.</w:t>
            </w:r>
          </w:p>
        </w:tc>
      </w:tr>
      <w:tr w:rsidR="007B791F" w:rsidRPr="007C6D7B" w14:paraId="027FC5C3" w14:textId="77777777" w:rsidTr="0053074F">
        <w:trPr>
          <w:trHeight w:val="336"/>
        </w:trPr>
        <w:tc>
          <w:tcPr>
            <w:tcW w:w="9266" w:type="dxa"/>
            <w:gridSpan w:val="2"/>
            <w:shd w:val="clear" w:color="auto" w:fill="D9D9D9"/>
          </w:tcPr>
          <w:p w14:paraId="54CE1EC8" w14:textId="77777777" w:rsidR="007B791F" w:rsidRPr="00895E84" w:rsidRDefault="007B791F" w:rsidP="0053074F">
            <w:pPr>
              <w:spacing w:after="0"/>
              <w:jc w:val="both"/>
              <w:rPr>
                <w:b/>
              </w:rPr>
            </w:pPr>
            <w:r w:rsidRPr="00895E84">
              <w:rPr>
                <w:b/>
              </w:rPr>
              <w:t>Szacowany koszt badania</w:t>
            </w:r>
          </w:p>
        </w:tc>
      </w:tr>
      <w:tr w:rsidR="007B791F" w:rsidRPr="007C6D7B" w14:paraId="77C2623C" w14:textId="77777777" w:rsidTr="0053074F">
        <w:trPr>
          <w:trHeight w:val="336"/>
        </w:trPr>
        <w:tc>
          <w:tcPr>
            <w:tcW w:w="9266" w:type="dxa"/>
            <w:gridSpan w:val="2"/>
          </w:tcPr>
          <w:p w14:paraId="7AD27AEA" w14:textId="77777777" w:rsidR="007B791F" w:rsidRPr="00895E84" w:rsidRDefault="007B791F" w:rsidP="0053074F">
            <w:pPr>
              <w:spacing w:after="0"/>
              <w:jc w:val="both"/>
            </w:pPr>
            <w:r w:rsidRPr="00895E84">
              <w:rPr>
                <w:bCs/>
              </w:rPr>
              <w:t>1</w:t>
            </w:r>
            <w:r>
              <w:rPr>
                <w:bCs/>
              </w:rPr>
              <w:t>5</w:t>
            </w:r>
            <w:r w:rsidRPr="00895E84">
              <w:rPr>
                <w:bCs/>
              </w:rPr>
              <w:t>5 000 zł</w:t>
            </w:r>
          </w:p>
        </w:tc>
      </w:tr>
      <w:tr w:rsidR="007B791F" w:rsidRPr="007C6D7B" w14:paraId="5DDF47EF" w14:textId="77777777" w:rsidTr="0053074F">
        <w:trPr>
          <w:trHeight w:val="336"/>
        </w:trPr>
        <w:tc>
          <w:tcPr>
            <w:tcW w:w="9266" w:type="dxa"/>
            <w:gridSpan w:val="2"/>
            <w:shd w:val="clear" w:color="auto" w:fill="D9D9D9"/>
          </w:tcPr>
          <w:p w14:paraId="773F990C" w14:textId="77777777" w:rsidR="007B791F" w:rsidRPr="00895E84" w:rsidRDefault="007B791F" w:rsidP="0053074F">
            <w:pPr>
              <w:spacing w:after="0"/>
              <w:jc w:val="both"/>
              <w:rPr>
                <w:b/>
              </w:rPr>
            </w:pPr>
            <w:r w:rsidRPr="00895E84">
              <w:rPr>
                <w:b/>
              </w:rPr>
              <w:t>Podmiot odpowiedzialny za realizację badania</w:t>
            </w:r>
          </w:p>
        </w:tc>
      </w:tr>
      <w:tr w:rsidR="007B791F" w:rsidRPr="007C6D7B" w14:paraId="3DA0E033" w14:textId="77777777" w:rsidTr="0053074F">
        <w:trPr>
          <w:trHeight w:val="336"/>
        </w:trPr>
        <w:tc>
          <w:tcPr>
            <w:tcW w:w="9266" w:type="dxa"/>
            <w:gridSpan w:val="2"/>
          </w:tcPr>
          <w:p w14:paraId="59D78F4A" w14:textId="77777777" w:rsidR="007B791F" w:rsidRPr="00895E84" w:rsidRDefault="007B791F" w:rsidP="0053074F">
            <w:pPr>
              <w:spacing w:after="0"/>
              <w:jc w:val="both"/>
            </w:pPr>
            <w:r w:rsidRPr="00895E84">
              <w:rPr>
                <w:bCs/>
              </w:rPr>
              <w:t>Jednostka Ewaluacyjna RPO WSL</w:t>
            </w:r>
          </w:p>
        </w:tc>
      </w:tr>
      <w:tr w:rsidR="007B791F" w:rsidRPr="007C6D7B" w14:paraId="46607D44" w14:textId="77777777" w:rsidTr="0053074F">
        <w:trPr>
          <w:trHeight w:val="336"/>
        </w:trPr>
        <w:tc>
          <w:tcPr>
            <w:tcW w:w="9266" w:type="dxa"/>
            <w:gridSpan w:val="2"/>
            <w:shd w:val="clear" w:color="auto" w:fill="D9D9D9"/>
          </w:tcPr>
          <w:p w14:paraId="5FC5E7F5" w14:textId="77777777" w:rsidR="007B791F" w:rsidRPr="00895E84" w:rsidRDefault="007B791F" w:rsidP="0053074F">
            <w:pPr>
              <w:spacing w:after="0"/>
              <w:jc w:val="both"/>
              <w:rPr>
                <w:b/>
              </w:rPr>
            </w:pPr>
            <w:r w:rsidRPr="00895E84">
              <w:rPr>
                <w:b/>
              </w:rPr>
              <w:t>Ewentualne komentarze</w:t>
            </w:r>
          </w:p>
        </w:tc>
      </w:tr>
      <w:tr w:rsidR="007B791F" w:rsidRPr="007C6D7B" w14:paraId="20661D64" w14:textId="77777777" w:rsidTr="0053074F">
        <w:trPr>
          <w:trHeight w:val="336"/>
        </w:trPr>
        <w:tc>
          <w:tcPr>
            <w:tcW w:w="9266" w:type="dxa"/>
            <w:gridSpan w:val="2"/>
          </w:tcPr>
          <w:p w14:paraId="7EB27CAE" w14:textId="77777777" w:rsidR="007B791F" w:rsidRPr="00895E84" w:rsidRDefault="007B791F" w:rsidP="0053074F">
            <w:pPr>
              <w:spacing w:after="0"/>
              <w:jc w:val="both"/>
            </w:pPr>
          </w:p>
        </w:tc>
      </w:tr>
    </w:tbl>
    <w:p w14:paraId="2E76E878" w14:textId="526BA08D" w:rsidR="007B791F" w:rsidRDefault="007B791F" w:rsidP="00FD7EF6">
      <w:pPr>
        <w:pStyle w:val="Styl4"/>
        <w:jc w:val="both"/>
      </w:pPr>
      <w:r>
        <w:br w:type="page"/>
      </w:r>
    </w:p>
    <w:p w14:paraId="3F293E8E" w14:textId="77777777" w:rsidR="007B791F" w:rsidRPr="00C16484" w:rsidRDefault="007B791F" w:rsidP="0053074F">
      <w:pPr>
        <w:pStyle w:val="Styl4"/>
        <w:numPr>
          <w:ilvl w:val="0"/>
          <w:numId w:val="145"/>
        </w:numPr>
        <w:ind w:left="426"/>
      </w:pPr>
      <w:bookmarkStart w:id="19" w:name="_Toc26346435"/>
      <w:r>
        <w:lastRenderedPageBreak/>
        <w:t>Ewaluacja dotycząca</w:t>
      </w:r>
      <w:r w:rsidRPr="00895E84">
        <w:t xml:space="preserve"> sposobu, w jaki wsparcie w ramach RPO WSL na lata 2014-202</w:t>
      </w:r>
      <w:r>
        <w:t>0 przyczyniło się do </w:t>
      </w:r>
      <w:r w:rsidRPr="00895E84">
        <w:t xml:space="preserve">osiągnięcia celów w ramach </w:t>
      </w:r>
      <w:r>
        <w:t>Osi Priorytetowej V Ochrona środowiska i </w:t>
      </w:r>
      <w:r w:rsidRPr="00895E84">
        <w:t>efektywne wykorzystanie zasobów</w:t>
      </w:r>
      <w:bookmarkEnd w:id="19"/>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7B791F" w:rsidRPr="007C6D7B" w14:paraId="534EB53E" w14:textId="77777777" w:rsidTr="0053074F">
        <w:trPr>
          <w:trHeight w:val="354"/>
        </w:trPr>
        <w:tc>
          <w:tcPr>
            <w:tcW w:w="9266" w:type="dxa"/>
            <w:gridSpan w:val="2"/>
            <w:shd w:val="clear" w:color="auto" w:fill="A6A6A6"/>
          </w:tcPr>
          <w:p w14:paraId="2C51A5B4" w14:textId="77777777" w:rsidR="007B791F" w:rsidRPr="00895E84" w:rsidRDefault="007B791F" w:rsidP="0053074F">
            <w:pPr>
              <w:spacing w:after="0"/>
              <w:jc w:val="center"/>
              <w:rPr>
                <w:b/>
              </w:rPr>
            </w:pPr>
            <w:r w:rsidRPr="00895E84">
              <w:rPr>
                <w:b/>
              </w:rPr>
              <w:t>Ogólny opis badania</w:t>
            </w:r>
          </w:p>
        </w:tc>
      </w:tr>
      <w:tr w:rsidR="007B791F" w:rsidRPr="007C6D7B" w14:paraId="4D8E7411" w14:textId="77777777" w:rsidTr="0053074F">
        <w:trPr>
          <w:trHeight w:val="336"/>
        </w:trPr>
        <w:tc>
          <w:tcPr>
            <w:tcW w:w="9266" w:type="dxa"/>
            <w:gridSpan w:val="2"/>
            <w:shd w:val="clear" w:color="auto" w:fill="D9D9D9"/>
          </w:tcPr>
          <w:p w14:paraId="0D8BF6F9" w14:textId="77777777" w:rsidR="007B791F" w:rsidRPr="00895E84" w:rsidRDefault="007B791F" w:rsidP="0053074F">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007B791F" w:rsidRPr="007C6D7B" w14:paraId="572B1994" w14:textId="77777777" w:rsidTr="0053074F">
        <w:trPr>
          <w:trHeight w:val="336"/>
        </w:trPr>
        <w:tc>
          <w:tcPr>
            <w:tcW w:w="9266" w:type="dxa"/>
            <w:gridSpan w:val="2"/>
          </w:tcPr>
          <w:p w14:paraId="6D078032" w14:textId="77777777" w:rsidR="007B791F" w:rsidRPr="00895E84" w:rsidRDefault="007B791F" w:rsidP="0053074F">
            <w:pPr>
              <w:spacing w:after="0"/>
              <w:jc w:val="both"/>
            </w:pPr>
            <w:r w:rsidRPr="00895E84">
              <w:t xml:space="preserve">Oś </w:t>
            </w:r>
            <w:r>
              <w:t>Prioryt</w:t>
            </w:r>
            <w:r w:rsidRPr="00895E84">
              <w:t>etowa V OCHRONA ŚRODOWISKA I EFEKTYWNE WYKORZYSTANIE ZASOBÓW</w:t>
            </w:r>
          </w:p>
          <w:p w14:paraId="53CDFE11" w14:textId="77777777" w:rsidR="007B791F" w:rsidRPr="00895E84" w:rsidRDefault="007B791F" w:rsidP="0053074F">
            <w:pPr>
              <w:spacing w:after="0"/>
              <w:jc w:val="both"/>
            </w:pPr>
            <w:r w:rsidRPr="00895E84">
              <w:t>PI 5b wspieranie inwestycji ukierunkowanych na konkretne rodzaje zagrożeń przy jednoczesnym zwiększaniu odporności na klęski i katastrofy i rozwijaniu systemów zarządzania klęskami i katastrofami</w:t>
            </w:r>
            <w:r>
              <w:t>,</w:t>
            </w:r>
          </w:p>
          <w:p w14:paraId="2098AE6A" w14:textId="77777777" w:rsidR="007B791F" w:rsidRPr="00895E84" w:rsidRDefault="007B791F" w:rsidP="0053074F">
            <w:pPr>
              <w:spacing w:after="0"/>
              <w:jc w:val="both"/>
            </w:pPr>
            <w:r w:rsidRPr="00895E84">
              <w:t>PI 6a inwestowanie w sektor gospodarki odpadami celem wypełnienia zobowiązań określonych w dorobku prawnym Unii w zakresie środowiska oraz zaspokojenia wykraczających poza te zobowiązania potrzeb inwestycyjnych określonych przez państwa członkowskie</w:t>
            </w:r>
            <w:r>
              <w:t>,</w:t>
            </w:r>
            <w:r w:rsidRPr="00895E84">
              <w:t xml:space="preserve"> </w:t>
            </w:r>
          </w:p>
          <w:p w14:paraId="1C67E2FD" w14:textId="77777777" w:rsidR="007B791F" w:rsidRPr="00895E84" w:rsidRDefault="007B791F" w:rsidP="0053074F">
            <w:pPr>
              <w:spacing w:after="0"/>
              <w:jc w:val="both"/>
            </w:pPr>
            <w:r w:rsidRPr="00895E84">
              <w:t>PI 6b inwestowanie w sektor gospodarki wodnej celem wypełnienia zobowiązań określonych w dorobku prawnym Unii w zakresie środowiska oraz zaspokojenia wykraczających poza te zobowiązania potrzeb inwestycyjnych określonych przez państwa członkowskie</w:t>
            </w:r>
            <w:r>
              <w:t>,</w:t>
            </w:r>
          </w:p>
          <w:p w14:paraId="587BCC84" w14:textId="77777777" w:rsidR="007B791F" w:rsidRPr="00895E84" w:rsidRDefault="007B791F" w:rsidP="0053074F">
            <w:pPr>
              <w:spacing w:after="0"/>
              <w:jc w:val="both"/>
            </w:pPr>
            <w:r w:rsidRPr="00895E84">
              <w:t>PI 6c zachowanie, ochrona, promowanie i rozwój dziedzictwa naturalnego i kulturowego</w:t>
            </w:r>
            <w:r>
              <w:t>,</w:t>
            </w:r>
          </w:p>
          <w:p w14:paraId="2061BE2B" w14:textId="77777777" w:rsidR="007B791F" w:rsidRPr="00895E84" w:rsidRDefault="007B791F" w:rsidP="0053074F">
            <w:pPr>
              <w:spacing w:after="0"/>
              <w:jc w:val="both"/>
            </w:pPr>
            <w:r w:rsidRPr="00895E84">
              <w:t>PI 6d ochrona i przywrócenie różnorodności biologicznej, ochrona i rekultywacja gleby oraz wspieranie usług ekosystemowych, także poprzez program „Natura 2000” i zieloną infrastrukturę</w:t>
            </w:r>
            <w:r>
              <w:t>.</w:t>
            </w:r>
          </w:p>
          <w:p w14:paraId="60C945C5" w14:textId="77777777" w:rsidR="007B791F" w:rsidRPr="00895E84" w:rsidRDefault="007B791F" w:rsidP="0053074F">
            <w:pPr>
              <w:spacing w:after="0"/>
              <w:jc w:val="both"/>
            </w:pPr>
          </w:p>
          <w:p w14:paraId="248681B7" w14:textId="77777777" w:rsidR="007B791F" w:rsidRPr="00895E84" w:rsidRDefault="007B791F" w:rsidP="0053074F">
            <w:pPr>
              <w:spacing w:after="0"/>
              <w:jc w:val="both"/>
            </w:pPr>
            <w:r w:rsidRPr="00895E84">
              <w:t>FUNDUSZ: EFRR</w:t>
            </w:r>
          </w:p>
        </w:tc>
      </w:tr>
      <w:tr w:rsidR="007B791F" w:rsidRPr="007C6D7B" w14:paraId="057241D9" w14:textId="77777777" w:rsidTr="0053074F">
        <w:trPr>
          <w:trHeight w:val="336"/>
        </w:trPr>
        <w:tc>
          <w:tcPr>
            <w:tcW w:w="4335" w:type="dxa"/>
            <w:shd w:val="clear" w:color="auto" w:fill="D9D9D9"/>
          </w:tcPr>
          <w:p w14:paraId="2B812346" w14:textId="77777777" w:rsidR="007B791F" w:rsidRPr="00895E84" w:rsidRDefault="007B791F" w:rsidP="0053074F">
            <w:pPr>
              <w:spacing w:after="0"/>
              <w:jc w:val="both"/>
              <w:rPr>
                <w:b/>
              </w:rPr>
            </w:pPr>
            <w:r w:rsidRPr="00895E84">
              <w:rPr>
                <w:b/>
              </w:rPr>
              <w:t>Typ badania (wpływu, procesowe)</w:t>
            </w:r>
          </w:p>
        </w:tc>
        <w:tc>
          <w:tcPr>
            <w:tcW w:w="4931" w:type="dxa"/>
          </w:tcPr>
          <w:p w14:paraId="14330C79" w14:textId="77777777" w:rsidR="007B791F" w:rsidRPr="00895E84" w:rsidRDefault="007B791F" w:rsidP="0053074F">
            <w:pPr>
              <w:spacing w:after="0"/>
              <w:jc w:val="both"/>
            </w:pPr>
            <w:r w:rsidRPr="00895E84">
              <w:t>wpływu</w:t>
            </w:r>
          </w:p>
        </w:tc>
      </w:tr>
      <w:tr w:rsidR="007B791F" w:rsidRPr="007C6D7B" w14:paraId="6CCC872C" w14:textId="77777777" w:rsidTr="0053074F">
        <w:trPr>
          <w:trHeight w:val="336"/>
        </w:trPr>
        <w:tc>
          <w:tcPr>
            <w:tcW w:w="4335" w:type="dxa"/>
            <w:shd w:val="clear" w:color="auto" w:fill="D9D9D9"/>
          </w:tcPr>
          <w:p w14:paraId="0B54C4AD" w14:textId="77777777" w:rsidR="007B791F" w:rsidRPr="00895E84" w:rsidRDefault="007B791F" w:rsidP="0053074F">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4E09E615" w14:textId="77777777" w:rsidR="007B791F" w:rsidRPr="00895E84" w:rsidRDefault="007B791F" w:rsidP="0053074F">
            <w:pPr>
              <w:spacing w:after="0"/>
              <w:jc w:val="both"/>
            </w:pPr>
            <w:r>
              <w:t xml:space="preserve">ex </w:t>
            </w:r>
            <w:r w:rsidRPr="00895E84">
              <w:t>post</w:t>
            </w:r>
          </w:p>
        </w:tc>
      </w:tr>
      <w:tr w:rsidR="007B791F" w:rsidRPr="007C6D7B" w14:paraId="7C4E796C" w14:textId="77777777" w:rsidTr="0053074F">
        <w:trPr>
          <w:trHeight w:val="336"/>
        </w:trPr>
        <w:tc>
          <w:tcPr>
            <w:tcW w:w="9266" w:type="dxa"/>
            <w:gridSpan w:val="2"/>
            <w:shd w:val="clear" w:color="auto" w:fill="D9D9D9"/>
          </w:tcPr>
          <w:p w14:paraId="7D6A9120" w14:textId="77777777" w:rsidR="007B791F" w:rsidRPr="00895E84" w:rsidRDefault="007B791F" w:rsidP="0053074F">
            <w:pPr>
              <w:spacing w:after="0"/>
              <w:jc w:val="both"/>
              <w:rPr>
                <w:b/>
              </w:rPr>
            </w:pPr>
            <w:r w:rsidRPr="00895E84">
              <w:rPr>
                <w:b/>
              </w:rPr>
              <w:t>Cel badania</w:t>
            </w:r>
          </w:p>
        </w:tc>
      </w:tr>
      <w:tr w:rsidR="007B791F" w:rsidRPr="007C6D7B" w14:paraId="08173D5E" w14:textId="77777777" w:rsidTr="0053074F">
        <w:trPr>
          <w:trHeight w:val="336"/>
        </w:trPr>
        <w:tc>
          <w:tcPr>
            <w:tcW w:w="9266" w:type="dxa"/>
            <w:gridSpan w:val="2"/>
          </w:tcPr>
          <w:p w14:paraId="69952DBA" w14:textId="77777777" w:rsidR="007B791F" w:rsidRPr="00895E84" w:rsidRDefault="007B791F" w:rsidP="0053074F">
            <w:pPr>
              <w:spacing w:after="0"/>
              <w:jc w:val="both"/>
            </w:pPr>
            <w:r w:rsidRPr="00895E84">
              <w:t xml:space="preserve">Badanie ma na celu sprawdzenie dotychczasowych efektów (zarówno tych zamierzonych jak i niezaplanowanych) wsparcia udzielonego w ramach </w:t>
            </w:r>
            <w:r>
              <w:t>Osi Prioryt</w:t>
            </w:r>
            <w:r w:rsidRPr="00895E84">
              <w:t>etowej V Ochrona środowiska i efektywne wykorzystanie zasobów, w tym stopnia osiągnięcia celów szczegółowych:</w:t>
            </w:r>
          </w:p>
          <w:p w14:paraId="1B081E67" w14:textId="77777777" w:rsidR="007B791F" w:rsidRPr="00895E84" w:rsidRDefault="007B791F" w:rsidP="0053074F">
            <w:pPr>
              <w:numPr>
                <w:ilvl w:val="0"/>
                <w:numId w:val="48"/>
              </w:numPr>
              <w:spacing w:after="0"/>
              <w:ind w:left="714" w:hanging="357"/>
              <w:contextualSpacing/>
              <w:jc w:val="both"/>
            </w:pPr>
            <w:r w:rsidRPr="00895E84">
              <w:t>lepsze wyposażenie służb ratowniczych</w:t>
            </w:r>
            <w:r>
              <w:t>,</w:t>
            </w:r>
            <w:r w:rsidRPr="00895E84">
              <w:t xml:space="preserve"> </w:t>
            </w:r>
          </w:p>
          <w:p w14:paraId="21830320" w14:textId="77777777" w:rsidR="007B791F" w:rsidRPr="00895E84" w:rsidRDefault="007B791F" w:rsidP="0053074F">
            <w:pPr>
              <w:numPr>
                <w:ilvl w:val="0"/>
                <w:numId w:val="48"/>
              </w:numPr>
              <w:spacing w:after="0"/>
              <w:ind w:left="714" w:hanging="357"/>
              <w:contextualSpacing/>
              <w:jc w:val="both"/>
            </w:pPr>
            <w:r w:rsidRPr="00895E84">
              <w:t>zwiększony udział unieszkodliwionych odpadów komunalnych i niebezpiecznych (azbest)</w:t>
            </w:r>
            <w:r>
              <w:t>,</w:t>
            </w:r>
            <w:r w:rsidRPr="00895E84">
              <w:t xml:space="preserve"> </w:t>
            </w:r>
          </w:p>
          <w:p w14:paraId="3A1BB4D2" w14:textId="77777777" w:rsidR="007B791F" w:rsidRPr="00895E84" w:rsidRDefault="007B791F" w:rsidP="0053074F">
            <w:pPr>
              <w:numPr>
                <w:ilvl w:val="0"/>
                <w:numId w:val="48"/>
              </w:numPr>
              <w:spacing w:after="0"/>
              <w:ind w:left="714" w:hanging="357"/>
              <w:contextualSpacing/>
              <w:jc w:val="both"/>
            </w:pPr>
            <w:r w:rsidRPr="00895E84">
              <w:t>zwiększony odsetek ludności korzystającej z systemu oczyszczania ścieków zgodnego z dyrektywą dotyczącą ścieków komunalnych</w:t>
            </w:r>
            <w:r>
              <w:t>,</w:t>
            </w:r>
            <w:r w:rsidRPr="00895E84">
              <w:t xml:space="preserve"> </w:t>
            </w:r>
          </w:p>
          <w:p w14:paraId="53F4C018" w14:textId="77777777" w:rsidR="007B791F" w:rsidRPr="00895E84" w:rsidRDefault="007B791F" w:rsidP="0053074F">
            <w:pPr>
              <w:numPr>
                <w:ilvl w:val="0"/>
                <w:numId w:val="48"/>
              </w:numPr>
              <w:spacing w:after="0"/>
              <w:ind w:left="714" w:hanging="357"/>
              <w:contextualSpacing/>
              <w:jc w:val="both"/>
            </w:pPr>
            <w:r w:rsidRPr="00895E84">
              <w:t>zwiększona atrakcyjność obiektów kulturowych regionu</w:t>
            </w:r>
            <w:r>
              <w:t>,</w:t>
            </w:r>
            <w:r w:rsidRPr="00895E84">
              <w:t xml:space="preserve"> </w:t>
            </w:r>
          </w:p>
          <w:p w14:paraId="6F7A3075" w14:textId="77777777" w:rsidR="007B791F" w:rsidRPr="00895E84" w:rsidRDefault="007B791F" w:rsidP="0053074F">
            <w:pPr>
              <w:numPr>
                <w:ilvl w:val="0"/>
                <w:numId w:val="48"/>
              </w:numPr>
              <w:contextualSpacing/>
              <w:jc w:val="both"/>
            </w:pPr>
            <w:r w:rsidRPr="00895E84">
              <w:t xml:space="preserve">wzmocnione mechanizmy ochrony różnorodności biologicznej w regionie. </w:t>
            </w:r>
          </w:p>
          <w:p w14:paraId="3DA1ED3E" w14:textId="77777777" w:rsidR="007B791F" w:rsidRPr="00895E84" w:rsidRDefault="007B791F" w:rsidP="0053074F">
            <w:pPr>
              <w:spacing w:after="0"/>
              <w:jc w:val="both"/>
            </w:pPr>
            <w:r w:rsidRPr="00895E84">
              <w:t xml:space="preserve">Celem badania jest również ocena możliwości osiągnięcia założonych wartości wskaźników docelowych w ramach badanej </w:t>
            </w:r>
            <w:r>
              <w:t>Osi Prioryt</w:t>
            </w:r>
            <w:r w:rsidRPr="00895E84">
              <w:t>etowej</w:t>
            </w:r>
            <w:r>
              <w:t>,</w:t>
            </w:r>
            <w:r w:rsidRPr="00895E84">
              <w:t xml:space="preserve"> a także dostarczenie KJE danych o efektach projektów środowiskowych na potrzeby planowanej metaewalu</w:t>
            </w:r>
            <w:r>
              <w:t>a</w:t>
            </w:r>
            <w:r w:rsidRPr="00895E84">
              <w:t>cji w przedmiotowym zakresie.</w:t>
            </w:r>
          </w:p>
        </w:tc>
      </w:tr>
      <w:tr w:rsidR="007B791F" w:rsidRPr="007C6D7B" w14:paraId="71C463E4" w14:textId="77777777" w:rsidTr="0053074F">
        <w:trPr>
          <w:trHeight w:val="336"/>
        </w:trPr>
        <w:tc>
          <w:tcPr>
            <w:tcW w:w="9266" w:type="dxa"/>
            <w:gridSpan w:val="2"/>
            <w:shd w:val="clear" w:color="auto" w:fill="D9D9D9"/>
          </w:tcPr>
          <w:p w14:paraId="7E99EA74" w14:textId="77777777" w:rsidR="007B791F" w:rsidRPr="00895E84" w:rsidRDefault="007B791F" w:rsidP="0053074F">
            <w:pPr>
              <w:spacing w:after="0"/>
              <w:jc w:val="both"/>
              <w:rPr>
                <w:b/>
              </w:rPr>
            </w:pPr>
            <w:r w:rsidRPr="00895E84">
              <w:rPr>
                <w:b/>
              </w:rPr>
              <w:t>Uzasadnienie badania</w:t>
            </w:r>
          </w:p>
        </w:tc>
      </w:tr>
      <w:tr w:rsidR="007B791F" w:rsidRPr="007C6D7B" w14:paraId="46D7506C" w14:textId="77777777" w:rsidTr="0053074F">
        <w:trPr>
          <w:trHeight w:val="336"/>
        </w:trPr>
        <w:tc>
          <w:tcPr>
            <w:tcW w:w="9266" w:type="dxa"/>
            <w:gridSpan w:val="2"/>
          </w:tcPr>
          <w:p w14:paraId="1639167F" w14:textId="77777777" w:rsidR="007B791F" w:rsidRPr="00895E84" w:rsidRDefault="007B791F" w:rsidP="0053074F">
            <w:pPr>
              <w:spacing w:after="0"/>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2720B292" w14:textId="77777777" w:rsidR="007B791F" w:rsidRPr="00895E84" w:rsidRDefault="007B791F" w:rsidP="0053074F">
            <w:pPr>
              <w:spacing w:after="0"/>
              <w:jc w:val="both"/>
            </w:pPr>
            <w:r w:rsidRPr="00895E84">
              <w:t>Badanie zostanie wykorzystane do przeprowadzenia przez KJE metaewaluacji w zakresie efektów projektów środowiskowych (dot. PI 6a, 6b, 6d).</w:t>
            </w:r>
          </w:p>
          <w:p w14:paraId="2C6F59DD" w14:textId="77777777" w:rsidR="007B791F" w:rsidRPr="00895E84" w:rsidRDefault="007B791F" w:rsidP="0053074F">
            <w:pPr>
              <w:spacing w:after="0"/>
              <w:jc w:val="both"/>
            </w:pPr>
            <w:r w:rsidRPr="00895E84">
              <w:lastRenderedPageBreak/>
              <w:t>Zakłada się</w:t>
            </w:r>
            <w:r>
              <w:t>,</w:t>
            </w:r>
            <w:r w:rsidRPr="00895E84">
              <w:t xml:space="preserve"> że wyniki badania będą również użyteczne z punktu widzenia projektowania wsparcia w kolejnej perspektywie finansowej.</w:t>
            </w:r>
          </w:p>
        </w:tc>
      </w:tr>
      <w:tr w:rsidR="007B791F" w:rsidRPr="007C6D7B" w14:paraId="07CAEE31" w14:textId="77777777" w:rsidTr="0053074F">
        <w:trPr>
          <w:trHeight w:val="336"/>
        </w:trPr>
        <w:tc>
          <w:tcPr>
            <w:tcW w:w="9266" w:type="dxa"/>
            <w:gridSpan w:val="2"/>
            <w:shd w:val="clear" w:color="auto" w:fill="D9D9D9"/>
          </w:tcPr>
          <w:p w14:paraId="4D35109B" w14:textId="77777777" w:rsidR="007B791F" w:rsidRPr="00895E84" w:rsidRDefault="007B791F" w:rsidP="0053074F">
            <w:pPr>
              <w:spacing w:after="0"/>
              <w:jc w:val="both"/>
              <w:rPr>
                <w:b/>
              </w:rPr>
            </w:pPr>
            <w:r w:rsidRPr="00895E84">
              <w:rPr>
                <w:b/>
              </w:rPr>
              <w:lastRenderedPageBreak/>
              <w:t>Kryteria badania</w:t>
            </w:r>
          </w:p>
        </w:tc>
      </w:tr>
      <w:tr w:rsidR="007B791F" w:rsidRPr="007C6D7B" w14:paraId="311DD964" w14:textId="77777777" w:rsidTr="0053074F">
        <w:trPr>
          <w:trHeight w:val="336"/>
        </w:trPr>
        <w:tc>
          <w:tcPr>
            <w:tcW w:w="9266" w:type="dxa"/>
            <w:gridSpan w:val="2"/>
          </w:tcPr>
          <w:p w14:paraId="0F208626" w14:textId="77777777" w:rsidR="007B791F" w:rsidRPr="00895E84" w:rsidRDefault="007B791F" w:rsidP="0053074F">
            <w:pPr>
              <w:spacing w:after="0"/>
              <w:jc w:val="both"/>
            </w:pPr>
            <w:r w:rsidRPr="00895E84">
              <w:t>Skuteczność</w:t>
            </w:r>
          </w:p>
          <w:p w14:paraId="6DC72A0E" w14:textId="77777777" w:rsidR="007B791F" w:rsidRPr="00895E84" w:rsidRDefault="007B791F" w:rsidP="0053074F">
            <w:pPr>
              <w:spacing w:after="0"/>
              <w:jc w:val="both"/>
            </w:pPr>
            <w:r w:rsidRPr="00895E84">
              <w:t>Użyteczność</w:t>
            </w:r>
          </w:p>
          <w:p w14:paraId="0CA55B84" w14:textId="77777777" w:rsidR="007B791F" w:rsidRPr="00895E84" w:rsidRDefault="007B791F" w:rsidP="0053074F">
            <w:pPr>
              <w:spacing w:after="0"/>
              <w:jc w:val="both"/>
            </w:pPr>
            <w:r w:rsidRPr="00895E84">
              <w:t>Efektywność</w:t>
            </w:r>
          </w:p>
          <w:p w14:paraId="3EB49751" w14:textId="77777777" w:rsidR="007B791F" w:rsidRPr="00895E84" w:rsidRDefault="007B791F" w:rsidP="0053074F">
            <w:pPr>
              <w:spacing w:after="0"/>
              <w:jc w:val="both"/>
            </w:pPr>
            <w:r w:rsidRPr="00895E84">
              <w:t>Przewidywana trwałość</w:t>
            </w:r>
          </w:p>
        </w:tc>
      </w:tr>
      <w:tr w:rsidR="007B791F" w:rsidRPr="007C6D7B" w14:paraId="13C9C2A1" w14:textId="77777777" w:rsidTr="0053074F">
        <w:trPr>
          <w:trHeight w:val="336"/>
        </w:trPr>
        <w:tc>
          <w:tcPr>
            <w:tcW w:w="9266" w:type="dxa"/>
            <w:gridSpan w:val="2"/>
            <w:shd w:val="clear" w:color="auto" w:fill="D9D9D9"/>
          </w:tcPr>
          <w:p w14:paraId="6129986F" w14:textId="77777777" w:rsidR="007B791F" w:rsidRPr="00895E84" w:rsidRDefault="007B791F" w:rsidP="0053074F">
            <w:pPr>
              <w:spacing w:after="0"/>
              <w:jc w:val="both"/>
              <w:rPr>
                <w:b/>
              </w:rPr>
            </w:pPr>
            <w:r w:rsidRPr="00895E84">
              <w:rPr>
                <w:b/>
              </w:rPr>
              <w:t>Główne pytania ewaluacyjne / obszary problemowe</w:t>
            </w:r>
          </w:p>
        </w:tc>
      </w:tr>
      <w:tr w:rsidR="007B791F" w:rsidRPr="007C6D7B" w14:paraId="621524E9" w14:textId="77777777" w:rsidTr="0053074F">
        <w:trPr>
          <w:trHeight w:val="336"/>
        </w:trPr>
        <w:tc>
          <w:tcPr>
            <w:tcW w:w="9266" w:type="dxa"/>
            <w:gridSpan w:val="2"/>
          </w:tcPr>
          <w:p w14:paraId="3E3C47F8" w14:textId="77777777" w:rsidR="007B791F" w:rsidRPr="00895E84" w:rsidRDefault="007B791F" w:rsidP="0053074F">
            <w:pPr>
              <w:numPr>
                <w:ilvl w:val="0"/>
                <w:numId w:val="46"/>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29A1D8C0" w14:textId="77777777" w:rsidR="007B791F" w:rsidRPr="00895E84" w:rsidRDefault="007B791F" w:rsidP="0053074F">
            <w:pPr>
              <w:numPr>
                <w:ilvl w:val="0"/>
                <w:numId w:val="90"/>
              </w:numPr>
              <w:spacing w:after="0"/>
              <w:ind w:left="686" w:hanging="357"/>
              <w:contextualSpacing/>
              <w:jc w:val="both"/>
            </w:pPr>
            <w:r w:rsidRPr="00895E84">
              <w:t>lepsze wyposażenie służb ratowniczych</w:t>
            </w:r>
            <w:r>
              <w:t>,</w:t>
            </w:r>
            <w:r w:rsidRPr="00895E84">
              <w:t xml:space="preserve"> </w:t>
            </w:r>
          </w:p>
          <w:p w14:paraId="4105078E" w14:textId="77777777" w:rsidR="007B791F" w:rsidRPr="00895E84" w:rsidRDefault="007B791F" w:rsidP="0053074F">
            <w:pPr>
              <w:numPr>
                <w:ilvl w:val="0"/>
                <w:numId w:val="90"/>
              </w:numPr>
              <w:spacing w:after="0"/>
              <w:ind w:left="686" w:hanging="357"/>
              <w:contextualSpacing/>
              <w:jc w:val="both"/>
            </w:pPr>
            <w:r w:rsidRPr="00895E84">
              <w:t>zwiększony udział unieszkodliwionych odpadów komunalnych i niebezpiecznych (azbest)</w:t>
            </w:r>
            <w:r>
              <w:t>,</w:t>
            </w:r>
            <w:r w:rsidRPr="00895E84">
              <w:t xml:space="preserve"> </w:t>
            </w:r>
          </w:p>
          <w:p w14:paraId="78FFA933" w14:textId="77777777" w:rsidR="007B791F" w:rsidRPr="00895E84" w:rsidRDefault="007B791F" w:rsidP="0053074F">
            <w:pPr>
              <w:numPr>
                <w:ilvl w:val="0"/>
                <w:numId w:val="90"/>
              </w:numPr>
              <w:spacing w:after="0"/>
              <w:ind w:left="686" w:hanging="357"/>
              <w:contextualSpacing/>
              <w:jc w:val="both"/>
            </w:pPr>
            <w:r w:rsidRPr="00895E84">
              <w:t>zwiększony odsetek ludności korzystającej z systemu oczyszczania ścieków zgodnego z dyrektywą dotyczącą ścieków komunalnych</w:t>
            </w:r>
            <w:r>
              <w:t>,</w:t>
            </w:r>
            <w:r w:rsidRPr="00895E84">
              <w:t xml:space="preserve"> </w:t>
            </w:r>
          </w:p>
          <w:p w14:paraId="030B08D6" w14:textId="77777777" w:rsidR="007B791F" w:rsidRPr="00895E84" w:rsidRDefault="007B791F" w:rsidP="0053074F">
            <w:pPr>
              <w:numPr>
                <w:ilvl w:val="0"/>
                <w:numId w:val="90"/>
              </w:numPr>
              <w:spacing w:after="0"/>
              <w:ind w:left="686" w:hanging="357"/>
              <w:contextualSpacing/>
              <w:jc w:val="both"/>
            </w:pPr>
            <w:r w:rsidRPr="00895E84">
              <w:t>zwiększona atrakcyjność obiektów kulturowych regionu</w:t>
            </w:r>
            <w:r>
              <w:t>,</w:t>
            </w:r>
            <w:r w:rsidRPr="00895E84">
              <w:t xml:space="preserve"> </w:t>
            </w:r>
          </w:p>
          <w:p w14:paraId="595E9E3B" w14:textId="77777777" w:rsidR="007B791F" w:rsidRPr="00895E84" w:rsidRDefault="007B791F" w:rsidP="0053074F">
            <w:pPr>
              <w:numPr>
                <w:ilvl w:val="0"/>
                <w:numId w:val="90"/>
              </w:numPr>
              <w:spacing w:after="0"/>
              <w:ind w:left="686" w:hanging="357"/>
              <w:contextualSpacing/>
              <w:jc w:val="both"/>
            </w:pPr>
            <w:r w:rsidRPr="00895E84">
              <w:t xml:space="preserve">wzmocnione mechanizmy ochrony różnorodności biologicznej w regionie? </w:t>
            </w:r>
          </w:p>
          <w:p w14:paraId="1DE928E3" w14:textId="77777777" w:rsidR="007B791F" w:rsidRPr="00895E84" w:rsidRDefault="007B791F" w:rsidP="0053074F">
            <w:pPr>
              <w:numPr>
                <w:ilvl w:val="0"/>
                <w:numId w:val="12"/>
              </w:numPr>
              <w:autoSpaceDE w:val="0"/>
              <w:autoSpaceDN w:val="0"/>
              <w:adjustRightInd w:val="0"/>
              <w:spacing w:after="0"/>
              <w:ind w:left="425" w:hanging="357"/>
              <w:jc w:val="both"/>
            </w:pPr>
            <w:r w:rsidRPr="00895E84">
              <w:t>Jaki jest wpływ Programu (efekt netto), rozumiany stopniem osiągnięcia wskaźników, na zaobserwowane zmiany?</w:t>
            </w:r>
          </w:p>
          <w:p w14:paraId="14D242B7" w14:textId="77777777" w:rsidR="007B791F" w:rsidRPr="00895E84" w:rsidRDefault="007B791F" w:rsidP="0053074F">
            <w:pPr>
              <w:numPr>
                <w:ilvl w:val="0"/>
                <w:numId w:val="46"/>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61562D70" w14:textId="77777777" w:rsidR="007B791F" w:rsidRPr="00895E84" w:rsidRDefault="007B791F" w:rsidP="0053074F">
            <w:pPr>
              <w:numPr>
                <w:ilvl w:val="0"/>
                <w:numId w:val="46"/>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14:paraId="4219FC0D" w14:textId="77777777" w:rsidR="007B791F" w:rsidRPr="00895E84" w:rsidRDefault="007B791F" w:rsidP="0053074F">
            <w:pPr>
              <w:numPr>
                <w:ilvl w:val="0"/>
                <w:numId w:val="46"/>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79E75ACE" w14:textId="77777777" w:rsidR="007B791F" w:rsidRPr="00895E84" w:rsidRDefault="007B791F" w:rsidP="0053074F">
            <w:pPr>
              <w:numPr>
                <w:ilvl w:val="0"/>
                <w:numId w:val="46"/>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3B939A1B" w14:textId="77777777" w:rsidR="007B791F" w:rsidRPr="00895E84" w:rsidRDefault="007B791F" w:rsidP="0053074F">
            <w:pPr>
              <w:numPr>
                <w:ilvl w:val="0"/>
                <w:numId w:val="46"/>
              </w:numPr>
              <w:autoSpaceDE w:val="0"/>
              <w:autoSpaceDN w:val="0"/>
              <w:adjustRightInd w:val="0"/>
              <w:spacing w:after="0"/>
              <w:ind w:left="425" w:hanging="357"/>
              <w:jc w:val="both"/>
            </w:pPr>
            <w:r w:rsidRPr="00895E84">
              <w:rPr>
                <w:rFonts w:cs="Tahoma"/>
                <w:color w:val="000000"/>
              </w:rPr>
              <w:t>Jak należy ocenić wdrażanie instrumentów terytorialnych?</w:t>
            </w:r>
          </w:p>
          <w:p w14:paraId="288BCEA8" w14:textId="77777777" w:rsidR="007B791F" w:rsidRPr="00895E84" w:rsidRDefault="007B791F" w:rsidP="0053074F">
            <w:pPr>
              <w:numPr>
                <w:ilvl w:val="0"/>
                <w:numId w:val="46"/>
              </w:numPr>
              <w:autoSpaceDE w:val="0"/>
              <w:autoSpaceDN w:val="0"/>
              <w:adjustRightInd w:val="0"/>
              <w:spacing w:after="0"/>
              <w:ind w:left="425" w:hanging="357"/>
              <w:jc w:val="both"/>
            </w:pPr>
            <w:r w:rsidRPr="00895E84">
              <w:t>Jakie efekty (ekologiczne) osiągnięto dzięki realizacji projektów (zwł. wodno-ściekowych, odpadowych, ochrony powietrza i klimatu, ochrony przeciw zagrożeniom)?</w:t>
            </w:r>
          </w:p>
          <w:p w14:paraId="1683DC80" w14:textId="77777777" w:rsidR="007B791F" w:rsidRPr="00895E84" w:rsidRDefault="007B791F" w:rsidP="0053074F">
            <w:pPr>
              <w:numPr>
                <w:ilvl w:val="0"/>
                <w:numId w:val="46"/>
              </w:numPr>
              <w:autoSpaceDE w:val="0"/>
              <w:autoSpaceDN w:val="0"/>
              <w:adjustRightInd w:val="0"/>
              <w:spacing w:after="0"/>
              <w:ind w:left="425" w:hanging="357"/>
              <w:jc w:val="both"/>
            </w:pPr>
            <w:r w:rsidRPr="00895E84">
              <w:t>Jaki był społeczno-ekonomiczny wpływ ww. projektów (zwł. w zakresie: tworzenia nowych miejsc pracy, warunków prowadzenia działalności gospodarczej, rozwoju rynków produktów i</w:t>
            </w:r>
            <w:r>
              <w:t> </w:t>
            </w:r>
            <w:r w:rsidRPr="00895E84">
              <w:t>usług, zagospodarowania przestrzennego, potencjału osadniczego i inwestycyjnego wspartych terenów, budżetów gmin, potencjału turystycznego gmin, jakości życia mieszkańców)?</w:t>
            </w:r>
          </w:p>
          <w:p w14:paraId="5BAEC954" w14:textId="77777777" w:rsidR="007B791F" w:rsidRPr="00895E84" w:rsidRDefault="007B791F" w:rsidP="0053074F">
            <w:pPr>
              <w:numPr>
                <w:ilvl w:val="0"/>
                <w:numId w:val="46"/>
              </w:numPr>
              <w:autoSpaceDE w:val="0"/>
              <w:autoSpaceDN w:val="0"/>
              <w:adjustRightInd w:val="0"/>
              <w:spacing w:after="0"/>
              <w:ind w:left="425" w:hanging="357"/>
              <w:jc w:val="both"/>
            </w:pPr>
            <w:r w:rsidRPr="00895E84">
              <w:t xml:space="preserve">Czy podejście przyjęte w </w:t>
            </w:r>
            <w:r>
              <w:t>Programie</w:t>
            </w:r>
            <w:r w:rsidRPr="00895E84">
              <w:t xml:space="preserve"> oraz poszczególnych </w:t>
            </w:r>
            <w:r>
              <w:t>projektach skutkowało realizacją</w:t>
            </w:r>
            <w:r w:rsidRPr="00895E84">
              <w:t xml:space="preserve"> inwestycji rozwiązujących problemy w sposób kompleksowy, trwały i efektywny na terenach funkcjonalno-przestrzennych, tj. miastach, gminach, województw</w:t>
            </w:r>
            <w:r>
              <w:t>ie</w:t>
            </w:r>
            <w:r w:rsidRPr="00895E84">
              <w:t xml:space="preserve">, obszarach chronionych? </w:t>
            </w:r>
          </w:p>
          <w:p w14:paraId="5B6E8982" w14:textId="77777777" w:rsidR="007B791F" w:rsidRPr="00895E84" w:rsidRDefault="007B791F" w:rsidP="0053074F">
            <w:pPr>
              <w:numPr>
                <w:ilvl w:val="0"/>
                <w:numId w:val="46"/>
              </w:numPr>
              <w:autoSpaceDE w:val="0"/>
              <w:autoSpaceDN w:val="0"/>
              <w:adjustRightInd w:val="0"/>
              <w:spacing w:after="0"/>
              <w:ind w:left="425" w:hanging="357"/>
              <w:jc w:val="both"/>
            </w:pPr>
            <w:r w:rsidRPr="00895E84">
              <w:t>Czy projekty rozwiązywały problemy w sposób kompleksowy (np. czy projekty wodno-ściekowe uwzględniały kwestie związane z zagospodarowaniem osadów, ponownym wykorzystaniem energii, zagadnienia związane z adaptacyjnością do zmian klimatu)?</w:t>
            </w:r>
          </w:p>
          <w:p w14:paraId="3A9E32F1" w14:textId="77777777" w:rsidR="007B791F" w:rsidRPr="00895E84" w:rsidRDefault="007B791F" w:rsidP="0053074F">
            <w:pPr>
              <w:numPr>
                <w:ilvl w:val="0"/>
                <w:numId w:val="46"/>
              </w:numPr>
              <w:autoSpaceDE w:val="0"/>
              <w:autoSpaceDN w:val="0"/>
              <w:adjustRightInd w:val="0"/>
              <w:spacing w:after="0"/>
              <w:ind w:left="425" w:hanging="357"/>
              <w:jc w:val="both"/>
            </w:pPr>
            <w:r w:rsidRPr="00895E84">
              <w:t>Jakie jest rzeczywiste wykorzystanie powstałej infrastruktury środowiskowej?</w:t>
            </w:r>
          </w:p>
        </w:tc>
      </w:tr>
      <w:tr w:rsidR="007B791F" w:rsidRPr="007C6D7B" w14:paraId="0E9C0941" w14:textId="77777777" w:rsidTr="0053074F">
        <w:trPr>
          <w:trHeight w:val="336"/>
        </w:trPr>
        <w:tc>
          <w:tcPr>
            <w:tcW w:w="9266" w:type="dxa"/>
            <w:gridSpan w:val="2"/>
            <w:shd w:val="clear" w:color="auto" w:fill="A6A6A6"/>
          </w:tcPr>
          <w:p w14:paraId="6035E4EC" w14:textId="77777777" w:rsidR="007B791F" w:rsidRPr="00895E84" w:rsidRDefault="007B791F" w:rsidP="0053074F">
            <w:pPr>
              <w:spacing w:after="0"/>
              <w:jc w:val="center"/>
              <w:rPr>
                <w:b/>
              </w:rPr>
            </w:pPr>
            <w:r w:rsidRPr="00895E84">
              <w:rPr>
                <w:b/>
              </w:rPr>
              <w:t>Ogólny zarys metodologii badania</w:t>
            </w:r>
          </w:p>
        </w:tc>
      </w:tr>
      <w:tr w:rsidR="007B791F" w:rsidRPr="007C6D7B" w14:paraId="2A0B57AF" w14:textId="77777777" w:rsidTr="0053074F">
        <w:trPr>
          <w:trHeight w:val="336"/>
        </w:trPr>
        <w:tc>
          <w:tcPr>
            <w:tcW w:w="9266" w:type="dxa"/>
            <w:gridSpan w:val="2"/>
            <w:shd w:val="clear" w:color="auto" w:fill="D9D9D9"/>
          </w:tcPr>
          <w:p w14:paraId="131BBC16" w14:textId="77777777" w:rsidR="007B791F" w:rsidRPr="00895E84" w:rsidRDefault="007B791F" w:rsidP="0053074F">
            <w:pPr>
              <w:spacing w:after="0"/>
              <w:jc w:val="both"/>
              <w:rPr>
                <w:b/>
              </w:rPr>
            </w:pPr>
            <w:r w:rsidRPr="00895E84">
              <w:rPr>
                <w:b/>
              </w:rPr>
              <w:t>Zastosowane podejście metodologiczne</w:t>
            </w:r>
          </w:p>
        </w:tc>
      </w:tr>
      <w:tr w:rsidR="007B791F" w:rsidRPr="007C6D7B" w14:paraId="72D04E51" w14:textId="77777777" w:rsidTr="0053074F">
        <w:trPr>
          <w:trHeight w:val="336"/>
        </w:trPr>
        <w:tc>
          <w:tcPr>
            <w:tcW w:w="9266" w:type="dxa"/>
            <w:gridSpan w:val="2"/>
          </w:tcPr>
          <w:p w14:paraId="102F9730" w14:textId="77777777" w:rsidR="007B791F" w:rsidRPr="00895E84" w:rsidRDefault="007B791F" w:rsidP="0053074F">
            <w:pPr>
              <w:spacing w:after="0"/>
              <w:jc w:val="both"/>
            </w:pPr>
            <w:r w:rsidRPr="00895E84">
              <w:lastRenderedPageBreak/>
              <w:t xml:space="preserve">W ramach badania zostanie wykorzystane podejście oparte na teorii. </w:t>
            </w:r>
          </w:p>
          <w:p w14:paraId="0CC7D246" w14:textId="77777777" w:rsidR="007B791F" w:rsidRPr="00895E84" w:rsidRDefault="007B791F" w:rsidP="0053074F">
            <w:pPr>
              <w:spacing w:after="0"/>
              <w:jc w:val="both"/>
            </w:pPr>
            <w:r w:rsidRPr="00895E84">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14:paraId="68DA85FE" w14:textId="77777777" w:rsidR="007B791F" w:rsidRPr="00895E84" w:rsidRDefault="007B791F" w:rsidP="0053074F">
            <w:pPr>
              <w:spacing w:after="0"/>
              <w:jc w:val="both"/>
            </w:pPr>
            <w:r w:rsidRPr="00895E84">
              <w:t xml:space="preserve">Do oceny efektów zostanie wykorzystane zarówno podejście ilościowe, jak i jakościowe. Wykorzystane zostaną dane gromadzone w </w:t>
            </w:r>
            <w:r>
              <w:t>LSI 2014</w:t>
            </w:r>
            <w:r w:rsidRPr="00895E84">
              <w:t xml:space="preserve"> oraz dane pochodzące ze statystyki publicznej. Uzupełnieniem danych zastanych będą dane wywołane pochodzące badań ilościowych, które pozwolą na uzupełnienie danych o efektach interwencji. Z kolei podejście jakościowe pozwoli na zrozumienie mechanizmów oddziaływania wspieranych interwencji na realizację celów </w:t>
            </w:r>
            <w:r>
              <w:t>Osi Prioryt</w:t>
            </w:r>
            <w:r w:rsidRPr="00895E84">
              <w:t>etowej.</w:t>
            </w:r>
          </w:p>
          <w:p w14:paraId="225354D1" w14:textId="77777777" w:rsidR="007B791F" w:rsidRPr="00895E84" w:rsidRDefault="007B791F" w:rsidP="0053074F">
            <w:pPr>
              <w:spacing w:after="0"/>
              <w:jc w:val="both"/>
            </w:pPr>
          </w:p>
          <w:p w14:paraId="71E98CD8" w14:textId="77777777" w:rsidR="007B791F" w:rsidRPr="00895E84" w:rsidRDefault="007B791F" w:rsidP="0053074F">
            <w:pPr>
              <w:spacing w:after="0"/>
              <w:jc w:val="both"/>
              <w:rPr>
                <w:i/>
              </w:rPr>
            </w:pPr>
            <w:r w:rsidRPr="00895E84">
              <w:t>W badaniu zostanie wykorzystana:</w:t>
            </w:r>
          </w:p>
          <w:p w14:paraId="27CD4025" w14:textId="77777777" w:rsidR="007B791F" w:rsidRPr="00895E84" w:rsidRDefault="007B791F" w:rsidP="0053074F">
            <w:pPr>
              <w:numPr>
                <w:ilvl w:val="0"/>
                <w:numId w:val="47"/>
              </w:numPr>
              <w:spacing w:after="0"/>
              <w:ind w:left="686" w:hanging="357"/>
              <w:contextualSpacing/>
              <w:jc w:val="both"/>
            </w:pPr>
            <w:r w:rsidRPr="00895E84">
              <w:t>analiza danych zastanych, w tym dokumentów strategicznych, programowych, dokumentacji projektowej oraz danych związanych z realizacją projektów</w:t>
            </w:r>
            <w:r>
              <w:t>,</w:t>
            </w:r>
          </w:p>
          <w:p w14:paraId="082280B8" w14:textId="77777777" w:rsidR="007B791F" w:rsidRPr="00895E84" w:rsidRDefault="007B791F" w:rsidP="0053074F">
            <w:pPr>
              <w:numPr>
                <w:ilvl w:val="0"/>
                <w:numId w:val="47"/>
              </w:numPr>
              <w:spacing w:after="0"/>
              <w:ind w:left="686" w:hanging="357"/>
              <w:contextualSpacing/>
              <w:jc w:val="both"/>
            </w:pPr>
            <w:r w:rsidRPr="00895E84">
              <w:t>wywiady z przedstawicielami Instytucji Zarządzającej</w:t>
            </w:r>
            <w:r>
              <w:t>,</w:t>
            </w:r>
            <w:r w:rsidRPr="00895E84">
              <w:t xml:space="preserve"> </w:t>
            </w:r>
          </w:p>
          <w:p w14:paraId="2EB0CBF1" w14:textId="77777777" w:rsidR="007B791F" w:rsidRPr="00895E84" w:rsidRDefault="007B791F" w:rsidP="0053074F">
            <w:pPr>
              <w:numPr>
                <w:ilvl w:val="0"/>
                <w:numId w:val="47"/>
              </w:numPr>
              <w:spacing w:after="0"/>
              <w:ind w:left="686" w:hanging="357"/>
              <w:contextualSpacing/>
              <w:jc w:val="both"/>
            </w:pPr>
            <w:r w:rsidRPr="00895E84">
              <w:t>wywiady/ankiety z beneficjentami Programu</w:t>
            </w:r>
            <w:r>
              <w:t>,</w:t>
            </w:r>
          </w:p>
          <w:p w14:paraId="4F8C9FC3" w14:textId="77777777" w:rsidR="007B791F" w:rsidRDefault="007B791F" w:rsidP="0053074F">
            <w:pPr>
              <w:numPr>
                <w:ilvl w:val="0"/>
                <w:numId w:val="47"/>
              </w:numPr>
              <w:spacing w:after="0"/>
              <w:ind w:left="686" w:hanging="357"/>
              <w:contextualSpacing/>
              <w:jc w:val="both"/>
            </w:pPr>
            <w:r w:rsidRPr="00895E84">
              <w:t>wywiady z ekspertami</w:t>
            </w:r>
            <w:r>
              <w:t>,</w:t>
            </w:r>
          </w:p>
          <w:p w14:paraId="60D9D30E" w14:textId="77777777" w:rsidR="007B791F" w:rsidRPr="00895E84" w:rsidRDefault="007B791F" w:rsidP="0053074F">
            <w:pPr>
              <w:numPr>
                <w:ilvl w:val="0"/>
                <w:numId w:val="47"/>
              </w:numPr>
              <w:spacing w:after="0"/>
              <w:ind w:left="686" w:hanging="357"/>
              <w:contextualSpacing/>
              <w:jc w:val="both"/>
            </w:pPr>
            <w:r w:rsidRPr="00895E84">
              <w:t xml:space="preserve">dziedzinowymi z obszaru </w:t>
            </w:r>
            <w:r>
              <w:t>Osi Prioryt</w:t>
            </w:r>
            <w:r w:rsidRPr="00895E84">
              <w:t>etowej V Ochrona środowiska i efektywne wykorzystanie zasobów.</w:t>
            </w:r>
          </w:p>
          <w:p w14:paraId="1F82AA69" w14:textId="77777777" w:rsidR="007B791F" w:rsidRPr="00895E84" w:rsidRDefault="007B791F" w:rsidP="0053074F">
            <w:pPr>
              <w:spacing w:after="0"/>
              <w:jc w:val="both"/>
            </w:pPr>
          </w:p>
        </w:tc>
      </w:tr>
      <w:tr w:rsidR="007B791F" w:rsidRPr="007C6D7B" w14:paraId="4BE751EA" w14:textId="77777777" w:rsidTr="0053074F">
        <w:trPr>
          <w:trHeight w:val="336"/>
        </w:trPr>
        <w:tc>
          <w:tcPr>
            <w:tcW w:w="9266" w:type="dxa"/>
            <w:gridSpan w:val="2"/>
            <w:shd w:val="clear" w:color="auto" w:fill="D9D9D9"/>
          </w:tcPr>
          <w:p w14:paraId="3C5960E7" w14:textId="77777777" w:rsidR="007B791F" w:rsidRPr="00895E84" w:rsidRDefault="007B791F" w:rsidP="0053074F">
            <w:pPr>
              <w:spacing w:after="0"/>
              <w:jc w:val="both"/>
              <w:rPr>
                <w:b/>
              </w:rPr>
            </w:pPr>
            <w:r w:rsidRPr="00895E84">
              <w:rPr>
                <w:b/>
              </w:rPr>
              <w:t>Zakres niezbędnych danych</w:t>
            </w:r>
          </w:p>
        </w:tc>
      </w:tr>
      <w:tr w:rsidR="007B791F" w:rsidRPr="007C6D7B" w14:paraId="7CADE8D6" w14:textId="77777777" w:rsidTr="0053074F">
        <w:trPr>
          <w:trHeight w:val="336"/>
        </w:trPr>
        <w:tc>
          <w:tcPr>
            <w:tcW w:w="9266" w:type="dxa"/>
            <w:gridSpan w:val="2"/>
          </w:tcPr>
          <w:p w14:paraId="043E493D" w14:textId="77777777" w:rsidR="007B791F" w:rsidRPr="00895E84" w:rsidRDefault="007B791F" w:rsidP="0053074F">
            <w:pPr>
              <w:numPr>
                <w:ilvl w:val="0"/>
                <w:numId w:val="109"/>
              </w:numPr>
              <w:spacing w:after="0"/>
              <w:ind w:left="425" w:hanging="357"/>
              <w:jc w:val="both"/>
            </w:pPr>
            <w:r>
              <w:t>z</w:t>
            </w:r>
            <w:r w:rsidRPr="00895E84">
              <w:t>akres danych w posiadaniu IZ/IP:</w:t>
            </w:r>
          </w:p>
          <w:p w14:paraId="648C6AB8" w14:textId="77777777" w:rsidR="007B791F" w:rsidRPr="00895E84" w:rsidRDefault="007B791F" w:rsidP="0053074F">
            <w:pPr>
              <w:numPr>
                <w:ilvl w:val="0"/>
                <w:numId w:val="10"/>
              </w:numPr>
              <w:spacing w:after="0"/>
              <w:ind w:left="686" w:hanging="357"/>
              <w:jc w:val="both"/>
            </w:pPr>
            <w:r>
              <w:t>d</w:t>
            </w:r>
            <w:r w:rsidRPr="00895E84">
              <w:t xml:space="preserve">ane monitoringowe pochodzące z </w:t>
            </w:r>
            <w:r>
              <w:t>LSI 2014</w:t>
            </w:r>
            <w:r w:rsidRPr="00895E84">
              <w:t>/centralnego systemu teleinformatycznego</w:t>
            </w:r>
            <w:r>
              <w:t>,</w:t>
            </w:r>
          </w:p>
          <w:p w14:paraId="79E71292" w14:textId="77777777" w:rsidR="007B791F" w:rsidRPr="00895E84" w:rsidRDefault="007B791F" w:rsidP="0053074F">
            <w:pPr>
              <w:numPr>
                <w:ilvl w:val="0"/>
                <w:numId w:val="9"/>
              </w:numPr>
              <w:spacing w:after="0"/>
              <w:ind w:left="686" w:hanging="357"/>
              <w:jc w:val="both"/>
            </w:pPr>
            <w:r>
              <w:t>i</w:t>
            </w:r>
            <w:r w:rsidRPr="00895E84">
              <w:t xml:space="preserve">nformacje/dane z projektów pochodzące z </w:t>
            </w:r>
            <w:r>
              <w:t>LSI 2014,</w:t>
            </w:r>
          </w:p>
          <w:p w14:paraId="30C0634D" w14:textId="77777777" w:rsidR="007B791F" w:rsidRPr="00895E84" w:rsidRDefault="007B791F" w:rsidP="0053074F">
            <w:pPr>
              <w:numPr>
                <w:ilvl w:val="0"/>
                <w:numId w:val="9"/>
              </w:numPr>
              <w:spacing w:after="0"/>
              <w:ind w:left="686" w:hanging="357"/>
              <w:jc w:val="both"/>
            </w:pPr>
            <w:r>
              <w:t>d</w:t>
            </w:r>
            <w:r w:rsidRPr="00895E84">
              <w:t>ane kontaktowe beneficjentów</w:t>
            </w:r>
            <w:r>
              <w:t>,</w:t>
            </w:r>
          </w:p>
          <w:p w14:paraId="5FAE48FA" w14:textId="77777777" w:rsidR="007B791F" w:rsidRPr="00895E84" w:rsidRDefault="007B791F" w:rsidP="0053074F">
            <w:pPr>
              <w:numPr>
                <w:ilvl w:val="0"/>
                <w:numId w:val="109"/>
              </w:numPr>
              <w:spacing w:after="0"/>
              <w:ind w:left="425" w:hanging="357"/>
              <w:jc w:val="both"/>
            </w:pPr>
            <w:r>
              <w:t>d</w:t>
            </w:r>
            <w:r w:rsidRPr="00895E84">
              <w:t>okumenty strategiczne i programowe – ogólnodostępne</w:t>
            </w:r>
            <w:r>
              <w:t>,</w:t>
            </w:r>
          </w:p>
          <w:p w14:paraId="3C328E04" w14:textId="77777777" w:rsidR="007B791F" w:rsidRPr="00895E84" w:rsidRDefault="007B791F" w:rsidP="0053074F">
            <w:pPr>
              <w:numPr>
                <w:ilvl w:val="0"/>
                <w:numId w:val="109"/>
              </w:numPr>
              <w:spacing w:after="0"/>
              <w:ind w:left="425" w:hanging="357"/>
              <w:jc w:val="both"/>
            </w:pPr>
            <w:r>
              <w:t>o</w:t>
            </w:r>
            <w:r w:rsidRPr="00895E84">
              <w:t>gólnodostępne dane ze statystyki publicznej</w:t>
            </w:r>
            <w:r>
              <w:t>,</w:t>
            </w:r>
          </w:p>
          <w:p w14:paraId="7A7EF835" w14:textId="77777777" w:rsidR="007B791F" w:rsidRDefault="007B791F" w:rsidP="0053074F">
            <w:pPr>
              <w:numPr>
                <w:ilvl w:val="0"/>
                <w:numId w:val="109"/>
              </w:numPr>
              <w:spacing w:after="0"/>
              <w:ind w:left="425" w:hanging="357"/>
              <w:jc w:val="both"/>
            </w:pPr>
            <w:r>
              <w:t>d</w:t>
            </w:r>
            <w:r w:rsidRPr="00895E84">
              <w:t>ane pozyskane od beneficjentów i osób wdrażających i programujących RPO WSL</w:t>
            </w:r>
            <w:r>
              <w:t>, a w przypadku zastosowania metod kontrfaktycznych dane pozyskane od podmiotów nieobjętych wsparciem,</w:t>
            </w:r>
          </w:p>
          <w:p w14:paraId="7404F167" w14:textId="77777777" w:rsidR="007B791F" w:rsidRPr="00895E84" w:rsidRDefault="007B791F" w:rsidP="0053074F">
            <w:pPr>
              <w:numPr>
                <w:ilvl w:val="0"/>
                <w:numId w:val="109"/>
              </w:numPr>
              <w:spacing w:after="0"/>
              <w:ind w:left="425" w:hanging="357"/>
              <w:jc w:val="both"/>
            </w:pPr>
            <w:r>
              <w:t>w</w:t>
            </w:r>
            <w:r w:rsidRPr="00895E84">
              <w:t>iedza ekspercka z badanego obszaru.</w:t>
            </w:r>
          </w:p>
        </w:tc>
      </w:tr>
      <w:tr w:rsidR="007B791F" w:rsidRPr="007C6D7B" w14:paraId="0AF7F587" w14:textId="77777777" w:rsidTr="0053074F">
        <w:trPr>
          <w:trHeight w:val="336"/>
        </w:trPr>
        <w:tc>
          <w:tcPr>
            <w:tcW w:w="9266" w:type="dxa"/>
            <w:gridSpan w:val="2"/>
            <w:shd w:val="clear" w:color="auto" w:fill="A6A6A6"/>
          </w:tcPr>
          <w:p w14:paraId="36CA53A7" w14:textId="77777777" w:rsidR="007B791F" w:rsidRPr="00895E84" w:rsidRDefault="007B791F" w:rsidP="0053074F">
            <w:pPr>
              <w:spacing w:after="0"/>
              <w:jc w:val="center"/>
              <w:rPr>
                <w:b/>
              </w:rPr>
            </w:pPr>
            <w:r w:rsidRPr="00895E84">
              <w:rPr>
                <w:b/>
              </w:rPr>
              <w:t>Organizacja badania</w:t>
            </w:r>
          </w:p>
        </w:tc>
      </w:tr>
      <w:tr w:rsidR="007B791F" w:rsidRPr="007C6D7B" w14:paraId="5218262F" w14:textId="77777777" w:rsidTr="0053074F">
        <w:trPr>
          <w:trHeight w:val="336"/>
        </w:trPr>
        <w:tc>
          <w:tcPr>
            <w:tcW w:w="9266" w:type="dxa"/>
            <w:gridSpan w:val="2"/>
            <w:shd w:val="clear" w:color="auto" w:fill="D9D9D9"/>
          </w:tcPr>
          <w:p w14:paraId="6592F6EF" w14:textId="77777777" w:rsidR="007B791F" w:rsidRPr="00895E84" w:rsidRDefault="007B791F" w:rsidP="0053074F">
            <w:pPr>
              <w:spacing w:after="0"/>
              <w:jc w:val="both"/>
              <w:rPr>
                <w:b/>
              </w:rPr>
            </w:pPr>
            <w:r w:rsidRPr="00895E84">
              <w:rPr>
                <w:b/>
              </w:rPr>
              <w:t>Ramy czasowe realizacji badania</w:t>
            </w:r>
          </w:p>
        </w:tc>
      </w:tr>
      <w:tr w:rsidR="007B791F" w:rsidRPr="007C6D7B" w14:paraId="0A4DD546" w14:textId="77777777" w:rsidTr="0053074F">
        <w:trPr>
          <w:trHeight w:val="336"/>
        </w:trPr>
        <w:tc>
          <w:tcPr>
            <w:tcW w:w="9266" w:type="dxa"/>
            <w:gridSpan w:val="2"/>
          </w:tcPr>
          <w:p w14:paraId="037DC07B" w14:textId="77777777" w:rsidR="007B791F" w:rsidRPr="00895E84" w:rsidRDefault="007B791F" w:rsidP="0053074F">
            <w:pPr>
              <w:spacing w:after="0"/>
              <w:jc w:val="both"/>
            </w:pPr>
            <w:r w:rsidRPr="00895E84">
              <w:t>II-III kwartał 20</w:t>
            </w:r>
            <w:r>
              <w:t>20</w:t>
            </w:r>
            <w:r w:rsidRPr="00895E84">
              <w:t xml:space="preserve"> r.</w:t>
            </w:r>
          </w:p>
        </w:tc>
      </w:tr>
      <w:tr w:rsidR="007B791F" w:rsidRPr="007C6D7B" w14:paraId="5F3B3EDF" w14:textId="77777777" w:rsidTr="0053074F">
        <w:trPr>
          <w:trHeight w:val="336"/>
        </w:trPr>
        <w:tc>
          <w:tcPr>
            <w:tcW w:w="9266" w:type="dxa"/>
            <w:gridSpan w:val="2"/>
            <w:shd w:val="clear" w:color="auto" w:fill="D9D9D9"/>
          </w:tcPr>
          <w:p w14:paraId="66FBA6CF" w14:textId="77777777" w:rsidR="007B791F" w:rsidRPr="00895E84" w:rsidRDefault="007B791F" w:rsidP="0053074F">
            <w:pPr>
              <w:spacing w:after="0"/>
              <w:jc w:val="both"/>
              <w:rPr>
                <w:b/>
              </w:rPr>
            </w:pPr>
            <w:r w:rsidRPr="00895E84">
              <w:rPr>
                <w:b/>
              </w:rPr>
              <w:t>Szacowany koszt badania</w:t>
            </w:r>
          </w:p>
        </w:tc>
      </w:tr>
      <w:tr w:rsidR="007B791F" w:rsidRPr="007C6D7B" w14:paraId="1D77BDB5" w14:textId="77777777" w:rsidTr="0053074F">
        <w:trPr>
          <w:trHeight w:val="336"/>
        </w:trPr>
        <w:tc>
          <w:tcPr>
            <w:tcW w:w="9266" w:type="dxa"/>
            <w:gridSpan w:val="2"/>
          </w:tcPr>
          <w:p w14:paraId="7EE7CB86" w14:textId="77777777" w:rsidR="007B791F" w:rsidRPr="00895E84" w:rsidRDefault="007B791F" w:rsidP="0053074F">
            <w:pPr>
              <w:spacing w:after="0"/>
              <w:jc w:val="both"/>
            </w:pPr>
            <w:r w:rsidRPr="00895E84">
              <w:t>1</w:t>
            </w:r>
            <w:r>
              <w:t>5</w:t>
            </w:r>
            <w:r w:rsidRPr="00895E84">
              <w:t>0 000 zł</w:t>
            </w:r>
          </w:p>
        </w:tc>
      </w:tr>
      <w:tr w:rsidR="007B791F" w:rsidRPr="007C6D7B" w14:paraId="6E8E338D" w14:textId="77777777" w:rsidTr="0053074F">
        <w:trPr>
          <w:trHeight w:val="336"/>
        </w:trPr>
        <w:tc>
          <w:tcPr>
            <w:tcW w:w="9266" w:type="dxa"/>
            <w:gridSpan w:val="2"/>
            <w:shd w:val="clear" w:color="auto" w:fill="D9D9D9"/>
          </w:tcPr>
          <w:p w14:paraId="15B57D22" w14:textId="77777777" w:rsidR="007B791F" w:rsidRPr="00895E84" w:rsidRDefault="007B791F" w:rsidP="0053074F">
            <w:pPr>
              <w:spacing w:after="0"/>
              <w:jc w:val="both"/>
              <w:rPr>
                <w:b/>
              </w:rPr>
            </w:pPr>
            <w:r w:rsidRPr="00895E84">
              <w:rPr>
                <w:b/>
              </w:rPr>
              <w:t>Podmiot odpowiedzialny za realizację badania</w:t>
            </w:r>
          </w:p>
        </w:tc>
      </w:tr>
      <w:tr w:rsidR="007B791F" w:rsidRPr="007C6D7B" w14:paraId="5BFB8342" w14:textId="77777777" w:rsidTr="0053074F">
        <w:trPr>
          <w:trHeight w:val="336"/>
        </w:trPr>
        <w:tc>
          <w:tcPr>
            <w:tcW w:w="9266" w:type="dxa"/>
            <w:gridSpan w:val="2"/>
          </w:tcPr>
          <w:p w14:paraId="605C9CE2" w14:textId="77777777" w:rsidR="007B791F" w:rsidRPr="00895E84" w:rsidRDefault="007B791F" w:rsidP="0053074F">
            <w:pPr>
              <w:spacing w:after="0"/>
              <w:jc w:val="both"/>
            </w:pPr>
            <w:r w:rsidRPr="00895E84">
              <w:t>Jednostka Ewaluacyjna RPO WSL</w:t>
            </w:r>
          </w:p>
        </w:tc>
      </w:tr>
      <w:tr w:rsidR="007B791F" w:rsidRPr="007C6D7B" w14:paraId="7BC6D864" w14:textId="77777777" w:rsidTr="0053074F">
        <w:trPr>
          <w:trHeight w:val="336"/>
        </w:trPr>
        <w:tc>
          <w:tcPr>
            <w:tcW w:w="9266" w:type="dxa"/>
            <w:gridSpan w:val="2"/>
            <w:shd w:val="clear" w:color="auto" w:fill="D9D9D9"/>
          </w:tcPr>
          <w:p w14:paraId="5AE7702A" w14:textId="77777777" w:rsidR="007B791F" w:rsidRPr="00895E84" w:rsidRDefault="007B791F" w:rsidP="0053074F">
            <w:pPr>
              <w:spacing w:after="0"/>
              <w:jc w:val="both"/>
              <w:rPr>
                <w:b/>
              </w:rPr>
            </w:pPr>
            <w:r w:rsidRPr="00895E84">
              <w:rPr>
                <w:b/>
              </w:rPr>
              <w:t>Ewentualne komentarze</w:t>
            </w:r>
          </w:p>
        </w:tc>
      </w:tr>
      <w:tr w:rsidR="007B791F" w:rsidRPr="007C6D7B" w14:paraId="3F0685D8" w14:textId="77777777" w:rsidTr="0053074F">
        <w:trPr>
          <w:trHeight w:val="336"/>
        </w:trPr>
        <w:tc>
          <w:tcPr>
            <w:tcW w:w="9266" w:type="dxa"/>
            <w:gridSpan w:val="2"/>
          </w:tcPr>
          <w:p w14:paraId="16686C11" w14:textId="77777777" w:rsidR="007B791F" w:rsidRPr="00895E84" w:rsidRDefault="007B791F" w:rsidP="0053074F">
            <w:pPr>
              <w:spacing w:after="0"/>
              <w:jc w:val="both"/>
            </w:pPr>
          </w:p>
        </w:tc>
      </w:tr>
    </w:tbl>
    <w:p w14:paraId="158F5742" w14:textId="1FEAD4FB" w:rsidR="007B791F" w:rsidRDefault="007B791F" w:rsidP="00FD7EF6">
      <w:pPr>
        <w:pStyle w:val="Styl4"/>
        <w:jc w:val="both"/>
      </w:pPr>
      <w:r>
        <w:br w:type="page"/>
      </w:r>
    </w:p>
    <w:p w14:paraId="65F9AF83" w14:textId="77777777" w:rsidR="00AB3E38" w:rsidRDefault="00AB3E38" w:rsidP="0053074F">
      <w:pPr>
        <w:pStyle w:val="Styl4"/>
        <w:numPr>
          <w:ilvl w:val="0"/>
          <w:numId w:val="145"/>
        </w:numPr>
        <w:ind w:left="426"/>
        <w:jc w:val="both"/>
      </w:pPr>
      <w:bookmarkStart w:id="20" w:name="_Toc26346436"/>
      <w:r>
        <w:lastRenderedPageBreak/>
        <w:t>Ewaluacja dotycząca</w:t>
      </w:r>
      <w:r w:rsidRPr="00895E84">
        <w:t xml:space="preserve"> sposobu, w jaki wsparcie w ramach RPO WSL na la</w:t>
      </w:r>
      <w:r>
        <w:t>ta 2014-2020 przyczyniło się do </w:t>
      </w:r>
      <w:r w:rsidRPr="00895E84">
        <w:t xml:space="preserve">osiągnięcia celów w ramach </w:t>
      </w:r>
      <w:r>
        <w:t>Osi Prioryt</w:t>
      </w:r>
      <w:r w:rsidRPr="00895E84">
        <w:t>etowej VI Transport</w:t>
      </w:r>
      <w:bookmarkEnd w:id="2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4"/>
        <w:gridCol w:w="4740"/>
      </w:tblGrid>
      <w:tr w:rsidR="00AB3E38" w:rsidRPr="007C6D7B" w14:paraId="455A2ABB" w14:textId="77777777" w:rsidTr="0053074F">
        <w:trPr>
          <w:trHeight w:val="354"/>
        </w:trPr>
        <w:tc>
          <w:tcPr>
            <w:tcW w:w="9124" w:type="dxa"/>
            <w:gridSpan w:val="2"/>
            <w:shd w:val="clear" w:color="auto" w:fill="A6A6A6"/>
          </w:tcPr>
          <w:p w14:paraId="36CF2F66" w14:textId="77777777" w:rsidR="00AB3E38" w:rsidRPr="0058684A" w:rsidRDefault="00AB3E38" w:rsidP="0053074F">
            <w:pPr>
              <w:spacing w:after="0"/>
              <w:jc w:val="center"/>
              <w:rPr>
                <w:b/>
              </w:rPr>
            </w:pPr>
            <w:r w:rsidRPr="0058684A">
              <w:rPr>
                <w:b/>
              </w:rPr>
              <w:t>Ogólny opis badania</w:t>
            </w:r>
          </w:p>
        </w:tc>
      </w:tr>
      <w:tr w:rsidR="00AB3E38" w:rsidRPr="007C6D7B" w14:paraId="63524CF7" w14:textId="77777777" w:rsidTr="0053074F">
        <w:trPr>
          <w:trHeight w:val="336"/>
        </w:trPr>
        <w:tc>
          <w:tcPr>
            <w:tcW w:w="9124" w:type="dxa"/>
            <w:gridSpan w:val="2"/>
            <w:shd w:val="clear" w:color="auto" w:fill="D9D9D9"/>
          </w:tcPr>
          <w:p w14:paraId="2F261722" w14:textId="77777777" w:rsidR="00AB3E38" w:rsidRPr="0058684A" w:rsidRDefault="00AB3E38" w:rsidP="0053074F">
            <w:pPr>
              <w:spacing w:after="0"/>
              <w:rPr>
                <w:b/>
              </w:rPr>
            </w:pPr>
            <w:r w:rsidRPr="0058684A">
              <w:rPr>
                <w:b/>
              </w:rPr>
              <w:t xml:space="preserve">Zakres badania (uwzględnienie </w:t>
            </w:r>
            <w:r>
              <w:rPr>
                <w:b/>
              </w:rPr>
              <w:t>Osi Prioryt</w:t>
            </w:r>
            <w:r w:rsidRPr="0058684A">
              <w:rPr>
                <w:b/>
              </w:rPr>
              <w:t>etowych/działań) oraz fundusz</w:t>
            </w:r>
          </w:p>
        </w:tc>
      </w:tr>
      <w:tr w:rsidR="00AB3E38" w:rsidRPr="007C6D7B" w14:paraId="50589EA6" w14:textId="77777777" w:rsidTr="0053074F">
        <w:trPr>
          <w:trHeight w:val="336"/>
        </w:trPr>
        <w:tc>
          <w:tcPr>
            <w:tcW w:w="9124" w:type="dxa"/>
            <w:gridSpan w:val="2"/>
          </w:tcPr>
          <w:p w14:paraId="675F82DC" w14:textId="77777777" w:rsidR="00AB3E38" w:rsidRPr="00895E84" w:rsidRDefault="00AB3E38" w:rsidP="0053074F">
            <w:pPr>
              <w:spacing w:after="0"/>
              <w:jc w:val="both"/>
            </w:pPr>
            <w:r w:rsidRPr="00895E84">
              <w:t xml:space="preserve">Oś </w:t>
            </w:r>
            <w:r>
              <w:t>Prioryt</w:t>
            </w:r>
            <w:r w:rsidRPr="00895E84">
              <w:t>etowa VI</w:t>
            </w:r>
            <w:r w:rsidRPr="00895E84">
              <w:rPr>
                <w:bCs/>
                <w:color w:val="000000"/>
              </w:rPr>
              <w:t xml:space="preserve"> </w:t>
            </w:r>
            <w:r w:rsidRPr="00895E84">
              <w:t>TRANSPORT</w:t>
            </w:r>
          </w:p>
          <w:p w14:paraId="562C17AC" w14:textId="77777777" w:rsidR="00AB3E38" w:rsidRPr="00895E84" w:rsidRDefault="00AB3E38" w:rsidP="0053074F">
            <w:pPr>
              <w:spacing w:after="0"/>
              <w:jc w:val="both"/>
            </w:pPr>
            <w:r w:rsidRPr="00895E84">
              <w:t xml:space="preserve">PI 7b zwiększenie mobilności regionalnej poprzez łączenie węzłów drugorzędnych i trzeciorzędnych z infrastrukturą TEN-T, w </w:t>
            </w:r>
            <w:r>
              <w:t>tym z węzłami multimodalnymi</w:t>
            </w:r>
          </w:p>
          <w:p w14:paraId="749514F2" w14:textId="77777777" w:rsidR="00AB3E38" w:rsidRPr="00895E84" w:rsidRDefault="00AB3E38" w:rsidP="0053074F">
            <w:pPr>
              <w:jc w:val="both"/>
            </w:pPr>
            <w:r w:rsidRPr="00895E84">
              <w:t>PI 7d rozwój i rehabilitacja kompleksowych, wysokiej jakości i interoperacyjnych systemów transportu kolejowego oraz propagowanie działań służących zmniejszeniu hałasu</w:t>
            </w:r>
          </w:p>
          <w:p w14:paraId="16518499" w14:textId="77777777" w:rsidR="00AB3E38" w:rsidRPr="0058684A" w:rsidRDefault="00AB3E38" w:rsidP="0053074F">
            <w:pPr>
              <w:spacing w:after="0"/>
            </w:pPr>
            <w:r w:rsidRPr="00895E84">
              <w:rPr>
                <w:bCs/>
              </w:rPr>
              <w:t>FUNDUSZ: EFRR</w:t>
            </w:r>
          </w:p>
        </w:tc>
      </w:tr>
      <w:tr w:rsidR="00AB3E38" w:rsidRPr="007C6D7B" w14:paraId="51E0F6EC" w14:textId="77777777" w:rsidTr="0053074F">
        <w:trPr>
          <w:trHeight w:val="336"/>
        </w:trPr>
        <w:tc>
          <w:tcPr>
            <w:tcW w:w="4335" w:type="dxa"/>
            <w:shd w:val="clear" w:color="auto" w:fill="D9D9D9"/>
          </w:tcPr>
          <w:p w14:paraId="72CB2191" w14:textId="77777777" w:rsidR="00AB3E38" w:rsidRPr="0058684A" w:rsidRDefault="00AB3E38" w:rsidP="0053074F">
            <w:pPr>
              <w:spacing w:after="0"/>
              <w:rPr>
                <w:b/>
              </w:rPr>
            </w:pPr>
            <w:r w:rsidRPr="0058684A">
              <w:rPr>
                <w:b/>
              </w:rPr>
              <w:t>Typ badania (wpływu, procesowe)</w:t>
            </w:r>
          </w:p>
        </w:tc>
        <w:tc>
          <w:tcPr>
            <w:tcW w:w="4789" w:type="dxa"/>
          </w:tcPr>
          <w:p w14:paraId="75D39AA7" w14:textId="77777777" w:rsidR="00AB3E38" w:rsidRPr="0058684A" w:rsidRDefault="00AB3E38" w:rsidP="0053074F">
            <w:pPr>
              <w:spacing w:after="0"/>
            </w:pPr>
            <w:r w:rsidRPr="00895E84">
              <w:t>wpływu</w:t>
            </w:r>
          </w:p>
        </w:tc>
      </w:tr>
      <w:tr w:rsidR="00AB3E38" w:rsidRPr="007C6D7B" w14:paraId="5E539493" w14:textId="77777777" w:rsidTr="0053074F">
        <w:trPr>
          <w:trHeight w:val="336"/>
        </w:trPr>
        <w:tc>
          <w:tcPr>
            <w:tcW w:w="4335" w:type="dxa"/>
            <w:shd w:val="clear" w:color="auto" w:fill="D9D9D9"/>
          </w:tcPr>
          <w:p w14:paraId="3E6D981F" w14:textId="77777777" w:rsidR="00AB3E38" w:rsidRPr="0058684A" w:rsidRDefault="00AB3E38" w:rsidP="0053074F">
            <w:pPr>
              <w:spacing w:after="0"/>
              <w:rPr>
                <w:b/>
              </w:rPr>
            </w:pPr>
            <w:r w:rsidRPr="0058684A">
              <w:rPr>
                <w:b/>
              </w:rPr>
              <w:t>Moment przeprowadzenia (ex</w:t>
            </w:r>
            <w:r>
              <w:rPr>
                <w:b/>
              </w:rPr>
              <w:t xml:space="preserve"> </w:t>
            </w:r>
            <w:r w:rsidRPr="0058684A">
              <w:rPr>
                <w:b/>
              </w:rPr>
              <w:t>ante, on-going, ex</w:t>
            </w:r>
            <w:r>
              <w:rPr>
                <w:b/>
              </w:rPr>
              <w:t xml:space="preserve"> </w:t>
            </w:r>
            <w:r w:rsidRPr="0058684A">
              <w:rPr>
                <w:b/>
              </w:rPr>
              <w:t>post)</w:t>
            </w:r>
          </w:p>
        </w:tc>
        <w:tc>
          <w:tcPr>
            <w:tcW w:w="4789" w:type="dxa"/>
          </w:tcPr>
          <w:p w14:paraId="0D71B5AE" w14:textId="77777777" w:rsidR="00AB3E38" w:rsidRPr="0058684A" w:rsidRDefault="00AB3E38" w:rsidP="0053074F">
            <w:pPr>
              <w:spacing w:after="0"/>
            </w:pPr>
            <w:r>
              <w:t xml:space="preserve">ex </w:t>
            </w:r>
            <w:r w:rsidRPr="00895E84">
              <w:t>post</w:t>
            </w:r>
          </w:p>
        </w:tc>
      </w:tr>
      <w:tr w:rsidR="00AB3E38" w:rsidRPr="007C6D7B" w14:paraId="54362B41" w14:textId="77777777" w:rsidTr="0053074F">
        <w:trPr>
          <w:trHeight w:val="336"/>
        </w:trPr>
        <w:tc>
          <w:tcPr>
            <w:tcW w:w="9124" w:type="dxa"/>
            <w:gridSpan w:val="2"/>
            <w:shd w:val="clear" w:color="auto" w:fill="D9D9D9"/>
          </w:tcPr>
          <w:p w14:paraId="4777A65D" w14:textId="77777777" w:rsidR="00AB3E38" w:rsidRPr="0058684A" w:rsidRDefault="00AB3E38" w:rsidP="0053074F">
            <w:pPr>
              <w:spacing w:after="0"/>
              <w:rPr>
                <w:b/>
              </w:rPr>
            </w:pPr>
            <w:r w:rsidRPr="0058684A">
              <w:rPr>
                <w:b/>
              </w:rPr>
              <w:t>Cel badania</w:t>
            </w:r>
          </w:p>
        </w:tc>
      </w:tr>
      <w:tr w:rsidR="00AB3E38" w:rsidRPr="007C6D7B" w14:paraId="5431DBFC" w14:textId="77777777" w:rsidTr="0053074F">
        <w:trPr>
          <w:trHeight w:val="336"/>
        </w:trPr>
        <w:tc>
          <w:tcPr>
            <w:tcW w:w="9124" w:type="dxa"/>
            <w:gridSpan w:val="2"/>
          </w:tcPr>
          <w:p w14:paraId="3D2644EA" w14:textId="77777777" w:rsidR="00AB3E38" w:rsidRPr="00895E84" w:rsidRDefault="00AB3E38" w:rsidP="0053074F">
            <w:pPr>
              <w:spacing w:after="0"/>
              <w:jc w:val="both"/>
            </w:pPr>
            <w:r w:rsidRPr="00895E84">
              <w:t xml:space="preserve">Badanie ma na celu sprawdzenie dotychczasowych efektów (zarówno tych zamierzonych jak i niezaplanowanych) wsparcia udzielonego w ramach </w:t>
            </w:r>
            <w:r>
              <w:t>Osi Prioryt</w:t>
            </w:r>
            <w:r w:rsidRPr="00895E84">
              <w:t>etowej VI Transport, w tym stopnia osiągnięcia następujących celów szczegółowych:</w:t>
            </w:r>
          </w:p>
          <w:p w14:paraId="002E98DB" w14:textId="77777777" w:rsidR="00AB3E38" w:rsidRPr="00895E84" w:rsidRDefault="00AB3E38" w:rsidP="0053074F">
            <w:pPr>
              <w:numPr>
                <w:ilvl w:val="0"/>
                <w:numId w:val="59"/>
              </w:numPr>
              <w:spacing w:after="0"/>
              <w:ind w:hanging="454"/>
              <w:jc w:val="both"/>
              <w:rPr>
                <w:b/>
                <w:bCs/>
                <w:i/>
              </w:rPr>
            </w:pPr>
            <w:r w:rsidRPr="00895E84">
              <w:t>lepsza dostępność głównych szlaków drogowych województwa</w:t>
            </w:r>
          </w:p>
          <w:p w14:paraId="16AAC6DA" w14:textId="77777777" w:rsidR="00AB3E38" w:rsidRPr="00895E84" w:rsidRDefault="00AB3E38" w:rsidP="0053074F">
            <w:pPr>
              <w:numPr>
                <w:ilvl w:val="0"/>
                <w:numId w:val="59"/>
              </w:numPr>
              <w:spacing w:after="0"/>
              <w:ind w:hanging="454"/>
              <w:jc w:val="both"/>
              <w:rPr>
                <w:b/>
                <w:bCs/>
                <w:i/>
              </w:rPr>
            </w:pPr>
            <w:r w:rsidRPr="00895E84">
              <w:t>lepsze warunki wykonywania regionalnych przewozów pasażerskich.</w:t>
            </w:r>
          </w:p>
          <w:p w14:paraId="309B6301" w14:textId="77777777" w:rsidR="00AB3E38" w:rsidRPr="0058684A" w:rsidRDefault="00AB3E38" w:rsidP="0053074F">
            <w:pPr>
              <w:spacing w:after="0"/>
              <w:jc w:val="both"/>
            </w:pPr>
            <w:r w:rsidRPr="00895E84">
              <w:t xml:space="preserve">Celem badania jest również ocena możliwości osiągnięcia założonych wartości wskaźników docelowych w ramach badanej </w:t>
            </w:r>
            <w:r>
              <w:t>Osi Prioryt</w:t>
            </w:r>
            <w:r w:rsidRPr="00895E84">
              <w:t>etowej a także dostarczenie KJE danych o efektach projektów transportowych na potrzeby planowanej metaewalu</w:t>
            </w:r>
            <w:r>
              <w:t>a</w:t>
            </w:r>
            <w:r w:rsidRPr="00895E84">
              <w:t>cji w przedmiotowym zakresie</w:t>
            </w:r>
          </w:p>
        </w:tc>
      </w:tr>
      <w:tr w:rsidR="00AB3E38" w:rsidRPr="007C6D7B" w14:paraId="4EF3FFE3" w14:textId="77777777" w:rsidTr="0053074F">
        <w:trPr>
          <w:trHeight w:val="336"/>
        </w:trPr>
        <w:tc>
          <w:tcPr>
            <w:tcW w:w="9124" w:type="dxa"/>
            <w:gridSpan w:val="2"/>
            <w:shd w:val="clear" w:color="auto" w:fill="D9D9D9"/>
          </w:tcPr>
          <w:p w14:paraId="17D12E90" w14:textId="77777777" w:rsidR="00AB3E38" w:rsidRPr="0058684A" w:rsidRDefault="00AB3E38" w:rsidP="0053074F">
            <w:pPr>
              <w:spacing w:after="0"/>
              <w:rPr>
                <w:b/>
              </w:rPr>
            </w:pPr>
            <w:r w:rsidRPr="0058684A">
              <w:rPr>
                <w:b/>
              </w:rPr>
              <w:t>Uzasadnienie badania</w:t>
            </w:r>
          </w:p>
        </w:tc>
      </w:tr>
      <w:tr w:rsidR="00AB3E38" w:rsidRPr="007C6D7B" w14:paraId="087A6BF3" w14:textId="77777777" w:rsidTr="0053074F">
        <w:trPr>
          <w:trHeight w:val="336"/>
        </w:trPr>
        <w:tc>
          <w:tcPr>
            <w:tcW w:w="9124" w:type="dxa"/>
            <w:gridSpan w:val="2"/>
          </w:tcPr>
          <w:p w14:paraId="01AC7C70" w14:textId="77777777" w:rsidR="00AB3E38" w:rsidRPr="00895E84" w:rsidRDefault="00AB3E38" w:rsidP="0053074F">
            <w:pPr>
              <w:spacing w:after="0"/>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t>Prioryt</w:t>
            </w:r>
            <w:r w:rsidRPr="00895E84">
              <w:t>etu.</w:t>
            </w:r>
          </w:p>
          <w:p w14:paraId="512E876A" w14:textId="77777777" w:rsidR="00AB3E38" w:rsidRPr="00895E84" w:rsidRDefault="00AB3E38" w:rsidP="0053074F">
            <w:pPr>
              <w:spacing w:after="0"/>
              <w:jc w:val="both"/>
            </w:pPr>
            <w:r w:rsidRPr="00895E84">
              <w:t>Zakłada się, że wyniki badania będą również użyteczne z punktu widzenia projektowania wsparcia w kolejnej perspektywie finansowej.</w:t>
            </w:r>
          </w:p>
          <w:p w14:paraId="010DC63B" w14:textId="77777777" w:rsidR="00AB3E38" w:rsidRPr="0058684A" w:rsidRDefault="00AB3E38" w:rsidP="0053074F">
            <w:pPr>
              <w:spacing w:after="0"/>
              <w:jc w:val="both"/>
            </w:pPr>
            <w:r w:rsidRPr="00895E84">
              <w:t>Ponadto badanie zostanie wykorzystane do przeprowadzenia przez KJE metaewaluacji w zakresie efektów projektów transportowych.</w:t>
            </w:r>
          </w:p>
        </w:tc>
      </w:tr>
      <w:tr w:rsidR="00AB3E38" w:rsidRPr="007C6D7B" w14:paraId="2682FD3C" w14:textId="77777777" w:rsidTr="0053074F">
        <w:trPr>
          <w:trHeight w:val="336"/>
        </w:trPr>
        <w:tc>
          <w:tcPr>
            <w:tcW w:w="9124" w:type="dxa"/>
            <w:gridSpan w:val="2"/>
            <w:shd w:val="clear" w:color="auto" w:fill="D9D9D9"/>
          </w:tcPr>
          <w:p w14:paraId="5B8C0AB1" w14:textId="77777777" w:rsidR="00AB3E38" w:rsidRPr="0058684A" w:rsidRDefault="00AB3E38" w:rsidP="0053074F">
            <w:pPr>
              <w:spacing w:after="0"/>
              <w:rPr>
                <w:b/>
              </w:rPr>
            </w:pPr>
            <w:r w:rsidRPr="0058684A">
              <w:rPr>
                <w:b/>
              </w:rPr>
              <w:t>Kryteria badania</w:t>
            </w:r>
          </w:p>
        </w:tc>
      </w:tr>
      <w:tr w:rsidR="00AB3E38" w:rsidRPr="007C6D7B" w14:paraId="4934D647" w14:textId="77777777" w:rsidTr="0053074F">
        <w:trPr>
          <w:trHeight w:val="336"/>
        </w:trPr>
        <w:tc>
          <w:tcPr>
            <w:tcW w:w="9124" w:type="dxa"/>
            <w:gridSpan w:val="2"/>
          </w:tcPr>
          <w:p w14:paraId="0A39A930" w14:textId="77777777" w:rsidR="00AB3E38" w:rsidRPr="00895E84" w:rsidRDefault="00AB3E38" w:rsidP="0053074F">
            <w:pPr>
              <w:spacing w:after="0"/>
              <w:rPr>
                <w:rFonts w:cs="Tahoma"/>
                <w:b/>
                <w:color w:val="000000"/>
              </w:rPr>
            </w:pPr>
            <w:r w:rsidRPr="00895E84">
              <w:rPr>
                <w:rFonts w:cs="Tahoma"/>
                <w:color w:val="000000"/>
              </w:rPr>
              <w:t>Skuteczność</w:t>
            </w:r>
          </w:p>
          <w:p w14:paraId="611C475D" w14:textId="77777777" w:rsidR="00AB3E38" w:rsidRPr="00895E84" w:rsidRDefault="00AB3E38" w:rsidP="0053074F">
            <w:pPr>
              <w:spacing w:after="0"/>
              <w:rPr>
                <w:rFonts w:cs="Tahoma"/>
                <w:color w:val="000000"/>
              </w:rPr>
            </w:pPr>
            <w:r w:rsidRPr="00895E84">
              <w:rPr>
                <w:rFonts w:cs="Tahoma"/>
                <w:color w:val="000000"/>
              </w:rPr>
              <w:t>Użyteczność</w:t>
            </w:r>
          </w:p>
          <w:p w14:paraId="14EAAC14" w14:textId="77777777" w:rsidR="00AB3E38" w:rsidRPr="00895E84" w:rsidRDefault="00AB3E38" w:rsidP="0053074F">
            <w:pPr>
              <w:spacing w:after="0"/>
              <w:rPr>
                <w:rFonts w:cs="Tahoma"/>
                <w:b/>
                <w:color w:val="000000"/>
              </w:rPr>
            </w:pPr>
            <w:r w:rsidRPr="00895E84">
              <w:rPr>
                <w:rFonts w:cs="Tahoma"/>
                <w:color w:val="000000"/>
              </w:rPr>
              <w:t>Efektywność</w:t>
            </w:r>
          </w:p>
          <w:p w14:paraId="09D84752" w14:textId="77777777" w:rsidR="00AB3E38" w:rsidRPr="0058684A" w:rsidRDefault="00AB3E38" w:rsidP="0053074F">
            <w:pPr>
              <w:spacing w:after="0"/>
            </w:pPr>
            <w:r w:rsidRPr="00895E84">
              <w:rPr>
                <w:rFonts w:cs="Tahoma"/>
                <w:color w:val="000000"/>
              </w:rPr>
              <w:t>Przewidywana trwałość</w:t>
            </w:r>
          </w:p>
        </w:tc>
      </w:tr>
      <w:tr w:rsidR="00AB3E38" w:rsidRPr="007C6D7B" w14:paraId="144B57D2" w14:textId="77777777" w:rsidTr="0053074F">
        <w:trPr>
          <w:trHeight w:val="336"/>
        </w:trPr>
        <w:tc>
          <w:tcPr>
            <w:tcW w:w="9124" w:type="dxa"/>
            <w:gridSpan w:val="2"/>
            <w:shd w:val="clear" w:color="auto" w:fill="D9D9D9"/>
          </w:tcPr>
          <w:p w14:paraId="0B0D3232" w14:textId="77777777" w:rsidR="00AB3E38" w:rsidRPr="0058684A" w:rsidRDefault="00AB3E38" w:rsidP="0053074F">
            <w:pPr>
              <w:spacing w:after="0"/>
              <w:rPr>
                <w:b/>
              </w:rPr>
            </w:pPr>
            <w:r w:rsidRPr="0058684A">
              <w:rPr>
                <w:b/>
              </w:rPr>
              <w:t>Główne pytania ewaluacyjne / obszary problemowe</w:t>
            </w:r>
          </w:p>
        </w:tc>
      </w:tr>
      <w:tr w:rsidR="00AB3E38" w:rsidRPr="007C6D7B" w14:paraId="5580299F" w14:textId="77777777" w:rsidTr="0053074F">
        <w:trPr>
          <w:trHeight w:val="336"/>
        </w:trPr>
        <w:tc>
          <w:tcPr>
            <w:tcW w:w="9124" w:type="dxa"/>
            <w:gridSpan w:val="2"/>
          </w:tcPr>
          <w:p w14:paraId="2974DAD9" w14:textId="77777777" w:rsidR="00AB3E38" w:rsidRPr="00895E84" w:rsidRDefault="00AB3E38" w:rsidP="0053074F">
            <w:pPr>
              <w:numPr>
                <w:ilvl w:val="0"/>
                <w:numId w:val="12"/>
              </w:numPr>
              <w:spacing w:after="0"/>
              <w:ind w:left="425" w:hanging="357"/>
              <w:jc w:val="both"/>
              <w:rPr>
                <w:b/>
                <w:bCs/>
                <w:i/>
              </w:rPr>
            </w:pPr>
            <w:r w:rsidRPr="00895E84">
              <w:t>Czy udzielone wsparcie było skuteczne, tzn. czy i w jakim stopniu przyczyniło się do osiągnięcia celów szczegółowych:</w:t>
            </w:r>
          </w:p>
          <w:p w14:paraId="02FC7C38" w14:textId="77777777" w:rsidR="00AB3E38" w:rsidRPr="00425B46" w:rsidRDefault="00AB3E38" w:rsidP="0053074F">
            <w:pPr>
              <w:pStyle w:val="Akapitzlist"/>
              <w:numPr>
                <w:ilvl w:val="0"/>
                <w:numId w:val="88"/>
              </w:numPr>
              <w:spacing w:after="0"/>
              <w:ind w:left="686" w:hanging="357"/>
              <w:jc w:val="both"/>
              <w:rPr>
                <w:b/>
                <w:bCs/>
                <w:i/>
                <w:sz w:val="22"/>
                <w:szCs w:val="22"/>
                <w:lang w:val="pl-PL" w:eastAsia="en-US"/>
              </w:rPr>
            </w:pPr>
            <w:r w:rsidRPr="00425B46">
              <w:rPr>
                <w:sz w:val="22"/>
                <w:szCs w:val="22"/>
                <w:lang w:val="pl-PL" w:eastAsia="en-US"/>
              </w:rPr>
              <w:t>lepsza dostępność głównych szlaków drogowych województwa,</w:t>
            </w:r>
          </w:p>
          <w:p w14:paraId="2B362B77" w14:textId="77777777" w:rsidR="00AB3E38" w:rsidRPr="00425B46" w:rsidRDefault="00AB3E38" w:rsidP="0053074F">
            <w:pPr>
              <w:pStyle w:val="Akapitzlist"/>
              <w:numPr>
                <w:ilvl w:val="0"/>
                <w:numId w:val="88"/>
              </w:numPr>
              <w:spacing w:after="0"/>
              <w:ind w:left="686" w:hanging="357"/>
              <w:jc w:val="both"/>
              <w:rPr>
                <w:sz w:val="22"/>
                <w:szCs w:val="22"/>
                <w:lang w:val="pl-PL" w:eastAsia="en-US"/>
              </w:rPr>
            </w:pPr>
            <w:r w:rsidRPr="00425B46">
              <w:rPr>
                <w:sz w:val="22"/>
                <w:szCs w:val="22"/>
                <w:lang w:val="pl-PL" w:eastAsia="en-US"/>
              </w:rPr>
              <w:t>lepsze warunki wykonywania regionalnych przewozów pasażerskich?</w:t>
            </w:r>
          </w:p>
          <w:p w14:paraId="582E33C5" w14:textId="77777777" w:rsidR="00AB3E38" w:rsidRPr="00895E84" w:rsidRDefault="00AB3E38" w:rsidP="0053074F">
            <w:pPr>
              <w:numPr>
                <w:ilvl w:val="0"/>
                <w:numId w:val="12"/>
              </w:numPr>
              <w:autoSpaceDE w:val="0"/>
              <w:autoSpaceDN w:val="0"/>
              <w:adjustRightInd w:val="0"/>
              <w:spacing w:after="0"/>
              <w:ind w:left="425" w:hanging="357"/>
              <w:jc w:val="both"/>
            </w:pPr>
            <w:r w:rsidRPr="00895E84">
              <w:t>Jaki jest wpływ Programu (efekt netto), rozumiany stopniem osiągnięcia wskaźników, na</w:t>
            </w:r>
            <w:r>
              <w:t> </w:t>
            </w:r>
            <w:r w:rsidRPr="00895E84">
              <w:t>zaobserwowane zmiany?</w:t>
            </w:r>
          </w:p>
          <w:p w14:paraId="7F84FE9B" w14:textId="77777777" w:rsidR="00AB3E38" w:rsidRPr="00895E84" w:rsidRDefault="00AB3E38" w:rsidP="0053074F">
            <w:pPr>
              <w:numPr>
                <w:ilvl w:val="0"/>
                <w:numId w:val="12"/>
              </w:numPr>
              <w:autoSpaceDE w:val="0"/>
              <w:autoSpaceDN w:val="0"/>
              <w:adjustRightInd w:val="0"/>
              <w:spacing w:after="0"/>
              <w:ind w:left="425" w:hanging="357"/>
              <w:jc w:val="both"/>
            </w:pPr>
            <w:r w:rsidRPr="00895E84">
              <w:lastRenderedPageBreak/>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2C286BAF" w14:textId="77777777" w:rsidR="00AB3E38" w:rsidRPr="00895E84" w:rsidRDefault="00AB3E38" w:rsidP="0053074F">
            <w:pPr>
              <w:numPr>
                <w:ilvl w:val="0"/>
                <w:numId w:val="12"/>
              </w:numPr>
              <w:spacing w:after="0"/>
              <w:ind w:left="425" w:hanging="357"/>
              <w:jc w:val="both"/>
              <w:rPr>
                <w:b/>
                <w:bCs/>
                <w:i/>
              </w:rPr>
            </w:pPr>
            <w:r w:rsidRPr="00895E84">
              <w:t>Jakie czynniki przyczyniły się do realizacji założonych celów a jakie bariery utrudniły osiągnięcie zamierzonych efektów?</w:t>
            </w:r>
          </w:p>
          <w:p w14:paraId="25B7D74B" w14:textId="77777777" w:rsidR="00AB3E38" w:rsidRPr="00895E84" w:rsidRDefault="00AB3E38" w:rsidP="0053074F">
            <w:pPr>
              <w:numPr>
                <w:ilvl w:val="0"/>
                <w:numId w:val="12"/>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18CB0D00" w14:textId="77777777" w:rsidR="00AB3E38" w:rsidRPr="00895E84" w:rsidRDefault="00AB3E38" w:rsidP="0053074F">
            <w:pPr>
              <w:numPr>
                <w:ilvl w:val="0"/>
                <w:numId w:val="51"/>
              </w:numPr>
              <w:spacing w:after="0"/>
              <w:ind w:left="425" w:hanging="357"/>
              <w:jc w:val="both"/>
              <w:rPr>
                <w:bCs/>
              </w:rPr>
            </w:pPr>
            <w:r w:rsidRPr="00895E84">
              <w:rPr>
                <w:rFonts w:cs="Tahoma"/>
                <w:color w:val="000000"/>
              </w:rPr>
              <w:t>Jaka jest przewidywana trwałość osiągniętych zmian?</w:t>
            </w:r>
          </w:p>
          <w:p w14:paraId="40BE67AE" w14:textId="77777777" w:rsidR="00AB3E38" w:rsidRPr="00895E84" w:rsidRDefault="00AB3E38" w:rsidP="0053074F">
            <w:pPr>
              <w:numPr>
                <w:ilvl w:val="0"/>
                <w:numId w:val="51"/>
              </w:numPr>
              <w:spacing w:after="0"/>
              <w:ind w:left="425" w:hanging="357"/>
              <w:jc w:val="both"/>
              <w:rPr>
                <w:bCs/>
              </w:rPr>
            </w:pPr>
            <w:r w:rsidRPr="00895E84">
              <w:rPr>
                <w:rFonts w:cs="Tahoma"/>
                <w:color w:val="000000"/>
              </w:rPr>
              <w:t>W jakim stopniu zrealizowane projekty wpisują się w Strategię Rozwoju Systemu Transportu Województwa Śląskiego?</w:t>
            </w:r>
          </w:p>
          <w:p w14:paraId="639C5E44" w14:textId="77777777" w:rsidR="00AB3E38" w:rsidRPr="00895E84" w:rsidRDefault="00AB3E38" w:rsidP="0053074F">
            <w:pPr>
              <w:numPr>
                <w:ilvl w:val="0"/>
                <w:numId w:val="12"/>
              </w:numPr>
              <w:spacing w:after="0"/>
              <w:ind w:left="425" w:hanging="357"/>
              <w:jc w:val="both"/>
            </w:pPr>
            <w:r w:rsidRPr="00895E84">
              <w:t>Czy i jaki j</w:t>
            </w:r>
            <w:r>
              <w:t xml:space="preserve">est wpływ inwestycji drogowych </w:t>
            </w:r>
            <w:r w:rsidRPr="00895E84">
              <w:t>na poprawę bezpieczeństwa, łagodzenie kongestii, likwidację „wąskich gardeł” na sieci drogowej oraz w jakim stopniu przyczyniają się one do</w:t>
            </w:r>
            <w:r>
              <w:t> </w:t>
            </w:r>
            <w:r w:rsidRPr="00895E84">
              <w:t>integracji systemu transportu?</w:t>
            </w:r>
          </w:p>
          <w:p w14:paraId="00D951AA" w14:textId="77777777" w:rsidR="00AB3E38" w:rsidRPr="00895E84" w:rsidRDefault="00AB3E38" w:rsidP="0053074F">
            <w:pPr>
              <w:numPr>
                <w:ilvl w:val="0"/>
                <w:numId w:val="12"/>
              </w:numPr>
              <w:spacing w:after="0"/>
              <w:ind w:left="425" w:hanging="357"/>
              <w:jc w:val="both"/>
            </w:pPr>
            <w:r w:rsidRPr="00895E84">
              <w:t>Czy i jaki je</w:t>
            </w:r>
            <w:r>
              <w:t xml:space="preserve">st wpływ inwestycji kolejowych </w:t>
            </w:r>
            <w:r w:rsidRPr="00895E84">
              <w:t>na poprawę bezpieczeństwa ruchu kolejowego, likwidację „wąskich gardeł”, dostępność wewnątrzregionalną oraz w jakim stopniu przyczyniają się one do poprawy integralności systemu transportowego?</w:t>
            </w:r>
          </w:p>
          <w:p w14:paraId="2C1E9D02" w14:textId="77777777" w:rsidR="00AB3E38" w:rsidRPr="00895E84" w:rsidRDefault="00AB3E38" w:rsidP="0053074F">
            <w:pPr>
              <w:numPr>
                <w:ilvl w:val="0"/>
                <w:numId w:val="12"/>
              </w:numPr>
              <w:ind w:left="425" w:hanging="357"/>
              <w:jc w:val="both"/>
            </w:pPr>
            <w:r w:rsidRPr="00895E84">
              <w:t xml:space="preserve">Jak ocenia się realizację dużych projektów drogowych w ramach </w:t>
            </w:r>
            <w:r>
              <w:t>Osi</w:t>
            </w:r>
            <w:r w:rsidRPr="00895E84">
              <w:t xml:space="preserve"> VI, czy przyczyniły się one w</w:t>
            </w:r>
            <w:r>
              <w:t> </w:t>
            </w:r>
            <w:r w:rsidRPr="00895E84">
              <w:t>znacznym stopniu do osiągnięcia efektów rzeczowych Programu?</w:t>
            </w:r>
          </w:p>
          <w:p w14:paraId="2D7A1CB0" w14:textId="77777777" w:rsidR="00AB3E38" w:rsidRPr="00895E84" w:rsidRDefault="00AB3E38" w:rsidP="0053074F">
            <w:pPr>
              <w:jc w:val="both"/>
            </w:pPr>
            <w:r>
              <w:t>Ponadto, na etapie ustalania zakresu badania rozważona zostanie możliwość i</w:t>
            </w:r>
            <w:r w:rsidRPr="00895E84">
              <w:t>dentyfikacj</w:t>
            </w:r>
            <w:r>
              <w:t>i</w:t>
            </w:r>
            <w:r w:rsidRPr="00895E84">
              <w:t xml:space="preserve"> efektów (kosztów i korzyści, zamierzonych i niezamierzonych)</w:t>
            </w:r>
            <w:r>
              <w:t>:</w:t>
            </w:r>
          </w:p>
          <w:p w14:paraId="40AB4B71" w14:textId="77777777" w:rsidR="00AB3E38" w:rsidRPr="00895E84" w:rsidRDefault="00AB3E38" w:rsidP="0053074F">
            <w:pPr>
              <w:spacing w:after="0"/>
              <w:rPr>
                <w:b/>
              </w:rPr>
            </w:pPr>
            <w:r w:rsidRPr="00895E84">
              <w:t>na poziomie bezpośrednich użytkowników:</w:t>
            </w:r>
          </w:p>
          <w:p w14:paraId="0679F26D" w14:textId="77777777" w:rsidR="00AB3E38" w:rsidRPr="00895E84" w:rsidRDefault="00AB3E38" w:rsidP="0053074F">
            <w:pPr>
              <w:numPr>
                <w:ilvl w:val="0"/>
                <w:numId w:val="60"/>
              </w:numPr>
              <w:spacing w:after="0"/>
              <w:ind w:left="425" w:hanging="357"/>
              <w:contextualSpacing/>
              <w:rPr>
                <w:b/>
              </w:rPr>
            </w:pPr>
            <w:r w:rsidRPr="00895E84">
              <w:t>czas podróży</w:t>
            </w:r>
            <w:r>
              <w:t>,</w:t>
            </w:r>
          </w:p>
          <w:p w14:paraId="0F55FC98" w14:textId="77777777" w:rsidR="00AB3E38" w:rsidRPr="00895E84" w:rsidRDefault="00AB3E38" w:rsidP="0053074F">
            <w:pPr>
              <w:numPr>
                <w:ilvl w:val="0"/>
                <w:numId w:val="60"/>
              </w:numPr>
              <w:spacing w:after="0"/>
              <w:ind w:left="425" w:hanging="357"/>
              <w:contextualSpacing/>
              <w:rPr>
                <w:b/>
              </w:rPr>
            </w:pPr>
            <w:r w:rsidRPr="00895E84">
              <w:t>koszt</w:t>
            </w:r>
            <w:r>
              <w:t>,</w:t>
            </w:r>
          </w:p>
          <w:p w14:paraId="70C80126" w14:textId="77777777" w:rsidR="00AB3E38" w:rsidRPr="00895E84" w:rsidRDefault="00AB3E38" w:rsidP="0053074F">
            <w:pPr>
              <w:numPr>
                <w:ilvl w:val="0"/>
                <w:numId w:val="60"/>
              </w:numPr>
              <w:spacing w:after="0"/>
              <w:ind w:left="425" w:hanging="357"/>
              <w:contextualSpacing/>
              <w:rPr>
                <w:b/>
              </w:rPr>
            </w:pPr>
            <w:r w:rsidRPr="00895E84">
              <w:t>bezpieczeństwo ruchu</w:t>
            </w:r>
            <w:r>
              <w:t>,</w:t>
            </w:r>
          </w:p>
          <w:p w14:paraId="43E0F5E8" w14:textId="77777777" w:rsidR="00AB3E38" w:rsidRPr="00895E84" w:rsidRDefault="00AB3E38" w:rsidP="0053074F">
            <w:pPr>
              <w:numPr>
                <w:ilvl w:val="0"/>
                <w:numId w:val="60"/>
              </w:numPr>
              <w:spacing w:after="0"/>
              <w:ind w:left="425" w:hanging="357"/>
              <w:contextualSpacing/>
              <w:rPr>
                <w:b/>
              </w:rPr>
            </w:pPr>
            <w:r w:rsidRPr="00895E84">
              <w:t>preferencje, w tym m.in.: międzymodalne</w:t>
            </w:r>
            <w:r>
              <w:t>,</w:t>
            </w:r>
          </w:p>
          <w:p w14:paraId="28469CB9" w14:textId="77777777" w:rsidR="00AB3E38" w:rsidRPr="00895E84" w:rsidRDefault="00AB3E38" w:rsidP="0053074F">
            <w:pPr>
              <w:numPr>
                <w:ilvl w:val="0"/>
                <w:numId w:val="60"/>
              </w:numPr>
              <w:ind w:left="425" w:hanging="357"/>
              <w:rPr>
                <w:b/>
              </w:rPr>
            </w:pPr>
            <w:r w:rsidRPr="00895E84">
              <w:t>jakość usług transportowych</w:t>
            </w:r>
            <w:r>
              <w:t>.</w:t>
            </w:r>
          </w:p>
          <w:p w14:paraId="37F73E13" w14:textId="77777777" w:rsidR="00AB3E38" w:rsidRPr="00895E84" w:rsidRDefault="00AB3E38" w:rsidP="0053074F">
            <w:pPr>
              <w:spacing w:after="0"/>
              <w:ind w:left="65"/>
              <w:rPr>
                <w:b/>
              </w:rPr>
            </w:pPr>
            <w:r w:rsidRPr="00895E84">
              <w:t>na poziomie sieci transportowej:</w:t>
            </w:r>
          </w:p>
          <w:p w14:paraId="231522B7" w14:textId="77777777" w:rsidR="00AB3E38" w:rsidRPr="00895E84" w:rsidRDefault="00AB3E38" w:rsidP="0053074F">
            <w:pPr>
              <w:numPr>
                <w:ilvl w:val="0"/>
                <w:numId w:val="61"/>
              </w:numPr>
              <w:spacing w:after="0"/>
              <w:ind w:left="425" w:hanging="357"/>
              <w:contextualSpacing/>
              <w:rPr>
                <w:b/>
              </w:rPr>
            </w:pPr>
            <w:r w:rsidRPr="00895E84">
              <w:t>ruch zaindukowany, ewent. efekty przesunięcia</w:t>
            </w:r>
            <w:r>
              <w:t>,</w:t>
            </w:r>
          </w:p>
          <w:p w14:paraId="7CE188B7" w14:textId="77777777" w:rsidR="00AB3E38" w:rsidRPr="00895E84" w:rsidRDefault="00AB3E38" w:rsidP="0053074F">
            <w:pPr>
              <w:numPr>
                <w:ilvl w:val="0"/>
                <w:numId w:val="61"/>
              </w:numPr>
              <w:spacing w:after="0"/>
              <w:ind w:left="425" w:hanging="357"/>
              <w:contextualSpacing/>
              <w:rPr>
                <w:b/>
              </w:rPr>
            </w:pPr>
            <w:r w:rsidRPr="00895E84">
              <w:t>ruch, płynność ruchu (uwzględnienie kwestii wąskich gardeł)</w:t>
            </w:r>
            <w:r>
              <w:t>,</w:t>
            </w:r>
          </w:p>
          <w:p w14:paraId="7346C432" w14:textId="77777777" w:rsidR="00AB3E38" w:rsidRPr="00895E84" w:rsidRDefault="00AB3E38" w:rsidP="0053074F">
            <w:pPr>
              <w:numPr>
                <w:ilvl w:val="0"/>
                <w:numId w:val="61"/>
              </w:numPr>
              <w:spacing w:after="0"/>
              <w:ind w:left="425" w:hanging="357"/>
              <w:contextualSpacing/>
              <w:rPr>
                <w:b/>
              </w:rPr>
            </w:pPr>
            <w:r w:rsidRPr="00895E84">
              <w:t>bezpieczeństwo ruchu</w:t>
            </w:r>
            <w:r>
              <w:t>,</w:t>
            </w:r>
          </w:p>
          <w:p w14:paraId="7CE1ABC5" w14:textId="77777777" w:rsidR="00AB3E38" w:rsidRPr="00895E84" w:rsidRDefault="00AB3E38" w:rsidP="0053074F">
            <w:pPr>
              <w:numPr>
                <w:ilvl w:val="0"/>
                <w:numId w:val="61"/>
              </w:numPr>
              <w:spacing w:after="0"/>
              <w:ind w:left="425" w:hanging="357"/>
              <w:contextualSpacing/>
              <w:rPr>
                <w:b/>
              </w:rPr>
            </w:pPr>
            <w:r w:rsidRPr="00895E84">
              <w:t>podział ruchu/pracy przewozowej na poszczególne rodzaje transportu</w:t>
            </w:r>
            <w:r>
              <w:t>,</w:t>
            </w:r>
          </w:p>
          <w:p w14:paraId="78879D46" w14:textId="77777777" w:rsidR="00AB3E38" w:rsidRPr="00895E84" w:rsidRDefault="00AB3E38" w:rsidP="0053074F">
            <w:pPr>
              <w:numPr>
                <w:ilvl w:val="0"/>
                <w:numId w:val="61"/>
              </w:numPr>
              <w:ind w:left="425" w:hanging="357"/>
              <w:contextualSpacing/>
              <w:rPr>
                <w:b/>
              </w:rPr>
            </w:pPr>
            <w:r w:rsidRPr="00895E84">
              <w:t>spójność sieci, komplementarność</w:t>
            </w:r>
            <w:r>
              <w:t>.</w:t>
            </w:r>
          </w:p>
          <w:p w14:paraId="05A97840" w14:textId="77777777" w:rsidR="00AB3E38" w:rsidRPr="00895E84" w:rsidRDefault="00AB3E38" w:rsidP="0053074F">
            <w:pPr>
              <w:spacing w:after="0"/>
              <w:ind w:left="65"/>
              <w:rPr>
                <w:b/>
              </w:rPr>
            </w:pPr>
            <w:r w:rsidRPr="00895E84">
              <w:t>efekty społeczno-ekonomiczne:</w:t>
            </w:r>
          </w:p>
          <w:p w14:paraId="5176DF6E" w14:textId="77777777" w:rsidR="00AB3E38" w:rsidRPr="00895E84" w:rsidRDefault="00AB3E38" w:rsidP="0053074F">
            <w:pPr>
              <w:numPr>
                <w:ilvl w:val="0"/>
                <w:numId w:val="62"/>
              </w:numPr>
              <w:spacing w:after="0"/>
              <w:ind w:left="425" w:hanging="357"/>
              <w:contextualSpacing/>
              <w:rPr>
                <w:b/>
              </w:rPr>
            </w:pPr>
            <w:r w:rsidRPr="00895E84">
              <w:t xml:space="preserve">dostępność transportowa </w:t>
            </w:r>
            <w:r>
              <w:t>,</w:t>
            </w:r>
          </w:p>
          <w:p w14:paraId="586650EE" w14:textId="77777777" w:rsidR="00AB3E38" w:rsidRPr="00895E84" w:rsidRDefault="00AB3E38" w:rsidP="0053074F">
            <w:pPr>
              <w:numPr>
                <w:ilvl w:val="0"/>
                <w:numId w:val="62"/>
              </w:numPr>
              <w:spacing w:after="0"/>
              <w:ind w:left="425" w:hanging="357"/>
              <w:contextualSpacing/>
              <w:jc w:val="both"/>
              <w:rPr>
                <w:b/>
              </w:rPr>
            </w:pPr>
            <w:r w:rsidRPr="00895E84">
              <w:t>zatrudnienie (bezpośrednie związane z fazą budowy i utrzymania infrastruktury, pośrednie – efekty podażowe, efekty popytowe)</w:t>
            </w:r>
            <w:r>
              <w:t>,</w:t>
            </w:r>
          </w:p>
          <w:p w14:paraId="683BAFB9" w14:textId="77777777" w:rsidR="00AB3E38" w:rsidRPr="00895E84" w:rsidRDefault="00AB3E38" w:rsidP="0053074F">
            <w:pPr>
              <w:numPr>
                <w:ilvl w:val="0"/>
                <w:numId w:val="62"/>
              </w:numPr>
              <w:spacing w:after="0"/>
              <w:ind w:left="425" w:hanging="357"/>
              <w:contextualSpacing/>
              <w:rPr>
                <w:b/>
              </w:rPr>
            </w:pPr>
            <w:r w:rsidRPr="00895E84">
              <w:t>inwestycje, ewent. efekt korytarza</w:t>
            </w:r>
            <w:r>
              <w:t>,</w:t>
            </w:r>
          </w:p>
          <w:p w14:paraId="54D1304F" w14:textId="77777777" w:rsidR="00AB3E38" w:rsidRPr="00895E84" w:rsidRDefault="00AB3E38" w:rsidP="0053074F">
            <w:pPr>
              <w:numPr>
                <w:ilvl w:val="0"/>
                <w:numId w:val="62"/>
              </w:numPr>
              <w:spacing w:after="0"/>
              <w:ind w:left="425" w:hanging="357"/>
              <w:contextualSpacing/>
              <w:rPr>
                <w:b/>
              </w:rPr>
            </w:pPr>
            <w:r w:rsidRPr="00895E84">
              <w:t>wykorzystanie przestrzeni</w:t>
            </w:r>
            <w:r>
              <w:t>,</w:t>
            </w:r>
          </w:p>
          <w:p w14:paraId="78373A4F" w14:textId="77777777" w:rsidR="00AB3E38" w:rsidRPr="00895E84" w:rsidRDefault="00AB3E38" w:rsidP="0053074F">
            <w:pPr>
              <w:numPr>
                <w:ilvl w:val="0"/>
                <w:numId w:val="62"/>
              </w:numPr>
              <w:ind w:left="425" w:hanging="357"/>
              <w:rPr>
                <w:b/>
              </w:rPr>
            </w:pPr>
            <w:r w:rsidRPr="00895E84">
              <w:t>włączenie społeczne</w:t>
            </w:r>
            <w:r>
              <w:t>.</w:t>
            </w:r>
          </w:p>
          <w:p w14:paraId="79C4F350" w14:textId="77777777" w:rsidR="00AB3E38" w:rsidRPr="00895E84" w:rsidRDefault="00AB3E38" w:rsidP="0053074F">
            <w:pPr>
              <w:spacing w:after="0"/>
              <w:ind w:left="66"/>
              <w:rPr>
                <w:b/>
              </w:rPr>
            </w:pPr>
            <w:r w:rsidRPr="00895E84">
              <w:t>efekty środowiskowe, krajobrazowe:</w:t>
            </w:r>
          </w:p>
          <w:p w14:paraId="13B745C4" w14:textId="77777777" w:rsidR="00AB3E38" w:rsidRPr="00895E84" w:rsidRDefault="00AB3E38" w:rsidP="0053074F">
            <w:pPr>
              <w:numPr>
                <w:ilvl w:val="0"/>
                <w:numId w:val="63"/>
              </w:numPr>
              <w:spacing w:after="0"/>
              <w:ind w:left="425" w:hanging="357"/>
              <w:contextualSpacing/>
              <w:rPr>
                <w:b/>
              </w:rPr>
            </w:pPr>
            <w:r w:rsidRPr="00895E84">
              <w:lastRenderedPageBreak/>
              <w:t>emisja gazów</w:t>
            </w:r>
            <w:r>
              <w:t>,</w:t>
            </w:r>
          </w:p>
          <w:p w14:paraId="78FC33DC" w14:textId="77777777" w:rsidR="00AB3E38" w:rsidRPr="00895E84" w:rsidRDefault="00AB3E38" w:rsidP="0053074F">
            <w:pPr>
              <w:numPr>
                <w:ilvl w:val="0"/>
                <w:numId w:val="63"/>
              </w:numPr>
              <w:spacing w:after="0"/>
              <w:ind w:left="425" w:hanging="357"/>
              <w:contextualSpacing/>
              <w:rPr>
                <w:b/>
              </w:rPr>
            </w:pPr>
            <w:r w:rsidRPr="00895E84">
              <w:t>jakość powietrza</w:t>
            </w:r>
            <w:r>
              <w:t>,</w:t>
            </w:r>
          </w:p>
          <w:p w14:paraId="7E5E7FF2" w14:textId="77777777" w:rsidR="00AB3E38" w:rsidRPr="00895E84" w:rsidRDefault="00AB3E38" w:rsidP="0053074F">
            <w:pPr>
              <w:numPr>
                <w:ilvl w:val="0"/>
                <w:numId w:val="63"/>
              </w:numPr>
              <w:spacing w:after="0"/>
              <w:ind w:left="425" w:hanging="357"/>
              <w:contextualSpacing/>
              <w:rPr>
                <w:b/>
              </w:rPr>
            </w:pPr>
            <w:r w:rsidRPr="00895E84">
              <w:t>jakość wody</w:t>
            </w:r>
            <w:r>
              <w:t>,</w:t>
            </w:r>
          </w:p>
          <w:p w14:paraId="0A5F5F07" w14:textId="77777777" w:rsidR="00AB3E38" w:rsidRPr="00895E84" w:rsidRDefault="00AB3E38" w:rsidP="0053074F">
            <w:pPr>
              <w:numPr>
                <w:ilvl w:val="0"/>
                <w:numId w:val="63"/>
              </w:numPr>
              <w:spacing w:after="0"/>
              <w:ind w:left="425" w:hanging="357"/>
              <w:contextualSpacing/>
              <w:rPr>
                <w:b/>
              </w:rPr>
            </w:pPr>
            <w:r w:rsidRPr="00895E84">
              <w:t>jakość gleby</w:t>
            </w:r>
            <w:r>
              <w:t>,</w:t>
            </w:r>
          </w:p>
          <w:p w14:paraId="07CD499E" w14:textId="77777777" w:rsidR="00AB3E38" w:rsidRPr="00895E84" w:rsidRDefault="00AB3E38" w:rsidP="0053074F">
            <w:pPr>
              <w:numPr>
                <w:ilvl w:val="0"/>
                <w:numId w:val="63"/>
              </w:numPr>
              <w:spacing w:after="0"/>
              <w:ind w:left="425" w:hanging="357"/>
              <w:contextualSpacing/>
              <w:rPr>
                <w:b/>
              </w:rPr>
            </w:pPr>
            <w:r w:rsidRPr="00895E84">
              <w:t>hałas</w:t>
            </w:r>
            <w:r>
              <w:t>,</w:t>
            </w:r>
          </w:p>
          <w:p w14:paraId="698DDD1B" w14:textId="77777777" w:rsidR="00AB3E38" w:rsidRPr="00895E84" w:rsidRDefault="00AB3E38" w:rsidP="0053074F">
            <w:pPr>
              <w:numPr>
                <w:ilvl w:val="0"/>
                <w:numId w:val="63"/>
              </w:numPr>
              <w:spacing w:after="0"/>
              <w:ind w:left="425" w:hanging="357"/>
              <w:contextualSpacing/>
              <w:rPr>
                <w:b/>
              </w:rPr>
            </w:pPr>
            <w:r w:rsidRPr="00895E84">
              <w:t>wpływ na różnorodność biologiczną</w:t>
            </w:r>
            <w:r>
              <w:t>,</w:t>
            </w:r>
          </w:p>
          <w:p w14:paraId="0268432F" w14:textId="77777777" w:rsidR="00AB3E38" w:rsidRPr="00895E84" w:rsidRDefault="00AB3E38" w:rsidP="0053074F">
            <w:pPr>
              <w:numPr>
                <w:ilvl w:val="0"/>
                <w:numId w:val="63"/>
              </w:numPr>
              <w:spacing w:after="0"/>
              <w:ind w:left="425" w:hanging="357"/>
              <w:contextualSpacing/>
              <w:rPr>
                <w:b/>
              </w:rPr>
            </w:pPr>
            <w:r w:rsidRPr="00895E84">
              <w:t>wykorzystanie energii</w:t>
            </w:r>
            <w:r>
              <w:t>,</w:t>
            </w:r>
          </w:p>
          <w:p w14:paraId="74E6048A" w14:textId="77777777" w:rsidR="00AB3E38" w:rsidRDefault="00AB3E38" w:rsidP="0053074F">
            <w:pPr>
              <w:numPr>
                <w:ilvl w:val="0"/>
                <w:numId w:val="63"/>
              </w:numPr>
              <w:spacing w:after="0"/>
              <w:ind w:left="425" w:hanging="357"/>
              <w:contextualSpacing/>
              <w:jc w:val="both"/>
              <w:rPr>
                <w:b/>
              </w:rPr>
            </w:pPr>
            <w:r w:rsidRPr="00895E84">
              <w:t>wykorzystanie terenu, zagospodarowanie przestrzenne, podział przestrzeni, bariery w</w:t>
            </w:r>
            <w:r>
              <w:t> </w:t>
            </w:r>
            <w:r w:rsidRPr="00895E84">
              <w:t>przestrzeni</w:t>
            </w:r>
            <w:r>
              <w:t>,</w:t>
            </w:r>
          </w:p>
          <w:p w14:paraId="37491141" w14:textId="77777777" w:rsidR="00AB3E38" w:rsidRPr="00DA20C4" w:rsidRDefault="00AB3E38" w:rsidP="0053074F">
            <w:pPr>
              <w:numPr>
                <w:ilvl w:val="0"/>
                <w:numId w:val="63"/>
              </w:numPr>
              <w:spacing w:after="0"/>
              <w:ind w:left="425" w:hanging="357"/>
              <w:contextualSpacing/>
              <w:jc w:val="both"/>
              <w:rPr>
                <w:b/>
              </w:rPr>
            </w:pPr>
            <w:r w:rsidRPr="00DA20C4">
              <w:t>efekty wizualne, estetyczne, wpływ na krajobraz</w:t>
            </w:r>
            <w:r>
              <w:t>,</w:t>
            </w:r>
          </w:p>
          <w:p w14:paraId="0927C368" w14:textId="77777777" w:rsidR="00AB3E38" w:rsidRPr="008447DC" w:rsidRDefault="00AB3E38" w:rsidP="0053074F">
            <w:pPr>
              <w:numPr>
                <w:ilvl w:val="0"/>
                <w:numId w:val="63"/>
              </w:numPr>
              <w:spacing w:after="0"/>
              <w:ind w:left="425" w:hanging="357"/>
              <w:contextualSpacing/>
              <w:rPr>
                <w:bCs/>
              </w:rPr>
            </w:pPr>
            <w:r w:rsidRPr="008447DC">
              <w:t>wpływ na tereny historyczne, archeologiczne.</w:t>
            </w:r>
          </w:p>
        </w:tc>
      </w:tr>
      <w:tr w:rsidR="00AB3E38" w:rsidRPr="007C6D7B" w14:paraId="42DE4F07" w14:textId="77777777" w:rsidTr="0053074F">
        <w:trPr>
          <w:trHeight w:val="336"/>
        </w:trPr>
        <w:tc>
          <w:tcPr>
            <w:tcW w:w="9124" w:type="dxa"/>
            <w:gridSpan w:val="2"/>
            <w:shd w:val="clear" w:color="auto" w:fill="A6A6A6"/>
          </w:tcPr>
          <w:p w14:paraId="30C9A57C" w14:textId="77777777" w:rsidR="00AB3E38" w:rsidRPr="0058684A" w:rsidRDefault="00AB3E38" w:rsidP="0053074F">
            <w:pPr>
              <w:spacing w:after="0"/>
              <w:rPr>
                <w:b/>
              </w:rPr>
            </w:pPr>
            <w:r w:rsidRPr="0058684A">
              <w:rPr>
                <w:b/>
              </w:rPr>
              <w:lastRenderedPageBreak/>
              <w:t>Ogólny zarys metodologii badania</w:t>
            </w:r>
          </w:p>
        </w:tc>
      </w:tr>
      <w:tr w:rsidR="00AB3E38" w:rsidRPr="007C6D7B" w14:paraId="10B25BB5" w14:textId="77777777" w:rsidTr="0053074F">
        <w:trPr>
          <w:trHeight w:val="336"/>
        </w:trPr>
        <w:tc>
          <w:tcPr>
            <w:tcW w:w="9124" w:type="dxa"/>
            <w:gridSpan w:val="2"/>
            <w:shd w:val="clear" w:color="auto" w:fill="D9D9D9"/>
          </w:tcPr>
          <w:p w14:paraId="658A963C" w14:textId="77777777" w:rsidR="00AB3E38" w:rsidRPr="0058684A" w:rsidRDefault="00AB3E38" w:rsidP="0053074F">
            <w:pPr>
              <w:spacing w:after="0"/>
              <w:rPr>
                <w:b/>
              </w:rPr>
            </w:pPr>
            <w:r w:rsidRPr="0058684A">
              <w:rPr>
                <w:b/>
              </w:rPr>
              <w:t>Zastosowane podejście metodologiczne</w:t>
            </w:r>
          </w:p>
        </w:tc>
      </w:tr>
      <w:tr w:rsidR="00AB3E38" w:rsidRPr="007C6D7B" w14:paraId="41D2E67D" w14:textId="77777777" w:rsidTr="0053074F">
        <w:trPr>
          <w:trHeight w:val="336"/>
        </w:trPr>
        <w:tc>
          <w:tcPr>
            <w:tcW w:w="9124" w:type="dxa"/>
            <w:gridSpan w:val="2"/>
          </w:tcPr>
          <w:p w14:paraId="2574F56A" w14:textId="77777777" w:rsidR="00AB3E38" w:rsidRPr="00895E84" w:rsidRDefault="00AB3E38" w:rsidP="0053074F">
            <w:pPr>
              <w:spacing w:after="0"/>
              <w:jc w:val="both"/>
              <w:rPr>
                <w:rFonts w:cs="Tahoma"/>
                <w:b/>
              </w:rPr>
            </w:pPr>
            <w:r w:rsidRPr="00895E84">
              <w:rPr>
                <w:rFonts w:cs="Tahoma"/>
              </w:rPr>
              <w:t>Ocena wpływu interwencji obejmie ewaluację opartą na teorii.</w:t>
            </w:r>
            <w:r w:rsidRPr="00895E84">
              <w:rPr>
                <w:rFonts w:cs="Tahoma"/>
                <w:color w:val="000000"/>
              </w:rPr>
              <w:t xml:space="preserve"> </w:t>
            </w:r>
            <w:r w:rsidRPr="00895E84">
              <w:rPr>
                <w:rFonts w:cs="Tahoma"/>
              </w:rPr>
              <w:t xml:space="preserve">Badanie wykorzysta zarówno jakościowe jak i ilościowe techniki gromadzenia i analizy danych. Punktem wyjścia będzie analiza logiki wsparcia w ramach badanych </w:t>
            </w:r>
            <w:r>
              <w:rPr>
                <w:rFonts w:cs="Tahoma"/>
              </w:rPr>
              <w:t>Prioryt</w:t>
            </w:r>
            <w:r w:rsidRPr="00895E84">
              <w:rPr>
                <w:rFonts w:cs="Tahoma"/>
              </w:rPr>
              <w:t xml:space="preserve">etów </w:t>
            </w:r>
            <w:r>
              <w:rPr>
                <w:rFonts w:cs="Tahoma"/>
              </w:rPr>
              <w:t>I</w:t>
            </w:r>
            <w:r w:rsidRPr="00895E84">
              <w:rPr>
                <w:rFonts w:cs="Tahoma"/>
              </w:rPr>
              <w:t xml:space="preserve">nwestycyjnych. Odtworzenie logiki interwencji powinno pokazywać schemat logiczny wsparcia z uwzględnieniem relacji pomiędzy realizowanymi działaniami, a oczekiwanymi efektami oraz przyjęte założenia i warunki wdrażania Programu. </w:t>
            </w:r>
          </w:p>
          <w:p w14:paraId="12F7A200" w14:textId="77777777" w:rsidR="00AB3E38" w:rsidRPr="00895E84" w:rsidRDefault="00AB3E38" w:rsidP="0053074F">
            <w:pPr>
              <w:spacing w:after="0"/>
              <w:jc w:val="both"/>
              <w:rPr>
                <w:rFonts w:cs="Tahoma"/>
                <w:b/>
              </w:rPr>
            </w:pPr>
            <w:r w:rsidRPr="00895E84">
              <w:rPr>
                <w:rFonts w:cs="Tahoma"/>
              </w:rPr>
              <w:t>Powyższa – koncepcyjna – faza badania powinna bazować zarówno na analizie danych zastanych, jak również na danych zebranych w drodze badań jakościowych.</w:t>
            </w:r>
          </w:p>
          <w:p w14:paraId="410EA035" w14:textId="77777777" w:rsidR="00AB3E38" w:rsidRPr="00895E84" w:rsidRDefault="00AB3E38" w:rsidP="0053074F">
            <w:pPr>
              <w:spacing w:after="0"/>
              <w:jc w:val="both"/>
              <w:rPr>
                <w:rFonts w:cs="Tahoma"/>
                <w:b/>
              </w:rPr>
            </w:pPr>
            <w:r w:rsidRPr="00895E84">
              <w:rPr>
                <w:rFonts w:cs="Tahoma"/>
              </w:rPr>
              <w:t>Odtworzona logika powinna uwzględniać perspektywę możliwie szerokiego grona osób, związanych z programowaniem, wdrażaniem i oceną wspartych projektów.</w:t>
            </w:r>
          </w:p>
          <w:p w14:paraId="6924F2A9" w14:textId="77777777" w:rsidR="00AB3E38" w:rsidRPr="00895E84" w:rsidRDefault="00AB3E38" w:rsidP="0053074F">
            <w:pPr>
              <w:spacing w:after="0"/>
              <w:jc w:val="both"/>
              <w:rPr>
                <w:rFonts w:cs="Tahoma"/>
                <w:b/>
              </w:rPr>
            </w:pPr>
            <w:r w:rsidRPr="00895E84">
              <w:rPr>
                <w:rFonts w:cs="Tahoma"/>
              </w:rPr>
              <w:t>Po fazie koncepcyjnej badania, przyjęta logika powinna być poddana weryfikacji, z wykorzystaniem m.in. następujących danych zastanych i wywołanych:</w:t>
            </w:r>
          </w:p>
          <w:p w14:paraId="497E1C54" w14:textId="77777777" w:rsidR="00AB3E38" w:rsidRPr="00895E84" w:rsidRDefault="00AB3E38" w:rsidP="0053074F">
            <w:pPr>
              <w:numPr>
                <w:ilvl w:val="0"/>
                <w:numId w:val="11"/>
              </w:numPr>
              <w:spacing w:after="0"/>
              <w:ind w:hanging="454"/>
              <w:contextualSpacing/>
              <w:jc w:val="both"/>
              <w:rPr>
                <w:rFonts w:cs="Tahoma"/>
                <w:b/>
              </w:rPr>
            </w:pPr>
            <w:r w:rsidRPr="00895E84">
              <w:rPr>
                <w:rFonts w:cs="Tahoma"/>
              </w:rPr>
              <w:t xml:space="preserve">danych monitoringowych, uwzględniających informacje o poziomie realizacji wskaźników, </w:t>
            </w:r>
          </w:p>
          <w:p w14:paraId="0611A1AE" w14:textId="77777777" w:rsidR="00AB3E38" w:rsidRPr="00895E84" w:rsidRDefault="00AB3E38" w:rsidP="0053074F">
            <w:pPr>
              <w:numPr>
                <w:ilvl w:val="0"/>
                <w:numId w:val="11"/>
              </w:numPr>
              <w:spacing w:after="0"/>
              <w:ind w:hanging="454"/>
              <w:contextualSpacing/>
              <w:jc w:val="both"/>
              <w:rPr>
                <w:rFonts w:cs="Tahoma"/>
                <w:b/>
              </w:rPr>
            </w:pPr>
            <w:r w:rsidRPr="00895E84">
              <w:rPr>
                <w:rFonts w:cs="Tahoma"/>
              </w:rPr>
              <w:t xml:space="preserve">danych z dokumentów programowych, </w:t>
            </w:r>
          </w:p>
          <w:p w14:paraId="6D74378C" w14:textId="77777777" w:rsidR="00AB3E38" w:rsidRPr="00895E84" w:rsidRDefault="00AB3E38" w:rsidP="0053074F">
            <w:pPr>
              <w:numPr>
                <w:ilvl w:val="0"/>
                <w:numId w:val="11"/>
              </w:numPr>
              <w:spacing w:after="0"/>
              <w:ind w:hanging="454"/>
              <w:contextualSpacing/>
              <w:jc w:val="both"/>
              <w:rPr>
                <w:rFonts w:cs="Tahoma"/>
                <w:b/>
              </w:rPr>
            </w:pPr>
            <w:r w:rsidRPr="00895E84">
              <w:rPr>
                <w:rFonts w:cs="Tahoma"/>
              </w:rPr>
              <w:t>informacji pochodzących z wniosków o dofinansowanie projektów (m.in. informacje na temat zakładanych celów),</w:t>
            </w:r>
          </w:p>
          <w:p w14:paraId="1E83DD90" w14:textId="77777777" w:rsidR="00AB3E38" w:rsidRPr="00895E84" w:rsidRDefault="00AB3E38" w:rsidP="0053074F">
            <w:pPr>
              <w:numPr>
                <w:ilvl w:val="0"/>
                <w:numId w:val="11"/>
              </w:numPr>
              <w:spacing w:after="0"/>
              <w:ind w:hanging="454"/>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14:paraId="43D79FC6" w14:textId="77777777" w:rsidR="00AB3E38" w:rsidRPr="00895E84" w:rsidRDefault="00AB3E38" w:rsidP="0053074F">
            <w:pPr>
              <w:numPr>
                <w:ilvl w:val="0"/>
                <w:numId w:val="11"/>
              </w:numPr>
              <w:ind w:left="714" w:hanging="454"/>
              <w:jc w:val="both"/>
              <w:rPr>
                <w:rFonts w:cs="Tahoma"/>
                <w:b/>
              </w:rPr>
            </w:pPr>
            <w:r w:rsidRPr="00895E84">
              <w:rPr>
                <w:rFonts w:cs="Tahoma"/>
              </w:rPr>
              <w:t xml:space="preserve">danych pozyskanych od osób odpowiedzialnych za programowanie i wdrażanie RPO WSL  oraz </w:t>
            </w:r>
            <w:r w:rsidRPr="00895E84">
              <w:rPr>
                <w:color w:val="000000"/>
              </w:rPr>
              <w:t xml:space="preserve">ekspertów dziedzinowych z obszaru </w:t>
            </w:r>
            <w:r>
              <w:rPr>
                <w:color w:val="000000"/>
              </w:rPr>
              <w:t>Osi Prioryt</w:t>
            </w:r>
            <w:r w:rsidRPr="00895E84">
              <w:rPr>
                <w:color w:val="000000"/>
              </w:rPr>
              <w:t>etowej</w:t>
            </w:r>
            <w:r w:rsidRPr="00895E84">
              <w:t xml:space="preserve"> VI Transport.</w:t>
            </w:r>
          </w:p>
          <w:p w14:paraId="42194D31" w14:textId="77777777" w:rsidR="00AB3E38" w:rsidRPr="00895E84" w:rsidRDefault="00AB3E38" w:rsidP="0053074F">
            <w:pPr>
              <w:spacing w:after="60"/>
              <w:contextualSpacing/>
              <w:jc w:val="both"/>
              <w:rPr>
                <w:rFonts w:cs="Tahoma"/>
              </w:rPr>
            </w:pPr>
            <w:r w:rsidRPr="00895E84">
              <w:rPr>
                <w:rFonts w:cs="Tahoma"/>
              </w:rPr>
              <w:t>W ramach badania zostaną zastosowane:</w:t>
            </w:r>
          </w:p>
          <w:p w14:paraId="5FB3179B" w14:textId="77777777" w:rsidR="00AB3E38" w:rsidRPr="00895E84" w:rsidRDefault="00AB3E38" w:rsidP="0053074F">
            <w:pPr>
              <w:numPr>
                <w:ilvl w:val="0"/>
                <w:numId w:val="12"/>
              </w:numPr>
              <w:spacing w:after="0"/>
              <w:ind w:hanging="454"/>
            </w:pPr>
            <w:r w:rsidRPr="00895E84">
              <w:t>analiza danych zastanych</w:t>
            </w:r>
            <w:r>
              <w:t>,</w:t>
            </w:r>
          </w:p>
          <w:p w14:paraId="749D8819" w14:textId="77777777" w:rsidR="00AB3E38" w:rsidRPr="00895E84" w:rsidRDefault="00AB3E38" w:rsidP="0053074F">
            <w:pPr>
              <w:numPr>
                <w:ilvl w:val="0"/>
                <w:numId w:val="12"/>
              </w:numPr>
              <w:spacing w:after="0"/>
              <w:ind w:hanging="454"/>
            </w:pPr>
            <w:r w:rsidRPr="00895E84">
              <w:t xml:space="preserve"> wywiady z przedstawicielami Instytucji Zarządzającej</w:t>
            </w:r>
            <w:r>
              <w:t>,</w:t>
            </w:r>
            <w:r w:rsidRPr="00895E84">
              <w:t xml:space="preserve"> </w:t>
            </w:r>
          </w:p>
          <w:p w14:paraId="5A7B0B69" w14:textId="77777777" w:rsidR="00AB3E38" w:rsidRPr="00895E84" w:rsidRDefault="00AB3E38" w:rsidP="0053074F">
            <w:pPr>
              <w:numPr>
                <w:ilvl w:val="0"/>
                <w:numId w:val="12"/>
              </w:numPr>
              <w:spacing w:after="0"/>
              <w:ind w:hanging="454"/>
            </w:pPr>
            <w:r w:rsidRPr="00895E84">
              <w:t>wywiady/ankiety z beneficjentami Programu</w:t>
            </w:r>
            <w:r>
              <w:t>,</w:t>
            </w:r>
          </w:p>
          <w:p w14:paraId="3D719D60" w14:textId="77777777" w:rsidR="00AB3E38" w:rsidRPr="00895E84" w:rsidRDefault="00AB3E38" w:rsidP="0053074F">
            <w:pPr>
              <w:numPr>
                <w:ilvl w:val="0"/>
                <w:numId w:val="12"/>
              </w:numPr>
              <w:ind w:left="714" w:hanging="448"/>
              <w:rPr>
                <w:rFonts w:ascii="Times New Roman" w:hAnsi="Times New Roman"/>
                <w:sz w:val="18"/>
                <w:szCs w:val="18"/>
              </w:rPr>
            </w:pPr>
            <w:r w:rsidRPr="00895E84">
              <w:rPr>
                <w:color w:val="000000"/>
              </w:rPr>
              <w:t xml:space="preserve">wywiady z ekspertami dziedzinowymi z obszaru </w:t>
            </w:r>
            <w:r>
              <w:rPr>
                <w:color w:val="000000"/>
              </w:rPr>
              <w:t>Osi Prioryt</w:t>
            </w:r>
            <w:r w:rsidRPr="00895E84">
              <w:rPr>
                <w:color w:val="000000"/>
              </w:rPr>
              <w:t xml:space="preserve">etowej </w:t>
            </w:r>
            <w:r w:rsidRPr="00895E84">
              <w:t>VI Transport.</w:t>
            </w:r>
          </w:p>
          <w:p w14:paraId="4AAF4ABC" w14:textId="77777777" w:rsidR="00AB3E38" w:rsidRPr="0058684A" w:rsidRDefault="00AB3E38" w:rsidP="0053074F">
            <w:pPr>
              <w:spacing w:after="0"/>
              <w:jc w:val="both"/>
            </w:pPr>
          </w:p>
        </w:tc>
      </w:tr>
      <w:tr w:rsidR="00AB3E38" w:rsidRPr="007C6D7B" w14:paraId="20DE8DC3" w14:textId="77777777" w:rsidTr="0053074F">
        <w:trPr>
          <w:trHeight w:val="336"/>
        </w:trPr>
        <w:tc>
          <w:tcPr>
            <w:tcW w:w="9124" w:type="dxa"/>
            <w:gridSpan w:val="2"/>
            <w:shd w:val="clear" w:color="auto" w:fill="D9D9D9"/>
          </w:tcPr>
          <w:p w14:paraId="52E11B3B" w14:textId="77777777" w:rsidR="00AB3E38" w:rsidRPr="0058684A" w:rsidRDefault="00AB3E38" w:rsidP="0053074F">
            <w:pPr>
              <w:spacing w:after="0"/>
              <w:rPr>
                <w:b/>
              </w:rPr>
            </w:pPr>
            <w:r w:rsidRPr="0058684A">
              <w:rPr>
                <w:b/>
              </w:rPr>
              <w:t>Zakres niezbędnych danych</w:t>
            </w:r>
          </w:p>
        </w:tc>
      </w:tr>
      <w:tr w:rsidR="00AB3E38" w:rsidRPr="007C6D7B" w14:paraId="09DC140F" w14:textId="77777777" w:rsidTr="0053074F">
        <w:trPr>
          <w:trHeight w:val="336"/>
        </w:trPr>
        <w:tc>
          <w:tcPr>
            <w:tcW w:w="9124" w:type="dxa"/>
            <w:gridSpan w:val="2"/>
          </w:tcPr>
          <w:p w14:paraId="14F137D3" w14:textId="77777777" w:rsidR="00AB3E38" w:rsidRPr="00895E84" w:rsidRDefault="00AB3E38" w:rsidP="0053074F">
            <w:pPr>
              <w:numPr>
                <w:ilvl w:val="0"/>
                <w:numId w:val="113"/>
              </w:numPr>
              <w:spacing w:after="0"/>
              <w:ind w:left="425" w:hanging="357"/>
              <w:jc w:val="both"/>
            </w:pPr>
            <w:r>
              <w:t>z</w:t>
            </w:r>
            <w:r w:rsidRPr="00895E84">
              <w:t>akres danych w posiadaniu IZ/IP:</w:t>
            </w:r>
          </w:p>
          <w:p w14:paraId="04F76628" w14:textId="77777777" w:rsidR="00AB3E38" w:rsidRPr="00895E84" w:rsidRDefault="00AB3E38" w:rsidP="0053074F">
            <w:pPr>
              <w:numPr>
                <w:ilvl w:val="0"/>
                <w:numId w:val="10"/>
              </w:numPr>
              <w:spacing w:after="0"/>
              <w:ind w:left="686" w:hanging="357"/>
              <w:jc w:val="both"/>
            </w:pPr>
            <w:r>
              <w:t>d</w:t>
            </w:r>
            <w:r w:rsidRPr="00895E84">
              <w:t xml:space="preserve">ane monitoringowe pochodzące z </w:t>
            </w:r>
            <w:r>
              <w:t>LSI 2014</w:t>
            </w:r>
            <w:r w:rsidRPr="00895E84">
              <w:t>/ centralnego systemu teleinformatycznego</w:t>
            </w:r>
            <w:r>
              <w:t>,</w:t>
            </w:r>
          </w:p>
          <w:p w14:paraId="2216D178" w14:textId="77777777" w:rsidR="00AB3E38" w:rsidRPr="00895E84" w:rsidRDefault="00AB3E38" w:rsidP="0053074F">
            <w:pPr>
              <w:numPr>
                <w:ilvl w:val="0"/>
                <w:numId w:val="9"/>
              </w:numPr>
              <w:spacing w:after="0"/>
              <w:ind w:left="686" w:hanging="357"/>
              <w:jc w:val="both"/>
            </w:pPr>
            <w:r>
              <w:t>i</w:t>
            </w:r>
            <w:r w:rsidRPr="00895E84">
              <w:t xml:space="preserve">nformacje/dane z projektów pochodzące z </w:t>
            </w:r>
            <w:r>
              <w:t>LSI 2014,</w:t>
            </w:r>
          </w:p>
          <w:p w14:paraId="606EA044" w14:textId="77777777" w:rsidR="00AB3E38" w:rsidRPr="00895E84" w:rsidRDefault="00AB3E38" w:rsidP="0053074F">
            <w:pPr>
              <w:numPr>
                <w:ilvl w:val="0"/>
                <w:numId w:val="9"/>
              </w:numPr>
              <w:spacing w:after="0"/>
              <w:ind w:left="686" w:hanging="357"/>
              <w:jc w:val="both"/>
            </w:pPr>
            <w:r>
              <w:lastRenderedPageBreak/>
              <w:t>d</w:t>
            </w:r>
            <w:r w:rsidRPr="00895E84">
              <w:t>ane kontaktowe beneficjentów.</w:t>
            </w:r>
          </w:p>
          <w:p w14:paraId="0F0728F9" w14:textId="77777777" w:rsidR="00AB3E38" w:rsidRPr="00895E84" w:rsidRDefault="00AB3E38" w:rsidP="0053074F">
            <w:pPr>
              <w:numPr>
                <w:ilvl w:val="0"/>
                <w:numId w:val="113"/>
              </w:numPr>
              <w:spacing w:after="0"/>
              <w:ind w:left="425" w:hanging="357"/>
              <w:jc w:val="both"/>
            </w:pPr>
            <w:r>
              <w:t>d</w:t>
            </w:r>
            <w:r w:rsidRPr="00895E84">
              <w:t>okumenty strategiczne i programowe – ogólnodostępne.</w:t>
            </w:r>
          </w:p>
          <w:p w14:paraId="20BB8AE3" w14:textId="77777777" w:rsidR="00AB3E38" w:rsidRPr="00895E84" w:rsidRDefault="00AB3E38" w:rsidP="0053074F">
            <w:pPr>
              <w:numPr>
                <w:ilvl w:val="0"/>
                <w:numId w:val="113"/>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p>
          <w:p w14:paraId="55CBE34E" w14:textId="77777777" w:rsidR="00AB3E38" w:rsidRPr="0058684A" w:rsidRDefault="00AB3E38" w:rsidP="0053074F">
            <w:pPr>
              <w:numPr>
                <w:ilvl w:val="0"/>
                <w:numId w:val="113"/>
              </w:numPr>
              <w:spacing w:after="0"/>
              <w:ind w:left="425" w:hanging="357"/>
            </w:pPr>
            <w:r>
              <w:rPr>
                <w:bCs/>
              </w:rPr>
              <w:t>w</w:t>
            </w:r>
            <w:r w:rsidRPr="00895E84">
              <w:rPr>
                <w:bCs/>
              </w:rPr>
              <w:t>iedza ekspercka z badanego obszaru.</w:t>
            </w:r>
          </w:p>
        </w:tc>
      </w:tr>
      <w:tr w:rsidR="00AB3E38" w:rsidRPr="007C6D7B" w14:paraId="4F52EEA7" w14:textId="77777777" w:rsidTr="0053074F">
        <w:trPr>
          <w:trHeight w:val="336"/>
        </w:trPr>
        <w:tc>
          <w:tcPr>
            <w:tcW w:w="9124" w:type="dxa"/>
            <w:gridSpan w:val="2"/>
            <w:shd w:val="clear" w:color="auto" w:fill="A6A6A6"/>
          </w:tcPr>
          <w:p w14:paraId="5AFA4C6E" w14:textId="77777777" w:rsidR="00AB3E38" w:rsidRPr="0058684A" w:rsidRDefault="00AB3E38" w:rsidP="0053074F">
            <w:pPr>
              <w:spacing w:after="0"/>
              <w:rPr>
                <w:b/>
              </w:rPr>
            </w:pPr>
            <w:r w:rsidRPr="0058684A">
              <w:rPr>
                <w:b/>
              </w:rPr>
              <w:lastRenderedPageBreak/>
              <w:t>Organizacja badania</w:t>
            </w:r>
          </w:p>
        </w:tc>
      </w:tr>
      <w:tr w:rsidR="00AB3E38" w:rsidRPr="007C6D7B" w14:paraId="2BDE606D" w14:textId="77777777" w:rsidTr="0053074F">
        <w:trPr>
          <w:trHeight w:val="336"/>
        </w:trPr>
        <w:tc>
          <w:tcPr>
            <w:tcW w:w="9124" w:type="dxa"/>
            <w:gridSpan w:val="2"/>
            <w:shd w:val="clear" w:color="auto" w:fill="D9D9D9"/>
          </w:tcPr>
          <w:p w14:paraId="3B9A5C94" w14:textId="77777777" w:rsidR="00AB3E38" w:rsidRPr="0058684A" w:rsidRDefault="00AB3E38" w:rsidP="0053074F">
            <w:pPr>
              <w:spacing w:after="0"/>
              <w:rPr>
                <w:b/>
              </w:rPr>
            </w:pPr>
            <w:r w:rsidRPr="0058684A">
              <w:rPr>
                <w:b/>
              </w:rPr>
              <w:t>Ramy czasowe realizacji badania</w:t>
            </w:r>
          </w:p>
        </w:tc>
      </w:tr>
      <w:tr w:rsidR="00AB3E38" w:rsidRPr="007C6D7B" w14:paraId="0411DC91" w14:textId="77777777" w:rsidTr="0053074F">
        <w:trPr>
          <w:trHeight w:val="336"/>
        </w:trPr>
        <w:tc>
          <w:tcPr>
            <w:tcW w:w="9124" w:type="dxa"/>
            <w:gridSpan w:val="2"/>
          </w:tcPr>
          <w:p w14:paraId="0D25F417" w14:textId="77777777" w:rsidR="00AB3E38" w:rsidRPr="0058684A" w:rsidRDefault="00AB3E38" w:rsidP="0053074F">
            <w:pPr>
              <w:spacing w:after="0"/>
            </w:pPr>
            <w:r w:rsidRPr="00895E84">
              <w:rPr>
                <w:bCs/>
              </w:rPr>
              <w:t>II – III kwartał 2020 r</w:t>
            </w:r>
          </w:p>
        </w:tc>
      </w:tr>
      <w:tr w:rsidR="00AB3E38" w:rsidRPr="007C6D7B" w14:paraId="197CAEC8" w14:textId="77777777" w:rsidTr="0053074F">
        <w:trPr>
          <w:trHeight w:val="336"/>
        </w:trPr>
        <w:tc>
          <w:tcPr>
            <w:tcW w:w="9124" w:type="dxa"/>
            <w:gridSpan w:val="2"/>
            <w:shd w:val="clear" w:color="auto" w:fill="D9D9D9"/>
          </w:tcPr>
          <w:p w14:paraId="3C4761B8" w14:textId="77777777" w:rsidR="00AB3E38" w:rsidRPr="0058684A" w:rsidRDefault="00AB3E38" w:rsidP="0053074F">
            <w:pPr>
              <w:spacing w:after="0"/>
              <w:rPr>
                <w:b/>
              </w:rPr>
            </w:pPr>
            <w:r w:rsidRPr="0058684A">
              <w:rPr>
                <w:b/>
              </w:rPr>
              <w:t>Szacowany koszt badania</w:t>
            </w:r>
          </w:p>
        </w:tc>
      </w:tr>
      <w:tr w:rsidR="00AB3E38" w:rsidRPr="007C6D7B" w14:paraId="31411AD8" w14:textId="77777777" w:rsidTr="0053074F">
        <w:trPr>
          <w:trHeight w:val="336"/>
        </w:trPr>
        <w:tc>
          <w:tcPr>
            <w:tcW w:w="9124" w:type="dxa"/>
            <w:gridSpan w:val="2"/>
          </w:tcPr>
          <w:p w14:paraId="5F49E773" w14:textId="77777777" w:rsidR="00AB3E38" w:rsidRPr="0058684A" w:rsidRDefault="00AB3E38" w:rsidP="0053074F">
            <w:pPr>
              <w:spacing w:after="0"/>
            </w:pPr>
            <w:r w:rsidRPr="00952773">
              <w:rPr>
                <w:bCs/>
              </w:rPr>
              <w:t>1</w:t>
            </w:r>
            <w:r>
              <w:rPr>
                <w:bCs/>
              </w:rPr>
              <w:t>5</w:t>
            </w:r>
            <w:r w:rsidRPr="00952773">
              <w:rPr>
                <w:bCs/>
              </w:rPr>
              <w:t>0 000 zł</w:t>
            </w:r>
          </w:p>
        </w:tc>
      </w:tr>
      <w:tr w:rsidR="00AB3E38" w:rsidRPr="007C6D7B" w14:paraId="4F7974A9" w14:textId="77777777" w:rsidTr="0053074F">
        <w:trPr>
          <w:trHeight w:val="336"/>
        </w:trPr>
        <w:tc>
          <w:tcPr>
            <w:tcW w:w="9124" w:type="dxa"/>
            <w:gridSpan w:val="2"/>
            <w:shd w:val="clear" w:color="auto" w:fill="D9D9D9"/>
          </w:tcPr>
          <w:p w14:paraId="29AF91CF" w14:textId="77777777" w:rsidR="00AB3E38" w:rsidRPr="0058684A" w:rsidRDefault="00AB3E38" w:rsidP="0053074F">
            <w:pPr>
              <w:spacing w:after="0"/>
              <w:rPr>
                <w:b/>
              </w:rPr>
            </w:pPr>
            <w:r w:rsidRPr="0058684A">
              <w:rPr>
                <w:b/>
              </w:rPr>
              <w:t>Podmiot odpowiedzialny za realizację badania</w:t>
            </w:r>
          </w:p>
        </w:tc>
      </w:tr>
      <w:tr w:rsidR="00AB3E38" w:rsidRPr="007C6D7B" w14:paraId="404BD4D7" w14:textId="77777777" w:rsidTr="0053074F">
        <w:trPr>
          <w:trHeight w:val="336"/>
        </w:trPr>
        <w:tc>
          <w:tcPr>
            <w:tcW w:w="9124" w:type="dxa"/>
            <w:gridSpan w:val="2"/>
          </w:tcPr>
          <w:p w14:paraId="017D55A9" w14:textId="77777777" w:rsidR="00AB3E38" w:rsidRPr="0058684A" w:rsidRDefault="00AB3E38" w:rsidP="0053074F">
            <w:pPr>
              <w:spacing w:after="0"/>
            </w:pPr>
            <w:r w:rsidRPr="00952773">
              <w:rPr>
                <w:bCs/>
              </w:rPr>
              <w:t>Jednostka Ewaluacyjna RPO WSL</w:t>
            </w:r>
          </w:p>
        </w:tc>
      </w:tr>
      <w:tr w:rsidR="00AB3E38" w:rsidRPr="007C6D7B" w14:paraId="4C213933" w14:textId="77777777" w:rsidTr="0053074F">
        <w:trPr>
          <w:trHeight w:val="336"/>
        </w:trPr>
        <w:tc>
          <w:tcPr>
            <w:tcW w:w="9124" w:type="dxa"/>
            <w:gridSpan w:val="2"/>
            <w:shd w:val="clear" w:color="auto" w:fill="D9D9D9"/>
          </w:tcPr>
          <w:p w14:paraId="38310889" w14:textId="77777777" w:rsidR="00AB3E38" w:rsidRPr="0058684A" w:rsidRDefault="00AB3E38" w:rsidP="0053074F">
            <w:pPr>
              <w:spacing w:after="0"/>
              <w:rPr>
                <w:b/>
              </w:rPr>
            </w:pPr>
            <w:r w:rsidRPr="0058684A">
              <w:rPr>
                <w:b/>
              </w:rPr>
              <w:t>Ewentualne komentarze</w:t>
            </w:r>
          </w:p>
        </w:tc>
      </w:tr>
      <w:tr w:rsidR="00AB3E38" w:rsidRPr="007C6D7B" w14:paraId="7DA0EF3D" w14:textId="77777777" w:rsidTr="0053074F">
        <w:trPr>
          <w:trHeight w:val="336"/>
        </w:trPr>
        <w:tc>
          <w:tcPr>
            <w:tcW w:w="9124" w:type="dxa"/>
            <w:gridSpan w:val="2"/>
          </w:tcPr>
          <w:p w14:paraId="319C33AB" w14:textId="77777777" w:rsidR="00AB3E38" w:rsidRPr="00895E84" w:rsidRDefault="00AB3E38" w:rsidP="0053074F">
            <w:pPr>
              <w:jc w:val="both"/>
              <w:rPr>
                <w:rFonts w:cs="Tahoma"/>
                <w:bCs/>
                <w:color w:val="000000"/>
              </w:rPr>
            </w:pPr>
            <w:r w:rsidRPr="00895E84">
              <w:rPr>
                <w:rFonts w:ascii="Cambria" w:hAnsi="Cambria"/>
                <w:bCs/>
                <w:sz w:val="18"/>
                <w:szCs w:val="18"/>
              </w:rPr>
              <w:t xml:space="preserve"> </w:t>
            </w:r>
            <w:r w:rsidRPr="00895E84">
              <w:rPr>
                <w:rFonts w:cs="Tahoma"/>
                <w:color w:val="000000"/>
              </w:rPr>
              <w:t xml:space="preserve">KJE </w:t>
            </w:r>
            <w:r>
              <w:rPr>
                <w:rFonts w:cs="Tahoma"/>
                <w:color w:val="000000"/>
              </w:rPr>
              <w:t xml:space="preserve">będzie przekazywać </w:t>
            </w:r>
            <w:r w:rsidRPr="00895E84">
              <w:rPr>
                <w:rFonts w:cs="Tahoma"/>
                <w:color w:val="000000"/>
              </w:rPr>
              <w:t xml:space="preserve">wyniki modelowania </w:t>
            </w:r>
            <w:r>
              <w:rPr>
                <w:rFonts w:cs="Tahoma"/>
                <w:color w:val="000000"/>
              </w:rPr>
              <w:t xml:space="preserve">dotyczącego wyliczenia </w:t>
            </w:r>
            <w:r w:rsidRPr="00895E84">
              <w:rPr>
                <w:rFonts w:cs="Tahoma"/>
                <w:color w:val="000000"/>
              </w:rPr>
              <w:t xml:space="preserve">WMDT </w:t>
            </w:r>
            <w:r>
              <w:rPr>
                <w:rFonts w:cs="Tahoma"/>
                <w:color w:val="000000"/>
              </w:rPr>
              <w:t>oraz wskaźników gałęziowych</w:t>
            </w:r>
            <w:r w:rsidRPr="00895E84">
              <w:rPr>
                <w:rFonts w:cs="Tahoma"/>
                <w:color w:val="000000"/>
              </w:rPr>
              <w:t xml:space="preserve"> – dane te będę pomocne w ocenie stopnia osiągnięcia celu w</w:t>
            </w:r>
            <w:r>
              <w:rPr>
                <w:rFonts w:cs="Tahoma"/>
                <w:color w:val="000000"/>
              </w:rPr>
              <w:t> </w:t>
            </w:r>
            <w:r w:rsidRPr="00895E84">
              <w:rPr>
                <w:rFonts w:cs="Tahoma"/>
                <w:color w:val="000000"/>
              </w:rPr>
              <w:t>zakresie dostępności głównych szlaków drogowych województwa.</w:t>
            </w:r>
          </w:p>
          <w:p w14:paraId="5076EE4D" w14:textId="77777777" w:rsidR="00AB3E38" w:rsidRPr="0058684A" w:rsidRDefault="00AB3E38" w:rsidP="0053074F">
            <w:pPr>
              <w:spacing w:after="0"/>
              <w:jc w:val="both"/>
            </w:pPr>
            <w:r w:rsidRPr="00895E84">
              <w:rPr>
                <w:rFonts w:cs="Tahoma"/>
                <w:color w:val="000000"/>
              </w:rPr>
              <w:t>Dodatkowo GUS pracuje nad ogólnokrajowym badaniem wzorców komunikacyjnych. Uzyskane dane mogą również być elementem warunkującym w pewnym stopniu zakres i metodologię niniejszego badania.</w:t>
            </w:r>
          </w:p>
        </w:tc>
      </w:tr>
    </w:tbl>
    <w:p w14:paraId="0EF96572" w14:textId="2E02AB38" w:rsidR="000C1A96" w:rsidRDefault="000C1A96" w:rsidP="00FD7EF6">
      <w:pPr>
        <w:pStyle w:val="Styl4"/>
        <w:jc w:val="both"/>
      </w:pPr>
      <w:r>
        <w:br w:type="page"/>
      </w:r>
    </w:p>
    <w:p w14:paraId="27CF97F0" w14:textId="77777777" w:rsidR="00AB3E38" w:rsidRPr="00C16484" w:rsidRDefault="00AB3E38" w:rsidP="0053074F">
      <w:pPr>
        <w:pStyle w:val="Styl4"/>
        <w:numPr>
          <w:ilvl w:val="0"/>
          <w:numId w:val="145"/>
        </w:numPr>
        <w:ind w:left="426"/>
        <w:jc w:val="both"/>
      </w:pPr>
      <w:bookmarkStart w:id="21" w:name="_Toc26346437"/>
      <w:r>
        <w:lastRenderedPageBreak/>
        <w:t>Ewaluacja</w:t>
      </w:r>
      <w:r w:rsidRPr="00895E84">
        <w:t xml:space="preserve"> wpływu RPO WSL na lata 2014-2020 na rewitalizację</w:t>
      </w:r>
      <w:r>
        <w:t xml:space="preserve"> społeczną, infrastrukturalną i </w:t>
      </w:r>
      <w:r w:rsidRPr="00895E84">
        <w:t xml:space="preserve">gospodarczą </w:t>
      </w:r>
      <w:r w:rsidRPr="00C16484">
        <w:t>r</w:t>
      </w:r>
      <w:r w:rsidRPr="00895E84">
        <w:t xml:space="preserve">egionu (w ramach </w:t>
      </w:r>
      <w:r>
        <w:t>Osi Prioryt</w:t>
      </w:r>
      <w:r w:rsidRPr="00895E84">
        <w:t>etowych IX i X)</w:t>
      </w:r>
      <w:bookmarkEnd w:id="21"/>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AB3E38" w:rsidRPr="007C6D7B" w14:paraId="682B9B82" w14:textId="77777777" w:rsidTr="0053074F">
        <w:trPr>
          <w:trHeight w:val="354"/>
        </w:trPr>
        <w:tc>
          <w:tcPr>
            <w:tcW w:w="9266" w:type="dxa"/>
            <w:gridSpan w:val="2"/>
            <w:shd w:val="clear" w:color="auto" w:fill="A6A6A6"/>
          </w:tcPr>
          <w:p w14:paraId="6204AB47" w14:textId="77777777" w:rsidR="00AB3E38" w:rsidRPr="00895E84" w:rsidRDefault="00AB3E38" w:rsidP="0053074F">
            <w:pPr>
              <w:spacing w:after="0"/>
              <w:jc w:val="center"/>
              <w:rPr>
                <w:b/>
              </w:rPr>
            </w:pPr>
            <w:r w:rsidRPr="00895E84">
              <w:rPr>
                <w:b/>
              </w:rPr>
              <w:t>Ogólny opis badania</w:t>
            </w:r>
          </w:p>
        </w:tc>
      </w:tr>
      <w:tr w:rsidR="00AB3E38" w:rsidRPr="007C6D7B" w14:paraId="6373EDB5" w14:textId="77777777" w:rsidTr="0053074F">
        <w:trPr>
          <w:trHeight w:val="336"/>
        </w:trPr>
        <w:tc>
          <w:tcPr>
            <w:tcW w:w="9266" w:type="dxa"/>
            <w:gridSpan w:val="2"/>
            <w:shd w:val="clear" w:color="auto" w:fill="D9D9D9"/>
          </w:tcPr>
          <w:p w14:paraId="6BF9A676" w14:textId="77777777" w:rsidR="00AB3E38" w:rsidRPr="00895E84" w:rsidRDefault="00AB3E38" w:rsidP="0053074F">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00AB3E38" w:rsidRPr="007C6D7B" w14:paraId="254DF7ED" w14:textId="77777777" w:rsidTr="0053074F">
        <w:trPr>
          <w:trHeight w:val="336"/>
        </w:trPr>
        <w:tc>
          <w:tcPr>
            <w:tcW w:w="9266" w:type="dxa"/>
            <w:gridSpan w:val="2"/>
          </w:tcPr>
          <w:p w14:paraId="717327DF" w14:textId="77777777" w:rsidR="00AB3E38" w:rsidRPr="00895E84" w:rsidRDefault="00AB3E38" w:rsidP="0053074F">
            <w:pPr>
              <w:spacing w:after="0"/>
              <w:jc w:val="both"/>
            </w:pPr>
            <w:r w:rsidRPr="00895E84">
              <w:t xml:space="preserve">Oś </w:t>
            </w:r>
            <w:r>
              <w:t>Prioryt</w:t>
            </w:r>
            <w:r w:rsidRPr="00895E84">
              <w:t>etowa IX</w:t>
            </w:r>
            <w:r w:rsidRPr="00895E84">
              <w:rPr>
                <w:bCs/>
                <w:color w:val="000000"/>
              </w:rPr>
              <w:t xml:space="preserve"> </w:t>
            </w:r>
            <w:r w:rsidRPr="00895E84">
              <w:t>WŁĄCZENIE SPOŁECZNE</w:t>
            </w:r>
          </w:p>
          <w:p w14:paraId="69CD7E29" w14:textId="77777777" w:rsidR="00AB3E38" w:rsidRDefault="00AB3E38" w:rsidP="0053074F">
            <w:pPr>
              <w:spacing w:after="0"/>
              <w:jc w:val="both"/>
            </w:pPr>
            <w:r w:rsidRPr="00895E84">
              <w:t>PI 9i aktywne włączenie, w tym z myślą o promowaniu równych szans oraz aktywnego uczestnictwa i zwiększaniu szans na zatrudnienie</w:t>
            </w:r>
            <w:r>
              <w:t>,</w:t>
            </w:r>
            <w:r w:rsidRPr="00895E84">
              <w:t xml:space="preserve"> </w:t>
            </w:r>
          </w:p>
          <w:p w14:paraId="0B6DD752" w14:textId="77777777" w:rsidR="00AB3E38" w:rsidRPr="00895E84" w:rsidRDefault="00AB3E38" w:rsidP="0053074F">
            <w:pPr>
              <w:spacing w:after="0"/>
              <w:jc w:val="both"/>
            </w:pPr>
            <w:r>
              <w:t>PI 9iv ułatwianie dostępu do niedrogich, trwałych oraz wysokiej jakości usług, w tym opieki zdrowotnej i usług socjalnych świadczonych w interesie ogólnym,</w:t>
            </w:r>
          </w:p>
          <w:p w14:paraId="0FEA11E6" w14:textId="77777777" w:rsidR="00AB3E38" w:rsidRPr="00895E84" w:rsidRDefault="00AB3E38" w:rsidP="0053074F">
            <w:pPr>
              <w:jc w:val="both"/>
              <w:rPr>
                <w:bCs/>
              </w:rPr>
            </w:pPr>
            <w:r w:rsidRPr="00895E84">
              <w:t>PI 9v wspieranie przedsiębiorczości społecznej i integracji zawodowej w przedsiębiorstwach społecznych oraz ekonomii społecznej i solidarnej w celu ułatwiania dostępu do zatrudnienia</w:t>
            </w:r>
            <w:r>
              <w:t>.</w:t>
            </w:r>
            <w:r w:rsidRPr="00895E84">
              <w:rPr>
                <w:bCs/>
              </w:rPr>
              <w:t xml:space="preserve"> </w:t>
            </w:r>
          </w:p>
          <w:p w14:paraId="21BD655F" w14:textId="77777777" w:rsidR="00AB3E38" w:rsidRPr="00895E84" w:rsidRDefault="00AB3E38" w:rsidP="0053074F">
            <w:pPr>
              <w:spacing w:after="0"/>
              <w:jc w:val="both"/>
              <w:rPr>
                <w:bCs/>
              </w:rPr>
            </w:pPr>
            <w:r w:rsidRPr="00895E84">
              <w:rPr>
                <w:bCs/>
              </w:rPr>
              <w:t xml:space="preserve">Oś </w:t>
            </w:r>
            <w:r>
              <w:rPr>
                <w:bCs/>
              </w:rPr>
              <w:t>Prioryt</w:t>
            </w:r>
            <w:r w:rsidRPr="00895E84">
              <w:rPr>
                <w:bCs/>
              </w:rPr>
              <w:t>etowa X REWITALIZACJA ORAZ INFRASTRUKTURA SPOŁECZNA I ZDROWOTNA</w:t>
            </w:r>
          </w:p>
          <w:p w14:paraId="79E6A58E" w14:textId="77777777" w:rsidR="00AB3E38" w:rsidRPr="00895E84" w:rsidRDefault="00AB3E38" w:rsidP="0053074F">
            <w:pPr>
              <w:jc w:val="both"/>
            </w:pPr>
            <w:r w:rsidRPr="00895E84">
              <w:rPr>
                <w:bCs/>
              </w:rPr>
              <w:t xml:space="preserve">PI 9b </w:t>
            </w:r>
            <w:r w:rsidRPr="00895E84">
              <w:t>wspieranie rewitalizacji fizycznej, gospodarczej i społecznej ubogich społeczności i obszarów miejskich i wiejskich</w:t>
            </w:r>
            <w:r>
              <w:t>.</w:t>
            </w:r>
          </w:p>
          <w:p w14:paraId="206A33B2" w14:textId="77777777" w:rsidR="00AB3E38" w:rsidRPr="00895E84" w:rsidRDefault="00AB3E38" w:rsidP="0053074F">
            <w:pPr>
              <w:spacing w:after="0"/>
              <w:jc w:val="both"/>
            </w:pPr>
            <w:r w:rsidRPr="00895E84">
              <w:rPr>
                <w:bCs/>
              </w:rPr>
              <w:t>FUNDUSZ: EFRR i EFS</w:t>
            </w:r>
          </w:p>
        </w:tc>
      </w:tr>
      <w:tr w:rsidR="00AB3E38" w:rsidRPr="007C6D7B" w14:paraId="02B90CBA" w14:textId="77777777" w:rsidTr="0053074F">
        <w:trPr>
          <w:trHeight w:val="336"/>
        </w:trPr>
        <w:tc>
          <w:tcPr>
            <w:tcW w:w="4335" w:type="dxa"/>
            <w:shd w:val="clear" w:color="auto" w:fill="D9D9D9"/>
          </w:tcPr>
          <w:p w14:paraId="3B2D04C8" w14:textId="77777777" w:rsidR="00AB3E38" w:rsidRPr="00895E84" w:rsidRDefault="00AB3E38" w:rsidP="0053074F">
            <w:pPr>
              <w:spacing w:after="0"/>
              <w:jc w:val="both"/>
              <w:rPr>
                <w:b/>
              </w:rPr>
            </w:pPr>
            <w:r w:rsidRPr="00895E84">
              <w:rPr>
                <w:b/>
              </w:rPr>
              <w:t>Typ badania (wpływu, procesowe)</w:t>
            </w:r>
          </w:p>
        </w:tc>
        <w:tc>
          <w:tcPr>
            <w:tcW w:w="4931" w:type="dxa"/>
          </w:tcPr>
          <w:p w14:paraId="491D43A6" w14:textId="77777777" w:rsidR="00AB3E38" w:rsidRPr="00895E84" w:rsidRDefault="00AB3E38" w:rsidP="0053074F">
            <w:pPr>
              <w:spacing w:after="0"/>
              <w:jc w:val="both"/>
            </w:pPr>
            <w:r w:rsidRPr="00895E84">
              <w:t>wpływu</w:t>
            </w:r>
          </w:p>
        </w:tc>
      </w:tr>
      <w:tr w:rsidR="00AB3E38" w:rsidRPr="007C6D7B" w14:paraId="1418145E" w14:textId="77777777" w:rsidTr="0053074F">
        <w:trPr>
          <w:trHeight w:val="336"/>
        </w:trPr>
        <w:tc>
          <w:tcPr>
            <w:tcW w:w="4335" w:type="dxa"/>
            <w:shd w:val="clear" w:color="auto" w:fill="D9D9D9"/>
          </w:tcPr>
          <w:p w14:paraId="1029F1BF" w14:textId="77777777" w:rsidR="00AB3E38" w:rsidRPr="00895E84" w:rsidRDefault="00AB3E38" w:rsidP="0053074F">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42BEC61" w14:textId="77777777" w:rsidR="00AB3E38" w:rsidRPr="00895E84" w:rsidRDefault="00AB3E38" w:rsidP="0053074F">
            <w:pPr>
              <w:spacing w:after="0"/>
              <w:jc w:val="both"/>
            </w:pPr>
            <w:r w:rsidRPr="00895E84">
              <w:t>ex post</w:t>
            </w:r>
          </w:p>
        </w:tc>
      </w:tr>
      <w:tr w:rsidR="00AB3E38" w:rsidRPr="007C6D7B" w14:paraId="664D9136" w14:textId="77777777" w:rsidTr="0053074F">
        <w:trPr>
          <w:trHeight w:val="336"/>
        </w:trPr>
        <w:tc>
          <w:tcPr>
            <w:tcW w:w="9266" w:type="dxa"/>
            <w:gridSpan w:val="2"/>
            <w:shd w:val="clear" w:color="auto" w:fill="D9D9D9"/>
          </w:tcPr>
          <w:p w14:paraId="7AD2066E" w14:textId="77777777" w:rsidR="00AB3E38" w:rsidRPr="00895E84" w:rsidRDefault="00AB3E38" w:rsidP="0053074F">
            <w:pPr>
              <w:spacing w:after="0"/>
              <w:jc w:val="both"/>
              <w:rPr>
                <w:b/>
              </w:rPr>
            </w:pPr>
            <w:r w:rsidRPr="00895E84">
              <w:rPr>
                <w:b/>
              </w:rPr>
              <w:t>Cel badania</w:t>
            </w:r>
          </w:p>
        </w:tc>
      </w:tr>
      <w:tr w:rsidR="00AB3E38" w:rsidRPr="007C6D7B" w14:paraId="14322C78" w14:textId="77777777" w:rsidTr="0053074F">
        <w:trPr>
          <w:trHeight w:val="336"/>
        </w:trPr>
        <w:tc>
          <w:tcPr>
            <w:tcW w:w="9266" w:type="dxa"/>
            <w:gridSpan w:val="2"/>
          </w:tcPr>
          <w:p w14:paraId="48C8AA25" w14:textId="77777777" w:rsidR="00AB3E38" w:rsidRPr="00895E84" w:rsidRDefault="00AB3E38" w:rsidP="0053074F">
            <w:pPr>
              <w:spacing w:after="0"/>
              <w:jc w:val="both"/>
            </w:pPr>
            <w:r w:rsidRPr="00895E84">
              <w:t>Badanie ma na celu sprawdzenie dotychczasowych efektów (zarówno tych zamierzonych jak i niezaplanowanych)</w:t>
            </w:r>
            <w:r>
              <w:t xml:space="preserve"> wsparcia udzielonego w ramach Prioryt</w:t>
            </w:r>
            <w:r w:rsidRPr="00895E84">
              <w:t xml:space="preserve">etów inwestycyjnych 9i, </w:t>
            </w:r>
            <w:r>
              <w:t xml:space="preserve">9iv, </w:t>
            </w:r>
            <w:r w:rsidRPr="00895E84">
              <w:t>9v oraz 9b RPO WSL, w tym stopnia osiągnięcia następujących celów szczegółowych:</w:t>
            </w:r>
          </w:p>
          <w:p w14:paraId="55342C00" w14:textId="77777777" w:rsidR="00AB3E38" w:rsidRPr="00895E84" w:rsidRDefault="00AB3E38" w:rsidP="0053074F">
            <w:pPr>
              <w:numPr>
                <w:ilvl w:val="0"/>
                <w:numId w:val="69"/>
              </w:numPr>
              <w:spacing w:after="0"/>
              <w:ind w:hanging="454"/>
              <w:jc w:val="both"/>
              <w:rPr>
                <w:b/>
                <w:bCs/>
                <w:i/>
              </w:rPr>
            </w:pPr>
            <w:r w:rsidRPr="00895E84">
              <w:t>wzrost zdolności do zatrudnienia osób wykluczonych i zagrożonych wykluczeniem społecznym</w:t>
            </w:r>
            <w:r>
              <w:t>,</w:t>
            </w:r>
          </w:p>
          <w:p w14:paraId="4D88DEAE" w14:textId="77777777" w:rsidR="00AB3E38" w:rsidRPr="00B379DA" w:rsidRDefault="00AB3E38" w:rsidP="0053074F">
            <w:pPr>
              <w:numPr>
                <w:ilvl w:val="0"/>
                <w:numId w:val="69"/>
              </w:numPr>
              <w:spacing w:after="0"/>
              <w:ind w:hanging="454"/>
              <w:jc w:val="both"/>
              <w:rPr>
                <w:b/>
                <w:bCs/>
                <w:i/>
              </w:rPr>
            </w:pPr>
            <w:r w:rsidRPr="00895E84">
              <w:t>wzmocnienie aktywności społecznej i zawodowej społeczności lokalnych  zamieszkujących obszary zdegradowane i peryferyjne</w:t>
            </w:r>
            <w:r>
              <w:t>,</w:t>
            </w:r>
          </w:p>
          <w:p w14:paraId="16D39B85" w14:textId="77777777" w:rsidR="00AB3E38" w:rsidRPr="00B379DA" w:rsidRDefault="00AB3E38" w:rsidP="0053074F">
            <w:pPr>
              <w:numPr>
                <w:ilvl w:val="0"/>
                <w:numId w:val="69"/>
              </w:numPr>
              <w:spacing w:after="0"/>
              <w:ind w:hanging="454"/>
              <w:jc w:val="both"/>
              <w:rPr>
                <w:b/>
                <w:bCs/>
                <w:i/>
              </w:rPr>
            </w:pPr>
            <w:r>
              <w:t>wzrost dostępności i jakości usług społecznych zapobiegających ubóstwu i wykluczeniu społecznemu,</w:t>
            </w:r>
          </w:p>
          <w:p w14:paraId="4F01FCC8" w14:textId="77777777" w:rsidR="00AB3E38" w:rsidRPr="00895E84" w:rsidRDefault="00AB3E38" w:rsidP="0053074F">
            <w:pPr>
              <w:numPr>
                <w:ilvl w:val="0"/>
                <w:numId w:val="69"/>
              </w:numPr>
              <w:spacing w:after="0"/>
              <w:ind w:hanging="454"/>
              <w:jc w:val="both"/>
              <w:rPr>
                <w:b/>
                <w:bCs/>
                <w:i/>
              </w:rPr>
            </w:pPr>
            <w:r>
              <w:t>wzrost dostępności do usług zdrowotnych w regionie,</w:t>
            </w:r>
          </w:p>
          <w:p w14:paraId="1A4B58BA" w14:textId="77777777" w:rsidR="00AB3E38" w:rsidRPr="00895E84" w:rsidRDefault="00AB3E38" w:rsidP="0053074F">
            <w:pPr>
              <w:numPr>
                <w:ilvl w:val="0"/>
                <w:numId w:val="69"/>
              </w:numPr>
              <w:spacing w:after="0"/>
              <w:ind w:hanging="454"/>
              <w:jc w:val="both"/>
              <w:rPr>
                <w:b/>
                <w:bCs/>
                <w:i/>
              </w:rPr>
            </w:pPr>
            <w:r w:rsidRPr="00895E84">
              <w:t>wzrost liczby i stabilności miejsc pracy w sektorze ekonomii społecznej w regionie</w:t>
            </w:r>
            <w:r>
              <w:t>,</w:t>
            </w:r>
          </w:p>
          <w:p w14:paraId="5797A9C4" w14:textId="77777777" w:rsidR="00AB3E38" w:rsidRPr="00895E84" w:rsidRDefault="00AB3E38" w:rsidP="0053074F">
            <w:pPr>
              <w:numPr>
                <w:ilvl w:val="0"/>
                <w:numId w:val="55"/>
              </w:numPr>
              <w:spacing w:after="0"/>
              <w:ind w:hanging="454"/>
              <w:jc w:val="both"/>
              <w:rPr>
                <w:b/>
                <w:bCs/>
                <w:i/>
              </w:rPr>
            </w:pPr>
            <w:r w:rsidRPr="00895E84">
              <w:rPr>
                <w:bCs/>
              </w:rPr>
              <w:t>zwiększona aktywizacja społeczno-gospodarcza ludności zamieszkującej rewitalizowane tereny.</w:t>
            </w:r>
          </w:p>
          <w:p w14:paraId="7058A801" w14:textId="77777777" w:rsidR="00AB3E38" w:rsidRPr="00895E84" w:rsidRDefault="00AB3E38" w:rsidP="0053074F">
            <w:pPr>
              <w:spacing w:after="0"/>
              <w:jc w:val="both"/>
            </w:pPr>
            <w:r w:rsidRPr="00895E84">
              <w:t>Celem badania jest również ocena możliwości osiągnięcia założonych wartości wskaźnikó</w:t>
            </w:r>
            <w:r>
              <w:t>w docelowych w ramach badanych Prioryt</w:t>
            </w:r>
            <w:r w:rsidRPr="00895E84">
              <w:t>etów inwestycyjnych.</w:t>
            </w:r>
          </w:p>
        </w:tc>
      </w:tr>
      <w:tr w:rsidR="00AB3E38" w:rsidRPr="007C6D7B" w14:paraId="411A74A7" w14:textId="77777777" w:rsidTr="0053074F">
        <w:trPr>
          <w:trHeight w:val="336"/>
        </w:trPr>
        <w:tc>
          <w:tcPr>
            <w:tcW w:w="9266" w:type="dxa"/>
            <w:gridSpan w:val="2"/>
            <w:shd w:val="clear" w:color="auto" w:fill="D9D9D9"/>
          </w:tcPr>
          <w:p w14:paraId="63E0C60B" w14:textId="77777777" w:rsidR="00AB3E38" w:rsidRPr="00895E84" w:rsidRDefault="00AB3E38" w:rsidP="0053074F">
            <w:pPr>
              <w:spacing w:after="0"/>
              <w:jc w:val="both"/>
              <w:rPr>
                <w:b/>
              </w:rPr>
            </w:pPr>
            <w:r w:rsidRPr="00895E84">
              <w:rPr>
                <w:b/>
              </w:rPr>
              <w:t>Uzasadnienie badania</w:t>
            </w:r>
          </w:p>
        </w:tc>
      </w:tr>
      <w:tr w:rsidR="00AB3E38" w:rsidRPr="007C6D7B" w14:paraId="7D03133A" w14:textId="77777777" w:rsidTr="0053074F">
        <w:trPr>
          <w:trHeight w:val="336"/>
        </w:trPr>
        <w:tc>
          <w:tcPr>
            <w:tcW w:w="9266" w:type="dxa"/>
            <w:gridSpan w:val="2"/>
          </w:tcPr>
          <w:p w14:paraId="2EFA10A6" w14:textId="77777777" w:rsidR="00AB3E38" w:rsidRPr="00895E84" w:rsidRDefault="00AB3E38" w:rsidP="0053074F">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w:t>
            </w:r>
            <w:r>
              <w:t>Prioryt</w:t>
            </w:r>
            <w:r w:rsidRPr="00895E84">
              <w:t xml:space="preserve">etu. Objęcie badaniem wskazanych PI </w:t>
            </w:r>
            <w:r>
              <w:t>Osi</w:t>
            </w:r>
            <w:r w:rsidRPr="00895E84">
              <w:t xml:space="preserve"> IX i X wynika z zasadności oceny łącznego oddziaływania RPO WSL w</w:t>
            </w:r>
            <w:r>
              <w:t> </w:t>
            </w:r>
            <w:r w:rsidRPr="00895E84">
              <w:t>obszarze rewitalizacji społecznej, infrastrukturalnej i gospodarczej.</w:t>
            </w:r>
          </w:p>
          <w:p w14:paraId="4A5D6BF3" w14:textId="77777777" w:rsidR="00AB3E38" w:rsidRPr="00895E84" w:rsidRDefault="00AB3E38" w:rsidP="0053074F">
            <w:pPr>
              <w:spacing w:after="0"/>
              <w:jc w:val="both"/>
            </w:pPr>
            <w:r w:rsidRPr="00895E84">
              <w:t>Zakłada się, że wyniki badania będą również użyteczne z punktu widzenia projektowania wsparcia w kolejnej perspektywie finansowej.</w:t>
            </w:r>
          </w:p>
        </w:tc>
      </w:tr>
      <w:tr w:rsidR="00AB3E38" w:rsidRPr="007C6D7B" w14:paraId="454A94C2" w14:textId="77777777" w:rsidTr="0053074F">
        <w:trPr>
          <w:trHeight w:val="336"/>
        </w:trPr>
        <w:tc>
          <w:tcPr>
            <w:tcW w:w="9266" w:type="dxa"/>
            <w:gridSpan w:val="2"/>
            <w:shd w:val="clear" w:color="auto" w:fill="D9D9D9"/>
          </w:tcPr>
          <w:p w14:paraId="7A05A2FC" w14:textId="77777777" w:rsidR="00AB3E38" w:rsidRPr="00895E84" w:rsidRDefault="00AB3E38" w:rsidP="0053074F">
            <w:pPr>
              <w:spacing w:after="0"/>
              <w:jc w:val="both"/>
              <w:rPr>
                <w:b/>
              </w:rPr>
            </w:pPr>
            <w:r w:rsidRPr="00895E84">
              <w:rPr>
                <w:b/>
              </w:rPr>
              <w:lastRenderedPageBreak/>
              <w:t>Kryteria badania</w:t>
            </w:r>
          </w:p>
        </w:tc>
      </w:tr>
      <w:tr w:rsidR="00AB3E38" w:rsidRPr="007C6D7B" w14:paraId="1BB4A05F" w14:textId="77777777" w:rsidTr="0053074F">
        <w:trPr>
          <w:trHeight w:val="336"/>
        </w:trPr>
        <w:tc>
          <w:tcPr>
            <w:tcW w:w="9266" w:type="dxa"/>
            <w:gridSpan w:val="2"/>
          </w:tcPr>
          <w:p w14:paraId="5939B004" w14:textId="77777777" w:rsidR="00AB3E38" w:rsidRPr="00895E84" w:rsidRDefault="00AB3E38" w:rsidP="0053074F">
            <w:pPr>
              <w:spacing w:after="0"/>
              <w:rPr>
                <w:rFonts w:cs="Tahoma"/>
                <w:b/>
                <w:color w:val="000000"/>
              </w:rPr>
            </w:pPr>
            <w:r w:rsidRPr="00895E84">
              <w:rPr>
                <w:rFonts w:cs="Tahoma"/>
                <w:color w:val="000000"/>
              </w:rPr>
              <w:t>Skuteczność</w:t>
            </w:r>
          </w:p>
          <w:p w14:paraId="1522659E" w14:textId="77777777" w:rsidR="00AB3E38" w:rsidRPr="00895E84" w:rsidRDefault="00AB3E38" w:rsidP="0053074F">
            <w:pPr>
              <w:spacing w:after="0"/>
              <w:rPr>
                <w:rFonts w:cs="Tahoma"/>
                <w:color w:val="000000"/>
              </w:rPr>
            </w:pPr>
            <w:r w:rsidRPr="00895E84">
              <w:rPr>
                <w:rFonts w:cs="Tahoma"/>
                <w:color w:val="000000"/>
              </w:rPr>
              <w:t>Użyteczność</w:t>
            </w:r>
          </w:p>
          <w:p w14:paraId="63A121E8" w14:textId="77777777" w:rsidR="00AB3E38" w:rsidRPr="00895E84" w:rsidRDefault="00AB3E38" w:rsidP="0053074F">
            <w:pPr>
              <w:spacing w:after="0"/>
              <w:rPr>
                <w:rFonts w:cs="Tahoma"/>
                <w:b/>
                <w:color w:val="000000"/>
              </w:rPr>
            </w:pPr>
            <w:r w:rsidRPr="00895E84">
              <w:rPr>
                <w:rFonts w:cs="Tahoma"/>
                <w:color w:val="000000"/>
              </w:rPr>
              <w:t>Efektywność</w:t>
            </w:r>
          </w:p>
          <w:p w14:paraId="379EB45F" w14:textId="77777777" w:rsidR="00AB3E38" w:rsidRPr="00895E84" w:rsidRDefault="00AB3E38" w:rsidP="0053074F">
            <w:pPr>
              <w:spacing w:after="0"/>
              <w:rPr>
                <w:rFonts w:cs="Tahoma"/>
                <w:color w:val="000000"/>
              </w:rPr>
            </w:pPr>
            <w:r w:rsidRPr="00895E84">
              <w:rPr>
                <w:rFonts w:cs="Tahoma"/>
                <w:color w:val="000000"/>
              </w:rPr>
              <w:t xml:space="preserve">Przewidywana trwałość </w:t>
            </w:r>
          </w:p>
          <w:p w14:paraId="5E7A7A59" w14:textId="77777777" w:rsidR="00AB3E38" w:rsidRPr="00895E84" w:rsidRDefault="00AB3E38" w:rsidP="0053074F">
            <w:pPr>
              <w:spacing w:after="0"/>
              <w:jc w:val="both"/>
            </w:pPr>
            <w:r w:rsidRPr="00895E84">
              <w:rPr>
                <w:rFonts w:cs="Tahoma"/>
                <w:color w:val="000000"/>
              </w:rPr>
              <w:t>Komplementarność</w:t>
            </w:r>
          </w:p>
        </w:tc>
      </w:tr>
      <w:tr w:rsidR="00AB3E38" w:rsidRPr="007C6D7B" w14:paraId="6E55EF5B" w14:textId="77777777" w:rsidTr="0053074F">
        <w:trPr>
          <w:trHeight w:val="336"/>
        </w:trPr>
        <w:tc>
          <w:tcPr>
            <w:tcW w:w="9266" w:type="dxa"/>
            <w:gridSpan w:val="2"/>
            <w:shd w:val="clear" w:color="auto" w:fill="D9D9D9"/>
          </w:tcPr>
          <w:p w14:paraId="7B790F89" w14:textId="77777777" w:rsidR="00AB3E38" w:rsidRPr="00895E84" w:rsidRDefault="00AB3E38" w:rsidP="0053074F">
            <w:pPr>
              <w:spacing w:after="0"/>
              <w:jc w:val="both"/>
              <w:rPr>
                <w:b/>
              </w:rPr>
            </w:pPr>
            <w:r w:rsidRPr="00895E84">
              <w:rPr>
                <w:b/>
              </w:rPr>
              <w:t>Główne pytania ewaluacyjne / obszary problemowe</w:t>
            </w:r>
          </w:p>
        </w:tc>
      </w:tr>
      <w:tr w:rsidR="00AB3E38" w:rsidRPr="007C6D7B" w14:paraId="4FC06AC4" w14:textId="77777777" w:rsidTr="0053074F">
        <w:trPr>
          <w:trHeight w:val="336"/>
        </w:trPr>
        <w:tc>
          <w:tcPr>
            <w:tcW w:w="9266" w:type="dxa"/>
            <w:gridSpan w:val="2"/>
          </w:tcPr>
          <w:p w14:paraId="71CC682C" w14:textId="77777777" w:rsidR="00AB3E38" w:rsidRPr="00895E84" w:rsidRDefault="00AB3E38" w:rsidP="0053074F">
            <w:pPr>
              <w:numPr>
                <w:ilvl w:val="0"/>
                <w:numId w:val="12"/>
              </w:numPr>
              <w:spacing w:after="0"/>
              <w:ind w:left="425" w:hanging="357"/>
              <w:jc w:val="both"/>
              <w:rPr>
                <w:b/>
                <w:bCs/>
                <w:i/>
              </w:rPr>
            </w:pPr>
            <w:r w:rsidRPr="00895E84">
              <w:t>Czy udzielone wsparcie było skuteczne, tzn. czy i w jakim stopniu przyczyniło się do osiągnięcia celów szczegółowych:</w:t>
            </w:r>
          </w:p>
          <w:p w14:paraId="49C55266" w14:textId="77777777" w:rsidR="00AB3E38" w:rsidRPr="00895E84" w:rsidRDefault="00AB3E38" w:rsidP="0053074F">
            <w:pPr>
              <w:numPr>
                <w:ilvl w:val="0"/>
                <w:numId w:val="95"/>
              </w:numPr>
              <w:spacing w:after="0"/>
              <w:ind w:left="686" w:hanging="357"/>
              <w:jc w:val="both"/>
              <w:rPr>
                <w:b/>
                <w:bCs/>
                <w:i/>
              </w:rPr>
            </w:pPr>
            <w:r w:rsidRPr="00895E84">
              <w:t>wzrost zdolności do zatrudnienia osób wykluczonych i zagrożonych wykluczeniem społecznym</w:t>
            </w:r>
            <w:r>
              <w:t>,</w:t>
            </w:r>
          </w:p>
          <w:p w14:paraId="31F6FAFB" w14:textId="77777777" w:rsidR="00AB3E38" w:rsidRPr="007E2F59" w:rsidRDefault="00AB3E38" w:rsidP="0053074F">
            <w:pPr>
              <w:numPr>
                <w:ilvl w:val="0"/>
                <w:numId w:val="95"/>
              </w:numPr>
              <w:spacing w:after="0"/>
              <w:ind w:left="691"/>
              <w:jc w:val="both"/>
            </w:pPr>
            <w:r w:rsidRPr="00895E84">
              <w:t>wzmocnienie aktywności społecznej i zawodowej społeczności lokalnych zamieszkujących obszary zdegradowane i peryferyjne</w:t>
            </w:r>
            <w:r>
              <w:t>,</w:t>
            </w:r>
          </w:p>
          <w:p w14:paraId="6B07468C" w14:textId="77777777" w:rsidR="00AB3E38" w:rsidRPr="003A1D29" w:rsidRDefault="00AB3E38" w:rsidP="0053074F">
            <w:pPr>
              <w:numPr>
                <w:ilvl w:val="0"/>
                <w:numId w:val="95"/>
              </w:numPr>
              <w:spacing w:after="0"/>
              <w:ind w:left="691"/>
              <w:jc w:val="both"/>
              <w:rPr>
                <w:b/>
                <w:bCs/>
                <w:i/>
              </w:rPr>
            </w:pPr>
            <w:r>
              <w:rPr>
                <w:bCs/>
              </w:rPr>
              <w:t xml:space="preserve">wzrost </w:t>
            </w:r>
            <w:r>
              <w:t>dostępności i jakości usług społecznych zapobiegających ubóstwu i wykluczeniu społecznemu,</w:t>
            </w:r>
          </w:p>
          <w:p w14:paraId="112A611F" w14:textId="77777777" w:rsidR="00AB3E38" w:rsidRPr="00895E84" w:rsidRDefault="00AB3E38" w:rsidP="0053074F">
            <w:pPr>
              <w:numPr>
                <w:ilvl w:val="0"/>
                <w:numId w:val="95"/>
              </w:numPr>
              <w:spacing w:after="0"/>
              <w:ind w:left="691"/>
              <w:jc w:val="both"/>
              <w:rPr>
                <w:b/>
                <w:bCs/>
                <w:i/>
              </w:rPr>
            </w:pPr>
            <w:r>
              <w:t>wzrost dostępności do usług zdrowotnych w regionie,</w:t>
            </w:r>
          </w:p>
          <w:p w14:paraId="21DCAA45" w14:textId="77777777" w:rsidR="00AB3E38" w:rsidRPr="00895E84" w:rsidRDefault="00AB3E38" w:rsidP="0053074F">
            <w:pPr>
              <w:numPr>
                <w:ilvl w:val="0"/>
                <w:numId w:val="95"/>
              </w:numPr>
              <w:spacing w:after="0"/>
              <w:ind w:left="691"/>
              <w:jc w:val="both"/>
            </w:pPr>
            <w:r w:rsidRPr="00895E84">
              <w:t>wzrost liczby i stabilności miejsc pracy w sektorze ekonomii społecznej w regionie</w:t>
            </w:r>
            <w:r>
              <w:t>,</w:t>
            </w:r>
          </w:p>
          <w:p w14:paraId="297CE1E6" w14:textId="77777777" w:rsidR="00AB3E38" w:rsidRPr="00895E84" w:rsidRDefault="00AB3E38" w:rsidP="0053074F">
            <w:pPr>
              <w:numPr>
                <w:ilvl w:val="0"/>
                <w:numId w:val="95"/>
              </w:numPr>
              <w:spacing w:after="0"/>
              <w:ind w:left="691"/>
              <w:jc w:val="both"/>
            </w:pPr>
            <w:r w:rsidRPr="00895E84">
              <w:rPr>
                <w:bCs/>
              </w:rPr>
              <w:t>zwiększona aktywizacja społeczno-gospodarcza ludności zamieszkującej rewitalizowane tereny</w:t>
            </w:r>
            <w:r w:rsidRPr="00895E84">
              <w:t>?</w:t>
            </w:r>
          </w:p>
          <w:p w14:paraId="36F2FD50" w14:textId="77777777" w:rsidR="00AB3E38" w:rsidRPr="00895E84" w:rsidRDefault="00AB3E38" w:rsidP="0053074F">
            <w:pPr>
              <w:numPr>
                <w:ilvl w:val="0"/>
                <w:numId w:val="12"/>
              </w:numPr>
              <w:autoSpaceDE w:val="0"/>
              <w:autoSpaceDN w:val="0"/>
              <w:adjustRightInd w:val="0"/>
              <w:spacing w:after="0"/>
              <w:ind w:left="425" w:hanging="357"/>
              <w:jc w:val="both"/>
            </w:pPr>
            <w:r w:rsidRPr="00895E84">
              <w:t>Jaki jest wpływ Programu (efekt netto), rozumiany stopniem osiągnięcia wskaźników, na zaobserwowane zmiany?</w:t>
            </w:r>
          </w:p>
          <w:p w14:paraId="22ECA7DA" w14:textId="77777777" w:rsidR="00AB3E38" w:rsidRPr="00895E84" w:rsidRDefault="00AB3E38" w:rsidP="0053074F">
            <w:pPr>
              <w:numPr>
                <w:ilvl w:val="0"/>
                <w:numId w:val="12"/>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6BF01C1A" w14:textId="77777777" w:rsidR="00AB3E38" w:rsidRPr="00895E84" w:rsidRDefault="00AB3E38" w:rsidP="0053074F">
            <w:pPr>
              <w:numPr>
                <w:ilvl w:val="0"/>
                <w:numId w:val="12"/>
              </w:numPr>
              <w:autoSpaceDE w:val="0"/>
              <w:autoSpaceDN w:val="0"/>
              <w:adjustRightInd w:val="0"/>
              <w:spacing w:after="0"/>
              <w:ind w:left="425" w:hanging="357"/>
              <w:jc w:val="both"/>
            </w:pPr>
            <w:r w:rsidRPr="00895E84">
              <w:t>Czy i jakie negatywne efekty rewitalizacji są obserwowane?</w:t>
            </w:r>
          </w:p>
          <w:p w14:paraId="7572FD57" w14:textId="77777777" w:rsidR="00AB3E38" w:rsidRPr="00895E84" w:rsidRDefault="00AB3E38" w:rsidP="0053074F">
            <w:pPr>
              <w:numPr>
                <w:ilvl w:val="0"/>
                <w:numId w:val="12"/>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14:paraId="576DE206" w14:textId="77777777" w:rsidR="00AB3E38" w:rsidRPr="00895E84" w:rsidRDefault="00AB3E38" w:rsidP="0053074F">
            <w:pPr>
              <w:numPr>
                <w:ilvl w:val="0"/>
                <w:numId w:val="12"/>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2D84DDEB" w14:textId="77777777" w:rsidR="00AB3E38" w:rsidRPr="001F34C7" w:rsidRDefault="00AB3E38" w:rsidP="0053074F">
            <w:pPr>
              <w:numPr>
                <w:ilvl w:val="0"/>
                <w:numId w:val="51"/>
              </w:numPr>
              <w:spacing w:after="0"/>
              <w:jc w:val="both"/>
              <w:rPr>
                <w:bCs/>
              </w:rPr>
            </w:pPr>
            <w:r w:rsidRPr="00895E84">
              <w:rPr>
                <w:rFonts w:cs="Tahoma"/>
                <w:color w:val="000000"/>
              </w:rPr>
              <w:t>Jaka jest przewidywana trwałość osiągniętych zmian?</w:t>
            </w:r>
            <w:r>
              <w:t xml:space="preserve"> </w:t>
            </w:r>
          </w:p>
          <w:p w14:paraId="5D423CC3" w14:textId="77777777" w:rsidR="00AB3E38" w:rsidRDefault="00AB3E38" w:rsidP="0053074F">
            <w:pPr>
              <w:numPr>
                <w:ilvl w:val="0"/>
                <w:numId w:val="51"/>
              </w:numPr>
              <w:spacing w:after="0"/>
              <w:ind w:left="425" w:hanging="357"/>
              <w:jc w:val="both"/>
              <w:rPr>
                <w:bCs/>
              </w:rPr>
            </w:pPr>
            <w:r w:rsidRPr="00895E84">
              <w:rPr>
                <w:bCs/>
              </w:rPr>
              <w:t>Jak oceniana jest komplementarność realizowanych działań w ramach Programu i jakie przyniosła efekty?</w:t>
            </w:r>
          </w:p>
          <w:p w14:paraId="5121EE1D" w14:textId="77777777" w:rsidR="00AB3E38" w:rsidRPr="009B7AC9" w:rsidRDefault="00AB3E38" w:rsidP="0053074F">
            <w:pPr>
              <w:numPr>
                <w:ilvl w:val="0"/>
                <w:numId w:val="51"/>
              </w:numPr>
              <w:spacing w:after="0"/>
              <w:ind w:left="425" w:hanging="357"/>
              <w:jc w:val="both"/>
              <w:rPr>
                <w:bCs/>
              </w:rPr>
            </w:pPr>
            <w:r w:rsidRPr="009B7AC9">
              <w:rPr>
                <w:bCs/>
              </w:rPr>
              <w:t xml:space="preserve">Jaka jest skala osiągniętej komplementarności </w:t>
            </w:r>
            <w:r>
              <w:rPr>
                <w:bCs/>
              </w:rPr>
              <w:t xml:space="preserve">wdrożonej interwencji </w:t>
            </w:r>
            <w:r w:rsidRPr="009B7AC9">
              <w:rPr>
                <w:bCs/>
              </w:rPr>
              <w:t>z PO Pomoc Żywnościowa?</w:t>
            </w:r>
          </w:p>
          <w:p w14:paraId="1DB8B03E" w14:textId="77777777" w:rsidR="00AB3E38" w:rsidRPr="00895E84" w:rsidRDefault="00AB3E38" w:rsidP="0053074F">
            <w:pPr>
              <w:numPr>
                <w:ilvl w:val="0"/>
                <w:numId w:val="51"/>
              </w:numPr>
              <w:spacing w:after="0"/>
              <w:ind w:left="425" w:hanging="357"/>
              <w:jc w:val="both"/>
              <w:rPr>
                <w:bCs/>
              </w:rPr>
            </w:pPr>
            <w:r w:rsidRPr="00895E84">
              <w:rPr>
                <w:bCs/>
              </w:rPr>
              <w:t>Jaka jest charakterystyka grup wspartych w ramach PI 9i oraz 9v (z uwzględnieniem poszczególnych wymiarów zagrożenia wykluczeniem społecznym)?</w:t>
            </w:r>
          </w:p>
          <w:p w14:paraId="514E0EF8" w14:textId="77777777" w:rsidR="00AB3E38" w:rsidRPr="00895E84" w:rsidRDefault="00AB3E38" w:rsidP="0053074F">
            <w:pPr>
              <w:numPr>
                <w:ilvl w:val="0"/>
                <w:numId w:val="51"/>
              </w:numPr>
              <w:spacing w:after="0"/>
              <w:ind w:left="425" w:hanging="357"/>
              <w:jc w:val="both"/>
              <w:rPr>
                <w:bCs/>
              </w:rPr>
            </w:pPr>
            <w:r w:rsidRPr="00895E84">
              <w:rPr>
                <w:bCs/>
              </w:rPr>
              <w:t>Jak należy ocenić wdrażanie instrumentów terytorialnych w ramach ocenianych PI?</w:t>
            </w:r>
          </w:p>
          <w:p w14:paraId="3AA10EC5" w14:textId="77777777" w:rsidR="00AB3E38" w:rsidRPr="00895E84" w:rsidRDefault="00AB3E38" w:rsidP="0053074F">
            <w:pPr>
              <w:numPr>
                <w:ilvl w:val="0"/>
                <w:numId w:val="51"/>
              </w:numPr>
              <w:spacing w:after="0"/>
              <w:ind w:left="425" w:hanging="357"/>
              <w:jc w:val="both"/>
              <w:rPr>
                <w:bCs/>
              </w:rPr>
            </w:pPr>
            <w:r w:rsidRPr="00895E84">
              <w:rPr>
                <w:bCs/>
              </w:rPr>
              <w:t xml:space="preserve">Jak ocenia się projekty wynikające z Lokalnych Strategii Rozwoju, na które została przeznaczona specjalna pula środków w ramach </w:t>
            </w:r>
            <w:r>
              <w:rPr>
                <w:bCs/>
              </w:rPr>
              <w:t xml:space="preserve">Osi </w:t>
            </w:r>
            <w:r w:rsidRPr="00895E84">
              <w:rPr>
                <w:bCs/>
              </w:rPr>
              <w:t>IX?</w:t>
            </w:r>
          </w:p>
        </w:tc>
      </w:tr>
      <w:tr w:rsidR="00AB3E38" w:rsidRPr="007C6D7B" w14:paraId="0027C70F" w14:textId="77777777" w:rsidTr="0053074F">
        <w:trPr>
          <w:trHeight w:val="336"/>
        </w:trPr>
        <w:tc>
          <w:tcPr>
            <w:tcW w:w="9266" w:type="dxa"/>
            <w:gridSpan w:val="2"/>
            <w:shd w:val="clear" w:color="auto" w:fill="A6A6A6"/>
          </w:tcPr>
          <w:p w14:paraId="23CCBAD2" w14:textId="77777777" w:rsidR="00AB3E38" w:rsidRPr="00895E84" w:rsidRDefault="00AB3E38" w:rsidP="0053074F">
            <w:pPr>
              <w:spacing w:after="0"/>
              <w:jc w:val="center"/>
              <w:rPr>
                <w:b/>
              </w:rPr>
            </w:pPr>
            <w:r w:rsidRPr="00895E84">
              <w:rPr>
                <w:b/>
              </w:rPr>
              <w:t>Ogólny zarys metodologii badania</w:t>
            </w:r>
          </w:p>
        </w:tc>
      </w:tr>
      <w:tr w:rsidR="00AB3E38" w:rsidRPr="007C6D7B" w14:paraId="1F798A36" w14:textId="77777777" w:rsidTr="0053074F">
        <w:trPr>
          <w:trHeight w:val="336"/>
        </w:trPr>
        <w:tc>
          <w:tcPr>
            <w:tcW w:w="9266" w:type="dxa"/>
            <w:gridSpan w:val="2"/>
            <w:shd w:val="clear" w:color="auto" w:fill="D9D9D9"/>
          </w:tcPr>
          <w:p w14:paraId="110C49D7" w14:textId="77777777" w:rsidR="00AB3E38" w:rsidRPr="00895E84" w:rsidRDefault="00AB3E38" w:rsidP="0053074F">
            <w:pPr>
              <w:spacing w:after="0"/>
              <w:jc w:val="both"/>
              <w:rPr>
                <w:b/>
              </w:rPr>
            </w:pPr>
            <w:r w:rsidRPr="00895E84">
              <w:rPr>
                <w:b/>
              </w:rPr>
              <w:t>Zastosowane podejście metodologiczne</w:t>
            </w:r>
          </w:p>
        </w:tc>
      </w:tr>
      <w:tr w:rsidR="00AB3E38" w:rsidRPr="007C6D7B" w14:paraId="54F9068B" w14:textId="77777777" w:rsidTr="0053074F">
        <w:trPr>
          <w:trHeight w:val="336"/>
        </w:trPr>
        <w:tc>
          <w:tcPr>
            <w:tcW w:w="9266" w:type="dxa"/>
            <w:gridSpan w:val="2"/>
          </w:tcPr>
          <w:p w14:paraId="14B7F7F1" w14:textId="77777777" w:rsidR="00AB3E38" w:rsidRPr="00895E84" w:rsidRDefault="00AB3E38" w:rsidP="0053074F">
            <w:pPr>
              <w:spacing w:after="60"/>
              <w:jc w:val="both"/>
              <w:rPr>
                <w:rFonts w:cs="Tahoma"/>
                <w:color w:val="000000"/>
              </w:rPr>
            </w:pPr>
            <w:r w:rsidRPr="00895E84">
              <w:rPr>
                <w:rFonts w:cs="Tahoma"/>
                <w:color w:val="000000"/>
              </w:rPr>
              <w:t xml:space="preserve">Przewiduje się ewaluację wpływu bazującą na teorii. W ramach badania odtworzona zostanie logika interwencji wraz z mechanizmami zapewniania komplementarności interwencji oraz oceniony postęp we wdrażaniu założonych efektów. Ponadto w odniesieniu do </w:t>
            </w:r>
            <w:r>
              <w:rPr>
                <w:rFonts w:cs="Tahoma"/>
                <w:color w:val="000000"/>
              </w:rPr>
              <w:t>Osi</w:t>
            </w:r>
            <w:r w:rsidRPr="00895E84">
              <w:rPr>
                <w:rFonts w:cs="Tahoma"/>
                <w:color w:val="000000"/>
              </w:rPr>
              <w:t xml:space="preserve"> IX analiza logiki interwencji będzie </w:t>
            </w:r>
            <w:r w:rsidRPr="00895E84">
              <w:rPr>
                <w:rFonts w:cs="Tahoma"/>
                <w:color w:val="000000"/>
              </w:rPr>
              <w:lastRenderedPageBreak/>
              <w:t>uwzględniać ukierunkowanie interwencji na poszczególne grupy docelowe. Analizie poddane zostaną mechanizmy oddziaływania interwencji na sytuację ostatecznego odbiorcy wsparcia, z</w:t>
            </w:r>
            <w:r>
              <w:rPr>
                <w:rFonts w:cs="Tahoma"/>
                <w:color w:val="000000"/>
              </w:rPr>
              <w:t> </w:t>
            </w:r>
            <w:r w:rsidRPr="00895E84">
              <w:rPr>
                <w:rFonts w:cs="Tahoma"/>
                <w:color w:val="000000"/>
              </w:rPr>
              <w:t xml:space="preserve">uwzględnieniem kontekstu interwencji, sytuacji odbiorcy, rodzaju i jakości oferowanego wsparcia. </w:t>
            </w:r>
          </w:p>
          <w:p w14:paraId="70AF98B0" w14:textId="77777777" w:rsidR="00AB3E38" w:rsidRPr="00895E84" w:rsidRDefault="00AB3E38" w:rsidP="0053074F">
            <w:pPr>
              <w:spacing w:after="60"/>
              <w:jc w:val="both"/>
              <w:rPr>
                <w:rFonts w:cs="Tahoma"/>
                <w:b/>
                <w:color w:val="000000"/>
              </w:rPr>
            </w:pPr>
            <w:r w:rsidRPr="00895E84">
              <w:rPr>
                <w:rFonts w:cs="Tahoma"/>
                <w:color w:val="000000"/>
              </w:rPr>
              <w:t>W odniesieniu do PI 9b możliwe będzie porównanie sytuacji na obszarze rewitalizowanym do zmian na poziomie całych miejscowości, w których wspierane były działania rewitalizacyjne lub porównywalnych miejscowości. Zakres porównań może zostać ograniczony do tych obszarów, dla których dostępne będą dane statystyczne. W zależności od postępu we wdrażaniu projektów rozważony zostanie schemat badania na bazie analizy przypadków.</w:t>
            </w:r>
          </w:p>
          <w:p w14:paraId="1B81845C" w14:textId="77777777" w:rsidR="00AB3E38" w:rsidRPr="00895E84" w:rsidRDefault="00AB3E38" w:rsidP="0053074F">
            <w:pPr>
              <w:spacing w:after="60"/>
              <w:jc w:val="both"/>
              <w:rPr>
                <w:rFonts w:cs="Tahoma"/>
                <w:color w:val="000000"/>
              </w:rPr>
            </w:pPr>
            <w:r w:rsidRPr="00895E84">
              <w:rPr>
                <w:rFonts w:cs="Tahoma"/>
                <w:color w:val="000000"/>
              </w:rPr>
              <w:t xml:space="preserve">Dodatkowo ocenie efektów służyć będą okresowe badania zlecane przez IZ RPO WSL 2014-2020  dotyczące </w:t>
            </w:r>
            <w:r w:rsidRPr="00895E84">
              <w:t>Oszacowania uzyskanych wartości wskaźnika rezultatu EFRR -</w:t>
            </w:r>
            <w:r w:rsidRPr="00895E84">
              <w:rPr>
                <w:i/>
              </w:rPr>
              <w:t xml:space="preserve"> Liczba funkcjonujących form aktywizacji ludności zamieszkującej rewitalizowane tereny</w:t>
            </w:r>
            <w:r w:rsidRPr="00895E84">
              <w:t xml:space="preserve"> (PI 9b) oraz wskaźników rezultat</w:t>
            </w:r>
            <w:r>
              <w:t>u długoterminowego wsparcia EFS</w:t>
            </w:r>
            <w:r w:rsidRPr="00895E84">
              <w:t xml:space="preserve"> – </w:t>
            </w:r>
            <w:r w:rsidRPr="00895E84">
              <w:rPr>
                <w:i/>
              </w:rPr>
              <w:t>Liczba osób zagrożonych ubóstwem lub wykluczeniem społecznym pracujących 6 miesięcy po opuszczeniu programu (łącznie z pracującymi na własny rachunek</w:t>
            </w:r>
            <w:r>
              <w:t>) (PI 9i) i </w:t>
            </w:r>
            <w:r w:rsidRPr="00125A6D">
              <w:rPr>
                <w:i/>
              </w:rPr>
              <w:t>L</w:t>
            </w:r>
            <w:r w:rsidRPr="00895E84">
              <w:rPr>
                <w:i/>
              </w:rPr>
              <w:t>iczba miejsc pracy istniejących co najmniej 30 miesięcy, utworzonych w</w:t>
            </w:r>
            <w:r>
              <w:rPr>
                <w:i/>
              </w:rPr>
              <w:t> </w:t>
            </w:r>
            <w:r w:rsidRPr="00895E84">
              <w:rPr>
                <w:i/>
              </w:rPr>
              <w:t xml:space="preserve">przedsiębiorstwach społecznych </w:t>
            </w:r>
            <w:r w:rsidRPr="00895E84">
              <w:t xml:space="preserve">(PI 9v). Pojęcie aktywizacji ludności zamieszkującej rewitalizowane tereny zostanie doprecyzowane przez ewaluatora zewnętrznego w ramach pierwszego badania dotyczącego oszacowania wartości przedmiotowego wskaźnika. </w:t>
            </w:r>
          </w:p>
          <w:p w14:paraId="52BF90F7" w14:textId="77777777" w:rsidR="00AB3E38" w:rsidRPr="00895E84" w:rsidRDefault="00AB3E38" w:rsidP="0053074F">
            <w:pPr>
              <w:widowControl w:val="0"/>
              <w:autoSpaceDE w:val="0"/>
              <w:autoSpaceDN w:val="0"/>
              <w:adjustRightInd w:val="0"/>
              <w:spacing w:after="0"/>
              <w:jc w:val="both"/>
              <w:rPr>
                <w:rFonts w:cs="Tahoma"/>
                <w:color w:val="000000"/>
              </w:rPr>
            </w:pPr>
            <w:r w:rsidRPr="00895E84">
              <w:rPr>
                <w:rFonts w:cs="Tahoma"/>
                <w:color w:val="000000"/>
              </w:rPr>
              <w:t>W badaniu konieczne będzie uwzględnienie obszernego komponentu jakościowego, który koncentrował się będzie na zrozumieniu mechanizmów oddziaływania wspieranych interwencji na</w:t>
            </w:r>
            <w:r>
              <w:rPr>
                <w:rFonts w:cs="Tahoma"/>
                <w:color w:val="000000"/>
              </w:rPr>
              <w:t> </w:t>
            </w:r>
            <w:r w:rsidRPr="00895E84">
              <w:rPr>
                <w:rFonts w:cs="Tahoma"/>
                <w:color w:val="000000"/>
              </w:rPr>
              <w:t>promowanie włączenia społecznego, walki z ubóstwem i wszelką dyskryminacją.</w:t>
            </w:r>
          </w:p>
          <w:p w14:paraId="1A2941E1" w14:textId="77777777" w:rsidR="00AB3E38" w:rsidRPr="00895E84" w:rsidRDefault="00AB3E38" w:rsidP="0053074F">
            <w:pPr>
              <w:spacing w:after="0"/>
              <w:jc w:val="both"/>
              <w:rPr>
                <w:rFonts w:cs="Tahoma"/>
                <w:color w:val="000000"/>
              </w:rPr>
            </w:pPr>
          </w:p>
          <w:p w14:paraId="3BD108AA" w14:textId="77777777" w:rsidR="00AB3E38" w:rsidRPr="00895E84" w:rsidRDefault="00AB3E38" w:rsidP="0053074F">
            <w:pPr>
              <w:spacing w:after="0"/>
              <w:jc w:val="both"/>
              <w:rPr>
                <w:rFonts w:cs="Tahoma"/>
                <w:color w:val="000000"/>
              </w:rPr>
            </w:pPr>
            <w:r w:rsidRPr="00895E84">
              <w:rPr>
                <w:rFonts w:cs="Tahoma"/>
                <w:color w:val="000000"/>
              </w:rPr>
              <w:t>W ramach badani</w:t>
            </w:r>
            <w:r>
              <w:rPr>
                <w:rFonts w:cs="Tahoma"/>
                <w:color w:val="000000"/>
              </w:rPr>
              <w:t>a</w:t>
            </w:r>
            <w:r w:rsidRPr="00895E84">
              <w:rPr>
                <w:rFonts w:cs="Tahoma"/>
                <w:color w:val="000000"/>
              </w:rPr>
              <w:t xml:space="preserve"> zostaną zastosowane:</w:t>
            </w:r>
          </w:p>
          <w:p w14:paraId="5D4636E0" w14:textId="77777777" w:rsidR="00AB3E38" w:rsidRPr="00895E84" w:rsidRDefault="00AB3E38" w:rsidP="0053074F">
            <w:pPr>
              <w:numPr>
                <w:ilvl w:val="0"/>
                <w:numId w:val="51"/>
              </w:numPr>
              <w:spacing w:after="0"/>
              <w:jc w:val="both"/>
            </w:pPr>
            <w:r w:rsidRPr="00895E84">
              <w:t>analizy danych zastanych, w tym dokumentów programowych, dokumentacji projektowej oraz danych związanych z realizacją projektów</w:t>
            </w:r>
            <w:r>
              <w:t>,</w:t>
            </w:r>
          </w:p>
          <w:p w14:paraId="69B41666" w14:textId="77777777" w:rsidR="00AB3E38" w:rsidRPr="00895E84" w:rsidRDefault="00AB3E38" w:rsidP="0053074F">
            <w:pPr>
              <w:numPr>
                <w:ilvl w:val="0"/>
                <w:numId w:val="51"/>
              </w:numPr>
              <w:spacing w:after="0"/>
            </w:pPr>
            <w:r>
              <w:t>wywiady</w:t>
            </w:r>
            <w:r w:rsidRPr="00895E84">
              <w:t xml:space="preserve"> z przedstawicielami Instytucji Zarządzającej i Pośredniczących</w:t>
            </w:r>
            <w:r>
              <w:t>,</w:t>
            </w:r>
          </w:p>
          <w:p w14:paraId="3CCC3DE4" w14:textId="77777777" w:rsidR="00AB3E38" w:rsidRPr="00895E84" w:rsidRDefault="00AB3E38" w:rsidP="0053074F">
            <w:pPr>
              <w:numPr>
                <w:ilvl w:val="0"/>
                <w:numId w:val="51"/>
              </w:numPr>
              <w:spacing w:after="0"/>
            </w:pPr>
            <w:r>
              <w:t>wywiady</w:t>
            </w:r>
            <w:r w:rsidRPr="00895E84">
              <w:t xml:space="preserve"> z beneficjentami</w:t>
            </w:r>
            <w:r>
              <w:t>,</w:t>
            </w:r>
          </w:p>
          <w:p w14:paraId="026F30D1" w14:textId="77777777" w:rsidR="00AB3E38" w:rsidRPr="00895E84" w:rsidRDefault="00AB3E38" w:rsidP="0053074F">
            <w:pPr>
              <w:numPr>
                <w:ilvl w:val="0"/>
                <w:numId w:val="51"/>
              </w:numPr>
              <w:spacing w:after="0"/>
            </w:pPr>
            <w:r>
              <w:t>wywiady</w:t>
            </w:r>
            <w:r w:rsidRPr="00895E84">
              <w:t>/ankiet</w:t>
            </w:r>
            <w:r>
              <w:t>y</w:t>
            </w:r>
            <w:r w:rsidRPr="00895E84">
              <w:t xml:space="preserve"> z ostatecznymi odbiorcami wsparcia</w:t>
            </w:r>
            <w:r>
              <w:t>,</w:t>
            </w:r>
          </w:p>
          <w:p w14:paraId="7EB0855C" w14:textId="77777777" w:rsidR="00AB3E38" w:rsidRPr="001367CC" w:rsidRDefault="00AB3E38" w:rsidP="0053074F">
            <w:pPr>
              <w:numPr>
                <w:ilvl w:val="0"/>
                <w:numId w:val="51"/>
              </w:numPr>
              <w:spacing w:after="0"/>
              <w:jc w:val="both"/>
            </w:pPr>
            <w:r>
              <w:rPr>
                <w:color w:val="000000"/>
              </w:rPr>
              <w:t>wywiady</w:t>
            </w:r>
            <w:r w:rsidRPr="00895E84">
              <w:rPr>
                <w:color w:val="000000"/>
              </w:rPr>
              <w:t xml:space="preserve"> z ekspertami dziedzinowymi z obszaru </w:t>
            </w:r>
            <w:r>
              <w:rPr>
                <w:color w:val="000000"/>
              </w:rPr>
              <w:t>Osi Prioryt</w:t>
            </w:r>
            <w:r w:rsidRPr="00895E84">
              <w:rPr>
                <w:color w:val="000000"/>
              </w:rPr>
              <w:t xml:space="preserve">etowej </w:t>
            </w:r>
            <w:r w:rsidRPr="00895E84">
              <w:t>IX Włączenie społeczne i</w:t>
            </w:r>
            <w:r>
              <w:t> </w:t>
            </w:r>
            <w:r w:rsidRPr="00895E84">
              <w:t>X Rewitalizacja oraz infrastruktura społeczna i zdrowotna.</w:t>
            </w:r>
          </w:p>
        </w:tc>
      </w:tr>
      <w:tr w:rsidR="00AB3E38" w:rsidRPr="007C6D7B" w14:paraId="052E321A" w14:textId="77777777" w:rsidTr="0053074F">
        <w:trPr>
          <w:trHeight w:val="336"/>
        </w:trPr>
        <w:tc>
          <w:tcPr>
            <w:tcW w:w="9266" w:type="dxa"/>
            <w:gridSpan w:val="2"/>
            <w:shd w:val="clear" w:color="auto" w:fill="D9D9D9"/>
          </w:tcPr>
          <w:p w14:paraId="707CF775" w14:textId="77777777" w:rsidR="00AB3E38" w:rsidRPr="00895E84" w:rsidRDefault="00AB3E38" w:rsidP="0053074F">
            <w:pPr>
              <w:spacing w:after="0"/>
              <w:jc w:val="both"/>
              <w:rPr>
                <w:b/>
              </w:rPr>
            </w:pPr>
            <w:r w:rsidRPr="00895E84">
              <w:rPr>
                <w:b/>
              </w:rPr>
              <w:lastRenderedPageBreak/>
              <w:t>Zakres niezbędnych danych</w:t>
            </w:r>
          </w:p>
        </w:tc>
      </w:tr>
      <w:tr w:rsidR="00AB3E38" w:rsidRPr="007C6D7B" w14:paraId="3C6B55F4" w14:textId="77777777" w:rsidTr="0053074F">
        <w:trPr>
          <w:trHeight w:val="336"/>
        </w:trPr>
        <w:tc>
          <w:tcPr>
            <w:tcW w:w="9266" w:type="dxa"/>
            <w:gridSpan w:val="2"/>
          </w:tcPr>
          <w:p w14:paraId="5844C6D1" w14:textId="77777777" w:rsidR="00AB3E38" w:rsidRPr="00895E84" w:rsidRDefault="00AB3E38" w:rsidP="0053074F">
            <w:pPr>
              <w:numPr>
                <w:ilvl w:val="0"/>
                <w:numId w:val="114"/>
              </w:numPr>
              <w:spacing w:after="0"/>
              <w:ind w:left="425" w:hanging="357"/>
              <w:jc w:val="both"/>
            </w:pPr>
            <w:r>
              <w:t>z</w:t>
            </w:r>
            <w:r w:rsidRPr="00895E84">
              <w:t>akres danych w posiadaniu IZ/IP:</w:t>
            </w:r>
          </w:p>
          <w:p w14:paraId="618C22AE" w14:textId="77777777" w:rsidR="00AB3E38" w:rsidRPr="00895E84" w:rsidRDefault="00AB3E38" w:rsidP="0053074F">
            <w:pPr>
              <w:numPr>
                <w:ilvl w:val="0"/>
                <w:numId w:val="10"/>
              </w:numPr>
              <w:spacing w:after="0"/>
              <w:ind w:left="686" w:hanging="357"/>
              <w:jc w:val="both"/>
            </w:pPr>
            <w:r>
              <w:t>d</w:t>
            </w:r>
            <w:r w:rsidRPr="00895E84">
              <w:t xml:space="preserve">ane monitoringowe pochodzące z </w:t>
            </w:r>
            <w:r>
              <w:t>LSI 2014</w:t>
            </w:r>
            <w:r w:rsidRPr="00895E84">
              <w:t>/ centralnego systemu teleinformatycznego</w:t>
            </w:r>
            <w:r>
              <w:t>,</w:t>
            </w:r>
          </w:p>
          <w:p w14:paraId="581B567C" w14:textId="77777777" w:rsidR="00AB3E38" w:rsidRPr="00895E84" w:rsidRDefault="00AB3E38" w:rsidP="0053074F">
            <w:pPr>
              <w:numPr>
                <w:ilvl w:val="0"/>
                <w:numId w:val="9"/>
              </w:numPr>
              <w:spacing w:after="0"/>
              <w:ind w:left="686" w:hanging="357"/>
              <w:jc w:val="both"/>
            </w:pPr>
            <w:r>
              <w:t>i</w:t>
            </w:r>
            <w:r w:rsidRPr="00895E84">
              <w:t xml:space="preserve">nformacje/dane z projektów pochodzące z </w:t>
            </w:r>
            <w:r>
              <w:t>LSI 2014,</w:t>
            </w:r>
          </w:p>
          <w:p w14:paraId="2BD1B4C1" w14:textId="77777777" w:rsidR="00AB3E38" w:rsidRPr="00895E84" w:rsidRDefault="00AB3E38" w:rsidP="0053074F">
            <w:pPr>
              <w:numPr>
                <w:ilvl w:val="0"/>
                <w:numId w:val="9"/>
              </w:numPr>
              <w:spacing w:after="0"/>
              <w:ind w:left="686" w:hanging="357"/>
              <w:jc w:val="both"/>
            </w:pPr>
            <w:r>
              <w:t>d</w:t>
            </w:r>
            <w:r w:rsidRPr="00895E84">
              <w:t>ane kontaktowe beneficjentów</w:t>
            </w:r>
            <w:r>
              <w:t>,</w:t>
            </w:r>
          </w:p>
          <w:p w14:paraId="2710248F" w14:textId="77777777" w:rsidR="00AB3E38" w:rsidRPr="00895E84" w:rsidRDefault="00AB3E38" w:rsidP="0053074F">
            <w:pPr>
              <w:numPr>
                <w:ilvl w:val="0"/>
                <w:numId w:val="9"/>
              </w:numPr>
              <w:spacing w:after="0"/>
              <w:ind w:left="686" w:hanging="357"/>
              <w:jc w:val="both"/>
            </w:pPr>
            <w:r>
              <w:t>d</w:t>
            </w:r>
            <w:r w:rsidRPr="00895E84">
              <w:t>ane kontaktowe ostatecznych odbiorców wsparcia</w:t>
            </w:r>
            <w:r>
              <w:t>,</w:t>
            </w:r>
          </w:p>
          <w:p w14:paraId="315750A0" w14:textId="77777777" w:rsidR="00AB3E38" w:rsidRPr="00895E84" w:rsidRDefault="00AB3E38" w:rsidP="0053074F">
            <w:pPr>
              <w:numPr>
                <w:ilvl w:val="0"/>
                <w:numId w:val="9"/>
              </w:numPr>
              <w:spacing w:after="0"/>
              <w:ind w:left="686" w:hanging="357"/>
              <w:jc w:val="both"/>
              <w:rPr>
                <w:bCs/>
              </w:rPr>
            </w:pPr>
            <w:r>
              <w:rPr>
                <w:bCs/>
              </w:rPr>
              <w:t>w</w:t>
            </w:r>
            <w:r w:rsidRPr="00895E84">
              <w:rPr>
                <w:bCs/>
              </w:rPr>
              <w:t xml:space="preserve">yniki badań zlecanych przez </w:t>
            </w:r>
            <w:r w:rsidRPr="00895E84">
              <w:rPr>
                <w:rFonts w:cs="Tahoma"/>
                <w:color w:val="000000"/>
              </w:rPr>
              <w:t xml:space="preserve">IZ RPO WSL 2014-2020 </w:t>
            </w:r>
            <w:r w:rsidRPr="00895E84">
              <w:rPr>
                <w:bCs/>
              </w:rPr>
              <w:t xml:space="preserve">dotyczących </w:t>
            </w:r>
            <w:r w:rsidRPr="00895E84">
              <w:rPr>
                <w:i/>
              </w:rPr>
              <w:t>Oszacowania uzyskanych wartości wskaźnika rezultatu długoterminowego wsparcia EFS oraz wskaźnika rezultatu EFRR</w:t>
            </w:r>
            <w:r>
              <w:rPr>
                <w:i/>
              </w:rPr>
              <w:t>,</w:t>
            </w:r>
          </w:p>
          <w:p w14:paraId="7DBCD952" w14:textId="77777777" w:rsidR="00AB3E38" w:rsidRPr="00895E84" w:rsidRDefault="00AB3E38" w:rsidP="0053074F">
            <w:pPr>
              <w:numPr>
                <w:ilvl w:val="0"/>
                <w:numId w:val="114"/>
              </w:numPr>
              <w:spacing w:after="0"/>
              <w:ind w:left="425" w:hanging="357"/>
              <w:jc w:val="both"/>
            </w:pPr>
            <w:r>
              <w:t>d</w:t>
            </w:r>
            <w:r w:rsidRPr="00895E84">
              <w:t>okumenty strategiczne i programowe – ogólnodostępne</w:t>
            </w:r>
            <w:r>
              <w:t>,</w:t>
            </w:r>
          </w:p>
          <w:p w14:paraId="50EA1EC4" w14:textId="77777777" w:rsidR="00AB3E38" w:rsidRPr="00895E84" w:rsidRDefault="00AB3E38" w:rsidP="0053074F">
            <w:pPr>
              <w:numPr>
                <w:ilvl w:val="0"/>
                <w:numId w:val="114"/>
              </w:numPr>
              <w:spacing w:after="0"/>
              <w:ind w:left="425" w:hanging="357"/>
              <w:contextualSpacing/>
              <w:jc w:val="both"/>
              <w:rPr>
                <w:rFonts w:cs="Tahoma"/>
              </w:rPr>
            </w:pPr>
            <w:r>
              <w:t>o</w:t>
            </w:r>
            <w:r w:rsidRPr="00895E84">
              <w:t xml:space="preserve">gólnodostępne dane ze statystyki publicznej </w:t>
            </w:r>
            <w:r w:rsidRPr="00895E84">
              <w:rPr>
                <w:bCs/>
              </w:rPr>
              <w:t>(w tym trendy) dotyczące zmian na obszarach rewitalizowanych</w:t>
            </w:r>
            <w:r>
              <w:rPr>
                <w:bCs/>
              </w:rPr>
              <w:t>,</w:t>
            </w:r>
            <w:r w:rsidRPr="00895E84">
              <w:rPr>
                <w:rFonts w:cs="Tahoma"/>
              </w:rPr>
              <w:t xml:space="preserve"> </w:t>
            </w:r>
          </w:p>
          <w:p w14:paraId="40AB2855" w14:textId="77777777" w:rsidR="00AB3E38" w:rsidRPr="00895E84" w:rsidRDefault="00AB3E38" w:rsidP="0053074F">
            <w:pPr>
              <w:numPr>
                <w:ilvl w:val="0"/>
                <w:numId w:val="114"/>
              </w:numPr>
              <w:spacing w:after="0"/>
              <w:ind w:left="425" w:hanging="357"/>
              <w:contextualSpacing/>
              <w:jc w:val="both"/>
              <w:rPr>
                <w:rFonts w:cs="Tahoma"/>
                <w:b/>
              </w:rPr>
            </w:pPr>
            <w:r>
              <w:rPr>
                <w:rFonts w:cs="Tahoma"/>
              </w:rPr>
              <w:t>d</w:t>
            </w:r>
            <w:r w:rsidRPr="00895E84">
              <w:rPr>
                <w:rFonts w:cs="Tahoma"/>
              </w:rPr>
              <w:t>ane pozyskane od beneficjentów, ostatecznych odbiorców wsparcia i osób wdrażających i programujących RPO WSL</w:t>
            </w:r>
            <w:r>
              <w:rPr>
                <w:rFonts w:cs="Tahoma"/>
              </w:rPr>
              <w:t>,</w:t>
            </w:r>
          </w:p>
          <w:p w14:paraId="01372AA3" w14:textId="77777777" w:rsidR="00AB3E38" w:rsidRPr="00895E84" w:rsidRDefault="00AB3E38" w:rsidP="0053074F">
            <w:pPr>
              <w:numPr>
                <w:ilvl w:val="0"/>
                <w:numId w:val="114"/>
              </w:numPr>
              <w:spacing w:after="0"/>
              <w:ind w:left="425" w:hanging="357"/>
              <w:jc w:val="both"/>
              <w:rPr>
                <w:bCs/>
              </w:rPr>
            </w:pPr>
            <w:r>
              <w:rPr>
                <w:bCs/>
              </w:rPr>
              <w:t>w</w:t>
            </w:r>
            <w:r w:rsidRPr="00895E84">
              <w:rPr>
                <w:bCs/>
              </w:rPr>
              <w:t>iedza ekspercka z badanego obszaru.</w:t>
            </w:r>
          </w:p>
        </w:tc>
      </w:tr>
      <w:tr w:rsidR="00AB3E38" w:rsidRPr="007C6D7B" w14:paraId="6A4E70E5" w14:textId="77777777" w:rsidTr="0053074F">
        <w:trPr>
          <w:trHeight w:val="336"/>
        </w:trPr>
        <w:tc>
          <w:tcPr>
            <w:tcW w:w="9266" w:type="dxa"/>
            <w:gridSpan w:val="2"/>
            <w:shd w:val="clear" w:color="auto" w:fill="A6A6A6"/>
          </w:tcPr>
          <w:p w14:paraId="7CCD47F5" w14:textId="77777777" w:rsidR="00AB3E38" w:rsidRPr="00895E84" w:rsidRDefault="00AB3E38" w:rsidP="0053074F">
            <w:pPr>
              <w:spacing w:after="0"/>
              <w:jc w:val="center"/>
              <w:rPr>
                <w:b/>
              </w:rPr>
            </w:pPr>
            <w:r w:rsidRPr="00895E84">
              <w:rPr>
                <w:b/>
              </w:rPr>
              <w:lastRenderedPageBreak/>
              <w:t>Organizacja badania</w:t>
            </w:r>
          </w:p>
        </w:tc>
      </w:tr>
      <w:tr w:rsidR="00AB3E38" w:rsidRPr="007C6D7B" w14:paraId="709B5CBE" w14:textId="77777777" w:rsidTr="0053074F">
        <w:trPr>
          <w:trHeight w:val="336"/>
        </w:trPr>
        <w:tc>
          <w:tcPr>
            <w:tcW w:w="9266" w:type="dxa"/>
            <w:gridSpan w:val="2"/>
            <w:shd w:val="clear" w:color="auto" w:fill="D9D9D9"/>
          </w:tcPr>
          <w:p w14:paraId="5E4DFACC" w14:textId="77777777" w:rsidR="00AB3E38" w:rsidRPr="00895E84" w:rsidRDefault="00AB3E38" w:rsidP="0053074F">
            <w:pPr>
              <w:spacing w:after="0"/>
              <w:jc w:val="both"/>
              <w:rPr>
                <w:b/>
              </w:rPr>
            </w:pPr>
            <w:r w:rsidRPr="00895E84">
              <w:rPr>
                <w:b/>
              </w:rPr>
              <w:t>Ramy czasowe realizacji badania</w:t>
            </w:r>
          </w:p>
        </w:tc>
      </w:tr>
      <w:tr w:rsidR="00AB3E38" w:rsidRPr="007C6D7B" w14:paraId="5ECD98CD" w14:textId="77777777" w:rsidTr="0053074F">
        <w:trPr>
          <w:trHeight w:val="336"/>
        </w:trPr>
        <w:tc>
          <w:tcPr>
            <w:tcW w:w="9266" w:type="dxa"/>
            <w:gridSpan w:val="2"/>
          </w:tcPr>
          <w:p w14:paraId="1341CFCD" w14:textId="77777777" w:rsidR="00AB3E38" w:rsidRPr="00895E84" w:rsidRDefault="00AB3E38" w:rsidP="0053074F">
            <w:pPr>
              <w:spacing w:after="0"/>
              <w:jc w:val="both"/>
            </w:pPr>
            <w:r w:rsidRPr="00895E84">
              <w:rPr>
                <w:bCs/>
              </w:rPr>
              <w:t>III  – IV kwartał 2020 r.</w:t>
            </w:r>
          </w:p>
        </w:tc>
      </w:tr>
      <w:tr w:rsidR="00AB3E38" w:rsidRPr="007C6D7B" w14:paraId="175ED5A3" w14:textId="77777777" w:rsidTr="0053074F">
        <w:trPr>
          <w:trHeight w:val="336"/>
        </w:trPr>
        <w:tc>
          <w:tcPr>
            <w:tcW w:w="9266" w:type="dxa"/>
            <w:gridSpan w:val="2"/>
            <w:shd w:val="clear" w:color="auto" w:fill="D9D9D9"/>
          </w:tcPr>
          <w:p w14:paraId="106BEC8F" w14:textId="77777777" w:rsidR="00AB3E38" w:rsidRPr="00895E84" w:rsidRDefault="00AB3E38" w:rsidP="0053074F">
            <w:pPr>
              <w:spacing w:after="0"/>
              <w:jc w:val="both"/>
              <w:rPr>
                <w:b/>
              </w:rPr>
            </w:pPr>
            <w:r w:rsidRPr="00895E84">
              <w:rPr>
                <w:b/>
              </w:rPr>
              <w:t>Szacowany koszt badania</w:t>
            </w:r>
          </w:p>
        </w:tc>
      </w:tr>
      <w:tr w:rsidR="00AB3E38" w:rsidRPr="007C6D7B" w14:paraId="4181DBD4" w14:textId="77777777" w:rsidTr="0053074F">
        <w:trPr>
          <w:trHeight w:val="336"/>
        </w:trPr>
        <w:tc>
          <w:tcPr>
            <w:tcW w:w="9266" w:type="dxa"/>
            <w:gridSpan w:val="2"/>
          </w:tcPr>
          <w:p w14:paraId="2C367DB9" w14:textId="77777777" w:rsidR="00AB3E38" w:rsidRPr="00895E84" w:rsidRDefault="00AB3E38" w:rsidP="0053074F">
            <w:pPr>
              <w:spacing w:after="0"/>
              <w:jc w:val="both"/>
            </w:pPr>
            <w:r w:rsidRPr="00895E84">
              <w:rPr>
                <w:bCs/>
              </w:rPr>
              <w:t>1</w:t>
            </w:r>
            <w:r>
              <w:rPr>
                <w:bCs/>
              </w:rPr>
              <w:t>6</w:t>
            </w:r>
            <w:r w:rsidRPr="00895E84">
              <w:rPr>
                <w:bCs/>
              </w:rPr>
              <w:t>0 000 zł</w:t>
            </w:r>
          </w:p>
        </w:tc>
      </w:tr>
      <w:tr w:rsidR="00AB3E38" w:rsidRPr="007C6D7B" w14:paraId="4AA6714F" w14:textId="77777777" w:rsidTr="0053074F">
        <w:trPr>
          <w:trHeight w:val="336"/>
        </w:trPr>
        <w:tc>
          <w:tcPr>
            <w:tcW w:w="9266" w:type="dxa"/>
            <w:gridSpan w:val="2"/>
            <w:shd w:val="clear" w:color="auto" w:fill="D9D9D9"/>
          </w:tcPr>
          <w:p w14:paraId="2DDB21A5" w14:textId="77777777" w:rsidR="00AB3E38" w:rsidRPr="00895E84" w:rsidRDefault="00AB3E38" w:rsidP="0053074F">
            <w:pPr>
              <w:spacing w:after="0"/>
              <w:jc w:val="both"/>
              <w:rPr>
                <w:b/>
              </w:rPr>
            </w:pPr>
            <w:r w:rsidRPr="00895E84">
              <w:rPr>
                <w:b/>
              </w:rPr>
              <w:t>Podmiot odpowiedzialny za realizację badania</w:t>
            </w:r>
          </w:p>
        </w:tc>
      </w:tr>
      <w:tr w:rsidR="00AB3E38" w:rsidRPr="007C6D7B" w14:paraId="6D3227D3" w14:textId="77777777" w:rsidTr="0053074F">
        <w:trPr>
          <w:trHeight w:val="336"/>
        </w:trPr>
        <w:tc>
          <w:tcPr>
            <w:tcW w:w="9266" w:type="dxa"/>
            <w:gridSpan w:val="2"/>
          </w:tcPr>
          <w:p w14:paraId="6E55D0A4" w14:textId="77777777" w:rsidR="00AB3E38" w:rsidRPr="00895E84" w:rsidRDefault="00AB3E38" w:rsidP="0053074F">
            <w:pPr>
              <w:spacing w:after="0"/>
              <w:jc w:val="both"/>
            </w:pPr>
            <w:r w:rsidRPr="00895E84">
              <w:rPr>
                <w:bCs/>
              </w:rPr>
              <w:t>Jednostka Ewaluacyjna RPO WSL</w:t>
            </w:r>
          </w:p>
        </w:tc>
      </w:tr>
      <w:tr w:rsidR="00AB3E38" w:rsidRPr="007C6D7B" w14:paraId="73B282F2" w14:textId="77777777" w:rsidTr="0053074F">
        <w:trPr>
          <w:trHeight w:val="336"/>
        </w:trPr>
        <w:tc>
          <w:tcPr>
            <w:tcW w:w="9266" w:type="dxa"/>
            <w:gridSpan w:val="2"/>
            <w:shd w:val="clear" w:color="auto" w:fill="D9D9D9"/>
          </w:tcPr>
          <w:p w14:paraId="382EBA6C" w14:textId="77777777" w:rsidR="00AB3E38" w:rsidRPr="00895E84" w:rsidRDefault="00AB3E38" w:rsidP="0053074F">
            <w:pPr>
              <w:spacing w:after="0"/>
              <w:jc w:val="both"/>
              <w:rPr>
                <w:b/>
              </w:rPr>
            </w:pPr>
            <w:r w:rsidRPr="00895E84">
              <w:rPr>
                <w:b/>
              </w:rPr>
              <w:t>Ewentualne komentarze</w:t>
            </w:r>
          </w:p>
        </w:tc>
      </w:tr>
      <w:tr w:rsidR="00AB3E38" w:rsidRPr="007C6D7B" w14:paraId="672924FF" w14:textId="77777777" w:rsidTr="0053074F">
        <w:trPr>
          <w:trHeight w:val="336"/>
        </w:trPr>
        <w:tc>
          <w:tcPr>
            <w:tcW w:w="9266" w:type="dxa"/>
            <w:gridSpan w:val="2"/>
          </w:tcPr>
          <w:p w14:paraId="22566338" w14:textId="77777777" w:rsidR="00AB3E38" w:rsidRPr="00895E84" w:rsidRDefault="00AB3E38" w:rsidP="0053074F">
            <w:pPr>
              <w:spacing w:after="0"/>
              <w:jc w:val="both"/>
            </w:pPr>
          </w:p>
        </w:tc>
      </w:tr>
    </w:tbl>
    <w:p w14:paraId="307D39AF" w14:textId="77777777" w:rsidR="00AB3E38" w:rsidRPr="00895E84" w:rsidRDefault="00AB3E38" w:rsidP="00AB3E38">
      <w:pPr>
        <w:spacing w:after="0"/>
        <w:contextualSpacing/>
        <w:jc w:val="both"/>
        <w:rPr>
          <w:b/>
        </w:rPr>
      </w:pPr>
    </w:p>
    <w:p w14:paraId="4F1AA964" w14:textId="77777777" w:rsidR="00AB3E38" w:rsidRPr="00895E84" w:rsidRDefault="00AB3E38" w:rsidP="00AB3E38">
      <w:pPr>
        <w:rPr>
          <w:b/>
        </w:rPr>
      </w:pPr>
    </w:p>
    <w:p w14:paraId="376F5850" w14:textId="455A8F8A" w:rsidR="00AB3E38" w:rsidRDefault="00AB3E38" w:rsidP="00FD7EF6">
      <w:pPr>
        <w:pStyle w:val="Styl4"/>
        <w:jc w:val="both"/>
      </w:pPr>
      <w:r>
        <w:br w:type="page"/>
      </w:r>
    </w:p>
    <w:p w14:paraId="62C6A8AA" w14:textId="77777777" w:rsidR="00AB3E38" w:rsidRPr="00895E84" w:rsidRDefault="00AB3E38" w:rsidP="0053074F">
      <w:pPr>
        <w:pStyle w:val="Styl4"/>
        <w:numPr>
          <w:ilvl w:val="0"/>
          <w:numId w:val="145"/>
        </w:numPr>
        <w:ind w:left="426" w:hanging="426"/>
        <w:jc w:val="both"/>
      </w:pPr>
      <w:bookmarkStart w:id="22" w:name="_Toc26346438"/>
      <w:r>
        <w:lastRenderedPageBreak/>
        <w:t>Ewaluacja</w:t>
      </w:r>
      <w:r w:rsidRPr="00895E84">
        <w:t xml:space="preserve"> wpływu RPO WSL na lata 2014-2020 w obszar</w:t>
      </w:r>
      <w:r>
        <w:t>ze wsparcia usług społecznych i </w:t>
      </w:r>
      <w:r w:rsidRPr="00895E84">
        <w:t xml:space="preserve">zdrowotnych oraz systemu ochrony zdrowia w województwie śląskim (w ramach </w:t>
      </w:r>
      <w:r>
        <w:t>Osi Prioryt</w:t>
      </w:r>
      <w:r w:rsidRPr="00895E84">
        <w:t>etowych IX i X)</w:t>
      </w:r>
      <w:bookmarkEnd w:id="22"/>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AB3E38" w:rsidRPr="007C6D7B" w14:paraId="3A8BB56D" w14:textId="77777777" w:rsidTr="0053074F">
        <w:trPr>
          <w:trHeight w:val="354"/>
        </w:trPr>
        <w:tc>
          <w:tcPr>
            <w:tcW w:w="9266" w:type="dxa"/>
            <w:gridSpan w:val="2"/>
            <w:shd w:val="clear" w:color="auto" w:fill="A6A6A6"/>
          </w:tcPr>
          <w:p w14:paraId="7A4169FB" w14:textId="77777777" w:rsidR="00AB3E38" w:rsidRPr="00895E84" w:rsidRDefault="00AB3E38" w:rsidP="0053074F">
            <w:pPr>
              <w:spacing w:after="0"/>
              <w:jc w:val="center"/>
              <w:rPr>
                <w:b/>
              </w:rPr>
            </w:pPr>
            <w:r w:rsidRPr="00895E84">
              <w:rPr>
                <w:b/>
              </w:rPr>
              <w:t>Ogólny opis badania</w:t>
            </w:r>
          </w:p>
        </w:tc>
      </w:tr>
      <w:tr w:rsidR="00AB3E38" w:rsidRPr="007C6D7B" w14:paraId="6D607442" w14:textId="77777777" w:rsidTr="0053074F">
        <w:trPr>
          <w:trHeight w:val="336"/>
        </w:trPr>
        <w:tc>
          <w:tcPr>
            <w:tcW w:w="9266" w:type="dxa"/>
            <w:gridSpan w:val="2"/>
            <w:shd w:val="clear" w:color="auto" w:fill="D9D9D9"/>
          </w:tcPr>
          <w:p w14:paraId="1CBBD82A" w14:textId="77777777" w:rsidR="00AB3E38" w:rsidRPr="00895E84" w:rsidRDefault="00AB3E38" w:rsidP="0053074F">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00AB3E38" w:rsidRPr="007C6D7B" w14:paraId="2CDEE746" w14:textId="77777777" w:rsidTr="0053074F">
        <w:trPr>
          <w:trHeight w:val="336"/>
        </w:trPr>
        <w:tc>
          <w:tcPr>
            <w:tcW w:w="9266" w:type="dxa"/>
            <w:gridSpan w:val="2"/>
          </w:tcPr>
          <w:p w14:paraId="2859003D" w14:textId="77777777" w:rsidR="00AB3E38" w:rsidRPr="00895E84" w:rsidRDefault="00AB3E38" w:rsidP="0053074F">
            <w:pPr>
              <w:spacing w:after="0"/>
              <w:jc w:val="both"/>
            </w:pPr>
            <w:r w:rsidRPr="00895E84">
              <w:t xml:space="preserve">Oś </w:t>
            </w:r>
            <w:r>
              <w:t>Prioryt</w:t>
            </w:r>
            <w:r w:rsidRPr="00895E84">
              <w:t>etowa IX</w:t>
            </w:r>
            <w:r w:rsidRPr="00895E84">
              <w:rPr>
                <w:bCs/>
                <w:color w:val="000000"/>
              </w:rPr>
              <w:t xml:space="preserve"> </w:t>
            </w:r>
            <w:r w:rsidRPr="00895E84">
              <w:t>WŁĄCZENIE SPOŁECZNE</w:t>
            </w:r>
          </w:p>
          <w:p w14:paraId="796AEC2A" w14:textId="77777777" w:rsidR="00AB3E38" w:rsidRPr="00895E84" w:rsidRDefault="00AB3E38" w:rsidP="0053074F">
            <w:pPr>
              <w:spacing w:after="0"/>
              <w:jc w:val="both"/>
            </w:pPr>
            <w:r w:rsidRPr="00895E84">
              <w:t>PI 9iv ułatwianie dostępu do niedrogich, trwałych oraz wysokiej jakości usług, w tym opieki zdrowotnej i usług socjalnych świadczonych w interesie ogólnym</w:t>
            </w:r>
            <w:r>
              <w:t>,</w:t>
            </w:r>
            <w:r w:rsidRPr="00895E84">
              <w:t xml:space="preserve"> </w:t>
            </w:r>
          </w:p>
          <w:p w14:paraId="15F2F674" w14:textId="77777777" w:rsidR="00AB3E38" w:rsidRPr="00895E84" w:rsidRDefault="00AB3E38" w:rsidP="0053074F">
            <w:pPr>
              <w:spacing w:after="0"/>
              <w:jc w:val="both"/>
              <w:rPr>
                <w:bCs/>
              </w:rPr>
            </w:pPr>
          </w:p>
          <w:p w14:paraId="24E588E6" w14:textId="77777777" w:rsidR="00AB3E38" w:rsidRPr="00895E84" w:rsidRDefault="00AB3E38" w:rsidP="0053074F">
            <w:pPr>
              <w:spacing w:after="0"/>
              <w:jc w:val="both"/>
              <w:rPr>
                <w:bCs/>
              </w:rPr>
            </w:pPr>
            <w:r>
              <w:rPr>
                <w:bCs/>
              </w:rPr>
              <w:t>Oś Prioryt</w:t>
            </w:r>
            <w:r w:rsidRPr="00895E84">
              <w:rPr>
                <w:bCs/>
              </w:rPr>
              <w:t>etowa X REWITALIZACJA ORAZ INFRASTRUKTURA SPOŁECZNA I ZDROWOTNA</w:t>
            </w:r>
          </w:p>
          <w:p w14:paraId="14C1A158" w14:textId="77777777" w:rsidR="00AB3E38" w:rsidRPr="00895E84" w:rsidRDefault="00AB3E38" w:rsidP="0053074F">
            <w:pPr>
              <w:jc w:val="both"/>
              <w:rPr>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w:t>
            </w:r>
            <w:r>
              <w:rPr>
                <w:bCs/>
              </w:rPr>
              <w:t> </w:t>
            </w:r>
            <w:r w:rsidRPr="00895E84">
              <w:rPr>
                <w:bCs/>
              </w:rPr>
              <w:t>rekreacyjnych, oraz przejścia z usług instytucjonalnych na usługi na poziomie społeczności lokalnych</w:t>
            </w:r>
            <w:r>
              <w:rPr>
                <w:bCs/>
              </w:rPr>
              <w:t>.</w:t>
            </w:r>
          </w:p>
          <w:p w14:paraId="635772E0" w14:textId="77777777" w:rsidR="00AB3E38" w:rsidRPr="00895E84" w:rsidRDefault="00AB3E38" w:rsidP="0053074F">
            <w:pPr>
              <w:spacing w:after="0"/>
              <w:jc w:val="both"/>
            </w:pPr>
            <w:r w:rsidRPr="00895E84">
              <w:t>FUNDUSZ: EFS i EFRR</w:t>
            </w:r>
          </w:p>
        </w:tc>
      </w:tr>
      <w:tr w:rsidR="00AB3E38" w:rsidRPr="007C6D7B" w14:paraId="3846DEB1" w14:textId="77777777" w:rsidTr="0053074F">
        <w:trPr>
          <w:trHeight w:val="336"/>
        </w:trPr>
        <w:tc>
          <w:tcPr>
            <w:tcW w:w="4335" w:type="dxa"/>
            <w:shd w:val="clear" w:color="auto" w:fill="D9D9D9"/>
          </w:tcPr>
          <w:p w14:paraId="7E5B317B" w14:textId="77777777" w:rsidR="00AB3E38" w:rsidRPr="00895E84" w:rsidRDefault="00AB3E38" w:rsidP="0053074F">
            <w:pPr>
              <w:spacing w:after="0"/>
              <w:jc w:val="both"/>
              <w:rPr>
                <w:b/>
              </w:rPr>
            </w:pPr>
            <w:r w:rsidRPr="00895E84">
              <w:rPr>
                <w:b/>
              </w:rPr>
              <w:t>Typ badania (wpływu, procesowe)</w:t>
            </w:r>
          </w:p>
        </w:tc>
        <w:tc>
          <w:tcPr>
            <w:tcW w:w="4931" w:type="dxa"/>
          </w:tcPr>
          <w:p w14:paraId="0B863FB6" w14:textId="77777777" w:rsidR="00AB3E38" w:rsidRPr="00895E84" w:rsidRDefault="00AB3E38" w:rsidP="0053074F">
            <w:pPr>
              <w:spacing w:after="0"/>
              <w:jc w:val="both"/>
            </w:pPr>
            <w:r w:rsidRPr="00895E84">
              <w:t>wpływu</w:t>
            </w:r>
          </w:p>
        </w:tc>
      </w:tr>
      <w:tr w:rsidR="00AB3E38" w:rsidRPr="007C6D7B" w14:paraId="19871040" w14:textId="77777777" w:rsidTr="0053074F">
        <w:trPr>
          <w:trHeight w:val="336"/>
        </w:trPr>
        <w:tc>
          <w:tcPr>
            <w:tcW w:w="4335" w:type="dxa"/>
            <w:shd w:val="clear" w:color="auto" w:fill="D9D9D9"/>
          </w:tcPr>
          <w:p w14:paraId="11DA0146" w14:textId="77777777" w:rsidR="00AB3E38" w:rsidRPr="00895E84" w:rsidRDefault="00AB3E38" w:rsidP="0053074F">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36F8D27" w14:textId="77777777" w:rsidR="00AB3E38" w:rsidRPr="00895E84" w:rsidRDefault="00AB3E38" w:rsidP="0053074F">
            <w:pPr>
              <w:spacing w:after="0"/>
              <w:jc w:val="both"/>
            </w:pPr>
            <w:r>
              <w:t xml:space="preserve">ex </w:t>
            </w:r>
            <w:r w:rsidRPr="00895E84">
              <w:t>post</w:t>
            </w:r>
          </w:p>
        </w:tc>
      </w:tr>
      <w:tr w:rsidR="00AB3E38" w:rsidRPr="007C6D7B" w14:paraId="73751F1A" w14:textId="77777777" w:rsidTr="0053074F">
        <w:trPr>
          <w:trHeight w:val="336"/>
        </w:trPr>
        <w:tc>
          <w:tcPr>
            <w:tcW w:w="9266" w:type="dxa"/>
            <w:gridSpan w:val="2"/>
            <w:shd w:val="clear" w:color="auto" w:fill="D9D9D9"/>
          </w:tcPr>
          <w:p w14:paraId="6D871D1F" w14:textId="77777777" w:rsidR="00AB3E38" w:rsidRPr="00895E84" w:rsidRDefault="00AB3E38" w:rsidP="0053074F">
            <w:pPr>
              <w:spacing w:after="0"/>
              <w:jc w:val="both"/>
              <w:rPr>
                <w:b/>
              </w:rPr>
            </w:pPr>
            <w:r w:rsidRPr="00895E84">
              <w:rPr>
                <w:b/>
              </w:rPr>
              <w:t>Cel badania</w:t>
            </w:r>
          </w:p>
        </w:tc>
      </w:tr>
      <w:tr w:rsidR="00AB3E38" w:rsidRPr="007C6D7B" w14:paraId="7006D783" w14:textId="77777777" w:rsidTr="0053074F">
        <w:trPr>
          <w:trHeight w:val="336"/>
        </w:trPr>
        <w:tc>
          <w:tcPr>
            <w:tcW w:w="9266" w:type="dxa"/>
            <w:gridSpan w:val="2"/>
          </w:tcPr>
          <w:p w14:paraId="6F371790" w14:textId="77777777" w:rsidR="00AB3E38" w:rsidRPr="00895E84" w:rsidRDefault="00AB3E38" w:rsidP="0053074F">
            <w:pPr>
              <w:spacing w:after="0"/>
              <w:jc w:val="both"/>
            </w:pPr>
            <w:r w:rsidRPr="00895E84">
              <w:t xml:space="preserve">Badanie ma na celu sprawdzenie dotychczasowych efektów (zarówno tych zamierzonych jak i niezaplanowanych) wsparcia udzielonego w ramach </w:t>
            </w:r>
            <w:r>
              <w:t>Prioryt</w:t>
            </w:r>
            <w:r w:rsidRPr="00895E84">
              <w:t xml:space="preserve">etów </w:t>
            </w:r>
            <w:r>
              <w:t>I</w:t>
            </w:r>
            <w:r w:rsidRPr="00895E84">
              <w:t>n</w:t>
            </w:r>
            <w:r>
              <w:t>westycyjnych 9a i 9iv RPO WSL, w </w:t>
            </w:r>
            <w:r w:rsidRPr="00895E84">
              <w:t>tym stopnia osiągnięcia następujących celów szczegółowych:</w:t>
            </w:r>
          </w:p>
          <w:p w14:paraId="2F8FD78A" w14:textId="77777777" w:rsidR="00AB3E38" w:rsidRPr="00895E84" w:rsidRDefault="00AB3E38" w:rsidP="0053074F">
            <w:pPr>
              <w:numPr>
                <w:ilvl w:val="0"/>
                <w:numId w:val="50"/>
              </w:numPr>
              <w:spacing w:after="0"/>
              <w:ind w:hanging="454"/>
              <w:jc w:val="both"/>
              <w:rPr>
                <w:b/>
                <w:bCs/>
                <w:i/>
              </w:rPr>
            </w:pPr>
            <w:r w:rsidRPr="00895E84">
              <w:t>lepsza dostępność i efektywność systemu ochrony zdrowia</w:t>
            </w:r>
            <w:r>
              <w:t>,</w:t>
            </w:r>
          </w:p>
          <w:p w14:paraId="3C4C9616" w14:textId="77777777" w:rsidR="00AB3E38" w:rsidRPr="00895E84" w:rsidRDefault="00AB3E38" w:rsidP="0053074F">
            <w:pPr>
              <w:numPr>
                <w:ilvl w:val="0"/>
                <w:numId w:val="50"/>
              </w:numPr>
              <w:spacing w:after="0"/>
              <w:ind w:hanging="454"/>
              <w:jc w:val="both"/>
              <w:rPr>
                <w:b/>
                <w:bCs/>
                <w:i/>
              </w:rPr>
            </w:pPr>
            <w:r w:rsidRPr="00895E84">
              <w:rPr>
                <w:bCs/>
              </w:rPr>
              <w:t>lepszy dostęp do usług społecznych dla osób wykluczonych lub zagrożonych wykluczeniem</w:t>
            </w:r>
            <w:r>
              <w:rPr>
                <w:bCs/>
              </w:rPr>
              <w:t>,</w:t>
            </w:r>
          </w:p>
          <w:p w14:paraId="6126925F" w14:textId="77777777" w:rsidR="00AB3E38" w:rsidRPr="00895E84" w:rsidRDefault="00AB3E38" w:rsidP="0053074F">
            <w:pPr>
              <w:numPr>
                <w:ilvl w:val="0"/>
                <w:numId w:val="64"/>
              </w:numPr>
              <w:spacing w:after="0"/>
              <w:ind w:hanging="454"/>
              <w:jc w:val="both"/>
              <w:rPr>
                <w:b/>
                <w:bCs/>
                <w:i/>
              </w:rPr>
            </w:pPr>
            <w:r w:rsidRPr="00895E84">
              <w:t>wzrost dostępności i jakości usług społecznych zapobiegających ubóstwu i wykluczeniu społecznemu</w:t>
            </w:r>
            <w:r>
              <w:t>,</w:t>
            </w:r>
          </w:p>
          <w:p w14:paraId="1FCA3230" w14:textId="77777777" w:rsidR="00AB3E38" w:rsidRPr="00895E84" w:rsidRDefault="00AB3E38" w:rsidP="0053074F">
            <w:pPr>
              <w:numPr>
                <w:ilvl w:val="0"/>
                <w:numId w:val="64"/>
              </w:numPr>
              <w:spacing w:after="0"/>
              <w:ind w:hanging="454"/>
              <w:jc w:val="both"/>
              <w:rPr>
                <w:b/>
                <w:bCs/>
                <w:i/>
              </w:rPr>
            </w:pPr>
            <w:r w:rsidRPr="00895E84">
              <w:t>wzrost dostępności do usług zdrowotnych w regionie.</w:t>
            </w:r>
          </w:p>
          <w:p w14:paraId="2AF40F97" w14:textId="77777777" w:rsidR="00AB3E38" w:rsidRPr="00895E84" w:rsidRDefault="00AB3E38" w:rsidP="0053074F">
            <w:pPr>
              <w:spacing w:after="0"/>
              <w:jc w:val="both"/>
            </w:pPr>
            <w:r w:rsidRPr="00895E84">
              <w:t>Celem badania jest również ocena możliwości osiągnięcia założonych wartości wskaźnikó</w:t>
            </w:r>
            <w:r>
              <w:t>w docelowych w ramach badanych Prioryt</w:t>
            </w:r>
            <w:r w:rsidRPr="00895E84">
              <w:t xml:space="preserve">etów </w:t>
            </w:r>
            <w:r>
              <w:t>I</w:t>
            </w:r>
            <w:r w:rsidRPr="00895E84">
              <w:t>nwestycyjnych.</w:t>
            </w:r>
          </w:p>
        </w:tc>
      </w:tr>
      <w:tr w:rsidR="00AB3E38" w:rsidRPr="007C6D7B" w14:paraId="39252825" w14:textId="77777777" w:rsidTr="0053074F">
        <w:trPr>
          <w:trHeight w:val="336"/>
        </w:trPr>
        <w:tc>
          <w:tcPr>
            <w:tcW w:w="9266" w:type="dxa"/>
            <w:gridSpan w:val="2"/>
            <w:shd w:val="clear" w:color="auto" w:fill="D9D9D9"/>
          </w:tcPr>
          <w:p w14:paraId="5186BD9E" w14:textId="77777777" w:rsidR="00AB3E38" w:rsidRPr="00895E84" w:rsidRDefault="00AB3E38" w:rsidP="0053074F">
            <w:pPr>
              <w:spacing w:after="0"/>
              <w:jc w:val="both"/>
              <w:rPr>
                <w:b/>
              </w:rPr>
            </w:pPr>
            <w:r w:rsidRPr="00895E84">
              <w:rPr>
                <w:b/>
              </w:rPr>
              <w:t>Uzasadnienie badania</w:t>
            </w:r>
          </w:p>
        </w:tc>
      </w:tr>
      <w:tr w:rsidR="00AB3E38" w:rsidRPr="007C6D7B" w14:paraId="3BABFEE5" w14:textId="77777777" w:rsidTr="0053074F">
        <w:trPr>
          <w:trHeight w:val="336"/>
        </w:trPr>
        <w:tc>
          <w:tcPr>
            <w:tcW w:w="9266" w:type="dxa"/>
            <w:gridSpan w:val="2"/>
          </w:tcPr>
          <w:p w14:paraId="6181F3CC" w14:textId="77777777" w:rsidR="00AB3E38" w:rsidRPr="00895E84" w:rsidRDefault="00AB3E38" w:rsidP="0053074F">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każdego priorytetu. Objęcie badaniem wskazanych PI </w:t>
            </w:r>
            <w:r>
              <w:t xml:space="preserve">Osi Priorytetowych </w:t>
            </w:r>
            <w:r w:rsidRPr="00895E84">
              <w:t xml:space="preserve">IX i X Programu wynika z zasadności oceny łącznego oddziaływania RPO WSL na usługi społeczne i zdrowotne. </w:t>
            </w:r>
          </w:p>
          <w:p w14:paraId="5172C993" w14:textId="77777777" w:rsidR="00AB3E38" w:rsidRPr="00895E84" w:rsidRDefault="00AB3E38" w:rsidP="0053074F">
            <w:pPr>
              <w:spacing w:after="0"/>
              <w:jc w:val="both"/>
            </w:pPr>
            <w:r w:rsidRPr="00895E84">
              <w:t>Zakłada się, że wyniki badania będą również użyteczne z punktu widzenia projektowania wsparcia w kolejnej perspektywie finansowej.</w:t>
            </w:r>
          </w:p>
        </w:tc>
      </w:tr>
      <w:tr w:rsidR="00AB3E38" w:rsidRPr="007C6D7B" w14:paraId="4F882F95" w14:textId="77777777" w:rsidTr="0053074F">
        <w:trPr>
          <w:trHeight w:val="336"/>
        </w:trPr>
        <w:tc>
          <w:tcPr>
            <w:tcW w:w="9266" w:type="dxa"/>
            <w:gridSpan w:val="2"/>
            <w:shd w:val="clear" w:color="auto" w:fill="D9D9D9"/>
          </w:tcPr>
          <w:p w14:paraId="505E5FA5" w14:textId="77777777" w:rsidR="00AB3E38" w:rsidRPr="00895E84" w:rsidRDefault="00AB3E38" w:rsidP="0053074F">
            <w:pPr>
              <w:spacing w:after="0"/>
              <w:jc w:val="both"/>
              <w:rPr>
                <w:b/>
              </w:rPr>
            </w:pPr>
            <w:r w:rsidRPr="00895E84">
              <w:rPr>
                <w:b/>
              </w:rPr>
              <w:t>Kryteria badania</w:t>
            </w:r>
          </w:p>
        </w:tc>
      </w:tr>
      <w:tr w:rsidR="00AB3E38" w:rsidRPr="007C6D7B" w14:paraId="5C5C34E7" w14:textId="77777777" w:rsidTr="0053074F">
        <w:trPr>
          <w:trHeight w:val="336"/>
        </w:trPr>
        <w:tc>
          <w:tcPr>
            <w:tcW w:w="9266" w:type="dxa"/>
            <w:gridSpan w:val="2"/>
          </w:tcPr>
          <w:p w14:paraId="36963D86" w14:textId="77777777" w:rsidR="00AB3E38" w:rsidRPr="00895E84" w:rsidRDefault="00AB3E38" w:rsidP="0053074F">
            <w:pPr>
              <w:spacing w:after="0"/>
              <w:rPr>
                <w:rFonts w:cs="Tahoma"/>
                <w:b/>
                <w:color w:val="000000"/>
              </w:rPr>
            </w:pPr>
            <w:r w:rsidRPr="00895E84">
              <w:rPr>
                <w:rFonts w:cs="Tahoma"/>
                <w:color w:val="000000"/>
              </w:rPr>
              <w:t>Skuteczność</w:t>
            </w:r>
          </w:p>
          <w:p w14:paraId="3CC301B7" w14:textId="77777777" w:rsidR="00AB3E38" w:rsidRPr="00895E84" w:rsidRDefault="00AB3E38" w:rsidP="0053074F">
            <w:pPr>
              <w:spacing w:after="0"/>
              <w:rPr>
                <w:rFonts w:cs="Tahoma"/>
                <w:color w:val="000000"/>
              </w:rPr>
            </w:pPr>
            <w:r w:rsidRPr="00895E84">
              <w:rPr>
                <w:rFonts w:cs="Tahoma"/>
                <w:color w:val="000000"/>
              </w:rPr>
              <w:t>Użyteczność</w:t>
            </w:r>
          </w:p>
          <w:p w14:paraId="2025A0A0" w14:textId="77777777" w:rsidR="00AB3E38" w:rsidRPr="00895E84" w:rsidRDefault="00AB3E38" w:rsidP="0053074F">
            <w:pPr>
              <w:spacing w:after="0"/>
              <w:rPr>
                <w:rFonts w:cs="Tahoma"/>
                <w:color w:val="000000"/>
              </w:rPr>
            </w:pPr>
            <w:r w:rsidRPr="00895E84">
              <w:rPr>
                <w:rFonts w:cs="Tahoma"/>
                <w:color w:val="000000"/>
              </w:rPr>
              <w:t>Efektywność</w:t>
            </w:r>
          </w:p>
          <w:p w14:paraId="5E8FD71D" w14:textId="77777777" w:rsidR="00AB3E38" w:rsidRPr="00895E84" w:rsidRDefault="00AB3E38" w:rsidP="0053074F">
            <w:pPr>
              <w:spacing w:after="0"/>
              <w:rPr>
                <w:rFonts w:cs="Tahoma"/>
                <w:color w:val="000000"/>
              </w:rPr>
            </w:pPr>
            <w:r w:rsidRPr="00895E84">
              <w:rPr>
                <w:rFonts w:cs="Tahoma"/>
                <w:color w:val="000000"/>
              </w:rPr>
              <w:t xml:space="preserve">Przewidywana trwałość </w:t>
            </w:r>
          </w:p>
          <w:p w14:paraId="4F3C6E31" w14:textId="77777777" w:rsidR="00AB3E38" w:rsidRPr="00895E84" w:rsidRDefault="00AB3E38" w:rsidP="0053074F">
            <w:pPr>
              <w:spacing w:after="0"/>
              <w:jc w:val="both"/>
            </w:pPr>
            <w:r w:rsidRPr="00895E84">
              <w:rPr>
                <w:rFonts w:cs="Tahoma"/>
                <w:color w:val="000000"/>
              </w:rPr>
              <w:t>Komplementarność</w:t>
            </w:r>
          </w:p>
        </w:tc>
      </w:tr>
      <w:tr w:rsidR="00AB3E38" w:rsidRPr="007C6D7B" w14:paraId="697EF749" w14:textId="77777777" w:rsidTr="0053074F">
        <w:trPr>
          <w:trHeight w:val="336"/>
        </w:trPr>
        <w:tc>
          <w:tcPr>
            <w:tcW w:w="9266" w:type="dxa"/>
            <w:gridSpan w:val="2"/>
            <w:shd w:val="clear" w:color="auto" w:fill="D9D9D9"/>
          </w:tcPr>
          <w:p w14:paraId="5866595C" w14:textId="77777777" w:rsidR="00AB3E38" w:rsidRPr="00895E84" w:rsidRDefault="00AB3E38" w:rsidP="0053074F">
            <w:pPr>
              <w:spacing w:after="0"/>
              <w:jc w:val="both"/>
              <w:rPr>
                <w:b/>
              </w:rPr>
            </w:pPr>
            <w:r w:rsidRPr="00895E84">
              <w:rPr>
                <w:b/>
              </w:rPr>
              <w:lastRenderedPageBreak/>
              <w:t>Główne pytania ewaluacyjne / obszary problemowe</w:t>
            </w:r>
          </w:p>
        </w:tc>
      </w:tr>
      <w:tr w:rsidR="00AB3E38" w:rsidRPr="007C6D7B" w14:paraId="08106AB5" w14:textId="77777777" w:rsidTr="0053074F">
        <w:trPr>
          <w:trHeight w:val="336"/>
        </w:trPr>
        <w:tc>
          <w:tcPr>
            <w:tcW w:w="9266" w:type="dxa"/>
            <w:gridSpan w:val="2"/>
          </w:tcPr>
          <w:p w14:paraId="46E195B1" w14:textId="77777777" w:rsidR="00AB3E38" w:rsidRPr="00895E84" w:rsidRDefault="00AB3E38" w:rsidP="0053074F">
            <w:pPr>
              <w:numPr>
                <w:ilvl w:val="0"/>
                <w:numId w:val="12"/>
              </w:numPr>
              <w:spacing w:after="0"/>
              <w:ind w:left="425" w:hanging="357"/>
              <w:jc w:val="both"/>
              <w:rPr>
                <w:b/>
                <w:bCs/>
                <w:i/>
              </w:rPr>
            </w:pPr>
            <w:r w:rsidRPr="00895E84">
              <w:t>Czy udzielone wsparcie było skuteczne, tzn. czy i w jakim stopniu przyczyniło się do osiągnięcia celów szczegółowych:</w:t>
            </w:r>
          </w:p>
          <w:p w14:paraId="57388FE6" w14:textId="77777777" w:rsidR="00AB3E38" w:rsidRPr="00895E84" w:rsidRDefault="00AB3E38" w:rsidP="0053074F">
            <w:pPr>
              <w:numPr>
                <w:ilvl w:val="0"/>
                <w:numId w:val="93"/>
              </w:numPr>
              <w:spacing w:after="0"/>
              <w:ind w:left="686" w:hanging="357"/>
              <w:jc w:val="both"/>
              <w:rPr>
                <w:b/>
                <w:bCs/>
                <w:i/>
              </w:rPr>
            </w:pPr>
            <w:r w:rsidRPr="00895E84">
              <w:t>lepszej dostępności i efektywności systemu ochrony zdrowia</w:t>
            </w:r>
            <w:r>
              <w:t>,</w:t>
            </w:r>
          </w:p>
          <w:p w14:paraId="2FF55A46" w14:textId="77777777" w:rsidR="00AB3E38" w:rsidRPr="00895E84" w:rsidRDefault="00AB3E38" w:rsidP="0053074F">
            <w:pPr>
              <w:numPr>
                <w:ilvl w:val="0"/>
                <w:numId w:val="93"/>
              </w:numPr>
              <w:spacing w:after="0"/>
              <w:ind w:left="691"/>
              <w:jc w:val="both"/>
              <w:rPr>
                <w:b/>
                <w:bCs/>
                <w:i/>
              </w:rPr>
            </w:pPr>
            <w:r w:rsidRPr="00895E84">
              <w:rPr>
                <w:bCs/>
              </w:rPr>
              <w:t>lepszego dostępu do usług społecznych dla osób wykluczonych lub zagrożonych wykluczeniem</w:t>
            </w:r>
            <w:r>
              <w:rPr>
                <w:bCs/>
              </w:rPr>
              <w:t>,</w:t>
            </w:r>
          </w:p>
          <w:p w14:paraId="72950299" w14:textId="77777777" w:rsidR="00AB3E38" w:rsidRPr="00895E84" w:rsidRDefault="00AB3E38" w:rsidP="0053074F">
            <w:pPr>
              <w:numPr>
                <w:ilvl w:val="0"/>
                <w:numId w:val="93"/>
              </w:numPr>
              <w:spacing w:after="0"/>
              <w:ind w:left="691"/>
              <w:jc w:val="both"/>
              <w:rPr>
                <w:bCs/>
              </w:rPr>
            </w:pPr>
            <w:r w:rsidRPr="00895E84">
              <w:rPr>
                <w:bCs/>
              </w:rPr>
              <w:t>wzrostu dostępności i jakości usług społecznych zapobiegających ubóstwu i wykluczeniu społecznemu</w:t>
            </w:r>
            <w:r>
              <w:rPr>
                <w:bCs/>
              </w:rPr>
              <w:t>,</w:t>
            </w:r>
          </w:p>
          <w:p w14:paraId="5991993F" w14:textId="77777777" w:rsidR="00AB3E38" w:rsidRPr="00895E84" w:rsidRDefault="00AB3E38" w:rsidP="0053074F">
            <w:pPr>
              <w:numPr>
                <w:ilvl w:val="0"/>
                <w:numId w:val="93"/>
              </w:numPr>
              <w:spacing w:after="0"/>
              <w:ind w:left="691"/>
              <w:jc w:val="both"/>
            </w:pPr>
            <w:r w:rsidRPr="00895E84">
              <w:t>wzrostu dostępności do usług zdrowotnych w regionie?</w:t>
            </w:r>
          </w:p>
          <w:p w14:paraId="41B0F4DB" w14:textId="77777777" w:rsidR="00AB3E38" w:rsidRPr="00895E84" w:rsidRDefault="00AB3E38" w:rsidP="0053074F">
            <w:pPr>
              <w:numPr>
                <w:ilvl w:val="0"/>
                <w:numId w:val="12"/>
              </w:numPr>
              <w:autoSpaceDE w:val="0"/>
              <w:autoSpaceDN w:val="0"/>
              <w:adjustRightInd w:val="0"/>
              <w:spacing w:after="0"/>
              <w:ind w:left="425" w:hanging="357"/>
              <w:jc w:val="both"/>
            </w:pPr>
            <w:r w:rsidRPr="00895E84">
              <w:t>Jaki jest wpływ Programu (efekt netto), rozumiany stopniem osiągnięcia wskaźników, na zaobserwowane zmiany?</w:t>
            </w:r>
          </w:p>
          <w:p w14:paraId="3CAE4FC6" w14:textId="77777777" w:rsidR="00AB3E38" w:rsidRPr="00895E84" w:rsidRDefault="00AB3E38" w:rsidP="0053074F">
            <w:pPr>
              <w:numPr>
                <w:ilvl w:val="0"/>
                <w:numId w:val="12"/>
              </w:numPr>
              <w:autoSpaceDE w:val="0"/>
              <w:autoSpaceDN w:val="0"/>
              <w:adjustRightInd w:val="0"/>
              <w:spacing w:after="0"/>
              <w:ind w:left="425" w:hanging="357"/>
              <w:jc w:val="both"/>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14:paraId="06372D15" w14:textId="77777777" w:rsidR="00AB3E38" w:rsidRPr="00997F5D" w:rsidRDefault="00AB3E38" w:rsidP="0053074F">
            <w:pPr>
              <w:numPr>
                <w:ilvl w:val="0"/>
                <w:numId w:val="12"/>
              </w:numPr>
              <w:spacing w:after="0"/>
              <w:ind w:left="425" w:hanging="357"/>
              <w:jc w:val="both"/>
              <w:rPr>
                <w:b/>
                <w:bCs/>
                <w:i/>
              </w:rPr>
            </w:pPr>
            <w:r w:rsidRPr="00895E84">
              <w:t>Jakie czynniki przyczyniły się do realizacji założonych celów (</w:t>
            </w:r>
            <w:r w:rsidRPr="00895E84">
              <w:rPr>
                <w:bCs/>
              </w:rPr>
              <w:t>z uwzględnieniem charakterystyki ostatecznych odbiorów wsparcia i specyfiki wykorzystywanych instrumentów wsparcia)</w:t>
            </w:r>
            <w:r w:rsidRPr="00895E84">
              <w:t xml:space="preserve"> a jakie bariery utrudniły osiągnięcie zamierzonych efektów?</w:t>
            </w:r>
          </w:p>
          <w:p w14:paraId="0DC9436B" w14:textId="77777777" w:rsidR="00AB3E38" w:rsidRPr="00997F5D" w:rsidRDefault="00AB3E38" w:rsidP="0053074F">
            <w:pPr>
              <w:numPr>
                <w:ilvl w:val="0"/>
                <w:numId w:val="12"/>
              </w:numPr>
              <w:autoSpaceDE w:val="0"/>
              <w:autoSpaceDN w:val="0"/>
              <w:adjustRightInd w:val="0"/>
              <w:spacing w:after="0"/>
              <w:ind w:left="425" w:hanging="357"/>
              <w:jc w:val="both"/>
            </w:pPr>
            <w:r>
              <w:t>Jaki jest wpływ map</w:t>
            </w:r>
            <w:r w:rsidRPr="00427A68">
              <w:t xml:space="preserve"> potrzeb zdrowotnych na wdrażanie działań związanych z sektorem ochrony zdrowia</w:t>
            </w:r>
            <w:r>
              <w:t>?</w:t>
            </w:r>
          </w:p>
          <w:p w14:paraId="7D2C099A" w14:textId="77777777" w:rsidR="00AB3E38" w:rsidRPr="00895E84" w:rsidRDefault="00AB3E38" w:rsidP="0053074F">
            <w:pPr>
              <w:numPr>
                <w:ilvl w:val="0"/>
                <w:numId w:val="12"/>
              </w:numPr>
              <w:autoSpaceDE w:val="0"/>
              <w:autoSpaceDN w:val="0"/>
              <w:adjustRightInd w:val="0"/>
              <w:spacing w:after="0"/>
              <w:ind w:left="425" w:hanging="357"/>
              <w:jc w:val="both"/>
            </w:pPr>
            <w:r w:rsidRPr="00895E84">
              <w:t>Jak oceniana jest efektywność udzielonego wsparcia, rozumiana jako relacja między nakładami, kosztami, zasobami (finansowymi, ludzkimi, administracyjnymi) a osiągniętymi efektami interwencji?</w:t>
            </w:r>
          </w:p>
          <w:p w14:paraId="1D795FD2" w14:textId="77777777" w:rsidR="00AB3E38" w:rsidRPr="00895E84" w:rsidRDefault="00AB3E38" w:rsidP="0053074F">
            <w:pPr>
              <w:numPr>
                <w:ilvl w:val="0"/>
                <w:numId w:val="12"/>
              </w:numPr>
              <w:spacing w:after="0"/>
              <w:ind w:left="425" w:hanging="357"/>
              <w:jc w:val="both"/>
              <w:rPr>
                <w:b/>
                <w:bCs/>
                <w:i/>
              </w:rPr>
            </w:pPr>
            <w:r w:rsidRPr="00895E84">
              <w:rPr>
                <w:rFonts w:cs="Tahoma"/>
                <w:color w:val="000000"/>
              </w:rPr>
              <w:t>Jaka jest przewidywana trwałość osiągniętych zmian?</w:t>
            </w:r>
          </w:p>
          <w:p w14:paraId="545DACF7" w14:textId="77777777" w:rsidR="00AB3E38" w:rsidRPr="00533286" w:rsidRDefault="00AB3E38" w:rsidP="0053074F">
            <w:pPr>
              <w:numPr>
                <w:ilvl w:val="0"/>
                <w:numId w:val="51"/>
              </w:numPr>
              <w:spacing w:after="0"/>
              <w:ind w:left="425" w:hanging="357"/>
              <w:jc w:val="both"/>
              <w:rPr>
                <w:bCs/>
              </w:rPr>
            </w:pPr>
            <w:r w:rsidRPr="00895E84">
              <w:t xml:space="preserve">Czy zapewniona została komplementarność realizowanych działań w ramach Programu i jakie przyniosła efekty? </w:t>
            </w:r>
          </w:p>
          <w:p w14:paraId="28C169FB" w14:textId="77777777" w:rsidR="00AB3E38" w:rsidRPr="00895E84" w:rsidRDefault="00AB3E38" w:rsidP="0053074F">
            <w:pPr>
              <w:numPr>
                <w:ilvl w:val="0"/>
                <w:numId w:val="51"/>
              </w:numPr>
              <w:spacing w:after="0"/>
              <w:ind w:left="425" w:hanging="357"/>
              <w:jc w:val="both"/>
              <w:rPr>
                <w:bCs/>
              </w:rPr>
            </w:pPr>
            <w:r w:rsidRPr="00533286">
              <w:rPr>
                <w:bCs/>
              </w:rPr>
              <w:t>Jak</w:t>
            </w:r>
            <w:r>
              <w:rPr>
                <w:bCs/>
              </w:rPr>
              <w:t>a</w:t>
            </w:r>
            <w:r w:rsidRPr="00533286">
              <w:rPr>
                <w:bCs/>
              </w:rPr>
              <w:t xml:space="preserve"> jest skala osiągniętej komplementarności </w:t>
            </w:r>
            <w:r>
              <w:rPr>
                <w:bCs/>
              </w:rPr>
              <w:t xml:space="preserve">udzielonego wsparcia </w:t>
            </w:r>
            <w:r w:rsidRPr="00533286">
              <w:rPr>
                <w:bCs/>
              </w:rPr>
              <w:t>z PO Pomoc Żywnościowa?</w:t>
            </w:r>
          </w:p>
          <w:p w14:paraId="1F0B8B64" w14:textId="77777777" w:rsidR="00AB3E38" w:rsidRPr="00895E84" w:rsidRDefault="00AB3E38" w:rsidP="0053074F">
            <w:pPr>
              <w:numPr>
                <w:ilvl w:val="0"/>
                <w:numId w:val="51"/>
              </w:numPr>
              <w:spacing w:after="0"/>
              <w:ind w:left="425" w:hanging="357"/>
              <w:jc w:val="both"/>
              <w:rPr>
                <w:bCs/>
              </w:rPr>
            </w:pPr>
            <w:r w:rsidRPr="00895E84">
              <w:rPr>
                <w:bCs/>
              </w:rPr>
              <w:t>Jaka jest charakterystyka grup wspartych w ramach PI 9iv (z uwzględnieniem poszczególnych wymiarów zagrożenia wykluczeniem społecznym)?</w:t>
            </w:r>
          </w:p>
          <w:p w14:paraId="18EF4091" w14:textId="77777777" w:rsidR="00AB3E38" w:rsidRPr="00895E84" w:rsidRDefault="00AB3E38" w:rsidP="0053074F">
            <w:pPr>
              <w:numPr>
                <w:ilvl w:val="0"/>
                <w:numId w:val="51"/>
              </w:numPr>
              <w:spacing w:after="0"/>
              <w:ind w:left="425" w:hanging="357"/>
              <w:jc w:val="both"/>
              <w:rPr>
                <w:bCs/>
              </w:rPr>
            </w:pPr>
            <w:r w:rsidRPr="00895E84">
              <w:rPr>
                <w:bCs/>
              </w:rPr>
              <w:t xml:space="preserve">Jak ocenia się projekty wynikające z Lokalnych Strategii Rozwoju, na które została przeznaczona specjalna pula środków w ramach </w:t>
            </w:r>
            <w:r>
              <w:rPr>
                <w:bCs/>
              </w:rPr>
              <w:t xml:space="preserve">Osi Priorytetowej </w:t>
            </w:r>
            <w:r w:rsidRPr="00895E84">
              <w:rPr>
                <w:bCs/>
              </w:rPr>
              <w:t>IX?</w:t>
            </w:r>
          </w:p>
          <w:p w14:paraId="2D8CA7DC" w14:textId="77777777" w:rsidR="00AB3E38" w:rsidRPr="00895E84" w:rsidRDefault="00AB3E38" w:rsidP="0053074F">
            <w:pPr>
              <w:numPr>
                <w:ilvl w:val="0"/>
                <w:numId w:val="51"/>
              </w:numPr>
              <w:spacing w:after="0"/>
              <w:ind w:left="425" w:hanging="357"/>
              <w:jc w:val="both"/>
              <w:rPr>
                <w:bCs/>
              </w:rPr>
            </w:pPr>
            <w:r w:rsidRPr="00895E84">
              <w:rPr>
                <w:bCs/>
              </w:rPr>
              <w:t>Jak należy ocenić wdrażanie instrumentów terytorialnych w ramach ocenianych PI?</w:t>
            </w:r>
          </w:p>
        </w:tc>
      </w:tr>
      <w:tr w:rsidR="00AB3E38" w:rsidRPr="007C6D7B" w14:paraId="6B15C954" w14:textId="77777777" w:rsidTr="0053074F">
        <w:trPr>
          <w:trHeight w:val="336"/>
        </w:trPr>
        <w:tc>
          <w:tcPr>
            <w:tcW w:w="9266" w:type="dxa"/>
            <w:gridSpan w:val="2"/>
            <w:shd w:val="clear" w:color="auto" w:fill="A6A6A6"/>
          </w:tcPr>
          <w:p w14:paraId="78DA55AD" w14:textId="77777777" w:rsidR="00AB3E38" w:rsidRPr="00895E84" w:rsidRDefault="00AB3E38" w:rsidP="0053074F">
            <w:pPr>
              <w:spacing w:after="0"/>
              <w:jc w:val="center"/>
              <w:rPr>
                <w:b/>
              </w:rPr>
            </w:pPr>
            <w:r w:rsidRPr="00895E84">
              <w:rPr>
                <w:b/>
              </w:rPr>
              <w:t>Ogólny zarys metodologii badania</w:t>
            </w:r>
          </w:p>
        </w:tc>
      </w:tr>
      <w:tr w:rsidR="00AB3E38" w:rsidRPr="007C6D7B" w14:paraId="5C71DF0B" w14:textId="77777777" w:rsidTr="0053074F">
        <w:trPr>
          <w:trHeight w:val="336"/>
        </w:trPr>
        <w:tc>
          <w:tcPr>
            <w:tcW w:w="9266" w:type="dxa"/>
            <w:gridSpan w:val="2"/>
            <w:shd w:val="clear" w:color="auto" w:fill="D9D9D9"/>
          </w:tcPr>
          <w:p w14:paraId="3DD9828B" w14:textId="77777777" w:rsidR="00AB3E38" w:rsidRPr="00895E84" w:rsidRDefault="00AB3E38" w:rsidP="0053074F">
            <w:pPr>
              <w:spacing w:after="0"/>
              <w:jc w:val="both"/>
              <w:rPr>
                <w:b/>
              </w:rPr>
            </w:pPr>
            <w:r w:rsidRPr="00895E84">
              <w:rPr>
                <w:b/>
              </w:rPr>
              <w:t>Zastosowane podejście metodologiczne</w:t>
            </w:r>
          </w:p>
        </w:tc>
      </w:tr>
      <w:tr w:rsidR="00AB3E38" w:rsidRPr="007C6D7B" w14:paraId="6D29F75C" w14:textId="77777777" w:rsidTr="0053074F">
        <w:trPr>
          <w:trHeight w:val="336"/>
        </w:trPr>
        <w:tc>
          <w:tcPr>
            <w:tcW w:w="9266" w:type="dxa"/>
            <w:gridSpan w:val="2"/>
          </w:tcPr>
          <w:p w14:paraId="17868CF4" w14:textId="77777777" w:rsidR="00AB3E38" w:rsidRPr="00895E84" w:rsidRDefault="00AB3E38" w:rsidP="0053074F">
            <w:pPr>
              <w:spacing w:after="60"/>
              <w:jc w:val="both"/>
              <w:rPr>
                <w:rFonts w:cs="Tahoma"/>
                <w:color w:val="000000"/>
              </w:rPr>
            </w:pPr>
            <w:r w:rsidRPr="00895E84">
              <w:rPr>
                <w:rFonts w:cs="Tahoma"/>
                <w:color w:val="000000"/>
              </w:rPr>
              <w:t xml:space="preserve">Przewiduje się ewaluację wpływu bazującą na teorii. W ramach badania odtworzona zostanie logika interwencji wraz z mechanizmami zapewniania komplementarności interwencji oraz oceniony postęp we wdrażaniu założonych efektów. Ponadto w odniesieniu do </w:t>
            </w:r>
            <w:r>
              <w:rPr>
                <w:rFonts w:cs="Tahoma"/>
                <w:color w:val="000000"/>
              </w:rPr>
              <w:t>Osi Priorytetowej</w:t>
            </w:r>
            <w:r w:rsidRPr="00895E84">
              <w:rPr>
                <w:rFonts w:cs="Tahoma"/>
                <w:color w:val="000000"/>
              </w:rPr>
              <w:t xml:space="preserve"> IX analiza logiki interwencji będzie uwzględniać ukierunkowanie interwencji na poszczególne grupy docelowe. Analizie poddane zostaną mechanizmy oddziaływania interwencji na sytuację ostatecznego odbiorcy wsparcia, z</w:t>
            </w:r>
            <w:r>
              <w:rPr>
                <w:rFonts w:cs="Tahoma"/>
                <w:color w:val="000000"/>
              </w:rPr>
              <w:t> </w:t>
            </w:r>
            <w:r w:rsidRPr="00895E84">
              <w:rPr>
                <w:rFonts w:cs="Tahoma"/>
                <w:color w:val="000000"/>
              </w:rPr>
              <w:t>uwzględnieniem kontekstu interwencji, sytuacji odbiorcy, rodzaju i jakości oferowanego wsparcia. Ocena wpływu Programu i realizacja założonych celów, poza komponentem jakościowym, mierzona będzie osiąganiem wskaźników rezultatu, które następnie odniesione zostaną do potrzeb regionu w</w:t>
            </w:r>
            <w:r>
              <w:rPr>
                <w:rFonts w:cs="Tahoma"/>
                <w:color w:val="000000"/>
              </w:rPr>
              <w:t> </w:t>
            </w:r>
            <w:r w:rsidRPr="00895E84">
              <w:rPr>
                <w:rFonts w:cs="Tahoma"/>
                <w:color w:val="000000"/>
              </w:rPr>
              <w:t xml:space="preserve">zakresie usług społecznych i zdrowotnych. W odniesieniu do PI 9iv oceniony zostanie wpływ wsparcia Programu na zmianę sytuacji gospodarstw domowych ostatecznych odbiorców wsparcia (ostateczni odbiorcy wsparcia zapytani zostaną o zmianę sytuacji budżetu gospodarstwa domowego w wyniku </w:t>
            </w:r>
            <w:r w:rsidRPr="00895E84">
              <w:rPr>
                <w:rFonts w:cs="Tahoma"/>
                <w:color w:val="000000"/>
              </w:rPr>
              <w:lastRenderedPageBreak/>
              <w:t>uzyskanej pomocy ze środków RPO WSL i zmiana ta zostanie odniesiona do danych GUS dotyczących badania budżetów gospodarstw domowych).</w:t>
            </w:r>
          </w:p>
          <w:p w14:paraId="1FDA2BF5" w14:textId="77777777" w:rsidR="00AB3E38" w:rsidRPr="00895E84" w:rsidRDefault="00AB3E38" w:rsidP="0053074F">
            <w:pPr>
              <w:spacing w:after="0"/>
              <w:jc w:val="both"/>
              <w:rPr>
                <w:rFonts w:cs="Tahoma"/>
                <w:color w:val="000000"/>
              </w:rPr>
            </w:pPr>
            <w:r w:rsidRPr="00895E84">
              <w:rPr>
                <w:rFonts w:cs="Tahoma"/>
                <w:color w:val="000000"/>
              </w:rPr>
              <w:t>W ramach badania zostaną zastosowane:</w:t>
            </w:r>
          </w:p>
          <w:p w14:paraId="0FD51C24" w14:textId="77777777" w:rsidR="00AB3E38" w:rsidRPr="00895E84" w:rsidRDefault="00AB3E38" w:rsidP="0053074F">
            <w:pPr>
              <w:numPr>
                <w:ilvl w:val="0"/>
                <w:numId w:val="49"/>
              </w:numPr>
              <w:spacing w:after="0"/>
              <w:ind w:hanging="454"/>
              <w:jc w:val="both"/>
            </w:pPr>
            <w:r w:rsidRPr="00895E84">
              <w:t>analiza danych zastanych, w tym dokumentów programowych, dokumentacji projektowej oraz danych związanych z realizacją projektów</w:t>
            </w:r>
            <w:r>
              <w:t>,</w:t>
            </w:r>
          </w:p>
          <w:p w14:paraId="7DA54526" w14:textId="77777777" w:rsidR="00AB3E38" w:rsidRPr="00895E84" w:rsidRDefault="00AB3E38" w:rsidP="0053074F">
            <w:pPr>
              <w:numPr>
                <w:ilvl w:val="0"/>
                <w:numId w:val="49"/>
              </w:numPr>
              <w:spacing w:after="0"/>
              <w:ind w:hanging="454"/>
              <w:jc w:val="both"/>
            </w:pPr>
            <w:r w:rsidRPr="00895E84">
              <w:t>wywiady z przedstawicielami Instytucji Zarządzającej i Pośredniczących</w:t>
            </w:r>
            <w:r>
              <w:t>,</w:t>
            </w:r>
          </w:p>
          <w:p w14:paraId="485ACC39" w14:textId="77777777" w:rsidR="00AB3E38" w:rsidRPr="00895E84" w:rsidRDefault="00AB3E38" w:rsidP="0053074F">
            <w:pPr>
              <w:numPr>
                <w:ilvl w:val="0"/>
                <w:numId w:val="49"/>
              </w:numPr>
              <w:spacing w:after="0"/>
              <w:ind w:hanging="454"/>
              <w:jc w:val="both"/>
            </w:pPr>
            <w:r w:rsidRPr="00895E84">
              <w:t>wywiady/ankiety z beneficjentami Programu</w:t>
            </w:r>
            <w:r>
              <w:t>,</w:t>
            </w:r>
          </w:p>
          <w:p w14:paraId="5E5985A4" w14:textId="77777777" w:rsidR="00AB3E38" w:rsidRPr="00895E84" w:rsidRDefault="00AB3E38" w:rsidP="0053074F">
            <w:pPr>
              <w:numPr>
                <w:ilvl w:val="0"/>
                <w:numId w:val="51"/>
              </w:numPr>
              <w:spacing w:after="0"/>
              <w:ind w:hanging="454"/>
            </w:pPr>
            <w:r w:rsidRPr="00895E84">
              <w:t>wywiady/ankiety z ostatecznymi odbiorcami wsparcia</w:t>
            </w:r>
            <w:r>
              <w:t>,</w:t>
            </w:r>
          </w:p>
          <w:p w14:paraId="2B68C3BD" w14:textId="77777777" w:rsidR="00AB3E38" w:rsidRPr="00895E84" w:rsidRDefault="00AB3E38" w:rsidP="0053074F">
            <w:pPr>
              <w:numPr>
                <w:ilvl w:val="0"/>
                <w:numId w:val="49"/>
              </w:numPr>
              <w:spacing w:after="0"/>
              <w:ind w:hanging="454"/>
              <w:jc w:val="both"/>
            </w:pPr>
            <w:r w:rsidRPr="00895E84">
              <w:rPr>
                <w:color w:val="000000"/>
              </w:rPr>
              <w:t xml:space="preserve">wywiady z ekspertami dziedzinowymi z obszaru </w:t>
            </w:r>
            <w:r>
              <w:rPr>
                <w:color w:val="000000"/>
              </w:rPr>
              <w:t>Osi Prioryt</w:t>
            </w:r>
            <w:r w:rsidRPr="00895E84">
              <w:rPr>
                <w:color w:val="000000"/>
              </w:rPr>
              <w:t xml:space="preserve">etowej IX Włączenie społeczne i </w:t>
            </w:r>
            <w:r w:rsidRPr="00895E84">
              <w:t>X Rewitalizacja i infrastruktura zdrowotna.</w:t>
            </w:r>
          </w:p>
        </w:tc>
      </w:tr>
      <w:tr w:rsidR="00AB3E38" w:rsidRPr="007C6D7B" w14:paraId="6457CA16" w14:textId="77777777" w:rsidTr="0053074F">
        <w:trPr>
          <w:trHeight w:val="336"/>
        </w:trPr>
        <w:tc>
          <w:tcPr>
            <w:tcW w:w="9266" w:type="dxa"/>
            <w:gridSpan w:val="2"/>
            <w:shd w:val="clear" w:color="auto" w:fill="D9D9D9"/>
          </w:tcPr>
          <w:p w14:paraId="7E036C1F" w14:textId="77777777" w:rsidR="00AB3E38" w:rsidRPr="00895E84" w:rsidRDefault="00AB3E38" w:rsidP="0053074F">
            <w:pPr>
              <w:spacing w:after="0"/>
              <w:jc w:val="both"/>
              <w:rPr>
                <w:b/>
              </w:rPr>
            </w:pPr>
            <w:r w:rsidRPr="00895E84">
              <w:rPr>
                <w:b/>
              </w:rPr>
              <w:lastRenderedPageBreak/>
              <w:t>Zakres niezbędnych danych</w:t>
            </w:r>
          </w:p>
        </w:tc>
      </w:tr>
      <w:tr w:rsidR="00AB3E38" w:rsidRPr="007C6D7B" w14:paraId="3CA20C34" w14:textId="77777777" w:rsidTr="0053074F">
        <w:trPr>
          <w:trHeight w:val="336"/>
        </w:trPr>
        <w:tc>
          <w:tcPr>
            <w:tcW w:w="9266" w:type="dxa"/>
            <w:gridSpan w:val="2"/>
          </w:tcPr>
          <w:p w14:paraId="16F08C54" w14:textId="77777777" w:rsidR="00AB3E38" w:rsidRPr="00895E84" w:rsidRDefault="00AB3E38" w:rsidP="0053074F">
            <w:pPr>
              <w:numPr>
                <w:ilvl w:val="0"/>
                <w:numId w:val="49"/>
              </w:numPr>
              <w:spacing w:after="0"/>
              <w:ind w:left="425" w:hanging="357"/>
              <w:jc w:val="both"/>
            </w:pPr>
            <w:r>
              <w:t>z</w:t>
            </w:r>
            <w:r w:rsidRPr="00895E84">
              <w:t>akres danych w posiadaniu IZ/IP:</w:t>
            </w:r>
          </w:p>
          <w:p w14:paraId="2544404B" w14:textId="77777777" w:rsidR="00AB3E38" w:rsidRPr="00895E84" w:rsidRDefault="00AB3E38" w:rsidP="0053074F">
            <w:pPr>
              <w:numPr>
                <w:ilvl w:val="0"/>
                <w:numId w:val="10"/>
              </w:numPr>
              <w:spacing w:after="0"/>
              <w:ind w:hanging="454"/>
              <w:jc w:val="both"/>
            </w:pPr>
            <w:r>
              <w:t>d</w:t>
            </w:r>
            <w:r w:rsidRPr="00895E84">
              <w:t xml:space="preserve">ane monitoringowe pochodzące z </w:t>
            </w:r>
            <w:r>
              <w:t>LSI 2014</w:t>
            </w:r>
            <w:r w:rsidRPr="00895E84">
              <w:t>/ centralnego systemu teleinformatycznego</w:t>
            </w:r>
            <w:r>
              <w:t>,</w:t>
            </w:r>
          </w:p>
          <w:p w14:paraId="4663458D" w14:textId="77777777" w:rsidR="00AB3E38" w:rsidRPr="00895E84" w:rsidRDefault="00AB3E38" w:rsidP="0053074F">
            <w:pPr>
              <w:numPr>
                <w:ilvl w:val="0"/>
                <w:numId w:val="9"/>
              </w:numPr>
              <w:spacing w:after="0"/>
              <w:ind w:hanging="454"/>
              <w:jc w:val="both"/>
            </w:pPr>
            <w:r>
              <w:t>i</w:t>
            </w:r>
            <w:r w:rsidRPr="00895E84">
              <w:t xml:space="preserve">nformacje/dane z projektów pochodzące z </w:t>
            </w:r>
            <w:r>
              <w:t>LSI 2014,</w:t>
            </w:r>
          </w:p>
          <w:p w14:paraId="697016ED" w14:textId="77777777" w:rsidR="00AB3E38" w:rsidRPr="00895E84" w:rsidRDefault="00AB3E38" w:rsidP="0053074F">
            <w:pPr>
              <w:numPr>
                <w:ilvl w:val="0"/>
                <w:numId w:val="9"/>
              </w:numPr>
              <w:spacing w:after="0"/>
              <w:ind w:hanging="454"/>
              <w:jc w:val="both"/>
            </w:pPr>
            <w:r>
              <w:t>d</w:t>
            </w:r>
            <w:r w:rsidRPr="00895E84">
              <w:t>ane kontaktowe beneficjentów</w:t>
            </w:r>
            <w:r>
              <w:t>,</w:t>
            </w:r>
          </w:p>
          <w:p w14:paraId="0C2C60BC" w14:textId="77777777" w:rsidR="00AB3E38" w:rsidRPr="00895E84" w:rsidRDefault="00AB3E38" w:rsidP="0053074F">
            <w:pPr>
              <w:numPr>
                <w:ilvl w:val="0"/>
                <w:numId w:val="9"/>
              </w:numPr>
              <w:spacing w:after="0"/>
              <w:ind w:hanging="454"/>
              <w:jc w:val="both"/>
            </w:pPr>
            <w:r>
              <w:t>d</w:t>
            </w:r>
            <w:r w:rsidRPr="00895E84">
              <w:t>ane kontaktowe ostatecznych odbiorców wsparcia</w:t>
            </w:r>
            <w:r>
              <w:t>,</w:t>
            </w:r>
          </w:p>
          <w:p w14:paraId="1D87CF96" w14:textId="77777777" w:rsidR="00AB3E38" w:rsidRPr="00895E84" w:rsidRDefault="00AB3E38" w:rsidP="0053074F">
            <w:pPr>
              <w:numPr>
                <w:ilvl w:val="0"/>
                <w:numId w:val="49"/>
              </w:numPr>
              <w:spacing w:after="0"/>
              <w:ind w:left="425" w:hanging="357"/>
              <w:jc w:val="both"/>
            </w:pPr>
            <w:r>
              <w:t>d</w:t>
            </w:r>
            <w:r w:rsidRPr="00895E84">
              <w:t>okumenty strategiczne i programowe – ogólnodostępne</w:t>
            </w:r>
            <w:r>
              <w:t>,</w:t>
            </w:r>
          </w:p>
          <w:p w14:paraId="7E33654F" w14:textId="77777777" w:rsidR="00AB3E38" w:rsidRPr="00895E84" w:rsidRDefault="00AB3E38" w:rsidP="0053074F">
            <w:pPr>
              <w:numPr>
                <w:ilvl w:val="0"/>
                <w:numId w:val="49"/>
              </w:numPr>
              <w:spacing w:after="0"/>
              <w:ind w:left="425" w:hanging="357"/>
              <w:contextualSpacing/>
              <w:jc w:val="both"/>
            </w:pPr>
            <w:r>
              <w:t>o</w:t>
            </w:r>
            <w:r w:rsidRPr="00895E84">
              <w:t xml:space="preserve">gólnodostępne dane ze statystyki publicznej </w:t>
            </w:r>
            <w:r w:rsidRPr="00895E84">
              <w:rPr>
                <w:bCs/>
              </w:rPr>
              <w:t>(w tym trendy) dotyczące obszaru zdrowia i usług społecznych</w:t>
            </w:r>
            <w:r>
              <w:rPr>
                <w:bCs/>
              </w:rPr>
              <w:t>,</w:t>
            </w:r>
          </w:p>
          <w:p w14:paraId="14C29445" w14:textId="77777777" w:rsidR="00AB3E38" w:rsidRPr="00895E84" w:rsidRDefault="00AB3E38" w:rsidP="0053074F">
            <w:pPr>
              <w:numPr>
                <w:ilvl w:val="0"/>
                <w:numId w:val="49"/>
              </w:numPr>
              <w:spacing w:after="0"/>
              <w:ind w:left="425" w:hanging="357"/>
              <w:contextualSpacing/>
              <w:jc w:val="both"/>
              <w:rPr>
                <w:rFonts w:cs="Tahoma"/>
                <w:b/>
              </w:rPr>
            </w:pPr>
            <w:r>
              <w:rPr>
                <w:rFonts w:cs="Tahoma"/>
              </w:rPr>
              <w:t>d</w:t>
            </w:r>
            <w:r w:rsidRPr="00895E84">
              <w:rPr>
                <w:rFonts w:cs="Tahoma"/>
              </w:rPr>
              <w:t>ane pozyskane od beneficjentów, ostatecznych odbiorców wsparcia i osób wdrażających i</w:t>
            </w:r>
            <w:r>
              <w:rPr>
                <w:rFonts w:cs="Tahoma"/>
              </w:rPr>
              <w:t> </w:t>
            </w:r>
            <w:r w:rsidRPr="00895E84">
              <w:rPr>
                <w:rFonts w:cs="Tahoma"/>
              </w:rPr>
              <w:t>programujących RPO WSL</w:t>
            </w:r>
            <w:r>
              <w:rPr>
                <w:rFonts w:cs="Tahoma"/>
              </w:rPr>
              <w:t>,</w:t>
            </w:r>
          </w:p>
          <w:p w14:paraId="07BEC541" w14:textId="77777777" w:rsidR="00AB3E38" w:rsidRPr="00895E84" w:rsidRDefault="00AB3E38" w:rsidP="0053074F">
            <w:pPr>
              <w:numPr>
                <w:ilvl w:val="0"/>
                <w:numId w:val="49"/>
              </w:numPr>
              <w:spacing w:after="0"/>
              <w:ind w:left="425" w:hanging="357"/>
              <w:jc w:val="both"/>
            </w:pPr>
            <w:r>
              <w:rPr>
                <w:bCs/>
              </w:rPr>
              <w:t>w</w:t>
            </w:r>
            <w:r w:rsidRPr="00895E84">
              <w:rPr>
                <w:bCs/>
              </w:rPr>
              <w:t>iedza ekspercka z badanego obszaru.</w:t>
            </w:r>
          </w:p>
        </w:tc>
      </w:tr>
      <w:tr w:rsidR="00AB3E38" w:rsidRPr="007C6D7B" w14:paraId="35DE032C" w14:textId="77777777" w:rsidTr="0053074F">
        <w:trPr>
          <w:trHeight w:val="336"/>
        </w:trPr>
        <w:tc>
          <w:tcPr>
            <w:tcW w:w="9266" w:type="dxa"/>
            <w:gridSpan w:val="2"/>
            <w:shd w:val="clear" w:color="auto" w:fill="A6A6A6"/>
          </w:tcPr>
          <w:p w14:paraId="2FBB0C92" w14:textId="77777777" w:rsidR="00AB3E38" w:rsidRPr="00895E84" w:rsidRDefault="00AB3E38" w:rsidP="0053074F">
            <w:pPr>
              <w:spacing w:after="0"/>
              <w:jc w:val="center"/>
              <w:rPr>
                <w:b/>
              </w:rPr>
            </w:pPr>
            <w:r w:rsidRPr="00895E84">
              <w:rPr>
                <w:b/>
              </w:rPr>
              <w:t>Organizacja badania</w:t>
            </w:r>
          </w:p>
        </w:tc>
      </w:tr>
      <w:tr w:rsidR="00AB3E38" w:rsidRPr="007C6D7B" w14:paraId="44A0D74A" w14:textId="77777777" w:rsidTr="0053074F">
        <w:trPr>
          <w:trHeight w:val="336"/>
        </w:trPr>
        <w:tc>
          <w:tcPr>
            <w:tcW w:w="9266" w:type="dxa"/>
            <w:gridSpan w:val="2"/>
            <w:shd w:val="clear" w:color="auto" w:fill="D9D9D9"/>
          </w:tcPr>
          <w:p w14:paraId="212C896D" w14:textId="77777777" w:rsidR="00AB3E38" w:rsidRPr="00895E84" w:rsidRDefault="00AB3E38" w:rsidP="0053074F">
            <w:pPr>
              <w:spacing w:after="0"/>
              <w:jc w:val="both"/>
              <w:rPr>
                <w:b/>
              </w:rPr>
            </w:pPr>
            <w:r w:rsidRPr="00895E84">
              <w:rPr>
                <w:b/>
              </w:rPr>
              <w:t>Ramy czasowe realizacji badania</w:t>
            </w:r>
          </w:p>
        </w:tc>
      </w:tr>
      <w:tr w:rsidR="00AB3E38" w:rsidRPr="007C6D7B" w14:paraId="0B3C4159" w14:textId="77777777" w:rsidTr="0053074F">
        <w:trPr>
          <w:trHeight w:val="336"/>
        </w:trPr>
        <w:tc>
          <w:tcPr>
            <w:tcW w:w="9266" w:type="dxa"/>
            <w:gridSpan w:val="2"/>
          </w:tcPr>
          <w:p w14:paraId="697010AA" w14:textId="77777777" w:rsidR="00AB3E38" w:rsidRPr="00895E84" w:rsidRDefault="00AB3E38" w:rsidP="0053074F">
            <w:pPr>
              <w:spacing w:after="0"/>
              <w:jc w:val="both"/>
            </w:pPr>
            <w:r w:rsidRPr="00895E84">
              <w:rPr>
                <w:bCs/>
              </w:rPr>
              <w:t>I</w:t>
            </w:r>
            <w:r>
              <w:rPr>
                <w:bCs/>
              </w:rPr>
              <w:t xml:space="preserve">II – </w:t>
            </w:r>
            <w:r w:rsidRPr="00895E84">
              <w:rPr>
                <w:bCs/>
              </w:rPr>
              <w:t>I</w:t>
            </w:r>
            <w:r>
              <w:rPr>
                <w:bCs/>
              </w:rPr>
              <w:t>V</w:t>
            </w:r>
            <w:r w:rsidRPr="00895E84">
              <w:rPr>
                <w:bCs/>
              </w:rPr>
              <w:t xml:space="preserve"> kwartał 2020 </w:t>
            </w:r>
            <w:r w:rsidRPr="00895E84">
              <w:t>r.</w:t>
            </w:r>
          </w:p>
        </w:tc>
      </w:tr>
      <w:tr w:rsidR="00AB3E38" w:rsidRPr="007C6D7B" w14:paraId="1DADAB99" w14:textId="77777777" w:rsidTr="0053074F">
        <w:trPr>
          <w:trHeight w:val="336"/>
        </w:trPr>
        <w:tc>
          <w:tcPr>
            <w:tcW w:w="9266" w:type="dxa"/>
            <w:gridSpan w:val="2"/>
            <w:shd w:val="clear" w:color="auto" w:fill="D9D9D9"/>
          </w:tcPr>
          <w:p w14:paraId="21A3A2EA" w14:textId="77777777" w:rsidR="00AB3E38" w:rsidRPr="00895E84" w:rsidRDefault="00AB3E38" w:rsidP="0053074F">
            <w:pPr>
              <w:spacing w:after="0"/>
              <w:jc w:val="both"/>
              <w:rPr>
                <w:b/>
              </w:rPr>
            </w:pPr>
            <w:r w:rsidRPr="00895E84">
              <w:rPr>
                <w:b/>
              </w:rPr>
              <w:t>Szacowany koszt badania</w:t>
            </w:r>
          </w:p>
        </w:tc>
      </w:tr>
      <w:tr w:rsidR="00AB3E38" w:rsidRPr="007C6D7B" w14:paraId="5DCDEB19" w14:textId="77777777" w:rsidTr="0053074F">
        <w:trPr>
          <w:trHeight w:val="336"/>
        </w:trPr>
        <w:tc>
          <w:tcPr>
            <w:tcW w:w="9266" w:type="dxa"/>
            <w:gridSpan w:val="2"/>
          </w:tcPr>
          <w:p w14:paraId="2A9CD617" w14:textId="77777777" w:rsidR="00AB3E38" w:rsidRPr="00895E84" w:rsidRDefault="00AB3E38" w:rsidP="0053074F">
            <w:pPr>
              <w:spacing w:after="0"/>
              <w:jc w:val="both"/>
            </w:pPr>
            <w:r w:rsidRPr="00895E84">
              <w:t>1</w:t>
            </w:r>
            <w:r>
              <w:t>6</w:t>
            </w:r>
            <w:r w:rsidRPr="00895E84">
              <w:t>0 000 zł</w:t>
            </w:r>
          </w:p>
        </w:tc>
      </w:tr>
      <w:tr w:rsidR="00AB3E38" w:rsidRPr="007C6D7B" w14:paraId="6B49CF81" w14:textId="77777777" w:rsidTr="0053074F">
        <w:trPr>
          <w:trHeight w:val="336"/>
        </w:trPr>
        <w:tc>
          <w:tcPr>
            <w:tcW w:w="9266" w:type="dxa"/>
            <w:gridSpan w:val="2"/>
            <w:shd w:val="clear" w:color="auto" w:fill="D9D9D9"/>
          </w:tcPr>
          <w:p w14:paraId="3FC10782" w14:textId="77777777" w:rsidR="00AB3E38" w:rsidRPr="00895E84" w:rsidRDefault="00AB3E38" w:rsidP="0053074F">
            <w:pPr>
              <w:spacing w:after="0"/>
              <w:jc w:val="both"/>
              <w:rPr>
                <w:b/>
              </w:rPr>
            </w:pPr>
            <w:r w:rsidRPr="00895E84">
              <w:rPr>
                <w:b/>
              </w:rPr>
              <w:t>Podmiot odpowiedzialny za realizację badania</w:t>
            </w:r>
          </w:p>
        </w:tc>
      </w:tr>
      <w:tr w:rsidR="00AB3E38" w:rsidRPr="007C6D7B" w14:paraId="6C279D75" w14:textId="77777777" w:rsidTr="0053074F">
        <w:trPr>
          <w:trHeight w:val="336"/>
        </w:trPr>
        <w:tc>
          <w:tcPr>
            <w:tcW w:w="9266" w:type="dxa"/>
            <w:gridSpan w:val="2"/>
          </w:tcPr>
          <w:p w14:paraId="09AA7A6F" w14:textId="77777777" w:rsidR="00AB3E38" w:rsidRPr="00895E84" w:rsidRDefault="00AB3E38" w:rsidP="0053074F">
            <w:pPr>
              <w:spacing w:after="0"/>
              <w:jc w:val="both"/>
            </w:pPr>
            <w:r w:rsidRPr="00895E84">
              <w:t>Jednostka Ewaluacyjna RPO WSL</w:t>
            </w:r>
          </w:p>
        </w:tc>
      </w:tr>
      <w:tr w:rsidR="00AB3E38" w:rsidRPr="007C6D7B" w14:paraId="48D790EB" w14:textId="77777777" w:rsidTr="0053074F">
        <w:trPr>
          <w:trHeight w:val="336"/>
        </w:trPr>
        <w:tc>
          <w:tcPr>
            <w:tcW w:w="9266" w:type="dxa"/>
            <w:gridSpan w:val="2"/>
            <w:shd w:val="clear" w:color="auto" w:fill="D9D9D9"/>
          </w:tcPr>
          <w:p w14:paraId="46D086FE" w14:textId="77777777" w:rsidR="00AB3E38" w:rsidRPr="00895E84" w:rsidRDefault="00AB3E38" w:rsidP="0053074F">
            <w:pPr>
              <w:spacing w:after="0"/>
              <w:jc w:val="both"/>
              <w:rPr>
                <w:b/>
              </w:rPr>
            </w:pPr>
            <w:r w:rsidRPr="00895E84">
              <w:rPr>
                <w:b/>
              </w:rPr>
              <w:t>Ewentualne komentarze</w:t>
            </w:r>
          </w:p>
        </w:tc>
      </w:tr>
      <w:tr w:rsidR="00AB3E38" w:rsidRPr="007C6D7B" w14:paraId="66A3AF23" w14:textId="77777777" w:rsidTr="0053074F">
        <w:trPr>
          <w:trHeight w:val="336"/>
        </w:trPr>
        <w:tc>
          <w:tcPr>
            <w:tcW w:w="9266" w:type="dxa"/>
            <w:gridSpan w:val="2"/>
          </w:tcPr>
          <w:p w14:paraId="10DF6EA0" w14:textId="77777777" w:rsidR="00AB3E38" w:rsidRPr="00895E84" w:rsidRDefault="00AB3E38" w:rsidP="0053074F">
            <w:pPr>
              <w:spacing w:after="0"/>
              <w:jc w:val="both"/>
            </w:pPr>
          </w:p>
        </w:tc>
      </w:tr>
    </w:tbl>
    <w:p w14:paraId="3E418949" w14:textId="3C167DFE" w:rsidR="00AB3E38" w:rsidRDefault="00AB3E38" w:rsidP="00FD7EF6">
      <w:pPr>
        <w:pStyle w:val="Styl4"/>
        <w:jc w:val="both"/>
      </w:pPr>
      <w:r>
        <w:br w:type="page"/>
      </w:r>
    </w:p>
    <w:p w14:paraId="4279F5A4" w14:textId="77777777" w:rsidR="004524CF" w:rsidRPr="00895E84" w:rsidRDefault="004524CF" w:rsidP="0053074F">
      <w:pPr>
        <w:pStyle w:val="Styl4"/>
        <w:numPr>
          <w:ilvl w:val="0"/>
          <w:numId w:val="145"/>
        </w:numPr>
        <w:ind w:left="426"/>
        <w:jc w:val="both"/>
      </w:pPr>
      <w:bookmarkStart w:id="23" w:name="_Toc26346439"/>
      <w:r>
        <w:lastRenderedPageBreak/>
        <w:t>Ewaluacja dotycząca</w:t>
      </w:r>
      <w:r w:rsidRPr="00895E84">
        <w:t xml:space="preserve"> sposobu, w jaki wsparcie w ramach RPO WSL na la</w:t>
      </w:r>
      <w:r>
        <w:t>ta 2014-2020 przyczyniło się do </w:t>
      </w:r>
      <w:r w:rsidRPr="00895E84">
        <w:t xml:space="preserve">osiągnięcia celów w ramach </w:t>
      </w:r>
      <w:r>
        <w:t>Osi Prioryt</w:t>
      </w:r>
      <w:r w:rsidRPr="00895E84">
        <w:t>etowej IV Efektywność energetyczna, odnawialne źródła energii i gospodarka niskoemisyjna</w:t>
      </w:r>
      <w:bookmarkEnd w:id="23"/>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4524CF" w:rsidRPr="007C6D7B" w14:paraId="0D6BC633" w14:textId="77777777" w:rsidTr="0053074F">
        <w:trPr>
          <w:trHeight w:val="354"/>
        </w:trPr>
        <w:tc>
          <w:tcPr>
            <w:tcW w:w="9266" w:type="dxa"/>
            <w:gridSpan w:val="2"/>
            <w:shd w:val="clear" w:color="auto" w:fill="A6A6A6"/>
          </w:tcPr>
          <w:p w14:paraId="5BD17469" w14:textId="77777777" w:rsidR="004524CF" w:rsidRPr="00895E84" w:rsidRDefault="004524CF" w:rsidP="0053074F">
            <w:pPr>
              <w:spacing w:after="0"/>
              <w:jc w:val="center"/>
              <w:rPr>
                <w:b/>
              </w:rPr>
            </w:pPr>
            <w:r w:rsidRPr="00895E84">
              <w:rPr>
                <w:b/>
              </w:rPr>
              <w:t>Ogólny opis badania</w:t>
            </w:r>
          </w:p>
        </w:tc>
      </w:tr>
      <w:tr w:rsidR="004524CF" w:rsidRPr="007C6D7B" w14:paraId="4D920BE9" w14:textId="77777777" w:rsidTr="0053074F">
        <w:trPr>
          <w:trHeight w:val="336"/>
        </w:trPr>
        <w:tc>
          <w:tcPr>
            <w:tcW w:w="9266" w:type="dxa"/>
            <w:gridSpan w:val="2"/>
            <w:shd w:val="clear" w:color="auto" w:fill="D9D9D9"/>
          </w:tcPr>
          <w:p w14:paraId="7A9F5523" w14:textId="77777777" w:rsidR="004524CF" w:rsidRPr="00895E84" w:rsidRDefault="004524CF" w:rsidP="0053074F">
            <w:pPr>
              <w:spacing w:after="0"/>
              <w:jc w:val="both"/>
              <w:rPr>
                <w:b/>
              </w:rPr>
            </w:pPr>
            <w:r w:rsidRPr="00895E84">
              <w:rPr>
                <w:b/>
              </w:rPr>
              <w:t xml:space="preserve">Zakres badania (uwzględnienie </w:t>
            </w:r>
            <w:r>
              <w:rPr>
                <w:b/>
              </w:rPr>
              <w:t>Osi Prioryt</w:t>
            </w:r>
            <w:r w:rsidRPr="00895E84">
              <w:rPr>
                <w:b/>
              </w:rPr>
              <w:t>etowych/</w:t>
            </w:r>
            <w:r>
              <w:rPr>
                <w:b/>
              </w:rPr>
              <w:t>D</w:t>
            </w:r>
            <w:r w:rsidRPr="00895E84">
              <w:rPr>
                <w:b/>
              </w:rPr>
              <w:t>ziałań) oraz fundusz</w:t>
            </w:r>
          </w:p>
        </w:tc>
      </w:tr>
      <w:tr w:rsidR="004524CF" w:rsidRPr="007C6D7B" w14:paraId="3527087D" w14:textId="77777777" w:rsidTr="0053074F">
        <w:trPr>
          <w:trHeight w:val="336"/>
        </w:trPr>
        <w:tc>
          <w:tcPr>
            <w:tcW w:w="9266" w:type="dxa"/>
            <w:gridSpan w:val="2"/>
          </w:tcPr>
          <w:p w14:paraId="76DFCE92" w14:textId="77777777" w:rsidR="004524CF" w:rsidRPr="00895E84" w:rsidRDefault="004524CF" w:rsidP="0053074F">
            <w:pPr>
              <w:spacing w:after="0"/>
              <w:jc w:val="both"/>
            </w:pPr>
            <w:r w:rsidRPr="00895E84">
              <w:t xml:space="preserve">Oś </w:t>
            </w:r>
            <w:r>
              <w:t>Prioryt</w:t>
            </w:r>
            <w:r w:rsidRPr="00895E84">
              <w:t>etowa IV EFEKTYWNOŚĆ  ENERGETYCZNA, ODNAWIALNE ŹRÓDŁA ENERGII I GOSPODARKA NISKOEMISYJNA</w:t>
            </w:r>
          </w:p>
          <w:p w14:paraId="0304AA95" w14:textId="77777777" w:rsidR="004524CF" w:rsidRPr="00895E84" w:rsidRDefault="004524CF" w:rsidP="0053074F">
            <w:pPr>
              <w:spacing w:after="0"/>
              <w:jc w:val="both"/>
            </w:pPr>
            <w:r w:rsidRPr="00895E84">
              <w:t>PI 4a wspieranie wytwarzania i dystrybucji energii pochodzącej ze źródeł odnawialnych</w:t>
            </w:r>
            <w:r>
              <w:t>,</w:t>
            </w:r>
          </w:p>
          <w:p w14:paraId="6510CD33" w14:textId="77777777" w:rsidR="004524CF" w:rsidRPr="00895E84" w:rsidRDefault="004524CF" w:rsidP="0053074F">
            <w:pPr>
              <w:spacing w:after="0"/>
              <w:jc w:val="both"/>
            </w:pPr>
            <w:r w:rsidRPr="00895E84">
              <w:t>PI 4b promowanie efektywności energetycznej i korzystania z odnawialnych źródeł energii w przedsiębiorstwach</w:t>
            </w:r>
            <w:r>
              <w:t>,</w:t>
            </w:r>
          </w:p>
          <w:p w14:paraId="509D0AC6" w14:textId="77777777" w:rsidR="004524CF" w:rsidRPr="00895E84" w:rsidRDefault="004524CF" w:rsidP="0053074F">
            <w:pPr>
              <w:spacing w:after="0"/>
              <w:jc w:val="both"/>
            </w:pPr>
            <w:r w:rsidRPr="00895E84">
              <w:t>PI 4c wspieranie efektywności energetycznej, inteligentnego zarządzania energią i wykorzystania odnawialnych źródeł energii w infrastrukturze publicznej, w tym w budynkach publicznych i sektorze mieszkalnym</w:t>
            </w:r>
            <w:r>
              <w:t>,</w:t>
            </w:r>
          </w:p>
          <w:p w14:paraId="33B33854" w14:textId="77777777" w:rsidR="004524CF" w:rsidRPr="00895E84" w:rsidRDefault="004524CF" w:rsidP="0053074F">
            <w:pPr>
              <w:spacing w:after="0"/>
              <w:jc w:val="both"/>
            </w:pPr>
            <w:r w:rsidRPr="00895E84">
              <w:t>PI 4e promowanie strategii niskoemisyjnej dla wszystkich rodzajów terytoriów, w szczególności dla obszarów miejskich, w tym wspieranie zrównoważonej multimodalnej mobilności miejskiej i działań adaptacyjnych mających oddziaływanie łagodzące zmiany klimatu</w:t>
            </w:r>
            <w:r>
              <w:t>,</w:t>
            </w:r>
          </w:p>
          <w:p w14:paraId="7D84C5A7" w14:textId="77777777" w:rsidR="004524CF" w:rsidRDefault="004524CF" w:rsidP="0053074F">
            <w:pPr>
              <w:spacing w:after="0"/>
              <w:jc w:val="both"/>
            </w:pPr>
            <w:r w:rsidRPr="00895E84">
              <w:t>PI 4g promowanie wykorzystania wysokosprawnej kogeneracji ciepła i energii elektrycznej w oparciu o zapotrzebowanie na ciepło użytkowe</w:t>
            </w:r>
            <w:r>
              <w:t>,</w:t>
            </w:r>
          </w:p>
          <w:p w14:paraId="699FA162" w14:textId="77777777" w:rsidR="004524CF" w:rsidRPr="00895E84" w:rsidRDefault="004524CF" w:rsidP="0053074F">
            <w:pPr>
              <w:spacing w:after="0"/>
              <w:jc w:val="both"/>
            </w:pPr>
            <w:r>
              <w:t>PI 6e podejmowanie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p w14:paraId="2BFF2769" w14:textId="77777777" w:rsidR="004524CF" w:rsidRPr="00895E84" w:rsidRDefault="004524CF" w:rsidP="0053074F">
            <w:pPr>
              <w:spacing w:after="0"/>
              <w:jc w:val="both"/>
            </w:pPr>
          </w:p>
          <w:p w14:paraId="7697B5D1" w14:textId="77777777" w:rsidR="004524CF" w:rsidRPr="00895E84" w:rsidRDefault="004524CF" w:rsidP="0053074F">
            <w:pPr>
              <w:spacing w:after="0"/>
              <w:jc w:val="both"/>
            </w:pPr>
            <w:r w:rsidRPr="00895E84">
              <w:t>FUNDUSZ: EFRR</w:t>
            </w:r>
          </w:p>
        </w:tc>
      </w:tr>
      <w:tr w:rsidR="004524CF" w:rsidRPr="007C6D7B" w14:paraId="51075057" w14:textId="77777777" w:rsidTr="0053074F">
        <w:trPr>
          <w:trHeight w:val="336"/>
        </w:trPr>
        <w:tc>
          <w:tcPr>
            <w:tcW w:w="4335" w:type="dxa"/>
            <w:shd w:val="clear" w:color="auto" w:fill="D9D9D9"/>
          </w:tcPr>
          <w:p w14:paraId="357D7D1A" w14:textId="77777777" w:rsidR="004524CF" w:rsidRPr="00895E84" w:rsidRDefault="004524CF" w:rsidP="0053074F">
            <w:pPr>
              <w:spacing w:after="0"/>
              <w:jc w:val="both"/>
              <w:rPr>
                <w:b/>
              </w:rPr>
            </w:pPr>
            <w:r w:rsidRPr="00895E84">
              <w:rPr>
                <w:b/>
              </w:rPr>
              <w:t>Typ badania (wpływu, procesowe)</w:t>
            </w:r>
          </w:p>
        </w:tc>
        <w:tc>
          <w:tcPr>
            <w:tcW w:w="4931" w:type="dxa"/>
          </w:tcPr>
          <w:p w14:paraId="2A35122F" w14:textId="77777777" w:rsidR="004524CF" w:rsidRPr="00895E84" w:rsidRDefault="004524CF" w:rsidP="0053074F">
            <w:pPr>
              <w:spacing w:after="0"/>
              <w:jc w:val="both"/>
            </w:pPr>
            <w:r w:rsidRPr="00895E84">
              <w:t>wpływu</w:t>
            </w:r>
          </w:p>
        </w:tc>
      </w:tr>
      <w:tr w:rsidR="004524CF" w:rsidRPr="007C6D7B" w14:paraId="5B376371" w14:textId="77777777" w:rsidTr="0053074F">
        <w:trPr>
          <w:trHeight w:val="336"/>
        </w:trPr>
        <w:tc>
          <w:tcPr>
            <w:tcW w:w="4335" w:type="dxa"/>
            <w:shd w:val="clear" w:color="auto" w:fill="D9D9D9"/>
          </w:tcPr>
          <w:p w14:paraId="20A20D72" w14:textId="77777777" w:rsidR="004524CF" w:rsidRPr="00895E84" w:rsidRDefault="004524CF" w:rsidP="0053074F">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03EAA137" w14:textId="77777777" w:rsidR="004524CF" w:rsidRPr="00895E84" w:rsidRDefault="004524CF" w:rsidP="0053074F">
            <w:pPr>
              <w:spacing w:after="0"/>
              <w:jc w:val="both"/>
            </w:pPr>
            <w:r>
              <w:t xml:space="preserve">ex </w:t>
            </w:r>
            <w:r w:rsidRPr="00895E84">
              <w:t>post</w:t>
            </w:r>
          </w:p>
        </w:tc>
      </w:tr>
      <w:tr w:rsidR="004524CF" w:rsidRPr="007C6D7B" w14:paraId="40C2D9CF" w14:textId="77777777" w:rsidTr="0053074F">
        <w:trPr>
          <w:trHeight w:val="336"/>
        </w:trPr>
        <w:tc>
          <w:tcPr>
            <w:tcW w:w="9266" w:type="dxa"/>
            <w:gridSpan w:val="2"/>
            <w:shd w:val="clear" w:color="auto" w:fill="D9D9D9"/>
          </w:tcPr>
          <w:p w14:paraId="76EEC32F" w14:textId="77777777" w:rsidR="004524CF" w:rsidRPr="00895E84" w:rsidRDefault="004524CF" w:rsidP="0053074F">
            <w:pPr>
              <w:spacing w:after="0"/>
              <w:jc w:val="both"/>
              <w:rPr>
                <w:b/>
              </w:rPr>
            </w:pPr>
            <w:r w:rsidRPr="00895E84">
              <w:rPr>
                <w:b/>
              </w:rPr>
              <w:t>Cel badania</w:t>
            </w:r>
          </w:p>
        </w:tc>
      </w:tr>
      <w:tr w:rsidR="004524CF" w:rsidRPr="007C6D7B" w14:paraId="1DA28338" w14:textId="77777777" w:rsidTr="0053074F">
        <w:trPr>
          <w:trHeight w:val="336"/>
        </w:trPr>
        <w:tc>
          <w:tcPr>
            <w:tcW w:w="9266" w:type="dxa"/>
            <w:gridSpan w:val="2"/>
          </w:tcPr>
          <w:p w14:paraId="0E2ABE3B" w14:textId="77777777" w:rsidR="004524CF" w:rsidRPr="00895E84" w:rsidRDefault="004524CF" w:rsidP="0053074F">
            <w:pPr>
              <w:spacing w:after="0"/>
              <w:jc w:val="both"/>
            </w:pPr>
            <w:r w:rsidRPr="00895E84">
              <w:t xml:space="preserve">Badanie ma na celu sprawdzenie dotychczasowych efektów (zarówno tych zamierzonych jak i niezaplanowanych) wsparcia udzielonego w ramach </w:t>
            </w:r>
            <w:r>
              <w:t>Osi Prioryt</w:t>
            </w:r>
            <w:r w:rsidRPr="00895E84">
              <w:t xml:space="preserve">etowej IV Efektywność energetyczna, odnawialne źródła energii i gospodarka niskoemisyjna, w tym stopnia osiągnięcia celów szczegółowych: </w:t>
            </w:r>
          </w:p>
          <w:p w14:paraId="18D0A3B8" w14:textId="77777777" w:rsidR="004524CF" w:rsidRPr="00895E84" w:rsidRDefault="004524CF" w:rsidP="0053074F">
            <w:pPr>
              <w:numPr>
                <w:ilvl w:val="0"/>
                <w:numId w:val="39"/>
              </w:numPr>
              <w:autoSpaceDE w:val="0"/>
              <w:autoSpaceDN w:val="0"/>
              <w:adjustRightInd w:val="0"/>
              <w:spacing w:after="0"/>
              <w:ind w:hanging="454"/>
              <w:contextualSpacing/>
              <w:rPr>
                <w:rFonts w:cs="Calibri"/>
                <w:color w:val="000000"/>
              </w:rPr>
            </w:pPr>
            <w:r w:rsidRPr="00895E84">
              <w:rPr>
                <w:rFonts w:cs="Calibri"/>
                <w:color w:val="000000"/>
              </w:rPr>
              <w:t>zwiększony poziom produkcji energii ze źródeł odnawialnych</w:t>
            </w:r>
            <w:r>
              <w:rPr>
                <w:rFonts w:cs="Calibri"/>
                <w:color w:val="000000"/>
              </w:rPr>
              <w:t>,</w:t>
            </w:r>
            <w:r w:rsidRPr="00895E84">
              <w:rPr>
                <w:rFonts w:cs="Calibri"/>
                <w:color w:val="000000"/>
              </w:rPr>
              <w:t xml:space="preserve"> </w:t>
            </w:r>
          </w:p>
          <w:p w14:paraId="17258BDC" w14:textId="77777777" w:rsidR="004524CF" w:rsidRPr="00895E84" w:rsidRDefault="004524CF" w:rsidP="0053074F">
            <w:pPr>
              <w:numPr>
                <w:ilvl w:val="0"/>
                <w:numId w:val="39"/>
              </w:numPr>
              <w:autoSpaceDE w:val="0"/>
              <w:autoSpaceDN w:val="0"/>
              <w:adjustRightInd w:val="0"/>
              <w:spacing w:after="0"/>
              <w:ind w:hanging="454"/>
              <w:contextualSpacing/>
              <w:rPr>
                <w:rFonts w:cs="Calibri"/>
                <w:color w:val="000000"/>
              </w:rPr>
            </w:pPr>
            <w:r w:rsidRPr="00895E84">
              <w:rPr>
                <w:rFonts w:cs="Calibri"/>
                <w:color w:val="000000"/>
              </w:rPr>
              <w:t>zwiększona efektywność energetyczna w sektorze przedsiębiorstw</w:t>
            </w:r>
            <w:r>
              <w:rPr>
                <w:rFonts w:cs="Calibri"/>
                <w:color w:val="000000"/>
              </w:rPr>
              <w:t>,</w:t>
            </w:r>
          </w:p>
          <w:p w14:paraId="16732B60" w14:textId="77777777" w:rsidR="004524CF" w:rsidRPr="00895E84" w:rsidRDefault="004524CF" w:rsidP="0053074F">
            <w:pPr>
              <w:numPr>
                <w:ilvl w:val="0"/>
                <w:numId w:val="39"/>
              </w:numPr>
              <w:autoSpaceDE w:val="0"/>
              <w:autoSpaceDN w:val="0"/>
              <w:adjustRightInd w:val="0"/>
              <w:spacing w:after="0"/>
              <w:ind w:hanging="454"/>
              <w:contextualSpacing/>
              <w:rPr>
                <w:rFonts w:cs="Calibri"/>
                <w:color w:val="000000"/>
              </w:rPr>
            </w:pPr>
            <w:r w:rsidRPr="00895E84">
              <w:rPr>
                <w:rFonts w:cs="Calibri"/>
                <w:color w:val="000000"/>
              </w:rPr>
              <w:t>zwiększona efektywność energetyczna w sektorze publicznym i mieszkaniowym</w:t>
            </w:r>
            <w:r>
              <w:rPr>
                <w:rFonts w:cs="Calibri"/>
                <w:color w:val="000000"/>
              </w:rPr>
              <w:t>,</w:t>
            </w:r>
            <w:r w:rsidRPr="00895E84">
              <w:rPr>
                <w:rFonts w:cs="Calibri"/>
                <w:color w:val="000000"/>
              </w:rPr>
              <w:t xml:space="preserve"> </w:t>
            </w:r>
          </w:p>
          <w:p w14:paraId="5B53BB0B" w14:textId="77777777" w:rsidR="004524CF" w:rsidRPr="00895E84" w:rsidRDefault="004524CF" w:rsidP="0053074F">
            <w:pPr>
              <w:numPr>
                <w:ilvl w:val="0"/>
                <w:numId w:val="39"/>
              </w:numPr>
              <w:autoSpaceDE w:val="0"/>
              <w:autoSpaceDN w:val="0"/>
              <w:adjustRightInd w:val="0"/>
              <w:spacing w:after="0"/>
              <w:ind w:left="715" w:hanging="454"/>
              <w:contextualSpacing/>
              <w:rPr>
                <w:rFonts w:cs="Calibri"/>
                <w:color w:val="000000"/>
              </w:rPr>
            </w:pPr>
            <w:r w:rsidRPr="00895E84">
              <w:rPr>
                <w:rFonts w:cs="Calibri"/>
                <w:color w:val="000000"/>
              </w:rPr>
              <w:t>zwiększona atrakcyjność transportu publicznego dla pasażerów</w:t>
            </w:r>
            <w:r>
              <w:rPr>
                <w:rFonts w:cs="Calibri"/>
                <w:color w:val="000000"/>
              </w:rPr>
              <w:t>,</w:t>
            </w:r>
            <w:r w:rsidRPr="00895E84">
              <w:rPr>
                <w:rFonts w:cs="Calibri"/>
                <w:color w:val="000000"/>
              </w:rPr>
              <w:t xml:space="preserve"> </w:t>
            </w:r>
          </w:p>
          <w:p w14:paraId="363B858A" w14:textId="77777777" w:rsidR="004524CF" w:rsidRDefault="004524CF" w:rsidP="0053074F">
            <w:pPr>
              <w:numPr>
                <w:ilvl w:val="0"/>
                <w:numId w:val="39"/>
              </w:numPr>
              <w:autoSpaceDE w:val="0"/>
              <w:autoSpaceDN w:val="0"/>
              <w:adjustRightInd w:val="0"/>
              <w:spacing w:after="0"/>
              <w:ind w:left="714" w:hanging="454"/>
              <w:contextualSpacing/>
              <w:rPr>
                <w:rFonts w:cs="Calibri"/>
                <w:color w:val="000000"/>
              </w:rPr>
            </w:pPr>
            <w:r w:rsidRPr="00895E84">
              <w:rPr>
                <w:rFonts w:cs="Calibri"/>
                <w:color w:val="000000"/>
              </w:rPr>
              <w:t>zwiększony udział produkcji energii w wysokosprawnej kogeneracji</w:t>
            </w:r>
            <w:r>
              <w:rPr>
                <w:rFonts w:cs="Calibri"/>
                <w:color w:val="000000"/>
              </w:rPr>
              <w:t>,</w:t>
            </w:r>
          </w:p>
          <w:p w14:paraId="247ED23B" w14:textId="77777777" w:rsidR="004524CF" w:rsidRPr="00EF78FA" w:rsidRDefault="004524CF" w:rsidP="0053074F">
            <w:pPr>
              <w:numPr>
                <w:ilvl w:val="0"/>
                <w:numId w:val="39"/>
              </w:numPr>
              <w:autoSpaceDE w:val="0"/>
              <w:autoSpaceDN w:val="0"/>
              <w:adjustRightInd w:val="0"/>
              <w:ind w:left="714" w:hanging="454"/>
              <w:contextualSpacing/>
              <w:rPr>
                <w:rFonts w:cs="Calibri"/>
                <w:color w:val="000000"/>
              </w:rPr>
            </w:pPr>
            <w:r>
              <w:rPr>
                <w:rFonts w:cs="Calibri"/>
                <w:color w:val="000000"/>
              </w:rPr>
              <w:t>p</w:t>
            </w:r>
            <w:r w:rsidRPr="00EF78FA">
              <w:rPr>
                <w:rFonts w:cs="Calibri"/>
                <w:color w:val="000000"/>
              </w:rPr>
              <w:t>oprawa jakości powietrza</w:t>
            </w:r>
            <w:r>
              <w:rPr>
                <w:rFonts w:cs="Calibri"/>
                <w:color w:val="000000"/>
              </w:rPr>
              <w:t>.</w:t>
            </w:r>
          </w:p>
          <w:p w14:paraId="3053E5C5" w14:textId="77777777" w:rsidR="004524CF" w:rsidRPr="00895E84" w:rsidRDefault="004524CF" w:rsidP="0053074F">
            <w:pPr>
              <w:spacing w:after="0"/>
              <w:jc w:val="both"/>
            </w:pPr>
            <w:r>
              <w:t xml:space="preserve">Celem badania jest również </w:t>
            </w:r>
            <w:r w:rsidRPr="00895E84">
              <w:t xml:space="preserve">ocena możliwości osiągnięcia założonych wartości wskaźników docelowych w ramach badanej </w:t>
            </w:r>
            <w:r>
              <w:t>Osi Prioryt</w:t>
            </w:r>
            <w:r w:rsidRPr="00895E84">
              <w:t>etowej.</w:t>
            </w:r>
          </w:p>
        </w:tc>
      </w:tr>
      <w:tr w:rsidR="004524CF" w:rsidRPr="007C6D7B" w14:paraId="1443E9C7" w14:textId="77777777" w:rsidTr="0053074F">
        <w:trPr>
          <w:trHeight w:val="336"/>
        </w:trPr>
        <w:tc>
          <w:tcPr>
            <w:tcW w:w="9266" w:type="dxa"/>
            <w:gridSpan w:val="2"/>
            <w:shd w:val="clear" w:color="auto" w:fill="D9D9D9"/>
          </w:tcPr>
          <w:p w14:paraId="7E90CE36" w14:textId="77777777" w:rsidR="004524CF" w:rsidRPr="00895E84" w:rsidRDefault="004524CF" w:rsidP="0053074F">
            <w:pPr>
              <w:spacing w:after="0"/>
              <w:jc w:val="both"/>
              <w:rPr>
                <w:b/>
              </w:rPr>
            </w:pPr>
            <w:r w:rsidRPr="00895E84">
              <w:rPr>
                <w:b/>
              </w:rPr>
              <w:t>Uzasadnienie badania</w:t>
            </w:r>
          </w:p>
        </w:tc>
      </w:tr>
      <w:tr w:rsidR="004524CF" w:rsidRPr="007C6D7B" w14:paraId="65906FA4" w14:textId="77777777" w:rsidTr="0053074F">
        <w:trPr>
          <w:trHeight w:val="336"/>
        </w:trPr>
        <w:tc>
          <w:tcPr>
            <w:tcW w:w="9266" w:type="dxa"/>
            <w:gridSpan w:val="2"/>
          </w:tcPr>
          <w:p w14:paraId="0C6C2A06" w14:textId="77777777" w:rsidR="004524CF" w:rsidRPr="00895E84" w:rsidRDefault="004524CF" w:rsidP="0053074F">
            <w:pPr>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2C94DA88" w14:textId="77777777" w:rsidR="004524CF" w:rsidRPr="00895E84" w:rsidRDefault="004524CF" w:rsidP="0053074F">
            <w:pPr>
              <w:spacing w:after="0"/>
              <w:jc w:val="both"/>
            </w:pPr>
            <w:r w:rsidRPr="00895E84">
              <w:lastRenderedPageBreak/>
              <w:t>Zakłada się</w:t>
            </w:r>
            <w:r>
              <w:t>,</w:t>
            </w:r>
            <w:r w:rsidRPr="00895E84">
              <w:t xml:space="preserve"> że wyniki badania będą również użyteczne z punktu widzenia projektowania wsparcia w kolejnej perspektywie finansowej.</w:t>
            </w:r>
          </w:p>
        </w:tc>
      </w:tr>
      <w:tr w:rsidR="004524CF" w:rsidRPr="007C6D7B" w14:paraId="3AB012D7" w14:textId="77777777" w:rsidTr="0053074F">
        <w:trPr>
          <w:trHeight w:val="336"/>
        </w:trPr>
        <w:tc>
          <w:tcPr>
            <w:tcW w:w="9266" w:type="dxa"/>
            <w:gridSpan w:val="2"/>
            <w:shd w:val="clear" w:color="auto" w:fill="D9D9D9"/>
          </w:tcPr>
          <w:p w14:paraId="7117D76B" w14:textId="77777777" w:rsidR="004524CF" w:rsidRPr="00895E84" w:rsidRDefault="004524CF" w:rsidP="0053074F">
            <w:pPr>
              <w:spacing w:after="0"/>
              <w:jc w:val="both"/>
              <w:rPr>
                <w:b/>
              </w:rPr>
            </w:pPr>
            <w:r w:rsidRPr="00895E84">
              <w:rPr>
                <w:b/>
              </w:rPr>
              <w:lastRenderedPageBreak/>
              <w:t>Kryteria badania</w:t>
            </w:r>
          </w:p>
        </w:tc>
      </w:tr>
      <w:tr w:rsidR="004524CF" w:rsidRPr="007C6D7B" w14:paraId="5F96097B" w14:textId="77777777" w:rsidTr="0053074F">
        <w:trPr>
          <w:trHeight w:val="336"/>
        </w:trPr>
        <w:tc>
          <w:tcPr>
            <w:tcW w:w="9266" w:type="dxa"/>
            <w:gridSpan w:val="2"/>
          </w:tcPr>
          <w:p w14:paraId="0FCF9C66" w14:textId="77777777" w:rsidR="004524CF" w:rsidRPr="00895E84" w:rsidRDefault="004524CF" w:rsidP="0053074F">
            <w:pPr>
              <w:spacing w:after="0"/>
            </w:pPr>
            <w:r w:rsidRPr="00895E84">
              <w:t>Skuteczność</w:t>
            </w:r>
          </w:p>
          <w:p w14:paraId="2AAFA3D0" w14:textId="77777777" w:rsidR="004524CF" w:rsidRPr="00895E84" w:rsidRDefault="004524CF" w:rsidP="0053074F">
            <w:pPr>
              <w:spacing w:after="0"/>
              <w:rPr>
                <w:b/>
              </w:rPr>
            </w:pPr>
            <w:r w:rsidRPr="00895E84">
              <w:t>Użyteczność</w:t>
            </w:r>
          </w:p>
          <w:p w14:paraId="2F2C233A" w14:textId="77777777" w:rsidR="004524CF" w:rsidRPr="00895E84" w:rsidRDefault="004524CF" w:rsidP="0053074F">
            <w:pPr>
              <w:spacing w:after="0"/>
              <w:rPr>
                <w:b/>
              </w:rPr>
            </w:pPr>
            <w:r w:rsidRPr="00895E84">
              <w:t>Efektywność</w:t>
            </w:r>
          </w:p>
          <w:p w14:paraId="4B50388B" w14:textId="77777777" w:rsidR="004524CF" w:rsidRPr="00895E84" w:rsidRDefault="004524CF" w:rsidP="0053074F">
            <w:pPr>
              <w:spacing w:after="0"/>
            </w:pPr>
            <w:r w:rsidRPr="00895E84">
              <w:t>Przewidywana trwałość</w:t>
            </w:r>
          </w:p>
        </w:tc>
      </w:tr>
      <w:tr w:rsidR="004524CF" w:rsidRPr="007C6D7B" w14:paraId="250463CF" w14:textId="77777777" w:rsidTr="0053074F">
        <w:trPr>
          <w:trHeight w:val="336"/>
        </w:trPr>
        <w:tc>
          <w:tcPr>
            <w:tcW w:w="9266" w:type="dxa"/>
            <w:gridSpan w:val="2"/>
            <w:shd w:val="clear" w:color="auto" w:fill="D9D9D9"/>
          </w:tcPr>
          <w:p w14:paraId="19F69D7C" w14:textId="77777777" w:rsidR="004524CF" w:rsidRPr="00895E84" w:rsidRDefault="004524CF" w:rsidP="0053074F">
            <w:pPr>
              <w:spacing w:after="0"/>
              <w:jc w:val="both"/>
              <w:rPr>
                <w:b/>
              </w:rPr>
            </w:pPr>
            <w:r w:rsidRPr="00895E84">
              <w:rPr>
                <w:b/>
              </w:rPr>
              <w:t>Główne pytania ewaluacyjne / obszary problemowe</w:t>
            </w:r>
          </w:p>
        </w:tc>
      </w:tr>
      <w:tr w:rsidR="004524CF" w:rsidRPr="007C6D7B" w14:paraId="428EC0B6" w14:textId="77777777" w:rsidTr="0053074F">
        <w:trPr>
          <w:trHeight w:val="336"/>
        </w:trPr>
        <w:tc>
          <w:tcPr>
            <w:tcW w:w="9266" w:type="dxa"/>
            <w:gridSpan w:val="2"/>
          </w:tcPr>
          <w:p w14:paraId="3475B3CC" w14:textId="77777777" w:rsidR="004524CF" w:rsidRPr="00895E84" w:rsidRDefault="004524CF" w:rsidP="0053074F">
            <w:pPr>
              <w:numPr>
                <w:ilvl w:val="0"/>
                <w:numId w:val="37"/>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227F6A69" w14:textId="77777777" w:rsidR="004524CF" w:rsidRPr="00895E84" w:rsidRDefault="004524CF" w:rsidP="0053074F">
            <w:pPr>
              <w:numPr>
                <w:ilvl w:val="0"/>
                <w:numId w:val="92"/>
              </w:numPr>
              <w:autoSpaceDE w:val="0"/>
              <w:autoSpaceDN w:val="0"/>
              <w:adjustRightInd w:val="0"/>
              <w:spacing w:after="0"/>
              <w:ind w:left="686" w:hanging="357"/>
              <w:contextualSpacing/>
              <w:rPr>
                <w:rFonts w:cs="Calibri"/>
                <w:color w:val="000000"/>
              </w:rPr>
            </w:pPr>
            <w:r w:rsidRPr="00895E84">
              <w:rPr>
                <w:rFonts w:cs="Calibri"/>
                <w:color w:val="000000"/>
              </w:rPr>
              <w:t xml:space="preserve">zwiększony poziom produkcji energii ze źródeł odnawialnych </w:t>
            </w:r>
            <w:r>
              <w:rPr>
                <w:rFonts w:cs="Calibri"/>
                <w:color w:val="000000"/>
              </w:rPr>
              <w:t>,</w:t>
            </w:r>
          </w:p>
          <w:p w14:paraId="0D21F4B2" w14:textId="77777777" w:rsidR="004524CF" w:rsidRPr="00895E84" w:rsidRDefault="004524CF" w:rsidP="0053074F">
            <w:pPr>
              <w:numPr>
                <w:ilvl w:val="0"/>
                <w:numId w:val="92"/>
              </w:numPr>
              <w:autoSpaceDE w:val="0"/>
              <w:autoSpaceDN w:val="0"/>
              <w:adjustRightInd w:val="0"/>
              <w:spacing w:after="0"/>
              <w:ind w:left="691"/>
              <w:contextualSpacing/>
              <w:rPr>
                <w:rFonts w:cs="Calibri"/>
                <w:color w:val="000000"/>
              </w:rPr>
            </w:pPr>
            <w:r w:rsidRPr="00895E84">
              <w:rPr>
                <w:rFonts w:cs="Calibri"/>
                <w:color w:val="000000"/>
              </w:rPr>
              <w:t>zwiększona efektywność energetyczna w sektorze przedsiębiorstw</w:t>
            </w:r>
            <w:r>
              <w:rPr>
                <w:rFonts w:cs="Calibri"/>
                <w:color w:val="000000"/>
              </w:rPr>
              <w:t>,</w:t>
            </w:r>
            <w:r w:rsidRPr="00895E84">
              <w:rPr>
                <w:rFonts w:cs="Calibri"/>
                <w:color w:val="000000"/>
              </w:rPr>
              <w:t xml:space="preserve"> </w:t>
            </w:r>
          </w:p>
          <w:p w14:paraId="6AB50D21" w14:textId="77777777" w:rsidR="004524CF" w:rsidRPr="00895E84" w:rsidRDefault="004524CF" w:rsidP="0053074F">
            <w:pPr>
              <w:numPr>
                <w:ilvl w:val="0"/>
                <w:numId w:val="92"/>
              </w:numPr>
              <w:autoSpaceDE w:val="0"/>
              <w:autoSpaceDN w:val="0"/>
              <w:adjustRightInd w:val="0"/>
              <w:spacing w:after="0"/>
              <w:ind w:left="691"/>
              <w:contextualSpacing/>
              <w:rPr>
                <w:rFonts w:cs="Calibri"/>
                <w:color w:val="000000"/>
              </w:rPr>
            </w:pPr>
            <w:r w:rsidRPr="00895E84">
              <w:rPr>
                <w:rFonts w:cs="Calibri"/>
                <w:color w:val="000000"/>
              </w:rPr>
              <w:t>zwiększona efektywność energetyczna w sektorze publicznym i mieszkaniowym</w:t>
            </w:r>
            <w:r>
              <w:rPr>
                <w:rFonts w:cs="Calibri"/>
                <w:color w:val="000000"/>
              </w:rPr>
              <w:t>,</w:t>
            </w:r>
            <w:r w:rsidRPr="00895E84">
              <w:rPr>
                <w:rFonts w:cs="Calibri"/>
                <w:color w:val="000000"/>
              </w:rPr>
              <w:t xml:space="preserve"> </w:t>
            </w:r>
          </w:p>
          <w:p w14:paraId="3EC59B3B" w14:textId="77777777" w:rsidR="004524CF" w:rsidRPr="00895E84" w:rsidRDefault="004524CF" w:rsidP="0053074F">
            <w:pPr>
              <w:numPr>
                <w:ilvl w:val="0"/>
                <w:numId w:val="92"/>
              </w:numPr>
              <w:autoSpaceDE w:val="0"/>
              <w:autoSpaceDN w:val="0"/>
              <w:adjustRightInd w:val="0"/>
              <w:spacing w:after="0"/>
              <w:ind w:left="691"/>
              <w:contextualSpacing/>
              <w:rPr>
                <w:rFonts w:cs="Calibri"/>
                <w:color w:val="000000"/>
              </w:rPr>
            </w:pPr>
            <w:r w:rsidRPr="00895E84">
              <w:rPr>
                <w:rFonts w:cs="Calibri"/>
                <w:color w:val="000000"/>
              </w:rPr>
              <w:t>zwiększona atrakcyjność transportu publicznego dla pasażerów</w:t>
            </w:r>
            <w:r>
              <w:rPr>
                <w:rFonts w:cs="Calibri"/>
                <w:color w:val="000000"/>
              </w:rPr>
              <w:t>,</w:t>
            </w:r>
          </w:p>
          <w:p w14:paraId="3DE10405" w14:textId="77777777" w:rsidR="004524CF" w:rsidRDefault="004524CF" w:rsidP="0053074F">
            <w:pPr>
              <w:numPr>
                <w:ilvl w:val="0"/>
                <w:numId w:val="92"/>
              </w:numPr>
              <w:autoSpaceDE w:val="0"/>
              <w:autoSpaceDN w:val="0"/>
              <w:adjustRightInd w:val="0"/>
              <w:spacing w:after="0"/>
              <w:ind w:left="691"/>
              <w:contextualSpacing/>
              <w:rPr>
                <w:rFonts w:cs="Calibri"/>
                <w:color w:val="000000"/>
              </w:rPr>
            </w:pPr>
            <w:r w:rsidRPr="00895E84">
              <w:rPr>
                <w:rFonts w:cs="Calibri"/>
                <w:color w:val="000000"/>
              </w:rPr>
              <w:t>zwiększony udział produkcji energii w wysokosprawnej kogeneracji</w:t>
            </w:r>
            <w:r>
              <w:rPr>
                <w:rFonts w:cs="Calibri"/>
                <w:color w:val="000000"/>
              </w:rPr>
              <w:t>,</w:t>
            </w:r>
          </w:p>
          <w:p w14:paraId="7C6408A2" w14:textId="77777777" w:rsidR="004524CF" w:rsidRPr="00895E84" w:rsidRDefault="004524CF" w:rsidP="0053074F">
            <w:pPr>
              <w:numPr>
                <w:ilvl w:val="0"/>
                <w:numId w:val="92"/>
              </w:numPr>
              <w:autoSpaceDE w:val="0"/>
              <w:autoSpaceDN w:val="0"/>
              <w:adjustRightInd w:val="0"/>
              <w:spacing w:after="0"/>
              <w:ind w:left="691"/>
              <w:contextualSpacing/>
              <w:rPr>
                <w:rFonts w:cs="Calibri"/>
                <w:color w:val="000000"/>
              </w:rPr>
            </w:pPr>
            <w:r w:rsidRPr="002F3C14">
              <w:rPr>
                <w:rFonts w:cs="Calibri"/>
                <w:color w:val="000000"/>
              </w:rPr>
              <w:t>poprawa jakości powietrza</w:t>
            </w:r>
            <w:r w:rsidRPr="00895E84">
              <w:rPr>
                <w:rFonts w:cs="Calibri"/>
                <w:color w:val="000000"/>
              </w:rPr>
              <w:t>?</w:t>
            </w:r>
          </w:p>
          <w:p w14:paraId="24AC205F" w14:textId="77777777" w:rsidR="004524CF" w:rsidRPr="00895E84" w:rsidRDefault="004524CF" w:rsidP="0053074F">
            <w:pPr>
              <w:numPr>
                <w:ilvl w:val="0"/>
                <w:numId w:val="12"/>
              </w:numPr>
              <w:autoSpaceDE w:val="0"/>
              <w:autoSpaceDN w:val="0"/>
              <w:adjustRightInd w:val="0"/>
              <w:spacing w:after="0"/>
              <w:ind w:left="425" w:hanging="357"/>
              <w:jc w:val="both"/>
            </w:pPr>
            <w:r w:rsidRPr="00895E84">
              <w:t xml:space="preserve">Jaki jest wpływ Programu (efekt netto), rozumiany </w:t>
            </w:r>
            <w:r>
              <w:t xml:space="preserve">jako </w:t>
            </w:r>
            <w:r w:rsidRPr="00895E84">
              <w:t>stopie</w:t>
            </w:r>
            <w:r>
              <w:t>ń</w:t>
            </w:r>
            <w:r w:rsidRPr="00895E84">
              <w:t xml:space="preserve"> osiągnięcia wskaźników, na zaobserwowane zmiany?</w:t>
            </w:r>
          </w:p>
          <w:p w14:paraId="7A62972D" w14:textId="77777777" w:rsidR="004524CF" w:rsidRPr="00895E84" w:rsidRDefault="004524CF" w:rsidP="0053074F">
            <w:pPr>
              <w:numPr>
                <w:ilvl w:val="0"/>
                <w:numId w:val="37"/>
              </w:numPr>
              <w:autoSpaceDE w:val="0"/>
              <w:autoSpaceDN w:val="0"/>
              <w:adjustRightInd w:val="0"/>
              <w:spacing w:after="0"/>
              <w:ind w:left="425" w:hanging="357"/>
              <w:jc w:val="both"/>
            </w:pPr>
            <w:r w:rsidRPr="00895E84">
              <w:t xml:space="preserve">Jak oceniana jest użyteczność udzielonego wsparcia w ramach </w:t>
            </w:r>
            <w:r>
              <w:t>O</w:t>
            </w:r>
            <w:r w:rsidRPr="00895E84">
              <w:t>si</w:t>
            </w:r>
            <w:r>
              <w:t xml:space="preserve"> Priorytetowej</w:t>
            </w:r>
            <w:r w:rsidRPr="00895E84">
              <w:t>,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w:t>
            </w:r>
            <w:r>
              <w:t>zarówno tych planowanych, jak i </w:t>
            </w:r>
            <w:r w:rsidRPr="00895E84">
              <w:t>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334EA22B" w14:textId="77777777" w:rsidR="004524CF" w:rsidRPr="00895E84" w:rsidRDefault="004524CF" w:rsidP="0053074F">
            <w:pPr>
              <w:numPr>
                <w:ilvl w:val="0"/>
                <w:numId w:val="37"/>
              </w:numPr>
              <w:autoSpaceDE w:val="0"/>
              <w:autoSpaceDN w:val="0"/>
              <w:adjustRightInd w:val="0"/>
              <w:spacing w:after="0"/>
              <w:ind w:left="425" w:hanging="357"/>
              <w:jc w:val="both"/>
              <w:rPr>
                <w:b/>
                <w:bCs/>
                <w:i/>
              </w:rPr>
            </w:pPr>
            <w:r w:rsidRPr="00895E84">
              <w:t xml:space="preserve">Jakie czynniki przyczyniły się do realizacji założonych celów a </w:t>
            </w:r>
            <w:r>
              <w:t>jakie bariery utrudniły osiągnię</w:t>
            </w:r>
            <w:r w:rsidRPr="00895E84">
              <w:t>cie zamierzonych efektów?</w:t>
            </w:r>
          </w:p>
          <w:p w14:paraId="6AB0192B" w14:textId="77777777" w:rsidR="004524CF" w:rsidRPr="00895E84" w:rsidRDefault="004524CF" w:rsidP="0053074F">
            <w:pPr>
              <w:numPr>
                <w:ilvl w:val="0"/>
                <w:numId w:val="37"/>
              </w:numPr>
              <w:spacing w:after="0"/>
              <w:ind w:left="425" w:hanging="357"/>
              <w:contextualSpacing/>
              <w:jc w:val="both"/>
            </w:pPr>
            <w:r w:rsidRPr="00895E84">
              <w:t xml:space="preserve">Jak oceniana jest efektywność udzielonego w ramach </w:t>
            </w:r>
            <w:r>
              <w:t xml:space="preserve">Osi </w:t>
            </w:r>
            <w:r w:rsidRPr="00895E84">
              <w:t>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 xml:space="preserve">tymi efektami interwencji? </w:t>
            </w:r>
          </w:p>
          <w:p w14:paraId="00C286C1" w14:textId="77777777" w:rsidR="004524CF" w:rsidRPr="00895E84" w:rsidRDefault="004524CF" w:rsidP="0053074F">
            <w:pPr>
              <w:numPr>
                <w:ilvl w:val="0"/>
                <w:numId w:val="37"/>
              </w:numPr>
              <w:spacing w:after="0"/>
              <w:ind w:left="425" w:hanging="357"/>
              <w:contextualSpacing/>
              <w:jc w:val="both"/>
            </w:pPr>
            <w:r w:rsidRPr="00895E84">
              <w:t xml:space="preserve">Jak ocenia się efektywność kosztową zrealizowanych w ramach </w:t>
            </w:r>
            <w:r>
              <w:t xml:space="preserve">Osi Priorytetowej </w:t>
            </w:r>
            <w:r w:rsidRPr="00895E84">
              <w:t>IV projektów w powiązaniu z osiągniętymi efektami ekologicznymi w stosunku do planowanych nakładów finansowych?</w:t>
            </w:r>
          </w:p>
          <w:p w14:paraId="41B83E74" w14:textId="77777777" w:rsidR="004524CF" w:rsidRPr="00895E84" w:rsidRDefault="004524CF" w:rsidP="0053074F">
            <w:pPr>
              <w:numPr>
                <w:ilvl w:val="0"/>
                <w:numId w:val="37"/>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5440C5A7" w14:textId="77777777" w:rsidR="004524CF" w:rsidRPr="00895E84" w:rsidRDefault="004524CF" w:rsidP="0053074F">
            <w:pPr>
              <w:numPr>
                <w:ilvl w:val="0"/>
                <w:numId w:val="37"/>
              </w:numPr>
              <w:spacing w:after="0"/>
              <w:ind w:left="425" w:hanging="357"/>
              <w:contextualSpacing/>
              <w:jc w:val="both"/>
            </w:pPr>
            <w:r w:rsidRPr="00895E84">
              <w:t xml:space="preserve">Jak należy ocenić wdrażanie instrumentów terytorialnych w ramach </w:t>
            </w:r>
            <w:r>
              <w:t xml:space="preserve">Osi </w:t>
            </w:r>
            <w:r w:rsidRPr="00895E84">
              <w:t>IV?</w:t>
            </w:r>
          </w:p>
          <w:p w14:paraId="53EB70FB" w14:textId="77777777" w:rsidR="004524CF" w:rsidRPr="00895E84" w:rsidRDefault="004524CF" w:rsidP="0053074F">
            <w:pPr>
              <w:numPr>
                <w:ilvl w:val="0"/>
                <w:numId w:val="37"/>
              </w:numPr>
              <w:spacing w:after="0"/>
              <w:ind w:left="425" w:hanging="357"/>
              <w:contextualSpacing/>
              <w:jc w:val="both"/>
            </w:pPr>
            <w:r w:rsidRPr="00895E84">
              <w:t xml:space="preserve">Jaki jest wpływ projektów zrealizowanych w ramach </w:t>
            </w:r>
            <w:r>
              <w:t>Osi Priorytetowej IV</w:t>
            </w:r>
            <w:r w:rsidRPr="00895E84">
              <w:t xml:space="preserve"> na redukcję CO2?</w:t>
            </w:r>
          </w:p>
          <w:p w14:paraId="0A5A3ACF" w14:textId="77777777" w:rsidR="004524CF" w:rsidRPr="00895E84" w:rsidRDefault="004524CF" w:rsidP="0053074F">
            <w:pPr>
              <w:numPr>
                <w:ilvl w:val="0"/>
                <w:numId w:val="37"/>
              </w:numPr>
              <w:autoSpaceDE w:val="0"/>
              <w:autoSpaceDN w:val="0"/>
              <w:adjustRightInd w:val="0"/>
              <w:spacing w:after="0"/>
              <w:ind w:left="425" w:hanging="357"/>
              <w:jc w:val="both"/>
              <w:rPr>
                <w:b/>
                <w:bCs/>
                <w:i/>
              </w:rPr>
            </w:pPr>
            <w:r w:rsidRPr="00895E84">
              <w:t>Czy inne dostępne formy i źródła finansowania inwestycji z zakresu OZE oraz efektywności energetycznej są komplementarne wobec wsparcia udzielanego w ramach RPO WSL? Czy inne istniejące źródła i formy finansowania są konkurencyjne wob</w:t>
            </w:r>
            <w:r>
              <w:t>ec wsparcia w ramach RPO WSL? W </w:t>
            </w:r>
            <w:r w:rsidRPr="00895E84">
              <w:t xml:space="preserve">jaki sposób wpływa to na wdrażanie/efekty RPO WSL? </w:t>
            </w:r>
          </w:p>
        </w:tc>
      </w:tr>
      <w:tr w:rsidR="004524CF" w:rsidRPr="007C6D7B" w14:paraId="5111643F" w14:textId="77777777" w:rsidTr="0053074F">
        <w:trPr>
          <w:trHeight w:val="336"/>
        </w:trPr>
        <w:tc>
          <w:tcPr>
            <w:tcW w:w="9266" w:type="dxa"/>
            <w:gridSpan w:val="2"/>
            <w:shd w:val="clear" w:color="auto" w:fill="A6A6A6"/>
          </w:tcPr>
          <w:p w14:paraId="7983D1B7" w14:textId="77777777" w:rsidR="004524CF" w:rsidRPr="00895E84" w:rsidRDefault="004524CF" w:rsidP="0053074F">
            <w:pPr>
              <w:spacing w:after="0"/>
              <w:jc w:val="center"/>
              <w:rPr>
                <w:b/>
              </w:rPr>
            </w:pPr>
            <w:r w:rsidRPr="00895E84">
              <w:rPr>
                <w:b/>
              </w:rPr>
              <w:t>Ogólny zarys metodologii badania</w:t>
            </w:r>
          </w:p>
        </w:tc>
      </w:tr>
      <w:tr w:rsidR="004524CF" w:rsidRPr="007C6D7B" w14:paraId="5D037CDC" w14:textId="77777777" w:rsidTr="0053074F">
        <w:trPr>
          <w:trHeight w:val="336"/>
        </w:trPr>
        <w:tc>
          <w:tcPr>
            <w:tcW w:w="9266" w:type="dxa"/>
            <w:gridSpan w:val="2"/>
            <w:shd w:val="clear" w:color="auto" w:fill="D9D9D9"/>
          </w:tcPr>
          <w:p w14:paraId="233FAE03" w14:textId="77777777" w:rsidR="004524CF" w:rsidRPr="00895E84" w:rsidRDefault="004524CF" w:rsidP="0053074F">
            <w:pPr>
              <w:spacing w:after="0"/>
              <w:jc w:val="both"/>
              <w:rPr>
                <w:b/>
              </w:rPr>
            </w:pPr>
            <w:r w:rsidRPr="00895E84">
              <w:rPr>
                <w:b/>
              </w:rPr>
              <w:t>Zastosowane podejście metodologiczne</w:t>
            </w:r>
          </w:p>
        </w:tc>
      </w:tr>
      <w:tr w:rsidR="004524CF" w:rsidRPr="007C6D7B" w14:paraId="613944C4" w14:textId="77777777" w:rsidTr="0053074F">
        <w:trPr>
          <w:trHeight w:val="336"/>
        </w:trPr>
        <w:tc>
          <w:tcPr>
            <w:tcW w:w="9266" w:type="dxa"/>
            <w:gridSpan w:val="2"/>
          </w:tcPr>
          <w:p w14:paraId="69D9E09B" w14:textId="77777777" w:rsidR="004524CF" w:rsidRPr="00895E84" w:rsidRDefault="004524CF" w:rsidP="0053074F">
            <w:pPr>
              <w:spacing w:after="0"/>
              <w:jc w:val="both"/>
            </w:pPr>
            <w:r w:rsidRPr="00895E84">
              <w:t xml:space="preserve">W ramach badania zostanie wykorzystane podejście oparte na teorii. </w:t>
            </w:r>
          </w:p>
          <w:p w14:paraId="668A8E98" w14:textId="77777777" w:rsidR="004524CF" w:rsidRPr="00895E84" w:rsidRDefault="004524CF" w:rsidP="0053074F">
            <w:pPr>
              <w:spacing w:after="0"/>
              <w:jc w:val="both"/>
            </w:pPr>
            <w:r w:rsidRPr="00895E84">
              <w:t xml:space="preserve">W ramach badania odtworzona zostanie logika interwencji wraz z oceną postępu we wdrażaniu założonych efektów. Zostaną wskazane kluczowe czynniki, które przyczyniły się do wystąpienia relacji między przeprowadzonymi działaniami a uzyskanymi efektami. </w:t>
            </w:r>
          </w:p>
          <w:p w14:paraId="6C8D59D2" w14:textId="77777777" w:rsidR="004524CF" w:rsidRPr="00895E84" w:rsidRDefault="004524CF" w:rsidP="0053074F">
            <w:pPr>
              <w:spacing w:after="0"/>
              <w:jc w:val="both"/>
            </w:pPr>
            <w:r w:rsidRPr="00895E84">
              <w:t xml:space="preserve">Do oceny efektów zostanie wykorzystane zarówno podejście ilościowe, jak i jakościowe. Wykorzystane zostaną dane gromadzone w </w:t>
            </w:r>
            <w:r>
              <w:t>LSI 2014</w:t>
            </w:r>
            <w:r w:rsidRPr="00895E84">
              <w:t xml:space="preserve"> oraz dane pochodzące ze statystyki publicznej. Uzupełnieniem </w:t>
            </w:r>
            <w:r w:rsidRPr="00895E84">
              <w:lastRenderedPageBreak/>
              <w:t xml:space="preserve">danych zastanych będą dane wywołane pochodzące </w:t>
            </w:r>
            <w:r>
              <w:t xml:space="preserve">z </w:t>
            </w:r>
            <w:r w:rsidRPr="00895E84">
              <w:t xml:space="preserve">badań ilościowych, które pozwolą na uzupełnienie danych o efektach interwencji. Z kolei podejście jakościowe pozwoli na zrozumienie mechanizmów oddziaływania wspieranych interwencji na realizację celów </w:t>
            </w:r>
            <w:r>
              <w:t>Osi Prioryt</w:t>
            </w:r>
            <w:r w:rsidRPr="00895E84">
              <w:t>etowej.</w:t>
            </w:r>
          </w:p>
          <w:p w14:paraId="05BBD01E" w14:textId="77777777" w:rsidR="004524CF" w:rsidRPr="00895E84" w:rsidRDefault="004524CF" w:rsidP="0053074F">
            <w:pPr>
              <w:spacing w:after="0"/>
              <w:jc w:val="both"/>
            </w:pPr>
          </w:p>
          <w:p w14:paraId="112BC812" w14:textId="77777777" w:rsidR="004524CF" w:rsidRPr="00895E84" w:rsidRDefault="004524CF" w:rsidP="0053074F">
            <w:pPr>
              <w:spacing w:after="0"/>
              <w:jc w:val="both"/>
            </w:pPr>
            <w:r w:rsidRPr="00895E84">
              <w:t>W ramach badania przewiduje się zastosowanie:</w:t>
            </w:r>
          </w:p>
          <w:p w14:paraId="57A724B8" w14:textId="77777777" w:rsidR="004524CF" w:rsidRPr="00895E84" w:rsidRDefault="004524CF" w:rsidP="0053074F">
            <w:pPr>
              <w:numPr>
                <w:ilvl w:val="0"/>
                <w:numId w:val="38"/>
              </w:numPr>
              <w:spacing w:after="0"/>
              <w:ind w:left="783" w:hanging="454"/>
              <w:contextualSpacing/>
              <w:jc w:val="both"/>
            </w:pPr>
            <w:r w:rsidRPr="00895E84">
              <w:t>analizy danych zastanych, w tym dokumentów programowych, dokumentacji projektowej oraz danych związanych z realizacją projektów</w:t>
            </w:r>
            <w:r>
              <w:t>,</w:t>
            </w:r>
          </w:p>
          <w:p w14:paraId="423879F0" w14:textId="77777777" w:rsidR="004524CF" w:rsidRPr="00895E84" w:rsidRDefault="004524CF" w:rsidP="0053074F">
            <w:pPr>
              <w:numPr>
                <w:ilvl w:val="0"/>
                <w:numId w:val="38"/>
              </w:numPr>
              <w:spacing w:after="0"/>
              <w:ind w:left="783" w:hanging="454"/>
              <w:contextualSpacing/>
              <w:jc w:val="both"/>
            </w:pPr>
            <w:r w:rsidRPr="00895E84">
              <w:t>wywiadów z przedstawicielami Instytucji Zarządzającej</w:t>
            </w:r>
            <w:r>
              <w:t>,</w:t>
            </w:r>
          </w:p>
          <w:p w14:paraId="0BAAD6E4" w14:textId="77777777" w:rsidR="004524CF" w:rsidRPr="00895E84" w:rsidRDefault="004524CF" w:rsidP="0053074F">
            <w:pPr>
              <w:numPr>
                <w:ilvl w:val="0"/>
                <w:numId w:val="38"/>
              </w:numPr>
              <w:spacing w:after="0"/>
              <w:ind w:left="783" w:hanging="454"/>
              <w:contextualSpacing/>
              <w:jc w:val="both"/>
            </w:pPr>
            <w:r w:rsidRPr="00895E84">
              <w:t>wywiadów/ankiet z beneficjentami Programu</w:t>
            </w:r>
            <w:r>
              <w:t>,</w:t>
            </w:r>
          </w:p>
          <w:p w14:paraId="34028F1E" w14:textId="77777777" w:rsidR="004524CF" w:rsidRPr="00895E84" w:rsidRDefault="004524CF" w:rsidP="0053074F">
            <w:pPr>
              <w:numPr>
                <w:ilvl w:val="0"/>
                <w:numId w:val="38"/>
              </w:numPr>
              <w:spacing w:after="0"/>
              <w:ind w:left="783" w:hanging="454"/>
              <w:contextualSpacing/>
              <w:jc w:val="both"/>
            </w:pPr>
            <w:r w:rsidRPr="00895E84">
              <w:t xml:space="preserve">wywiadów z ekspertami dziedzinowymi z obszaru </w:t>
            </w:r>
            <w:r>
              <w:t>Osi Prioryt</w:t>
            </w:r>
            <w:r w:rsidRPr="00895E84">
              <w:t>etowej IV Efektywność energetyczna, odnawialne źródła energii i gospodarka niskoemisyjna.</w:t>
            </w:r>
          </w:p>
        </w:tc>
      </w:tr>
      <w:tr w:rsidR="004524CF" w:rsidRPr="007C6D7B" w14:paraId="1C2A1570" w14:textId="77777777" w:rsidTr="0053074F">
        <w:trPr>
          <w:trHeight w:val="336"/>
        </w:trPr>
        <w:tc>
          <w:tcPr>
            <w:tcW w:w="9266" w:type="dxa"/>
            <w:gridSpan w:val="2"/>
            <w:shd w:val="clear" w:color="auto" w:fill="D9D9D9"/>
          </w:tcPr>
          <w:p w14:paraId="6D100F5B" w14:textId="77777777" w:rsidR="004524CF" w:rsidRPr="00895E84" w:rsidRDefault="004524CF" w:rsidP="0053074F">
            <w:pPr>
              <w:spacing w:after="0"/>
              <w:jc w:val="both"/>
              <w:rPr>
                <w:b/>
              </w:rPr>
            </w:pPr>
            <w:r w:rsidRPr="00895E84">
              <w:rPr>
                <w:b/>
              </w:rPr>
              <w:lastRenderedPageBreak/>
              <w:t>Zakres niezbędnych danych</w:t>
            </w:r>
          </w:p>
        </w:tc>
      </w:tr>
      <w:tr w:rsidR="004524CF" w:rsidRPr="007C6D7B" w14:paraId="76DE825C" w14:textId="77777777" w:rsidTr="0053074F">
        <w:trPr>
          <w:trHeight w:val="336"/>
        </w:trPr>
        <w:tc>
          <w:tcPr>
            <w:tcW w:w="9266" w:type="dxa"/>
            <w:gridSpan w:val="2"/>
          </w:tcPr>
          <w:p w14:paraId="15853B70" w14:textId="77777777" w:rsidR="004524CF" w:rsidRPr="00895E84" w:rsidRDefault="004524CF" w:rsidP="0053074F">
            <w:pPr>
              <w:numPr>
                <w:ilvl w:val="0"/>
                <w:numId w:val="110"/>
              </w:numPr>
              <w:spacing w:after="0"/>
              <w:ind w:left="425" w:hanging="357"/>
              <w:jc w:val="both"/>
            </w:pPr>
            <w:r>
              <w:t>z</w:t>
            </w:r>
            <w:r w:rsidRPr="00895E84">
              <w:t>akres danych w posiadaniu IZ/IP:</w:t>
            </w:r>
          </w:p>
          <w:p w14:paraId="3345F1AF" w14:textId="77777777" w:rsidR="004524CF" w:rsidRPr="00895E84" w:rsidRDefault="004524CF" w:rsidP="0053074F">
            <w:pPr>
              <w:numPr>
                <w:ilvl w:val="0"/>
                <w:numId w:val="10"/>
              </w:numPr>
              <w:spacing w:after="0"/>
              <w:ind w:left="783" w:hanging="454"/>
              <w:jc w:val="both"/>
            </w:pPr>
            <w:r>
              <w:t>d</w:t>
            </w:r>
            <w:r w:rsidRPr="00895E84">
              <w:t xml:space="preserve">ane monitoringowe pochodzące z </w:t>
            </w:r>
            <w:r>
              <w:t>LSI 2014,</w:t>
            </w:r>
          </w:p>
          <w:p w14:paraId="1D5590AE" w14:textId="77777777" w:rsidR="004524CF" w:rsidRPr="00895E84" w:rsidRDefault="004524CF" w:rsidP="0053074F">
            <w:pPr>
              <w:numPr>
                <w:ilvl w:val="0"/>
                <w:numId w:val="9"/>
              </w:numPr>
              <w:spacing w:after="0"/>
              <w:ind w:left="783" w:hanging="454"/>
              <w:jc w:val="both"/>
            </w:pPr>
            <w:r>
              <w:t>i</w:t>
            </w:r>
            <w:r w:rsidRPr="00895E84">
              <w:t xml:space="preserve">nformacje/dane z projektów pochodzące z </w:t>
            </w:r>
            <w:r>
              <w:t>LSI 2014,</w:t>
            </w:r>
          </w:p>
          <w:p w14:paraId="769C2F56" w14:textId="77777777" w:rsidR="004524CF" w:rsidRPr="00895E84" w:rsidRDefault="004524CF" w:rsidP="0053074F">
            <w:pPr>
              <w:numPr>
                <w:ilvl w:val="0"/>
                <w:numId w:val="9"/>
              </w:numPr>
              <w:spacing w:after="0"/>
              <w:ind w:left="783" w:hanging="454"/>
              <w:jc w:val="both"/>
            </w:pPr>
            <w:r>
              <w:t>d</w:t>
            </w:r>
            <w:r w:rsidRPr="00895E84">
              <w:t>ane kontaktowe beneficjentów</w:t>
            </w:r>
            <w:r>
              <w:t>,</w:t>
            </w:r>
          </w:p>
          <w:p w14:paraId="60D0E50F" w14:textId="77777777" w:rsidR="004524CF" w:rsidRPr="00895E84" w:rsidRDefault="004524CF" w:rsidP="0053074F">
            <w:pPr>
              <w:numPr>
                <w:ilvl w:val="0"/>
                <w:numId w:val="110"/>
              </w:numPr>
              <w:spacing w:after="0"/>
              <w:ind w:left="425" w:hanging="357"/>
              <w:jc w:val="both"/>
            </w:pPr>
            <w:r>
              <w:t>d</w:t>
            </w:r>
            <w:r w:rsidRPr="00895E84">
              <w:t>okumenty strategiczne i programowe – ogólnodostępne</w:t>
            </w:r>
            <w:r>
              <w:t>,</w:t>
            </w:r>
          </w:p>
          <w:p w14:paraId="48F0632A" w14:textId="77777777" w:rsidR="004524CF" w:rsidRPr="00895E84" w:rsidRDefault="004524CF" w:rsidP="0053074F">
            <w:pPr>
              <w:numPr>
                <w:ilvl w:val="0"/>
                <w:numId w:val="110"/>
              </w:numPr>
              <w:spacing w:after="0"/>
              <w:ind w:left="425" w:hanging="357"/>
              <w:jc w:val="both"/>
            </w:pPr>
            <w:r>
              <w:t>o</w:t>
            </w:r>
            <w:r w:rsidRPr="00895E84">
              <w:t>gólnodostępne dane ze statystyki publiczne</w:t>
            </w:r>
            <w:r>
              <w:t>j,</w:t>
            </w:r>
          </w:p>
          <w:p w14:paraId="49191F9E" w14:textId="77777777" w:rsidR="004524CF" w:rsidRPr="00895E84" w:rsidRDefault="004524CF" w:rsidP="0053074F">
            <w:pPr>
              <w:numPr>
                <w:ilvl w:val="0"/>
                <w:numId w:val="110"/>
              </w:numPr>
              <w:spacing w:after="0"/>
              <w:ind w:left="425" w:hanging="357"/>
              <w:jc w:val="both"/>
            </w:pPr>
            <w:r>
              <w:t>d</w:t>
            </w:r>
            <w:r w:rsidRPr="00895E84">
              <w:t>ane pozyskane od beneficjentów i osób wdrażających i programujących RPO WSL</w:t>
            </w:r>
            <w:r>
              <w:t>,</w:t>
            </w:r>
          </w:p>
          <w:p w14:paraId="63DED6AC" w14:textId="77777777" w:rsidR="004524CF" w:rsidRPr="00895E84" w:rsidRDefault="004524CF" w:rsidP="0053074F">
            <w:pPr>
              <w:numPr>
                <w:ilvl w:val="0"/>
                <w:numId w:val="110"/>
              </w:numPr>
              <w:spacing w:after="0"/>
              <w:ind w:left="425" w:hanging="357"/>
              <w:jc w:val="both"/>
            </w:pPr>
            <w:r>
              <w:t>w</w:t>
            </w:r>
            <w:r w:rsidRPr="00895E84">
              <w:t>iedza ekspercka z badanego obszaru.</w:t>
            </w:r>
          </w:p>
        </w:tc>
      </w:tr>
      <w:tr w:rsidR="004524CF" w:rsidRPr="007C6D7B" w14:paraId="0749D888" w14:textId="77777777" w:rsidTr="0053074F">
        <w:trPr>
          <w:trHeight w:val="336"/>
        </w:trPr>
        <w:tc>
          <w:tcPr>
            <w:tcW w:w="9266" w:type="dxa"/>
            <w:gridSpan w:val="2"/>
            <w:shd w:val="clear" w:color="auto" w:fill="A6A6A6"/>
          </w:tcPr>
          <w:p w14:paraId="513C099E" w14:textId="77777777" w:rsidR="004524CF" w:rsidRPr="00895E84" w:rsidRDefault="004524CF" w:rsidP="0053074F">
            <w:pPr>
              <w:spacing w:after="0"/>
              <w:jc w:val="center"/>
              <w:rPr>
                <w:b/>
              </w:rPr>
            </w:pPr>
            <w:r w:rsidRPr="00895E84">
              <w:rPr>
                <w:b/>
              </w:rPr>
              <w:t>Organizacja badania</w:t>
            </w:r>
          </w:p>
        </w:tc>
      </w:tr>
      <w:tr w:rsidR="004524CF" w:rsidRPr="007C6D7B" w14:paraId="422DC7D6" w14:textId="77777777" w:rsidTr="0053074F">
        <w:trPr>
          <w:trHeight w:val="336"/>
        </w:trPr>
        <w:tc>
          <w:tcPr>
            <w:tcW w:w="9266" w:type="dxa"/>
            <w:gridSpan w:val="2"/>
            <w:shd w:val="clear" w:color="auto" w:fill="D9D9D9"/>
          </w:tcPr>
          <w:p w14:paraId="37047CA0" w14:textId="77777777" w:rsidR="004524CF" w:rsidRPr="00895E84" w:rsidRDefault="004524CF" w:rsidP="0053074F">
            <w:pPr>
              <w:spacing w:after="0"/>
              <w:jc w:val="both"/>
              <w:rPr>
                <w:b/>
              </w:rPr>
            </w:pPr>
            <w:r w:rsidRPr="00895E84">
              <w:rPr>
                <w:b/>
              </w:rPr>
              <w:t>Ramy czasowe realizacji badania</w:t>
            </w:r>
          </w:p>
        </w:tc>
      </w:tr>
      <w:tr w:rsidR="004524CF" w:rsidRPr="007C6D7B" w14:paraId="61EA9003" w14:textId="77777777" w:rsidTr="0053074F">
        <w:trPr>
          <w:trHeight w:val="336"/>
        </w:trPr>
        <w:tc>
          <w:tcPr>
            <w:tcW w:w="9266" w:type="dxa"/>
            <w:gridSpan w:val="2"/>
          </w:tcPr>
          <w:p w14:paraId="7158420B" w14:textId="77777777" w:rsidR="004524CF" w:rsidRPr="00895E84" w:rsidRDefault="004524CF" w:rsidP="0053074F">
            <w:pPr>
              <w:spacing w:after="0"/>
              <w:jc w:val="both"/>
            </w:pPr>
            <w:r w:rsidRPr="00895E84">
              <w:t>I</w:t>
            </w:r>
            <w:r>
              <w:t>II</w:t>
            </w:r>
            <w:r w:rsidRPr="00895E84">
              <w:t>-I</w:t>
            </w:r>
            <w:r>
              <w:t>V</w:t>
            </w:r>
            <w:r w:rsidRPr="00895E84">
              <w:t xml:space="preserve"> kwartał 2020 r.</w:t>
            </w:r>
          </w:p>
        </w:tc>
      </w:tr>
      <w:tr w:rsidR="004524CF" w:rsidRPr="007C6D7B" w14:paraId="68F88367" w14:textId="77777777" w:rsidTr="0053074F">
        <w:trPr>
          <w:trHeight w:val="336"/>
        </w:trPr>
        <w:tc>
          <w:tcPr>
            <w:tcW w:w="9266" w:type="dxa"/>
            <w:gridSpan w:val="2"/>
            <w:shd w:val="clear" w:color="auto" w:fill="D9D9D9"/>
          </w:tcPr>
          <w:p w14:paraId="7EA3B234" w14:textId="77777777" w:rsidR="004524CF" w:rsidRPr="00895E84" w:rsidRDefault="004524CF" w:rsidP="0053074F">
            <w:pPr>
              <w:spacing w:after="0"/>
              <w:jc w:val="both"/>
              <w:rPr>
                <w:b/>
              </w:rPr>
            </w:pPr>
            <w:r w:rsidRPr="00895E84">
              <w:rPr>
                <w:b/>
              </w:rPr>
              <w:t>Szacowany koszt badania</w:t>
            </w:r>
          </w:p>
        </w:tc>
      </w:tr>
      <w:tr w:rsidR="004524CF" w:rsidRPr="007C6D7B" w14:paraId="4AD1F593" w14:textId="77777777" w:rsidTr="0053074F">
        <w:trPr>
          <w:trHeight w:val="336"/>
        </w:trPr>
        <w:tc>
          <w:tcPr>
            <w:tcW w:w="9266" w:type="dxa"/>
            <w:gridSpan w:val="2"/>
          </w:tcPr>
          <w:p w14:paraId="20D5F2D7" w14:textId="77777777" w:rsidR="004524CF" w:rsidRPr="00895E84" w:rsidRDefault="004524CF" w:rsidP="0053074F">
            <w:pPr>
              <w:spacing w:after="0"/>
              <w:jc w:val="both"/>
            </w:pPr>
            <w:r w:rsidRPr="00895E84">
              <w:t>1</w:t>
            </w:r>
            <w:r>
              <w:t>5</w:t>
            </w:r>
            <w:r w:rsidRPr="00895E84">
              <w:t>0 000 zł</w:t>
            </w:r>
          </w:p>
        </w:tc>
      </w:tr>
      <w:tr w:rsidR="004524CF" w:rsidRPr="007C6D7B" w14:paraId="31E1DF2D" w14:textId="77777777" w:rsidTr="0053074F">
        <w:trPr>
          <w:trHeight w:val="336"/>
        </w:trPr>
        <w:tc>
          <w:tcPr>
            <w:tcW w:w="9266" w:type="dxa"/>
            <w:gridSpan w:val="2"/>
            <w:shd w:val="clear" w:color="auto" w:fill="D9D9D9"/>
          </w:tcPr>
          <w:p w14:paraId="73C6EF93" w14:textId="77777777" w:rsidR="004524CF" w:rsidRPr="00895E84" w:rsidRDefault="004524CF" w:rsidP="0053074F">
            <w:pPr>
              <w:spacing w:after="0"/>
              <w:jc w:val="both"/>
              <w:rPr>
                <w:b/>
              </w:rPr>
            </w:pPr>
            <w:r w:rsidRPr="00895E84">
              <w:rPr>
                <w:b/>
              </w:rPr>
              <w:t>Podmiot odpowiedzialny za realizację badania</w:t>
            </w:r>
          </w:p>
        </w:tc>
      </w:tr>
      <w:tr w:rsidR="004524CF" w:rsidRPr="007C6D7B" w14:paraId="25F9DAE8" w14:textId="77777777" w:rsidTr="0053074F">
        <w:trPr>
          <w:trHeight w:val="336"/>
        </w:trPr>
        <w:tc>
          <w:tcPr>
            <w:tcW w:w="9266" w:type="dxa"/>
            <w:gridSpan w:val="2"/>
          </w:tcPr>
          <w:p w14:paraId="413B9618" w14:textId="77777777" w:rsidR="004524CF" w:rsidRPr="00895E84" w:rsidRDefault="004524CF" w:rsidP="0053074F">
            <w:pPr>
              <w:spacing w:after="0"/>
              <w:jc w:val="both"/>
            </w:pPr>
            <w:r w:rsidRPr="00895E84">
              <w:t>Jednostka Ewaluacyjna RPO WSL 2014-2020</w:t>
            </w:r>
          </w:p>
        </w:tc>
      </w:tr>
      <w:tr w:rsidR="004524CF" w:rsidRPr="007C6D7B" w14:paraId="75DF75BF" w14:textId="77777777" w:rsidTr="0053074F">
        <w:trPr>
          <w:trHeight w:val="336"/>
        </w:trPr>
        <w:tc>
          <w:tcPr>
            <w:tcW w:w="9266" w:type="dxa"/>
            <w:gridSpan w:val="2"/>
            <w:shd w:val="clear" w:color="auto" w:fill="D9D9D9"/>
          </w:tcPr>
          <w:p w14:paraId="7D4FB4FE" w14:textId="77777777" w:rsidR="004524CF" w:rsidRPr="00895E84" w:rsidRDefault="004524CF" w:rsidP="0053074F">
            <w:pPr>
              <w:spacing w:after="0"/>
              <w:jc w:val="both"/>
              <w:rPr>
                <w:b/>
              </w:rPr>
            </w:pPr>
            <w:r w:rsidRPr="00895E84">
              <w:rPr>
                <w:b/>
              </w:rPr>
              <w:t>Ewentualne komentarze</w:t>
            </w:r>
          </w:p>
        </w:tc>
      </w:tr>
      <w:tr w:rsidR="004524CF" w:rsidRPr="007C6D7B" w14:paraId="76F81AE0" w14:textId="77777777" w:rsidTr="0053074F">
        <w:trPr>
          <w:trHeight w:val="336"/>
        </w:trPr>
        <w:tc>
          <w:tcPr>
            <w:tcW w:w="9266" w:type="dxa"/>
            <w:gridSpan w:val="2"/>
          </w:tcPr>
          <w:p w14:paraId="18B51BCC" w14:textId="77777777" w:rsidR="004524CF" w:rsidRPr="00895E84" w:rsidRDefault="004524CF" w:rsidP="0053074F">
            <w:pPr>
              <w:spacing w:after="0"/>
              <w:jc w:val="both"/>
            </w:pPr>
          </w:p>
        </w:tc>
      </w:tr>
    </w:tbl>
    <w:p w14:paraId="272C054D" w14:textId="77777777" w:rsidR="004524CF" w:rsidRPr="00895E84" w:rsidRDefault="004524CF" w:rsidP="004524CF">
      <w:pPr>
        <w:ind w:left="426"/>
        <w:contextualSpacing/>
        <w:jc w:val="both"/>
      </w:pPr>
    </w:p>
    <w:p w14:paraId="45EC5117" w14:textId="49E336F5" w:rsidR="004524CF" w:rsidRDefault="004524CF" w:rsidP="00FD7EF6">
      <w:pPr>
        <w:pStyle w:val="Styl4"/>
        <w:jc w:val="both"/>
      </w:pPr>
      <w:r>
        <w:br w:type="page"/>
      </w:r>
    </w:p>
    <w:p w14:paraId="184A7B76" w14:textId="70A8C4B5" w:rsidR="00FD7EF6" w:rsidRPr="00C16484" w:rsidRDefault="00FD7EF6" w:rsidP="0053074F">
      <w:pPr>
        <w:pStyle w:val="Styl4"/>
        <w:numPr>
          <w:ilvl w:val="0"/>
          <w:numId w:val="145"/>
        </w:numPr>
        <w:ind w:left="426"/>
        <w:jc w:val="both"/>
      </w:pPr>
      <w:bookmarkStart w:id="24" w:name="_Toc26346440"/>
      <w:r>
        <w:lastRenderedPageBreak/>
        <w:t>Ewaluacja dotycząca</w:t>
      </w:r>
      <w:r w:rsidRPr="00895E84">
        <w:t xml:space="preserve"> sposobu, w jaki wsparcie w ramach RPO WSL na lata 2014-2020 przyczyniło się do osiągnięcia celów w ramach </w:t>
      </w:r>
      <w:r w:rsidR="00A71F62">
        <w:t>Osi</w:t>
      </w:r>
      <w:r w:rsidR="007C1CE7">
        <w:rPr>
          <w:lang w:val="pl-PL"/>
        </w:rPr>
        <w:t xml:space="preserve"> </w:t>
      </w:r>
      <w:r w:rsidR="00A71F62">
        <w:t>Prioryt</w:t>
      </w:r>
      <w:r w:rsidRPr="00895E84">
        <w:t>etowej II Cyfrowe Śląskie</w:t>
      </w:r>
      <w:bookmarkEnd w:id="24"/>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4E2C954B" w14:textId="77777777" w:rsidTr="007901FA">
        <w:trPr>
          <w:trHeight w:val="354"/>
        </w:trPr>
        <w:tc>
          <w:tcPr>
            <w:tcW w:w="9266" w:type="dxa"/>
            <w:gridSpan w:val="2"/>
            <w:shd w:val="clear" w:color="auto" w:fill="A6A6A6"/>
          </w:tcPr>
          <w:p w14:paraId="7C6F2007" w14:textId="77777777" w:rsidR="00FD7EF6" w:rsidRPr="00895E84" w:rsidRDefault="00FD7EF6" w:rsidP="0019419C">
            <w:pPr>
              <w:spacing w:after="0"/>
              <w:jc w:val="center"/>
              <w:rPr>
                <w:b/>
              </w:rPr>
            </w:pPr>
            <w:r w:rsidRPr="00895E84">
              <w:rPr>
                <w:b/>
              </w:rPr>
              <w:t>Ogólny opis badania</w:t>
            </w:r>
          </w:p>
        </w:tc>
      </w:tr>
      <w:tr w:rsidR="00FD7EF6" w:rsidRPr="007C6D7B" w14:paraId="7BE079CD" w14:textId="77777777" w:rsidTr="007901FA">
        <w:trPr>
          <w:trHeight w:val="336"/>
        </w:trPr>
        <w:tc>
          <w:tcPr>
            <w:tcW w:w="9266" w:type="dxa"/>
            <w:gridSpan w:val="2"/>
            <w:shd w:val="clear" w:color="auto" w:fill="D9D9D9"/>
          </w:tcPr>
          <w:p w14:paraId="1F6835B1" w14:textId="77777777"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107CF621" w14:textId="77777777" w:rsidTr="007901FA">
        <w:trPr>
          <w:trHeight w:val="336"/>
        </w:trPr>
        <w:tc>
          <w:tcPr>
            <w:tcW w:w="9266" w:type="dxa"/>
            <w:gridSpan w:val="2"/>
          </w:tcPr>
          <w:p w14:paraId="6DAD97A5" w14:textId="77777777" w:rsidR="00FD7EF6" w:rsidRPr="00895E84" w:rsidRDefault="00FD7EF6" w:rsidP="0019419C">
            <w:pPr>
              <w:spacing w:after="0"/>
            </w:pPr>
            <w:r w:rsidRPr="00895E84">
              <w:t xml:space="preserve">Oś </w:t>
            </w:r>
            <w:r w:rsidR="00A71F62">
              <w:t>Prioryt</w:t>
            </w:r>
            <w:r w:rsidRPr="00895E84">
              <w:t>etowa II CYFROWE ŚLĄSKIE</w:t>
            </w:r>
          </w:p>
          <w:p w14:paraId="379F7D9E" w14:textId="77777777" w:rsidR="00FD7EF6" w:rsidRPr="00895E84" w:rsidRDefault="00FD7EF6" w:rsidP="000D69C2">
            <w:pPr>
              <w:spacing w:after="120"/>
              <w:jc w:val="both"/>
            </w:pPr>
            <w:r w:rsidRPr="00895E84">
              <w:t>PI 2c wzmocnienie zastosowań TIK dla e-administracji, e-uczenia się, e-włączenia społecznego, e-kultury i e-zdrowia</w:t>
            </w:r>
          </w:p>
          <w:p w14:paraId="7CA2E6CB" w14:textId="77777777" w:rsidR="00FD7EF6" w:rsidRPr="00895E84" w:rsidRDefault="00FD7EF6" w:rsidP="0019419C">
            <w:pPr>
              <w:spacing w:after="0"/>
            </w:pPr>
            <w:r w:rsidRPr="00895E84">
              <w:t>Fundusz: EFRR</w:t>
            </w:r>
          </w:p>
        </w:tc>
      </w:tr>
      <w:tr w:rsidR="00FD7EF6" w:rsidRPr="007C6D7B" w14:paraId="0AF8FB02" w14:textId="77777777" w:rsidTr="007901FA">
        <w:trPr>
          <w:trHeight w:val="336"/>
        </w:trPr>
        <w:tc>
          <w:tcPr>
            <w:tcW w:w="4335" w:type="dxa"/>
            <w:shd w:val="clear" w:color="auto" w:fill="D9D9D9"/>
          </w:tcPr>
          <w:p w14:paraId="24FB178C" w14:textId="77777777" w:rsidR="00FD7EF6" w:rsidRPr="00895E84" w:rsidRDefault="00FD7EF6" w:rsidP="0019419C">
            <w:pPr>
              <w:spacing w:after="0"/>
              <w:rPr>
                <w:b/>
              </w:rPr>
            </w:pPr>
            <w:r w:rsidRPr="00895E84">
              <w:rPr>
                <w:b/>
              </w:rPr>
              <w:t>Typ badania (wpływu, procesowe)</w:t>
            </w:r>
          </w:p>
        </w:tc>
        <w:tc>
          <w:tcPr>
            <w:tcW w:w="4931" w:type="dxa"/>
          </w:tcPr>
          <w:p w14:paraId="4FC31B3E" w14:textId="77777777" w:rsidR="00FD7EF6" w:rsidRPr="00895E84" w:rsidRDefault="00FD7EF6" w:rsidP="0019419C">
            <w:pPr>
              <w:spacing w:after="0"/>
            </w:pPr>
            <w:r w:rsidRPr="00895E84">
              <w:t>wpływu</w:t>
            </w:r>
          </w:p>
        </w:tc>
      </w:tr>
      <w:tr w:rsidR="00FD7EF6" w:rsidRPr="007C6D7B" w14:paraId="4D399919" w14:textId="77777777" w:rsidTr="007901FA">
        <w:trPr>
          <w:trHeight w:val="336"/>
        </w:trPr>
        <w:tc>
          <w:tcPr>
            <w:tcW w:w="4335" w:type="dxa"/>
            <w:shd w:val="clear" w:color="auto" w:fill="D9D9D9"/>
          </w:tcPr>
          <w:p w14:paraId="0CC23B45"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2687ABE" w14:textId="77777777" w:rsidR="00FD7EF6" w:rsidRPr="00895E84" w:rsidRDefault="00FD7EF6" w:rsidP="0019419C">
            <w:pPr>
              <w:spacing w:after="0"/>
            </w:pPr>
            <w:r>
              <w:t xml:space="preserve">ex </w:t>
            </w:r>
            <w:r w:rsidRPr="00895E84">
              <w:t>post</w:t>
            </w:r>
          </w:p>
        </w:tc>
      </w:tr>
      <w:tr w:rsidR="00FD7EF6" w:rsidRPr="007C6D7B" w14:paraId="3782368F" w14:textId="77777777" w:rsidTr="007901FA">
        <w:trPr>
          <w:trHeight w:val="336"/>
        </w:trPr>
        <w:tc>
          <w:tcPr>
            <w:tcW w:w="9266" w:type="dxa"/>
            <w:gridSpan w:val="2"/>
            <w:shd w:val="clear" w:color="auto" w:fill="D9D9D9"/>
          </w:tcPr>
          <w:p w14:paraId="35B33843" w14:textId="77777777" w:rsidR="00FD7EF6" w:rsidRPr="00895E84" w:rsidRDefault="00FD7EF6" w:rsidP="0019419C">
            <w:pPr>
              <w:spacing w:after="0"/>
              <w:rPr>
                <w:b/>
              </w:rPr>
            </w:pPr>
            <w:r w:rsidRPr="00895E84">
              <w:rPr>
                <w:b/>
              </w:rPr>
              <w:t>Cel badania</w:t>
            </w:r>
          </w:p>
        </w:tc>
      </w:tr>
      <w:tr w:rsidR="00FD7EF6" w:rsidRPr="007C6D7B" w14:paraId="537ED994" w14:textId="77777777" w:rsidTr="007901FA">
        <w:trPr>
          <w:trHeight w:val="336"/>
        </w:trPr>
        <w:tc>
          <w:tcPr>
            <w:tcW w:w="9266" w:type="dxa"/>
            <w:gridSpan w:val="2"/>
          </w:tcPr>
          <w:p w14:paraId="1973EC16" w14:textId="77777777"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II Cyfrowe Śląskie, w tym stopnia osiągnięcia celu szczegółowego: </w:t>
            </w:r>
          </w:p>
          <w:p w14:paraId="0F34BD32" w14:textId="77777777" w:rsidR="00FD7EF6" w:rsidRPr="00895E84" w:rsidRDefault="00FD7EF6" w:rsidP="006C5E83">
            <w:pPr>
              <w:numPr>
                <w:ilvl w:val="0"/>
                <w:numId w:val="42"/>
              </w:numPr>
              <w:spacing w:after="0"/>
              <w:ind w:hanging="454"/>
              <w:contextualSpacing/>
              <w:jc w:val="both"/>
            </w:pPr>
            <w:r w:rsidRPr="00895E84">
              <w:t xml:space="preserve">zwiększenie dostępności e-usług publicznych. </w:t>
            </w:r>
          </w:p>
          <w:p w14:paraId="754AD94A" w14:textId="77777777"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4541FD27" w14:textId="77777777" w:rsidTr="007901FA">
        <w:trPr>
          <w:trHeight w:val="336"/>
        </w:trPr>
        <w:tc>
          <w:tcPr>
            <w:tcW w:w="9266" w:type="dxa"/>
            <w:gridSpan w:val="2"/>
            <w:shd w:val="clear" w:color="auto" w:fill="D9D9D9"/>
          </w:tcPr>
          <w:p w14:paraId="446DD99C" w14:textId="77777777" w:rsidR="00FD7EF6" w:rsidRPr="00895E84" w:rsidRDefault="00FD7EF6" w:rsidP="0019419C">
            <w:pPr>
              <w:spacing w:after="0"/>
              <w:rPr>
                <w:b/>
              </w:rPr>
            </w:pPr>
            <w:r w:rsidRPr="00895E84">
              <w:rPr>
                <w:b/>
              </w:rPr>
              <w:t>Uzasadnienie badania</w:t>
            </w:r>
          </w:p>
        </w:tc>
      </w:tr>
      <w:tr w:rsidR="00FD7EF6" w:rsidRPr="007C6D7B" w14:paraId="11861F7C" w14:textId="77777777" w:rsidTr="007901FA">
        <w:trPr>
          <w:trHeight w:val="336"/>
        </w:trPr>
        <w:tc>
          <w:tcPr>
            <w:tcW w:w="9266" w:type="dxa"/>
            <w:gridSpan w:val="2"/>
          </w:tcPr>
          <w:p w14:paraId="0F99A5F3" w14:textId="77777777" w:rsidR="00FD7EF6" w:rsidRPr="00895E84" w:rsidRDefault="00FD7EF6" w:rsidP="0019419C">
            <w:pPr>
              <w:spacing w:after="0"/>
              <w:jc w:val="both"/>
            </w:pPr>
            <w:r w:rsidRPr="00895E84">
              <w:t>Obowiązek ewaluacji wynika z zapisów Rozporządzenia ogólnego (art. 56) oraz Wytycznych w zakresie ewaluacji – co najmniej raz podczas okresu programowania ewaluacja obejmie analizę sposobu, w jaki wsparcie EFSI przyczyniło się do osiągnięcia celów każdego priorytetu.</w:t>
            </w:r>
          </w:p>
          <w:p w14:paraId="14801A85"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tc>
      </w:tr>
      <w:tr w:rsidR="00FD7EF6" w:rsidRPr="007C6D7B" w14:paraId="03147D35" w14:textId="77777777" w:rsidTr="007901FA">
        <w:trPr>
          <w:trHeight w:val="336"/>
        </w:trPr>
        <w:tc>
          <w:tcPr>
            <w:tcW w:w="9266" w:type="dxa"/>
            <w:gridSpan w:val="2"/>
            <w:shd w:val="clear" w:color="auto" w:fill="D9D9D9"/>
          </w:tcPr>
          <w:p w14:paraId="6172903E" w14:textId="77777777" w:rsidR="00FD7EF6" w:rsidRPr="00895E84" w:rsidRDefault="00FD7EF6" w:rsidP="0019419C">
            <w:pPr>
              <w:spacing w:after="0"/>
              <w:rPr>
                <w:b/>
              </w:rPr>
            </w:pPr>
            <w:r w:rsidRPr="00895E84">
              <w:rPr>
                <w:b/>
              </w:rPr>
              <w:t>Kryteria badania</w:t>
            </w:r>
          </w:p>
        </w:tc>
      </w:tr>
      <w:tr w:rsidR="00FD7EF6" w:rsidRPr="007C6D7B" w14:paraId="0E89CE80" w14:textId="77777777" w:rsidTr="007901FA">
        <w:trPr>
          <w:trHeight w:val="336"/>
        </w:trPr>
        <w:tc>
          <w:tcPr>
            <w:tcW w:w="9266" w:type="dxa"/>
            <w:gridSpan w:val="2"/>
          </w:tcPr>
          <w:p w14:paraId="44141632" w14:textId="77777777" w:rsidR="00FD7EF6" w:rsidRPr="00895E84" w:rsidRDefault="00FD7EF6" w:rsidP="0019419C">
            <w:pPr>
              <w:spacing w:after="0"/>
            </w:pPr>
            <w:r w:rsidRPr="00895E84">
              <w:t>Skuteczność</w:t>
            </w:r>
          </w:p>
          <w:p w14:paraId="51A461FE" w14:textId="77777777" w:rsidR="00FD7EF6" w:rsidRPr="00895E84" w:rsidRDefault="00FD7EF6" w:rsidP="0019419C">
            <w:pPr>
              <w:spacing w:after="0"/>
              <w:rPr>
                <w:b/>
              </w:rPr>
            </w:pPr>
            <w:r w:rsidRPr="00895E84">
              <w:t>Użyteczność</w:t>
            </w:r>
          </w:p>
          <w:p w14:paraId="2A503859" w14:textId="77777777" w:rsidR="00FD7EF6" w:rsidRPr="00895E84" w:rsidRDefault="00FD7EF6" w:rsidP="0019419C">
            <w:pPr>
              <w:spacing w:after="0"/>
              <w:rPr>
                <w:b/>
              </w:rPr>
            </w:pPr>
            <w:r w:rsidRPr="00895E84">
              <w:t>Efektywność</w:t>
            </w:r>
          </w:p>
          <w:p w14:paraId="628E7776" w14:textId="77777777" w:rsidR="00FD7EF6" w:rsidRPr="00895E84" w:rsidRDefault="00FD7EF6" w:rsidP="0019419C">
            <w:pPr>
              <w:spacing w:after="0"/>
            </w:pPr>
            <w:r w:rsidRPr="00895E84">
              <w:t>Przewidywana trwałość</w:t>
            </w:r>
          </w:p>
        </w:tc>
      </w:tr>
      <w:tr w:rsidR="00FD7EF6" w:rsidRPr="007C6D7B" w14:paraId="0A22673F" w14:textId="77777777" w:rsidTr="007901FA">
        <w:trPr>
          <w:trHeight w:val="336"/>
        </w:trPr>
        <w:tc>
          <w:tcPr>
            <w:tcW w:w="9266" w:type="dxa"/>
            <w:gridSpan w:val="2"/>
            <w:shd w:val="clear" w:color="auto" w:fill="D9D9D9"/>
          </w:tcPr>
          <w:p w14:paraId="57C3B5CD" w14:textId="77777777" w:rsidR="00FD7EF6" w:rsidRPr="00895E84" w:rsidRDefault="00FD7EF6" w:rsidP="0019419C">
            <w:pPr>
              <w:spacing w:after="0"/>
              <w:rPr>
                <w:b/>
              </w:rPr>
            </w:pPr>
            <w:r w:rsidRPr="00895E84">
              <w:rPr>
                <w:b/>
              </w:rPr>
              <w:t>Główne pytania ewaluacyjne / obszary problemowe</w:t>
            </w:r>
          </w:p>
        </w:tc>
      </w:tr>
      <w:tr w:rsidR="00FD7EF6" w:rsidRPr="007C6D7B" w14:paraId="3F632627" w14:textId="77777777" w:rsidTr="007901FA">
        <w:trPr>
          <w:trHeight w:val="336"/>
        </w:trPr>
        <w:tc>
          <w:tcPr>
            <w:tcW w:w="9266" w:type="dxa"/>
            <w:gridSpan w:val="2"/>
          </w:tcPr>
          <w:p w14:paraId="64DF9355" w14:textId="77777777" w:rsidR="00FD7EF6" w:rsidRPr="00895E84" w:rsidRDefault="00FD7EF6" w:rsidP="006C5E83">
            <w:pPr>
              <w:numPr>
                <w:ilvl w:val="0"/>
                <w:numId w:val="12"/>
              </w:numPr>
              <w:spacing w:after="0"/>
              <w:ind w:left="425" w:hanging="357"/>
              <w:jc w:val="both"/>
              <w:rPr>
                <w:b/>
                <w:bCs/>
                <w:i/>
              </w:rPr>
            </w:pPr>
            <w:r w:rsidRPr="00895E84">
              <w:rPr>
                <w:bCs/>
              </w:rPr>
              <w:t>Czy udzielone wsparcie było skuteczne, tzn. czy i w jakim stopniu przyczyniło się do osiągnięcia cel</w:t>
            </w:r>
            <w:r w:rsidRPr="00895E84">
              <w:t xml:space="preserve">u szczegółowego: </w:t>
            </w:r>
          </w:p>
          <w:p w14:paraId="70240D9A" w14:textId="77777777" w:rsidR="00FD7EF6" w:rsidRPr="00895E84" w:rsidRDefault="00FD7EF6" w:rsidP="0019419C">
            <w:pPr>
              <w:spacing w:after="0"/>
              <w:ind w:left="408"/>
            </w:pPr>
            <w:r w:rsidRPr="00895E84">
              <w:t xml:space="preserve">- zwiększenie dostępności e-usług publicznych? </w:t>
            </w:r>
          </w:p>
          <w:p w14:paraId="322AB21A" w14:textId="77777777" w:rsidR="00FD7EF6" w:rsidRPr="00895E84" w:rsidRDefault="00FD7EF6" w:rsidP="006C5E83">
            <w:pPr>
              <w:numPr>
                <w:ilvl w:val="0"/>
                <w:numId w:val="12"/>
              </w:numPr>
              <w:autoSpaceDE w:val="0"/>
              <w:autoSpaceDN w:val="0"/>
              <w:adjustRightInd w:val="0"/>
              <w:spacing w:after="0"/>
              <w:ind w:left="408"/>
              <w:jc w:val="both"/>
            </w:pPr>
            <w:r w:rsidRPr="00895E84">
              <w:t xml:space="preserve">Jaki jest wpływ Programu (efekt netto), rozumiany </w:t>
            </w:r>
            <w:r w:rsidR="006C47A2">
              <w:t xml:space="preserve">jako </w:t>
            </w:r>
            <w:r w:rsidRPr="00895E84">
              <w:t>sto</w:t>
            </w:r>
            <w:r w:rsidR="006C47A2">
              <w:t>pień</w:t>
            </w:r>
            <w:r w:rsidRPr="00895E84">
              <w:t xml:space="preserve"> osiągnięcia wskaźników, na</w:t>
            </w:r>
            <w:r>
              <w:t> </w:t>
            </w:r>
            <w:r w:rsidRPr="00895E84">
              <w:t>zaobserwowane zmiany?</w:t>
            </w:r>
          </w:p>
          <w:p w14:paraId="2AFF4B51" w14:textId="77777777" w:rsidR="00FD7EF6" w:rsidRPr="00895E84" w:rsidRDefault="00FD7EF6" w:rsidP="006C5E83">
            <w:pPr>
              <w:numPr>
                <w:ilvl w:val="0"/>
                <w:numId w:val="12"/>
              </w:numPr>
              <w:autoSpaceDE w:val="0"/>
              <w:autoSpaceDN w:val="0"/>
              <w:adjustRightInd w:val="0"/>
              <w:spacing w:after="0"/>
              <w:ind w:left="408"/>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1EF91AED" w14:textId="77777777" w:rsidR="00FD7EF6" w:rsidRPr="00895E84" w:rsidRDefault="00FD7EF6" w:rsidP="006C5E83">
            <w:pPr>
              <w:numPr>
                <w:ilvl w:val="0"/>
                <w:numId w:val="12"/>
              </w:numPr>
              <w:autoSpaceDE w:val="0"/>
              <w:autoSpaceDN w:val="0"/>
              <w:adjustRightInd w:val="0"/>
              <w:spacing w:after="0"/>
              <w:ind w:left="408"/>
              <w:jc w:val="both"/>
              <w:rPr>
                <w:b/>
                <w:bCs/>
                <w:i/>
              </w:rPr>
            </w:pPr>
            <w:r w:rsidRPr="00895E84">
              <w:t xml:space="preserve">Jakie czynniki przyczyniły się do realizacji założonych celów a </w:t>
            </w:r>
            <w:r>
              <w:t>jakie bariery utrudniły osiągnię</w:t>
            </w:r>
            <w:r w:rsidRPr="00895E84">
              <w:t>cie zamierzonych efektów?</w:t>
            </w:r>
          </w:p>
          <w:p w14:paraId="558AA7ED" w14:textId="77777777" w:rsidR="00FD7EF6" w:rsidRPr="00895E84" w:rsidRDefault="00FD7EF6" w:rsidP="006C5E83">
            <w:pPr>
              <w:numPr>
                <w:ilvl w:val="0"/>
                <w:numId w:val="12"/>
              </w:numPr>
              <w:autoSpaceDE w:val="0"/>
              <w:autoSpaceDN w:val="0"/>
              <w:adjustRightInd w:val="0"/>
              <w:spacing w:after="0"/>
              <w:ind w:left="402"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435900EB" w14:textId="77777777" w:rsidR="00FD7EF6" w:rsidRPr="00895E84" w:rsidRDefault="00FD7EF6" w:rsidP="006C5E83">
            <w:pPr>
              <w:numPr>
                <w:ilvl w:val="0"/>
                <w:numId w:val="12"/>
              </w:numPr>
              <w:autoSpaceDE w:val="0"/>
              <w:autoSpaceDN w:val="0"/>
              <w:adjustRightInd w:val="0"/>
              <w:spacing w:after="0"/>
              <w:ind w:left="408"/>
              <w:jc w:val="both"/>
              <w:rPr>
                <w:b/>
                <w:bCs/>
                <w:i/>
              </w:rPr>
            </w:pPr>
            <w:r w:rsidRPr="00895E84">
              <w:rPr>
                <w:rFonts w:cs="Tahoma"/>
                <w:color w:val="000000"/>
              </w:rPr>
              <w:lastRenderedPageBreak/>
              <w:t>Jaka jest przewidywana trwałość osiągniętych zmian?</w:t>
            </w:r>
          </w:p>
          <w:p w14:paraId="48851EB2" w14:textId="77777777" w:rsidR="00FD7EF6" w:rsidRPr="00895E84" w:rsidRDefault="00FD7EF6" w:rsidP="006C5E83">
            <w:pPr>
              <w:numPr>
                <w:ilvl w:val="0"/>
                <w:numId w:val="12"/>
              </w:numPr>
              <w:autoSpaceDE w:val="0"/>
              <w:autoSpaceDN w:val="0"/>
              <w:adjustRightInd w:val="0"/>
              <w:spacing w:after="0"/>
              <w:ind w:left="408"/>
              <w:jc w:val="both"/>
              <w:rPr>
                <w:b/>
                <w:bCs/>
                <w:i/>
              </w:rPr>
            </w:pPr>
            <w:r w:rsidRPr="00895E84">
              <w:rPr>
                <w:rFonts w:cs="Tahoma"/>
                <w:color w:val="000000"/>
              </w:rPr>
              <w:t xml:space="preserve">Jak ocenia się dojrzałość usług wspartych w ramach II </w:t>
            </w:r>
            <w:r w:rsidR="006C47A2">
              <w:rPr>
                <w:rFonts w:cs="Tahoma"/>
                <w:color w:val="000000"/>
              </w:rPr>
              <w:t>O</w:t>
            </w:r>
            <w:r w:rsidRPr="00895E84">
              <w:rPr>
                <w:rFonts w:cs="Tahoma"/>
                <w:color w:val="000000"/>
              </w:rPr>
              <w:t>si</w:t>
            </w:r>
            <w:r w:rsidR="006C47A2">
              <w:rPr>
                <w:rFonts w:cs="Tahoma"/>
                <w:color w:val="000000"/>
              </w:rPr>
              <w:t xml:space="preserve"> Priorytetowej</w:t>
            </w:r>
            <w:r w:rsidRPr="00895E84">
              <w:rPr>
                <w:rFonts w:cs="Tahoma"/>
                <w:color w:val="000000"/>
              </w:rPr>
              <w:t xml:space="preserve">? </w:t>
            </w:r>
          </w:p>
          <w:p w14:paraId="35F77F03" w14:textId="77777777" w:rsidR="00FD7EF6" w:rsidRPr="00895E84" w:rsidRDefault="00FD7EF6" w:rsidP="006C5E83">
            <w:pPr>
              <w:numPr>
                <w:ilvl w:val="0"/>
                <w:numId w:val="12"/>
              </w:numPr>
              <w:autoSpaceDE w:val="0"/>
              <w:autoSpaceDN w:val="0"/>
              <w:adjustRightInd w:val="0"/>
              <w:spacing w:after="0"/>
              <w:ind w:left="408"/>
              <w:jc w:val="both"/>
              <w:rPr>
                <w:b/>
                <w:bCs/>
                <w:i/>
              </w:rPr>
            </w:pPr>
            <w:r w:rsidRPr="00895E84">
              <w:rPr>
                <w:rFonts w:cs="Tahoma"/>
                <w:color w:val="000000"/>
              </w:rPr>
              <w:t>Jak ocenia się interoperacyjność wspartych usług cyfrowych z projektami e-administracji oraz zgodność i kompatybilność z projektami w ramach Programu Operacyjnego Polska Cyfrowa 2014-2020?</w:t>
            </w:r>
          </w:p>
          <w:p w14:paraId="72D06297" w14:textId="77777777" w:rsidR="00FD7EF6" w:rsidRPr="00895E84" w:rsidRDefault="00FD7EF6" w:rsidP="006C5E83">
            <w:pPr>
              <w:numPr>
                <w:ilvl w:val="0"/>
                <w:numId w:val="12"/>
              </w:numPr>
              <w:spacing w:after="0"/>
              <w:ind w:left="402" w:hanging="357"/>
              <w:rPr>
                <w:b/>
                <w:bCs/>
                <w:i/>
              </w:rPr>
            </w:pPr>
            <w:r w:rsidRPr="00895E84">
              <w:t xml:space="preserve">Jak należy ocenić zintegrowane projekty wdrażane w ramach II </w:t>
            </w:r>
            <w:r w:rsidR="00A71F62">
              <w:t>Osi Prioryt</w:t>
            </w:r>
            <w:r w:rsidRPr="00895E84">
              <w:t>etowej?</w:t>
            </w:r>
          </w:p>
        </w:tc>
      </w:tr>
      <w:tr w:rsidR="00FD7EF6" w:rsidRPr="007C6D7B" w14:paraId="09CB9729" w14:textId="77777777" w:rsidTr="007901FA">
        <w:trPr>
          <w:trHeight w:val="336"/>
        </w:trPr>
        <w:tc>
          <w:tcPr>
            <w:tcW w:w="9266" w:type="dxa"/>
            <w:gridSpan w:val="2"/>
            <w:shd w:val="clear" w:color="auto" w:fill="A6A6A6"/>
          </w:tcPr>
          <w:p w14:paraId="59BB8434"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652FD6FE" w14:textId="77777777" w:rsidTr="007901FA">
        <w:trPr>
          <w:trHeight w:val="336"/>
        </w:trPr>
        <w:tc>
          <w:tcPr>
            <w:tcW w:w="9266" w:type="dxa"/>
            <w:gridSpan w:val="2"/>
            <w:shd w:val="clear" w:color="auto" w:fill="D9D9D9"/>
          </w:tcPr>
          <w:p w14:paraId="6272B252" w14:textId="77777777" w:rsidR="00FD7EF6" w:rsidRPr="00895E84" w:rsidRDefault="00FD7EF6" w:rsidP="0019419C">
            <w:pPr>
              <w:spacing w:after="0"/>
              <w:rPr>
                <w:b/>
              </w:rPr>
            </w:pPr>
            <w:r w:rsidRPr="00895E84">
              <w:rPr>
                <w:b/>
              </w:rPr>
              <w:t>Zastosowane podejście metodologiczne</w:t>
            </w:r>
          </w:p>
        </w:tc>
      </w:tr>
      <w:tr w:rsidR="00FD7EF6" w:rsidRPr="007C6D7B" w14:paraId="22D42B1E" w14:textId="77777777" w:rsidTr="007901FA">
        <w:trPr>
          <w:trHeight w:val="336"/>
        </w:trPr>
        <w:tc>
          <w:tcPr>
            <w:tcW w:w="9266" w:type="dxa"/>
            <w:gridSpan w:val="2"/>
          </w:tcPr>
          <w:p w14:paraId="7757BAFE" w14:textId="77777777" w:rsidR="00FD7EF6" w:rsidRPr="00895E84" w:rsidRDefault="00FD7EF6" w:rsidP="0019419C">
            <w:pPr>
              <w:spacing w:after="0"/>
            </w:pPr>
            <w:r w:rsidRPr="00895E84">
              <w:t xml:space="preserve">W ramach badania zostanie wykorzystane podejście oparte na teorii. </w:t>
            </w:r>
          </w:p>
          <w:p w14:paraId="7BAD919D" w14:textId="77777777" w:rsidR="00FD7EF6" w:rsidRPr="00895E84" w:rsidRDefault="00FD7EF6" w:rsidP="0019419C">
            <w:pPr>
              <w:spacing w:after="0"/>
              <w:jc w:val="both"/>
            </w:pPr>
            <w:r w:rsidRPr="00895E84">
              <w:t xml:space="preserve">W ramach badania odtworzona zostanie logika interwencji wraz z oceną postępu we wdrażaniu założonych efektów. Ocenie efektów uzyskanych dzięki wsparciu w ramach II </w:t>
            </w:r>
            <w:r w:rsidR="00A71F62">
              <w:t>Osi Prioryt</w:t>
            </w:r>
            <w:r w:rsidRPr="00895E84">
              <w:t>etowej służyć będą oszacowania uzyskanych wartości wskaźnika rezultatu EFRR ods</w:t>
            </w:r>
            <w:r>
              <w:t>etek obywateli korzystających z </w:t>
            </w:r>
            <w:r w:rsidRPr="00895E84">
              <w:t>e-administracji.</w:t>
            </w:r>
          </w:p>
          <w:p w14:paraId="4CB8313D" w14:textId="77777777" w:rsidR="00FD7EF6" w:rsidRPr="00895E84" w:rsidRDefault="00FD7EF6" w:rsidP="0019419C">
            <w:pPr>
              <w:spacing w:after="0"/>
              <w:jc w:val="both"/>
            </w:pPr>
            <w:r w:rsidRPr="00895E84">
              <w:t>W badaniu konieczne będzie uwzględnienie komponentu jakościowego, który koncentrował się będzie na zrozumieniu mechanizmów oddziaływania wspieranych interwencji na rzecz wzrostu wykorzystania e-usług publicznych przez obywateli oraz przedsiębiorców.</w:t>
            </w:r>
          </w:p>
          <w:p w14:paraId="5145DF14" w14:textId="77777777" w:rsidR="00FD7EF6" w:rsidRPr="00895E84" w:rsidRDefault="00FD7EF6" w:rsidP="0019419C">
            <w:pPr>
              <w:spacing w:after="0"/>
            </w:pPr>
            <w:r w:rsidRPr="00895E84">
              <w:t>W ramach badania przewiduje się zastosowanie następujących technik:</w:t>
            </w:r>
          </w:p>
          <w:p w14:paraId="008BEE04" w14:textId="77777777" w:rsidR="00FD7EF6" w:rsidRPr="00895E84" w:rsidRDefault="00FD7EF6" w:rsidP="006C5E83">
            <w:pPr>
              <w:numPr>
                <w:ilvl w:val="0"/>
                <w:numId w:val="41"/>
              </w:numPr>
              <w:spacing w:after="0"/>
              <w:ind w:hanging="454"/>
              <w:contextualSpacing/>
              <w:jc w:val="both"/>
            </w:pPr>
            <w:r w:rsidRPr="00895E84">
              <w:t>analiza danych zastanych, w tym dokumentów strategicznych, programowych, dokumentacji projektowej oraz danych związanych z realizacją projektów</w:t>
            </w:r>
            <w:r>
              <w:t>,</w:t>
            </w:r>
          </w:p>
          <w:p w14:paraId="1336CA93" w14:textId="77777777" w:rsidR="00FD7EF6" w:rsidRPr="00895E84" w:rsidRDefault="00FD7EF6" w:rsidP="006C5E83">
            <w:pPr>
              <w:numPr>
                <w:ilvl w:val="0"/>
                <w:numId w:val="41"/>
              </w:numPr>
              <w:spacing w:after="0"/>
              <w:ind w:hanging="454"/>
              <w:contextualSpacing/>
              <w:jc w:val="both"/>
            </w:pPr>
            <w:r w:rsidRPr="00895E84">
              <w:t>wywiady z przedstawicielami Instytucji Zarządzającej</w:t>
            </w:r>
            <w:r>
              <w:t>,</w:t>
            </w:r>
          </w:p>
          <w:p w14:paraId="380628F2" w14:textId="77777777" w:rsidR="00FD7EF6" w:rsidRPr="00895E84" w:rsidRDefault="00FD7EF6" w:rsidP="006C5E83">
            <w:pPr>
              <w:numPr>
                <w:ilvl w:val="0"/>
                <w:numId w:val="41"/>
              </w:numPr>
              <w:spacing w:after="0"/>
              <w:ind w:hanging="454"/>
              <w:contextualSpacing/>
              <w:jc w:val="both"/>
            </w:pPr>
            <w:r w:rsidRPr="00895E84">
              <w:t>wywiady/ankiety z be</w:t>
            </w:r>
            <w:r>
              <w:t xml:space="preserve">neficjentami Programu w ramach </w:t>
            </w:r>
            <w:r w:rsidR="006C47A2">
              <w:t xml:space="preserve">Osi </w:t>
            </w:r>
            <w:r w:rsidR="00A71F62">
              <w:t>Prioryt</w:t>
            </w:r>
            <w:r w:rsidR="006C47A2">
              <w:t>etowej</w:t>
            </w:r>
            <w:r w:rsidRPr="00895E84">
              <w:t xml:space="preserve"> II</w:t>
            </w:r>
            <w:r w:rsidR="006C47A2">
              <w:t>Cyfrowe Śląskie</w:t>
            </w:r>
            <w:r>
              <w:t>,</w:t>
            </w:r>
          </w:p>
          <w:p w14:paraId="5F5D8C17" w14:textId="77777777" w:rsidR="00FD7EF6" w:rsidRPr="00895E84" w:rsidRDefault="00FD7EF6" w:rsidP="006C5E83">
            <w:pPr>
              <w:numPr>
                <w:ilvl w:val="0"/>
                <w:numId w:val="41"/>
              </w:numPr>
              <w:spacing w:after="0"/>
              <w:ind w:hanging="454"/>
              <w:contextualSpacing/>
              <w:jc w:val="both"/>
            </w:pPr>
            <w:r w:rsidRPr="00895E84">
              <w:t xml:space="preserve">wywiady z ekspertami dziedzinowymi z obszaru </w:t>
            </w:r>
            <w:r w:rsidR="00A71F62">
              <w:t>Osi Prioryt</w:t>
            </w:r>
            <w:r w:rsidRPr="00895E84">
              <w:t>etowej II Cyfrowe Śląskie.</w:t>
            </w:r>
          </w:p>
        </w:tc>
      </w:tr>
      <w:tr w:rsidR="00FD7EF6" w:rsidRPr="007C6D7B" w14:paraId="141D27DF" w14:textId="77777777" w:rsidTr="007901FA">
        <w:trPr>
          <w:trHeight w:val="336"/>
        </w:trPr>
        <w:tc>
          <w:tcPr>
            <w:tcW w:w="9266" w:type="dxa"/>
            <w:gridSpan w:val="2"/>
            <w:shd w:val="clear" w:color="auto" w:fill="D9D9D9"/>
          </w:tcPr>
          <w:p w14:paraId="4086F2CB" w14:textId="77777777" w:rsidR="00FD7EF6" w:rsidRPr="00895E84" w:rsidRDefault="00FD7EF6" w:rsidP="0019419C">
            <w:pPr>
              <w:spacing w:after="0"/>
              <w:rPr>
                <w:b/>
              </w:rPr>
            </w:pPr>
            <w:r w:rsidRPr="00895E84">
              <w:rPr>
                <w:b/>
              </w:rPr>
              <w:t>Zakres niezbędnych danych</w:t>
            </w:r>
          </w:p>
        </w:tc>
      </w:tr>
      <w:tr w:rsidR="00FD7EF6" w:rsidRPr="007C6D7B" w14:paraId="0C6EAC28" w14:textId="77777777" w:rsidTr="007901FA">
        <w:trPr>
          <w:trHeight w:val="336"/>
        </w:trPr>
        <w:tc>
          <w:tcPr>
            <w:tcW w:w="9266" w:type="dxa"/>
            <w:gridSpan w:val="2"/>
          </w:tcPr>
          <w:p w14:paraId="3D8F4C7C" w14:textId="77777777" w:rsidR="00FD7EF6" w:rsidRPr="00895E84" w:rsidRDefault="00FD7EF6" w:rsidP="006C5E83">
            <w:pPr>
              <w:numPr>
                <w:ilvl w:val="0"/>
                <w:numId w:val="104"/>
              </w:numPr>
              <w:spacing w:after="0"/>
              <w:ind w:left="425" w:hanging="357"/>
            </w:pPr>
            <w:r>
              <w:t>z</w:t>
            </w:r>
            <w:r w:rsidRPr="00895E84">
              <w:t>akres danych w posiadaniu IZ/IP:</w:t>
            </w:r>
          </w:p>
          <w:p w14:paraId="3D760CE9" w14:textId="77777777" w:rsidR="00FD7EF6" w:rsidRPr="00895E84" w:rsidRDefault="00FD7EF6" w:rsidP="006C5E83">
            <w:pPr>
              <w:numPr>
                <w:ilvl w:val="0"/>
                <w:numId w:val="10"/>
              </w:numPr>
              <w:spacing w:after="0"/>
              <w:ind w:left="686" w:hanging="357"/>
              <w:contextualSpacing/>
              <w:jc w:val="both"/>
            </w:pPr>
            <w:r>
              <w:t>d</w:t>
            </w:r>
            <w:r w:rsidRPr="00895E84">
              <w:t xml:space="preserve">ane monitoringowe pochodzące z </w:t>
            </w:r>
            <w:r w:rsidR="00725EF3">
              <w:t>LSI 2014</w:t>
            </w:r>
            <w:r w:rsidRPr="00895E84">
              <w:t>/centralnego systemu teleinformatycznego</w:t>
            </w:r>
            <w:r>
              <w:t>,</w:t>
            </w:r>
          </w:p>
          <w:p w14:paraId="74DA14A4" w14:textId="77777777" w:rsidR="00FD7EF6" w:rsidRPr="00895E84" w:rsidRDefault="00FD7EF6" w:rsidP="006C5E83">
            <w:pPr>
              <w:numPr>
                <w:ilvl w:val="0"/>
                <w:numId w:val="9"/>
              </w:numPr>
              <w:spacing w:after="0"/>
              <w:ind w:left="686" w:hanging="357"/>
              <w:contextualSpacing/>
              <w:jc w:val="both"/>
            </w:pPr>
            <w:r>
              <w:t>i</w:t>
            </w:r>
            <w:r w:rsidRPr="00895E84">
              <w:t xml:space="preserve">nformacje/dane z projektów pochodzące z </w:t>
            </w:r>
            <w:r w:rsidR="00725EF3">
              <w:t>LSI 2014</w:t>
            </w:r>
            <w:r>
              <w:t>,</w:t>
            </w:r>
          </w:p>
          <w:p w14:paraId="6D56DB26" w14:textId="77777777" w:rsidR="00FD7EF6" w:rsidRPr="00895E84" w:rsidRDefault="00FD7EF6" w:rsidP="006C5E83">
            <w:pPr>
              <w:numPr>
                <w:ilvl w:val="0"/>
                <w:numId w:val="9"/>
              </w:numPr>
              <w:spacing w:after="0"/>
              <w:ind w:left="686" w:hanging="357"/>
              <w:contextualSpacing/>
              <w:jc w:val="both"/>
            </w:pPr>
            <w:r>
              <w:t>d</w:t>
            </w:r>
            <w:r w:rsidRPr="00895E84">
              <w:t>ane kontaktowe beneficjentów</w:t>
            </w:r>
            <w:r>
              <w:t>,</w:t>
            </w:r>
          </w:p>
          <w:p w14:paraId="38223F82" w14:textId="77777777" w:rsidR="00FD7EF6" w:rsidRPr="00895E84" w:rsidRDefault="00FD7EF6" w:rsidP="006C5E83">
            <w:pPr>
              <w:numPr>
                <w:ilvl w:val="0"/>
                <w:numId w:val="104"/>
              </w:numPr>
              <w:spacing w:after="0"/>
              <w:ind w:left="425" w:hanging="357"/>
              <w:jc w:val="both"/>
            </w:pPr>
            <w:r>
              <w:t>d</w:t>
            </w:r>
            <w:r w:rsidRPr="00895E84">
              <w:t>okumenty strategiczne i programowe – ogólnodostępne</w:t>
            </w:r>
            <w:r>
              <w:t>,</w:t>
            </w:r>
          </w:p>
          <w:p w14:paraId="14EB3E10" w14:textId="77777777" w:rsidR="00FD7EF6" w:rsidRPr="00895E84" w:rsidRDefault="00FD7EF6" w:rsidP="006C5E83">
            <w:pPr>
              <w:numPr>
                <w:ilvl w:val="0"/>
                <w:numId w:val="104"/>
              </w:numPr>
              <w:spacing w:after="0"/>
              <w:ind w:left="425" w:hanging="357"/>
              <w:jc w:val="both"/>
            </w:pPr>
            <w:r>
              <w:t>o</w:t>
            </w:r>
            <w:r w:rsidRPr="00895E84">
              <w:t>gólnodostępne dane ze statystyki publicznej</w:t>
            </w:r>
            <w:r>
              <w:t>,</w:t>
            </w:r>
          </w:p>
          <w:p w14:paraId="1FB8AB81" w14:textId="77777777" w:rsidR="00FD7EF6" w:rsidRPr="00895E84" w:rsidRDefault="00FD7EF6" w:rsidP="006C5E83">
            <w:pPr>
              <w:numPr>
                <w:ilvl w:val="0"/>
                <w:numId w:val="104"/>
              </w:numPr>
              <w:spacing w:after="0"/>
              <w:ind w:left="425" w:hanging="357"/>
              <w:jc w:val="both"/>
            </w:pPr>
            <w:r>
              <w:t>d</w:t>
            </w:r>
            <w:r w:rsidRPr="00895E84">
              <w:t>ane pozyskane od beneficjentów i osób wdrażających i programujących RPO WSL</w:t>
            </w:r>
            <w:r>
              <w:t>,</w:t>
            </w:r>
          </w:p>
          <w:p w14:paraId="0A98367A" w14:textId="77777777" w:rsidR="00FD7EF6" w:rsidRPr="00895E84" w:rsidRDefault="00FD7EF6" w:rsidP="006C5E83">
            <w:pPr>
              <w:numPr>
                <w:ilvl w:val="0"/>
                <w:numId w:val="104"/>
              </w:numPr>
              <w:spacing w:after="0"/>
              <w:ind w:left="408" w:hanging="331"/>
            </w:pPr>
            <w:r>
              <w:t>w</w:t>
            </w:r>
            <w:r w:rsidRPr="00895E84">
              <w:t xml:space="preserve">iedza ekspercka z badanego obszaru. </w:t>
            </w:r>
          </w:p>
        </w:tc>
      </w:tr>
      <w:tr w:rsidR="00FD7EF6" w:rsidRPr="007C6D7B" w14:paraId="04CE4143" w14:textId="77777777" w:rsidTr="007901FA">
        <w:trPr>
          <w:trHeight w:val="336"/>
        </w:trPr>
        <w:tc>
          <w:tcPr>
            <w:tcW w:w="9266" w:type="dxa"/>
            <w:gridSpan w:val="2"/>
            <w:shd w:val="clear" w:color="auto" w:fill="A6A6A6"/>
          </w:tcPr>
          <w:p w14:paraId="0CCF391A" w14:textId="77777777" w:rsidR="00FD7EF6" w:rsidRPr="00895E84" w:rsidRDefault="00FD7EF6" w:rsidP="0019419C">
            <w:pPr>
              <w:spacing w:after="0"/>
              <w:jc w:val="center"/>
              <w:rPr>
                <w:b/>
              </w:rPr>
            </w:pPr>
            <w:r w:rsidRPr="00895E84">
              <w:rPr>
                <w:b/>
              </w:rPr>
              <w:t>Organizacja badania</w:t>
            </w:r>
          </w:p>
        </w:tc>
      </w:tr>
      <w:tr w:rsidR="00FD7EF6" w:rsidRPr="007C6D7B" w14:paraId="5DEF0FA6" w14:textId="77777777" w:rsidTr="007901FA">
        <w:trPr>
          <w:trHeight w:val="336"/>
        </w:trPr>
        <w:tc>
          <w:tcPr>
            <w:tcW w:w="9266" w:type="dxa"/>
            <w:gridSpan w:val="2"/>
            <w:shd w:val="clear" w:color="auto" w:fill="D9D9D9"/>
          </w:tcPr>
          <w:p w14:paraId="77AA5E42" w14:textId="77777777" w:rsidR="00FD7EF6" w:rsidRPr="00895E84" w:rsidRDefault="00FD7EF6" w:rsidP="0019419C">
            <w:pPr>
              <w:spacing w:after="0"/>
              <w:rPr>
                <w:b/>
              </w:rPr>
            </w:pPr>
            <w:r w:rsidRPr="00895E84">
              <w:rPr>
                <w:b/>
              </w:rPr>
              <w:t>Ramy czasowe realizacji badania</w:t>
            </w:r>
          </w:p>
        </w:tc>
      </w:tr>
      <w:tr w:rsidR="00FD7EF6" w:rsidRPr="007C6D7B" w14:paraId="016DB303" w14:textId="77777777" w:rsidTr="007901FA">
        <w:trPr>
          <w:trHeight w:val="336"/>
        </w:trPr>
        <w:tc>
          <w:tcPr>
            <w:tcW w:w="9266" w:type="dxa"/>
            <w:gridSpan w:val="2"/>
          </w:tcPr>
          <w:p w14:paraId="37382EF1" w14:textId="272C9477" w:rsidR="00FD7EF6" w:rsidRPr="00895E84" w:rsidRDefault="00FD7EF6" w:rsidP="0003782E">
            <w:pPr>
              <w:spacing w:after="0"/>
            </w:pPr>
            <w:r w:rsidRPr="00895E84">
              <w:t>III</w:t>
            </w:r>
            <w:r w:rsidR="0003782E">
              <w:t xml:space="preserve"> - IV</w:t>
            </w:r>
            <w:r w:rsidRPr="00895E84">
              <w:t xml:space="preserve"> kwartał 20</w:t>
            </w:r>
            <w:r w:rsidR="0003782E">
              <w:t>20</w:t>
            </w:r>
            <w:r w:rsidRPr="00895E84">
              <w:t xml:space="preserve"> r.</w:t>
            </w:r>
          </w:p>
        </w:tc>
      </w:tr>
      <w:tr w:rsidR="00FD7EF6" w:rsidRPr="007C6D7B" w14:paraId="0E318A32" w14:textId="77777777" w:rsidTr="007901FA">
        <w:trPr>
          <w:trHeight w:val="336"/>
        </w:trPr>
        <w:tc>
          <w:tcPr>
            <w:tcW w:w="9266" w:type="dxa"/>
            <w:gridSpan w:val="2"/>
            <w:shd w:val="clear" w:color="auto" w:fill="D9D9D9"/>
          </w:tcPr>
          <w:p w14:paraId="68793D4C" w14:textId="77777777" w:rsidR="00FD7EF6" w:rsidRPr="00895E84" w:rsidRDefault="00FD7EF6" w:rsidP="0019419C">
            <w:pPr>
              <w:spacing w:after="0"/>
              <w:rPr>
                <w:b/>
              </w:rPr>
            </w:pPr>
            <w:r w:rsidRPr="00895E84">
              <w:rPr>
                <w:b/>
              </w:rPr>
              <w:t>Szacowany koszt badania</w:t>
            </w:r>
          </w:p>
        </w:tc>
      </w:tr>
      <w:tr w:rsidR="00FD7EF6" w:rsidRPr="007C6D7B" w14:paraId="1CF8FE3B" w14:textId="77777777" w:rsidTr="007901FA">
        <w:trPr>
          <w:trHeight w:val="336"/>
        </w:trPr>
        <w:tc>
          <w:tcPr>
            <w:tcW w:w="9266" w:type="dxa"/>
            <w:gridSpan w:val="2"/>
          </w:tcPr>
          <w:p w14:paraId="1D8F493A" w14:textId="616588E9" w:rsidR="00FD7EF6" w:rsidRPr="00895E84" w:rsidRDefault="00FD7EF6" w:rsidP="0019419C">
            <w:pPr>
              <w:spacing w:after="0"/>
            </w:pPr>
            <w:r w:rsidRPr="00895E84">
              <w:t>1</w:t>
            </w:r>
            <w:r w:rsidR="00DD1B3A">
              <w:t>5</w:t>
            </w:r>
            <w:r w:rsidRPr="00895E84">
              <w:t>0 000 zł</w:t>
            </w:r>
          </w:p>
        </w:tc>
      </w:tr>
      <w:tr w:rsidR="00FD7EF6" w:rsidRPr="007C6D7B" w14:paraId="390E719F" w14:textId="77777777" w:rsidTr="007901FA">
        <w:trPr>
          <w:trHeight w:val="336"/>
        </w:trPr>
        <w:tc>
          <w:tcPr>
            <w:tcW w:w="9266" w:type="dxa"/>
            <w:gridSpan w:val="2"/>
            <w:shd w:val="clear" w:color="auto" w:fill="D9D9D9"/>
          </w:tcPr>
          <w:p w14:paraId="173DCDD7" w14:textId="77777777" w:rsidR="00FD7EF6" w:rsidRPr="00895E84" w:rsidRDefault="00FD7EF6" w:rsidP="0019419C">
            <w:pPr>
              <w:spacing w:after="0"/>
              <w:rPr>
                <w:b/>
              </w:rPr>
            </w:pPr>
            <w:r w:rsidRPr="00895E84">
              <w:rPr>
                <w:b/>
              </w:rPr>
              <w:t>Podmiot odpowiedzialny za realizację badania</w:t>
            </w:r>
          </w:p>
        </w:tc>
      </w:tr>
      <w:tr w:rsidR="00FD7EF6" w:rsidRPr="007C6D7B" w14:paraId="2A6A7FD7" w14:textId="77777777" w:rsidTr="007901FA">
        <w:trPr>
          <w:trHeight w:val="336"/>
        </w:trPr>
        <w:tc>
          <w:tcPr>
            <w:tcW w:w="9266" w:type="dxa"/>
            <w:gridSpan w:val="2"/>
          </w:tcPr>
          <w:p w14:paraId="7A29A34B" w14:textId="77777777" w:rsidR="00FD7EF6" w:rsidRPr="00895E84" w:rsidRDefault="00FD7EF6" w:rsidP="0019419C">
            <w:pPr>
              <w:spacing w:after="0"/>
            </w:pPr>
            <w:r w:rsidRPr="00895E84">
              <w:t>Jednostka Ewaluacyjna RPO WSL</w:t>
            </w:r>
          </w:p>
        </w:tc>
      </w:tr>
      <w:tr w:rsidR="00FD7EF6" w:rsidRPr="007C6D7B" w14:paraId="5601A16B" w14:textId="77777777" w:rsidTr="007901FA">
        <w:trPr>
          <w:trHeight w:val="336"/>
        </w:trPr>
        <w:tc>
          <w:tcPr>
            <w:tcW w:w="9266" w:type="dxa"/>
            <w:gridSpan w:val="2"/>
            <w:shd w:val="clear" w:color="auto" w:fill="D9D9D9"/>
          </w:tcPr>
          <w:p w14:paraId="52B71DDE" w14:textId="77777777" w:rsidR="00FD7EF6" w:rsidRPr="00895E84" w:rsidRDefault="00FD7EF6" w:rsidP="0019419C">
            <w:pPr>
              <w:spacing w:after="0"/>
              <w:rPr>
                <w:b/>
              </w:rPr>
            </w:pPr>
            <w:r w:rsidRPr="00895E84">
              <w:rPr>
                <w:b/>
              </w:rPr>
              <w:t>Ewentualne komentarze</w:t>
            </w:r>
          </w:p>
        </w:tc>
      </w:tr>
      <w:tr w:rsidR="00FD7EF6" w:rsidRPr="007C6D7B" w14:paraId="18C3D5E1" w14:textId="77777777" w:rsidTr="007901FA">
        <w:trPr>
          <w:trHeight w:val="336"/>
        </w:trPr>
        <w:tc>
          <w:tcPr>
            <w:tcW w:w="9266" w:type="dxa"/>
            <w:gridSpan w:val="2"/>
          </w:tcPr>
          <w:p w14:paraId="179A628F" w14:textId="77777777" w:rsidR="00FD7EF6" w:rsidRPr="00895E84" w:rsidRDefault="00FD7EF6" w:rsidP="0019419C">
            <w:pPr>
              <w:spacing w:after="0"/>
            </w:pPr>
          </w:p>
        </w:tc>
      </w:tr>
    </w:tbl>
    <w:p w14:paraId="2BF0C89E" w14:textId="2CA656FD" w:rsidR="004524CF" w:rsidRDefault="004524CF" w:rsidP="00FD7EF6">
      <w:pPr>
        <w:rPr>
          <w:b/>
        </w:rPr>
      </w:pPr>
      <w:r>
        <w:rPr>
          <w:b/>
        </w:rPr>
        <w:br w:type="page"/>
      </w:r>
    </w:p>
    <w:p w14:paraId="5F7EA44E" w14:textId="0AFB6713" w:rsidR="00FD7EF6" w:rsidRPr="00C16484" w:rsidRDefault="00FD7EF6" w:rsidP="0053074F">
      <w:pPr>
        <w:pStyle w:val="Styl4"/>
        <w:numPr>
          <w:ilvl w:val="0"/>
          <w:numId w:val="145"/>
        </w:numPr>
        <w:ind w:left="426"/>
        <w:jc w:val="both"/>
      </w:pPr>
      <w:bookmarkStart w:id="25" w:name="_Toc26346441"/>
      <w:r>
        <w:lastRenderedPageBreak/>
        <w:t>Ewaluacja dotycząca</w:t>
      </w:r>
      <w:r w:rsidRPr="00895E84">
        <w:t xml:space="preserve"> sposobu, w jaki wsparcie w ramach RPO WSL na la</w:t>
      </w:r>
      <w:r>
        <w:t>ta 2014-2020 przyczyniło się do </w:t>
      </w:r>
      <w:r w:rsidRPr="00895E84">
        <w:t xml:space="preserve">osiągnięcia celów w ramach </w:t>
      </w:r>
      <w:r w:rsidR="00A71F62">
        <w:t>Osi Prioryt</w:t>
      </w:r>
      <w:r w:rsidRPr="00895E84">
        <w:t>etowej III Wzmocnienie konkurencyjności MŚP</w:t>
      </w:r>
      <w:bookmarkEnd w:id="2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6E4CC6E3" w14:textId="77777777" w:rsidTr="007901FA">
        <w:trPr>
          <w:trHeight w:val="354"/>
        </w:trPr>
        <w:tc>
          <w:tcPr>
            <w:tcW w:w="9266" w:type="dxa"/>
            <w:gridSpan w:val="2"/>
            <w:shd w:val="clear" w:color="auto" w:fill="A6A6A6"/>
          </w:tcPr>
          <w:p w14:paraId="187226F2" w14:textId="77777777" w:rsidR="00FD7EF6" w:rsidRPr="00895E84" w:rsidRDefault="00FD7EF6" w:rsidP="0019419C">
            <w:pPr>
              <w:spacing w:after="0"/>
              <w:jc w:val="center"/>
              <w:rPr>
                <w:b/>
              </w:rPr>
            </w:pPr>
            <w:r w:rsidRPr="00895E84">
              <w:rPr>
                <w:b/>
              </w:rPr>
              <w:t>Ogólny opis badania</w:t>
            </w:r>
          </w:p>
        </w:tc>
      </w:tr>
      <w:tr w:rsidR="00FD7EF6" w:rsidRPr="007C6D7B" w14:paraId="74F2A25A" w14:textId="77777777" w:rsidTr="007901FA">
        <w:trPr>
          <w:trHeight w:val="336"/>
        </w:trPr>
        <w:tc>
          <w:tcPr>
            <w:tcW w:w="9266" w:type="dxa"/>
            <w:gridSpan w:val="2"/>
            <w:shd w:val="clear" w:color="auto" w:fill="D9D9D9"/>
          </w:tcPr>
          <w:p w14:paraId="1276DC6B" w14:textId="77777777" w:rsidR="00FD7EF6" w:rsidRPr="00895E84" w:rsidRDefault="00FD7EF6" w:rsidP="0019419C">
            <w:pPr>
              <w:spacing w:after="0"/>
              <w:jc w:val="both"/>
              <w:rPr>
                <w:b/>
              </w:rPr>
            </w:pPr>
            <w:r w:rsidRPr="00895E84">
              <w:rPr>
                <w:b/>
              </w:rPr>
              <w:t xml:space="preserve">Zakres badania (uwzględnienie </w:t>
            </w:r>
            <w:r w:rsidR="00A71F62">
              <w:rPr>
                <w:b/>
              </w:rPr>
              <w:t>Osi Prioryt</w:t>
            </w:r>
            <w:r w:rsidRPr="00895E84">
              <w:rPr>
                <w:b/>
              </w:rPr>
              <w:t>etowych/</w:t>
            </w:r>
            <w:r w:rsidR="006C47A2">
              <w:rPr>
                <w:b/>
              </w:rPr>
              <w:t>D</w:t>
            </w:r>
            <w:r w:rsidRPr="00895E84">
              <w:rPr>
                <w:b/>
              </w:rPr>
              <w:t>ziałań) oraz fundusz</w:t>
            </w:r>
          </w:p>
        </w:tc>
      </w:tr>
      <w:tr w:rsidR="00FD7EF6" w:rsidRPr="007C6D7B" w14:paraId="39506B52" w14:textId="77777777" w:rsidTr="007901FA">
        <w:trPr>
          <w:trHeight w:val="336"/>
        </w:trPr>
        <w:tc>
          <w:tcPr>
            <w:tcW w:w="9266" w:type="dxa"/>
            <w:gridSpan w:val="2"/>
          </w:tcPr>
          <w:p w14:paraId="1B4B3A5A" w14:textId="77777777" w:rsidR="00FD7EF6" w:rsidRPr="00895E84" w:rsidRDefault="00FD7EF6" w:rsidP="0019419C">
            <w:pPr>
              <w:spacing w:after="0"/>
              <w:jc w:val="both"/>
            </w:pPr>
            <w:r w:rsidRPr="00895E84">
              <w:t xml:space="preserve">Oś </w:t>
            </w:r>
            <w:r w:rsidR="00A71F62">
              <w:t>Prioryt</w:t>
            </w:r>
            <w:r w:rsidRPr="00895E84">
              <w:t>etowa III KONKURENCYJNOŚĆ MŚP</w:t>
            </w:r>
          </w:p>
          <w:p w14:paraId="300A58A7" w14:textId="77777777" w:rsidR="00FD7EF6" w:rsidRDefault="00FD7EF6" w:rsidP="0019419C">
            <w:pPr>
              <w:spacing w:after="0"/>
              <w:jc w:val="both"/>
            </w:pPr>
            <w:r w:rsidRPr="00895E84">
              <w:t>PI 3a promowanie przedsiębiorczości, w szczególności poprzez ułatwianie gospodarczego wykorzystywania nowych pomysłów oraz sprzyjanie tworzeniu nowych firm, w tym również poprzez inkubatory przedsiębiorczości</w:t>
            </w:r>
          </w:p>
          <w:p w14:paraId="17F7BCDC" w14:textId="77777777" w:rsidR="00FB3A36" w:rsidRPr="00895E84" w:rsidRDefault="00FB3A36" w:rsidP="00FB3A36">
            <w:pPr>
              <w:jc w:val="both"/>
            </w:pPr>
            <w:r>
              <w:t xml:space="preserve">PI 3b </w:t>
            </w:r>
            <w:r w:rsidRPr="001D5400">
              <w:t>opracowywanie i wdrażani</w:t>
            </w:r>
            <w:r>
              <w:t>e</w:t>
            </w:r>
            <w:r w:rsidRPr="001D5400">
              <w:t xml:space="preserve"> nowych modeli biznesowych dla MŚP, w szczególności w celu umiędzynarodowienia</w:t>
            </w:r>
          </w:p>
          <w:p w14:paraId="1615149F" w14:textId="77777777" w:rsidR="00FD7EF6" w:rsidRDefault="00FD7EF6" w:rsidP="0019419C">
            <w:pPr>
              <w:jc w:val="both"/>
            </w:pPr>
            <w:r w:rsidRPr="00895E84">
              <w:t>PI 3c wspieranie tworzenia i poszerzania zaawansowanych zdolności w zakresie rozwoju produktów i usług</w:t>
            </w:r>
          </w:p>
          <w:p w14:paraId="41C4E34A" w14:textId="77777777" w:rsidR="00FD7EF6" w:rsidRPr="00895E84" w:rsidRDefault="00FD7EF6" w:rsidP="0019419C">
            <w:pPr>
              <w:spacing w:after="0"/>
              <w:jc w:val="both"/>
            </w:pPr>
            <w:r w:rsidRPr="00895E84">
              <w:t>FUNDUSZ: EFRR</w:t>
            </w:r>
          </w:p>
        </w:tc>
      </w:tr>
      <w:tr w:rsidR="00FD7EF6" w:rsidRPr="007C6D7B" w14:paraId="0D91D3F3" w14:textId="77777777" w:rsidTr="007901FA">
        <w:trPr>
          <w:trHeight w:val="336"/>
        </w:trPr>
        <w:tc>
          <w:tcPr>
            <w:tcW w:w="4335" w:type="dxa"/>
            <w:shd w:val="clear" w:color="auto" w:fill="D9D9D9"/>
          </w:tcPr>
          <w:p w14:paraId="5D31EFAB" w14:textId="77777777" w:rsidR="00FD7EF6" w:rsidRPr="00895E84" w:rsidRDefault="00FD7EF6" w:rsidP="0019419C">
            <w:pPr>
              <w:spacing w:after="0"/>
              <w:jc w:val="both"/>
              <w:rPr>
                <w:b/>
              </w:rPr>
            </w:pPr>
            <w:r w:rsidRPr="00895E84">
              <w:rPr>
                <w:b/>
              </w:rPr>
              <w:t>Typ badania (wpływu, procesowe)</w:t>
            </w:r>
          </w:p>
        </w:tc>
        <w:tc>
          <w:tcPr>
            <w:tcW w:w="4931" w:type="dxa"/>
          </w:tcPr>
          <w:p w14:paraId="5FC46CE1" w14:textId="77777777" w:rsidR="00FD7EF6" w:rsidRPr="00895E84" w:rsidRDefault="00FD7EF6" w:rsidP="0019419C">
            <w:pPr>
              <w:spacing w:after="0"/>
              <w:jc w:val="both"/>
            </w:pPr>
            <w:r w:rsidRPr="00895E84">
              <w:t>wpływu</w:t>
            </w:r>
          </w:p>
        </w:tc>
      </w:tr>
      <w:tr w:rsidR="00FD7EF6" w:rsidRPr="007C6D7B" w14:paraId="7BF480B9" w14:textId="77777777" w:rsidTr="007901FA">
        <w:trPr>
          <w:trHeight w:val="336"/>
        </w:trPr>
        <w:tc>
          <w:tcPr>
            <w:tcW w:w="4335" w:type="dxa"/>
            <w:shd w:val="clear" w:color="auto" w:fill="D9D9D9"/>
          </w:tcPr>
          <w:p w14:paraId="2E7CCD72"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04E262CA" w14:textId="77777777" w:rsidR="00FD7EF6" w:rsidRPr="00895E84" w:rsidRDefault="00FD7EF6" w:rsidP="0019419C">
            <w:pPr>
              <w:spacing w:after="0"/>
              <w:jc w:val="both"/>
            </w:pPr>
            <w:r>
              <w:t xml:space="preserve">ex </w:t>
            </w:r>
            <w:r w:rsidRPr="00895E84">
              <w:t>post</w:t>
            </w:r>
          </w:p>
        </w:tc>
      </w:tr>
      <w:tr w:rsidR="00FD7EF6" w:rsidRPr="007C6D7B" w14:paraId="58DC2E11" w14:textId="77777777" w:rsidTr="007901FA">
        <w:trPr>
          <w:trHeight w:val="336"/>
        </w:trPr>
        <w:tc>
          <w:tcPr>
            <w:tcW w:w="9266" w:type="dxa"/>
            <w:gridSpan w:val="2"/>
            <w:shd w:val="clear" w:color="auto" w:fill="D9D9D9"/>
          </w:tcPr>
          <w:p w14:paraId="6DFB32E3" w14:textId="77777777" w:rsidR="00FD7EF6" w:rsidRPr="00895E84" w:rsidRDefault="00FD7EF6" w:rsidP="0019419C">
            <w:pPr>
              <w:spacing w:after="0"/>
              <w:jc w:val="both"/>
              <w:rPr>
                <w:b/>
              </w:rPr>
            </w:pPr>
            <w:r w:rsidRPr="00895E84">
              <w:rPr>
                <w:b/>
              </w:rPr>
              <w:t>Cel badania</w:t>
            </w:r>
          </w:p>
        </w:tc>
      </w:tr>
      <w:tr w:rsidR="00FD7EF6" w:rsidRPr="007C6D7B" w14:paraId="717E1F33" w14:textId="77777777" w:rsidTr="007901FA">
        <w:trPr>
          <w:trHeight w:val="336"/>
        </w:trPr>
        <w:tc>
          <w:tcPr>
            <w:tcW w:w="9266" w:type="dxa"/>
            <w:gridSpan w:val="2"/>
          </w:tcPr>
          <w:p w14:paraId="11E028E8" w14:textId="77777777"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 xml:space="preserve">etowej III Konkurencyjność MŚP, w tym stopnia osiągnięcia celów szczegółowych: </w:t>
            </w:r>
          </w:p>
          <w:p w14:paraId="5F8E00E1" w14:textId="77777777" w:rsidR="00FD7EF6" w:rsidRDefault="00FD7EF6" w:rsidP="006C5E83">
            <w:pPr>
              <w:numPr>
                <w:ilvl w:val="0"/>
                <w:numId w:val="45"/>
              </w:numPr>
              <w:spacing w:after="0"/>
              <w:contextualSpacing/>
              <w:jc w:val="both"/>
            </w:pPr>
            <w:r>
              <w:t>u</w:t>
            </w:r>
            <w:r w:rsidRPr="00895E84">
              <w:t>lepszone warunki do rozwoju MŚP</w:t>
            </w:r>
            <w:r>
              <w:t>,</w:t>
            </w:r>
          </w:p>
          <w:p w14:paraId="65C4A535" w14:textId="77777777" w:rsidR="00FB3A36" w:rsidRPr="00895E84" w:rsidRDefault="00FB3A36" w:rsidP="006C5E83">
            <w:pPr>
              <w:numPr>
                <w:ilvl w:val="0"/>
                <w:numId w:val="45"/>
              </w:numPr>
              <w:spacing w:after="0"/>
              <w:contextualSpacing/>
              <w:jc w:val="both"/>
            </w:pPr>
            <w:r>
              <w:t>z</w:t>
            </w:r>
            <w:r w:rsidRPr="002B7191">
              <w:t>większony poziom handlu zagranicznego sektora MŚP</w:t>
            </w:r>
            <w:r>
              <w:t>,</w:t>
            </w:r>
          </w:p>
          <w:p w14:paraId="4402CA8E" w14:textId="77777777" w:rsidR="002B7191" w:rsidRDefault="00FD7EF6" w:rsidP="006C5E83">
            <w:pPr>
              <w:numPr>
                <w:ilvl w:val="0"/>
                <w:numId w:val="45"/>
              </w:numPr>
              <w:spacing w:after="0"/>
              <w:contextualSpacing/>
              <w:jc w:val="both"/>
            </w:pPr>
            <w:r>
              <w:t>z</w:t>
            </w:r>
            <w:r w:rsidRPr="00895E84">
              <w:t>większone zastosowania innowacji w MŚP</w:t>
            </w:r>
            <w:r w:rsidR="00FB3A36">
              <w:t>.</w:t>
            </w:r>
          </w:p>
          <w:p w14:paraId="3A217D6E" w14:textId="77777777" w:rsidR="00FD7EF6" w:rsidRPr="00895E84" w:rsidRDefault="00FD7EF6" w:rsidP="00FB3A36">
            <w:pPr>
              <w:spacing w:after="0"/>
              <w:ind w:left="720"/>
              <w:contextualSpacing/>
              <w:jc w:val="both"/>
            </w:pPr>
          </w:p>
          <w:p w14:paraId="31D5C89E" w14:textId="77777777"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5B6E282A" w14:textId="77777777" w:rsidTr="007901FA">
        <w:trPr>
          <w:trHeight w:val="336"/>
        </w:trPr>
        <w:tc>
          <w:tcPr>
            <w:tcW w:w="9266" w:type="dxa"/>
            <w:gridSpan w:val="2"/>
            <w:shd w:val="clear" w:color="auto" w:fill="D9D9D9"/>
          </w:tcPr>
          <w:p w14:paraId="0E7FE483" w14:textId="77777777" w:rsidR="00FD7EF6" w:rsidRPr="00895E84" w:rsidRDefault="00FD7EF6" w:rsidP="0019419C">
            <w:pPr>
              <w:spacing w:after="0"/>
              <w:jc w:val="both"/>
              <w:rPr>
                <w:b/>
              </w:rPr>
            </w:pPr>
            <w:r w:rsidRPr="00895E84">
              <w:rPr>
                <w:b/>
              </w:rPr>
              <w:t>Uzasadnienie badania</w:t>
            </w:r>
          </w:p>
        </w:tc>
      </w:tr>
      <w:tr w:rsidR="00FD7EF6" w:rsidRPr="007C6D7B" w14:paraId="2CD88E80" w14:textId="77777777" w:rsidTr="007901FA">
        <w:trPr>
          <w:trHeight w:val="336"/>
        </w:trPr>
        <w:tc>
          <w:tcPr>
            <w:tcW w:w="9266" w:type="dxa"/>
            <w:gridSpan w:val="2"/>
          </w:tcPr>
          <w:p w14:paraId="2C07C467" w14:textId="77777777" w:rsidR="00FD7EF6" w:rsidRPr="00895E84" w:rsidRDefault="00FD7EF6" w:rsidP="0019419C">
            <w:pPr>
              <w:jc w:val="both"/>
            </w:pPr>
            <w:r w:rsidRPr="00895E84">
              <w:t xml:space="preserve">Obowiązek ewaluacji wynika z zapisów Rozporządzenia ogólnego (art. 56) oraz Wytycznych w zakresie ewaluacji – co najmniej raz podczas okresu programowania ewaluacja obejmie analizę sposobu, w jaki wsparcie EFSI przyczyniło się do osiągnięcia celów </w:t>
            </w:r>
            <w:r w:rsidR="006C47A2" w:rsidRPr="00895E84">
              <w:t>każde</w:t>
            </w:r>
            <w:r w:rsidR="006C47A2">
              <w:t>j</w:t>
            </w:r>
            <w:r w:rsidR="006C47A2" w:rsidRPr="00895E84">
              <w:t xml:space="preserve"> </w:t>
            </w:r>
            <w:r w:rsidR="006C47A2">
              <w:t xml:space="preserve">Osi </w:t>
            </w:r>
            <w:r w:rsidR="00A71F62">
              <w:t>Prioryt</w:t>
            </w:r>
            <w:r w:rsidRPr="00895E84">
              <w:t>et</w:t>
            </w:r>
            <w:r w:rsidR="006C47A2">
              <w:t>owej</w:t>
            </w:r>
            <w:r w:rsidRPr="00895E84">
              <w:t xml:space="preserve">. </w:t>
            </w:r>
          </w:p>
          <w:p w14:paraId="41066189" w14:textId="77777777" w:rsidR="00FD7EF6" w:rsidRPr="00895E84" w:rsidRDefault="00FD7EF6" w:rsidP="0019419C">
            <w:pPr>
              <w:spacing w:after="0"/>
              <w:jc w:val="both"/>
            </w:pPr>
            <w:r w:rsidRPr="00895E84">
              <w:t>Zakłada się że wyniki badania będą również użyteczne z punktu widzenia projektowania wsparcia dla przedsiębiorców w kolejnej perspektywie finansowej.</w:t>
            </w:r>
          </w:p>
        </w:tc>
      </w:tr>
      <w:tr w:rsidR="00FD7EF6" w:rsidRPr="007C6D7B" w14:paraId="3E4352DE" w14:textId="77777777" w:rsidTr="007901FA">
        <w:trPr>
          <w:trHeight w:val="336"/>
        </w:trPr>
        <w:tc>
          <w:tcPr>
            <w:tcW w:w="9266" w:type="dxa"/>
            <w:gridSpan w:val="2"/>
            <w:shd w:val="clear" w:color="auto" w:fill="D9D9D9"/>
          </w:tcPr>
          <w:p w14:paraId="0ADF9427" w14:textId="77777777" w:rsidR="00FD7EF6" w:rsidRPr="00895E84" w:rsidRDefault="00FD7EF6" w:rsidP="0019419C">
            <w:pPr>
              <w:spacing w:after="0"/>
              <w:jc w:val="both"/>
              <w:rPr>
                <w:b/>
              </w:rPr>
            </w:pPr>
            <w:r w:rsidRPr="00895E84">
              <w:rPr>
                <w:b/>
              </w:rPr>
              <w:t>Kryteria badania</w:t>
            </w:r>
          </w:p>
        </w:tc>
      </w:tr>
      <w:tr w:rsidR="00FD7EF6" w:rsidRPr="007C6D7B" w14:paraId="7A5125FF" w14:textId="77777777" w:rsidTr="007901FA">
        <w:trPr>
          <w:trHeight w:val="336"/>
        </w:trPr>
        <w:tc>
          <w:tcPr>
            <w:tcW w:w="9266" w:type="dxa"/>
            <w:gridSpan w:val="2"/>
          </w:tcPr>
          <w:p w14:paraId="37CED90E" w14:textId="77777777" w:rsidR="00FD7EF6" w:rsidRPr="00895E84" w:rsidRDefault="00FD7EF6" w:rsidP="0019419C">
            <w:pPr>
              <w:spacing w:after="0"/>
              <w:jc w:val="both"/>
            </w:pPr>
            <w:r w:rsidRPr="00895E84">
              <w:t>Skuteczność</w:t>
            </w:r>
          </w:p>
          <w:p w14:paraId="1569AFBA" w14:textId="77777777" w:rsidR="00FD7EF6" w:rsidRPr="00895E84" w:rsidRDefault="00FD7EF6" w:rsidP="0019419C">
            <w:pPr>
              <w:spacing w:after="0"/>
              <w:jc w:val="both"/>
            </w:pPr>
            <w:r w:rsidRPr="00895E84">
              <w:t>Użyteczność</w:t>
            </w:r>
          </w:p>
          <w:p w14:paraId="12872A8B" w14:textId="77777777" w:rsidR="00FD7EF6" w:rsidRPr="00895E84" w:rsidRDefault="00FD7EF6" w:rsidP="0019419C">
            <w:pPr>
              <w:spacing w:after="0"/>
              <w:jc w:val="both"/>
            </w:pPr>
            <w:r w:rsidRPr="00895E84">
              <w:t>Efektywność</w:t>
            </w:r>
          </w:p>
          <w:p w14:paraId="6677E445" w14:textId="77777777" w:rsidR="00FD7EF6" w:rsidRPr="00895E84" w:rsidRDefault="00FD7EF6" w:rsidP="0019419C">
            <w:pPr>
              <w:spacing w:after="0"/>
              <w:jc w:val="both"/>
            </w:pPr>
            <w:r w:rsidRPr="00895E84">
              <w:t>Przewidywana trwałość</w:t>
            </w:r>
          </w:p>
          <w:p w14:paraId="207D19BD" w14:textId="77777777" w:rsidR="00FD7EF6" w:rsidRPr="00895E84" w:rsidRDefault="00FD7EF6" w:rsidP="0019419C">
            <w:pPr>
              <w:spacing w:after="0"/>
              <w:jc w:val="both"/>
            </w:pPr>
            <w:r w:rsidRPr="00895E84">
              <w:t>Komplementarność</w:t>
            </w:r>
          </w:p>
        </w:tc>
      </w:tr>
      <w:tr w:rsidR="00FD7EF6" w:rsidRPr="007C6D7B" w14:paraId="248AAC94" w14:textId="77777777" w:rsidTr="007901FA">
        <w:trPr>
          <w:trHeight w:val="336"/>
        </w:trPr>
        <w:tc>
          <w:tcPr>
            <w:tcW w:w="9266" w:type="dxa"/>
            <w:gridSpan w:val="2"/>
            <w:shd w:val="clear" w:color="auto" w:fill="D9D9D9"/>
          </w:tcPr>
          <w:p w14:paraId="162BACA3"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6CF7D179" w14:textId="77777777" w:rsidTr="007901FA">
        <w:trPr>
          <w:trHeight w:val="336"/>
        </w:trPr>
        <w:tc>
          <w:tcPr>
            <w:tcW w:w="9266" w:type="dxa"/>
            <w:gridSpan w:val="2"/>
          </w:tcPr>
          <w:p w14:paraId="770B688D" w14:textId="77777777" w:rsidR="00FD7EF6" w:rsidRPr="00895E84" w:rsidRDefault="00FD7EF6" w:rsidP="00776F68">
            <w:pPr>
              <w:numPr>
                <w:ilvl w:val="0"/>
                <w:numId w:val="43"/>
              </w:numPr>
              <w:spacing w:after="0"/>
              <w:ind w:left="425" w:hanging="357"/>
              <w:jc w:val="both"/>
              <w:rPr>
                <w:b/>
                <w:bCs/>
                <w:i/>
              </w:rPr>
            </w:pPr>
            <w:r w:rsidRPr="00895E84">
              <w:rPr>
                <w:bCs/>
              </w:rPr>
              <w:t>Czy udzielone wsparcie było skuteczne, tzn. czy i w jakim stopniu przyczyniło się do osiągnięcia cel</w:t>
            </w:r>
            <w:r w:rsidRPr="00895E84">
              <w:t xml:space="preserve">ów szczegółowych: </w:t>
            </w:r>
          </w:p>
          <w:p w14:paraId="0BB6F1AC" w14:textId="77777777" w:rsidR="00FD7EF6" w:rsidRDefault="00FD7EF6" w:rsidP="0019419C">
            <w:pPr>
              <w:spacing w:after="0"/>
              <w:ind w:left="686"/>
            </w:pPr>
            <w:r>
              <w:lastRenderedPageBreak/>
              <w:t>- u</w:t>
            </w:r>
            <w:r w:rsidRPr="00895E84">
              <w:t>lepszone warunki do rozwoju MŚP</w:t>
            </w:r>
            <w:r>
              <w:t>,</w:t>
            </w:r>
            <w:r w:rsidRPr="00895E84">
              <w:t xml:space="preserve"> </w:t>
            </w:r>
          </w:p>
          <w:p w14:paraId="0461FE1F" w14:textId="77777777" w:rsidR="00501E97" w:rsidRPr="00895E84" w:rsidRDefault="00501E97" w:rsidP="0019419C">
            <w:pPr>
              <w:spacing w:after="0"/>
              <w:ind w:left="686"/>
            </w:pPr>
            <w:r>
              <w:t xml:space="preserve">- </w:t>
            </w:r>
            <w:r w:rsidRPr="003A38B3">
              <w:t>zwiększony poziom handlu zagranicznego sektora MŚP</w:t>
            </w:r>
            <w:r>
              <w:t>,</w:t>
            </w:r>
          </w:p>
          <w:p w14:paraId="3E5EAC4D" w14:textId="77777777" w:rsidR="003A38B3" w:rsidRDefault="00FD7EF6" w:rsidP="0019419C">
            <w:pPr>
              <w:autoSpaceDE w:val="0"/>
              <w:autoSpaceDN w:val="0"/>
              <w:adjustRightInd w:val="0"/>
              <w:spacing w:after="0"/>
              <w:ind w:left="686"/>
              <w:jc w:val="both"/>
            </w:pPr>
            <w:r>
              <w:t>- z</w:t>
            </w:r>
            <w:r w:rsidRPr="00895E84">
              <w:t>większone zastosowania innowacji w MŚP</w:t>
            </w:r>
            <w:r w:rsidR="00501E97">
              <w:t>?</w:t>
            </w:r>
          </w:p>
          <w:p w14:paraId="5104D2EC" w14:textId="77777777" w:rsidR="00FD7EF6" w:rsidRPr="00895E84" w:rsidRDefault="00FD7EF6" w:rsidP="0019419C">
            <w:pPr>
              <w:autoSpaceDE w:val="0"/>
              <w:autoSpaceDN w:val="0"/>
              <w:adjustRightInd w:val="0"/>
              <w:spacing w:after="0"/>
              <w:ind w:left="686"/>
              <w:jc w:val="both"/>
            </w:pPr>
            <w:r w:rsidRPr="00895E84">
              <w:t xml:space="preserve"> </w:t>
            </w:r>
          </w:p>
          <w:p w14:paraId="411C967B" w14:textId="77777777" w:rsidR="00FD7EF6" w:rsidRPr="00895E84" w:rsidRDefault="00FD7EF6" w:rsidP="00776F68">
            <w:pPr>
              <w:numPr>
                <w:ilvl w:val="0"/>
                <w:numId w:val="12"/>
              </w:numPr>
              <w:autoSpaceDE w:val="0"/>
              <w:autoSpaceDN w:val="0"/>
              <w:adjustRightInd w:val="0"/>
              <w:spacing w:after="0"/>
              <w:ind w:left="425" w:hanging="357"/>
              <w:jc w:val="both"/>
            </w:pPr>
            <w:r w:rsidRPr="00895E84">
              <w:t xml:space="preserve">Jaki jest wpływ Programu (efekt netto), rozumiany </w:t>
            </w:r>
            <w:r w:rsidR="006C47A2">
              <w:t xml:space="preserve">jako </w:t>
            </w:r>
            <w:r w:rsidRPr="00895E84">
              <w:t>stopi</w:t>
            </w:r>
            <w:r w:rsidR="006C47A2">
              <w:t>eń</w:t>
            </w:r>
            <w:r w:rsidRPr="00895E84">
              <w:t xml:space="preserve"> osiągnięcia wskaźników, na zaobserwowane zmiany?</w:t>
            </w:r>
          </w:p>
          <w:p w14:paraId="00C5B1FF" w14:textId="77777777" w:rsidR="00FD7EF6" w:rsidRPr="00895E84" w:rsidRDefault="00FD7EF6" w:rsidP="00776F68">
            <w:pPr>
              <w:numPr>
                <w:ilvl w:val="0"/>
                <w:numId w:val="43"/>
              </w:numPr>
              <w:autoSpaceDE w:val="0"/>
              <w:autoSpaceDN w:val="0"/>
              <w:adjustRightInd w:val="0"/>
              <w:spacing w:after="0"/>
              <w:ind w:left="425" w:hanging="357"/>
              <w:jc w:val="both"/>
            </w:pPr>
            <w:r w:rsidRPr="00895E84">
              <w:t>Jak oceniana jest użyteczność udzielonego wsparcia, rozumiana jako ca</w:t>
            </w:r>
            <w:r w:rsidRPr="00895E84">
              <w:rPr>
                <w:rFonts w:hint="eastAsia"/>
              </w:rPr>
              <w:t>ł</w:t>
            </w:r>
            <w:r w:rsidRPr="00895E84">
              <w:t>o</w:t>
            </w:r>
            <w:r w:rsidRPr="00895E84">
              <w:rPr>
                <w:rFonts w:hint="eastAsia"/>
              </w:rPr>
              <w:t>ść</w:t>
            </w:r>
            <w:r w:rsidRPr="00895E84">
              <w:t xml:space="preserve"> rzeczywistych efektów wywo</w:t>
            </w:r>
            <w:r w:rsidRPr="00895E84">
              <w:rPr>
                <w:rFonts w:hint="eastAsia"/>
              </w:rPr>
              <w:t>ł</w:t>
            </w:r>
            <w:r w:rsidRPr="00895E84">
              <w:t>anych przez interwencj</w:t>
            </w:r>
            <w:r w:rsidRPr="00895E84">
              <w:rPr>
                <w:rFonts w:hint="eastAsia"/>
              </w:rPr>
              <w:t>ę</w:t>
            </w:r>
            <w:r w:rsidRPr="00895E84">
              <w:t xml:space="preserve"> (zarówno tych planowanych, jak i nieplanowanych, tzw. ubocznych), w odniesieniu do wyzwa</w:t>
            </w:r>
            <w:r w:rsidRPr="00895E84">
              <w:rPr>
                <w:rFonts w:hint="eastAsia"/>
              </w:rPr>
              <w:t>ń</w:t>
            </w:r>
            <w:r w:rsidRPr="00895E84">
              <w:t xml:space="preserve"> spo</w:t>
            </w:r>
            <w:r w:rsidRPr="00895E84">
              <w:rPr>
                <w:rFonts w:hint="eastAsia"/>
              </w:rPr>
              <w:t>ł</w:t>
            </w:r>
            <w:r w:rsidRPr="00895E84">
              <w:t>eczno-ekonomicznych?</w:t>
            </w:r>
          </w:p>
          <w:p w14:paraId="3B4A37CA" w14:textId="77777777" w:rsidR="00FD7EF6" w:rsidRPr="00895E84" w:rsidRDefault="00FD7EF6" w:rsidP="00776F68">
            <w:pPr>
              <w:numPr>
                <w:ilvl w:val="0"/>
                <w:numId w:val="43"/>
              </w:numPr>
              <w:autoSpaceDE w:val="0"/>
              <w:autoSpaceDN w:val="0"/>
              <w:adjustRightInd w:val="0"/>
              <w:spacing w:after="0"/>
              <w:ind w:left="425" w:hanging="357"/>
              <w:jc w:val="both"/>
              <w:rPr>
                <w:b/>
                <w:bCs/>
                <w:i/>
              </w:rPr>
            </w:pPr>
            <w:r w:rsidRPr="00895E84">
              <w:t>Jakie czynniki przyczyniły się do realizacji założonych celów a jakie bariery utrudniły osiągni</w:t>
            </w:r>
            <w:r>
              <w:t>ę</w:t>
            </w:r>
            <w:r w:rsidRPr="00895E84">
              <w:t>cie zamierzonych efektów?</w:t>
            </w:r>
          </w:p>
          <w:p w14:paraId="294B040C" w14:textId="77777777" w:rsidR="00FD7EF6" w:rsidRPr="00895E84" w:rsidRDefault="00FD7EF6" w:rsidP="00776F68">
            <w:pPr>
              <w:numPr>
                <w:ilvl w:val="0"/>
                <w:numId w:val="43"/>
              </w:numPr>
              <w:autoSpaceDE w:val="0"/>
              <w:autoSpaceDN w:val="0"/>
              <w:adjustRightInd w:val="0"/>
              <w:spacing w:after="0"/>
              <w:ind w:left="425" w:hanging="357"/>
              <w:jc w:val="both"/>
            </w:pPr>
            <w:r w:rsidRPr="00895E84">
              <w:t>Jak oceniana jest efektywność udzielonego wsparcia, rozumiana jako relacja mi</w:t>
            </w:r>
            <w:r w:rsidRPr="00895E84">
              <w:rPr>
                <w:rFonts w:hint="eastAsia"/>
              </w:rPr>
              <w:t>ę</w:t>
            </w:r>
            <w:r w:rsidRPr="00895E84">
              <w:t>dzy nak</w:t>
            </w:r>
            <w:r w:rsidRPr="00895E84">
              <w:rPr>
                <w:rFonts w:hint="eastAsia"/>
              </w:rPr>
              <w:t>ł</w:t>
            </w:r>
            <w:r w:rsidRPr="00895E84">
              <w:t>adami, kosztami, zasobami (finansowymi, ludzkimi, administracyjnymi) a osi</w:t>
            </w:r>
            <w:r w:rsidRPr="00895E84">
              <w:rPr>
                <w:rFonts w:hint="eastAsia"/>
              </w:rPr>
              <w:t>ą</w:t>
            </w:r>
            <w:r w:rsidRPr="00895E84">
              <w:t>gni</w:t>
            </w:r>
            <w:r w:rsidRPr="00895E84">
              <w:rPr>
                <w:rFonts w:hint="eastAsia"/>
              </w:rPr>
              <w:t>ę</w:t>
            </w:r>
            <w:r w:rsidRPr="00895E84">
              <w:t>tymi efektami interwencji?</w:t>
            </w:r>
          </w:p>
          <w:p w14:paraId="3DE70020" w14:textId="77777777" w:rsidR="00FD7EF6" w:rsidRPr="00895E84" w:rsidRDefault="00FD7EF6" w:rsidP="00776F68">
            <w:pPr>
              <w:numPr>
                <w:ilvl w:val="0"/>
                <w:numId w:val="43"/>
              </w:numPr>
              <w:autoSpaceDE w:val="0"/>
              <w:autoSpaceDN w:val="0"/>
              <w:adjustRightInd w:val="0"/>
              <w:spacing w:after="0"/>
              <w:ind w:left="425" w:hanging="357"/>
              <w:jc w:val="both"/>
              <w:rPr>
                <w:b/>
                <w:bCs/>
                <w:i/>
              </w:rPr>
            </w:pPr>
            <w:r w:rsidRPr="00895E84">
              <w:rPr>
                <w:rFonts w:cs="Tahoma"/>
                <w:color w:val="000000"/>
              </w:rPr>
              <w:t>Jaka jest przewidywana trwałość osiągniętych zmian?</w:t>
            </w:r>
          </w:p>
          <w:p w14:paraId="61FC9534" w14:textId="77777777" w:rsidR="00FD7EF6" w:rsidRPr="00895E84" w:rsidRDefault="00FD7EF6" w:rsidP="00776F68">
            <w:pPr>
              <w:numPr>
                <w:ilvl w:val="0"/>
                <w:numId w:val="43"/>
              </w:numPr>
              <w:autoSpaceDE w:val="0"/>
              <w:autoSpaceDN w:val="0"/>
              <w:adjustRightInd w:val="0"/>
              <w:spacing w:after="0"/>
              <w:ind w:left="425" w:hanging="357"/>
              <w:jc w:val="both"/>
              <w:rPr>
                <w:b/>
                <w:bCs/>
                <w:i/>
              </w:rPr>
            </w:pPr>
            <w:r w:rsidRPr="00895E84">
              <w:rPr>
                <w:rFonts w:cs="Tahoma"/>
                <w:color w:val="000000"/>
              </w:rPr>
              <w:t xml:space="preserve">Jak należy ocenić zastosowanie IF w ramach </w:t>
            </w:r>
            <w:r w:rsidR="00A71F62">
              <w:rPr>
                <w:rFonts w:cs="Tahoma"/>
                <w:color w:val="000000"/>
              </w:rPr>
              <w:t xml:space="preserve">Osi </w:t>
            </w:r>
            <w:r w:rsidR="006C47A2">
              <w:rPr>
                <w:rFonts w:cs="Tahoma"/>
                <w:color w:val="000000"/>
              </w:rPr>
              <w:t xml:space="preserve">Priorytetowej </w:t>
            </w:r>
            <w:r w:rsidRPr="00895E84">
              <w:rPr>
                <w:rFonts w:cs="Tahoma"/>
                <w:color w:val="000000"/>
              </w:rPr>
              <w:t>III?</w:t>
            </w:r>
          </w:p>
          <w:p w14:paraId="31F4D3F8" w14:textId="77777777" w:rsidR="00FD7EF6" w:rsidRPr="00895E84" w:rsidRDefault="00FD7EF6" w:rsidP="00776F68">
            <w:pPr>
              <w:numPr>
                <w:ilvl w:val="0"/>
                <w:numId w:val="43"/>
              </w:numPr>
              <w:autoSpaceDE w:val="0"/>
              <w:autoSpaceDN w:val="0"/>
              <w:adjustRightInd w:val="0"/>
              <w:spacing w:after="0"/>
              <w:ind w:left="425" w:hanging="357"/>
              <w:jc w:val="both"/>
              <w:rPr>
                <w:b/>
                <w:bCs/>
                <w:i/>
              </w:rPr>
            </w:pPr>
            <w:r w:rsidRPr="00895E84">
              <w:rPr>
                <w:rFonts w:cs="Tahoma"/>
                <w:color w:val="000000"/>
              </w:rPr>
              <w:t>Jak należy ocenić wdrażanie instrumentów terytorialnych?</w:t>
            </w:r>
          </w:p>
          <w:p w14:paraId="18749009" w14:textId="77777777" w:rsidR="00FD7EF6" w:rsidRPr="00895E84" w:rsidRDefault="00FD7EF6" w:rsidP="00776F68">
            <w:pPr>
              <w:numPr>
                <w:ilvl w:val="0"/>
                <w:numId w:val="43"/>
              </w:numPr>
              <w:spacing w:after="0"/>
              <w:ind w:left="425" w:hanging="357"/>
              <w:contextualSpacing/>
              <w:jc w:val="both"/>
              <w:rPr>
                <w:bCs/>
              </w:rPr>
            </w:pPr>
            <w:r w:rsidRPr="00895E84">
              <w:rPr>
                <w:bCs/>
              </w:rPr>
              <w:t>Czy wsparcie przyczyniło się do zwiększenia zakresu stosowania TIK w przedsiębiorstwach?</w:t>
            </w:r>
          </w:p>
          <w:p w14:paraId="4AC672EC" w14:textId="77777777" w:rsidR="00FD7EF6" w:rsidRPr="00895E84" w:rsidRDefault="00FD7EF6" w:rsidP="00776F68">
            <w:pPr>
              <w:numPr>
                <w:ilvl w:val="0"/>
                <w:numId w:val="43"/>
              </w:numPr>
              <w:spacing w:after="0"/>
              <w:ind w:left="425" w:hanging="357"/>
              <w:contextualSpacing/>
              <w:jc w:val="both"/>
              <w:rPr>
                <w:bCs/>
              </w:rPr>
            </w:pPr>
            <w:r w:rsidRPr="00895E84">
              <w:rPr>
                <w:bCs/>
              </w:rPr>
              <w:t>Czy projekty skierowane do przedsiębiorców miały wpływ na wzrost gospodarczy i wzrost PKB w</w:t>
            </w:r>
            <w:r>
              <w:rPr>
                <w:bCs/>
              </w:rPr>
              <w:t> </w:t>
            </w:r>
            <w:r w:rsidRPr="00895E84">
              <w:rPr>
                <w:bCs/>
              </w:rPr>
              <w:t>regionie oraz czy wynikały one z RIS WSL 2013-2020?</w:t>
            </w:r>
          </w:p>
          <w:p w14:paraId="3A33B6C7" w14:textId="77777777" w:rsidR="00FD7EF6" w:rsidRPr="00895E84" w:rsidRDefault="00FD7EF6" w:rsidP="00776F68">
            <w:pPr>
              <w:numPr>
                <w:ilvl w:val="0"/>
                <w:numId w:val="43"/>
              </w:numPr>
              <w:spacing w:after="0"/>
              <w:ind w:left="425" w:hanging="357"/>
              <w:contextualSpacing/>
              <w:jc w:val="both"/>
            </w:pPr>
            <w:r w:rsidRPr="00895E84">
              <w:rPr>
                <w:bCs/>
              </w:rPr>
              <w:t xml:space="preserve">Jaka jest komplementarność projektów w ramach </w:t>
            </w:r>
            <w:r w:rsidR="00A71F62">
              <w:rPr>
                <w:bCs/>
              </w:rPr>
              <w:t xml:space="preserve">Osi </w:t>
            </w:r>
            <w:r w:rsidR="006C47A2">
              <w:rPr>
                <w:bCs/>
              </w:rPr>
              <w:t xml:space="preserve">Priorytetowej </w:t>
            </w:r>
            <w:r w:rsidRPr="00895E84">
              <w:rPr>
                <w:bCs/>
              </w:rPr>
              <w:t>III?</w:t>
            </w:r>
          </w:p>
        </w:tc>
      </w:tr>
      <w:tr w:rsidR="00FD7EF6" w:rsidRPr="007C6D7B" w14:paraId="04EFE4DC" w14:textId="77777777" w:rsidTr="007901FA">
        <w:trPr>
          <w:trHeight w:val="336"/>
        </w:trPr>
        <w:tc>
          <w:tcPr>
            <w:tcW w:w="9266" w:type="dxa"/>
            <w:gridSpan w:val="2"/>
            <w:shd w:val="clear" w:color="auto" w:fill="A6A6A6"/>
          </w:tcPr>
          <w:p w14:paraId="7A2BFF59"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57C9547D" w14:textId="77777777" w:rsidTr="007901FA">
        <w:trPr>
          <w:trHeight w:val="336"/>
        </w:trPr>
        <w:tc>
          <w:tcPr>
            <w:tcW w:w="9266" w:type="dxa"/>
            <w:gridSpan w:val="2"/>
            <w:shd w:val="clear" w:color="auto" w:fill="D9D9D9"/>
          </w:tcPr>
          <w:p w14:paraId="022B7237" w14:textId="77777777" w:rsidR="00FD7EF6" w:rsidRPr="00895E84" w:rsidRDefault="00FD7EF6" w:rsidP="0019419C">
            <w:pPr>
              <w:spacing w:after="0"/>
              <w:jc w:val="both"/>
              <w:rPr>
                <w:b/>
              </w:rPr>
            </w:pPr>
            <w:r w:rsidRPr="00895E84">
              <w:rPr>
                <w:b/>
              </w:rPr>
              <w:t>Zastosowane podejście metodologiczne</w:t>
            </w:r>
          </w:p>
        </w:tc>
      </w:tr>
      <w:tr w:rsidR="00FD7EF6" w:rsidRPr="007C6D7B" w14:paraId="6A421B2F" w14:textId="77777777" w:rsidTr="007901FA">
        <w:trPr>
          <w:trHeight w:val="336"/>
        </w:trPr>
        <w:tc>
          <w:tcPr>
            <w:tcW w:w="9266" w:type="dxa"/>
            <w:gridSpan w:val="2"/>
          </w:tcPr>
          <w:p w14:paraId="61BB1534" w14:textId="77777777" w:rsidR="00FD7EF6" w:rsidRPr="00895E84" w:rsidRDefault="00FD7EF6" w:rsidP="0019419C">
            <w:pPr>
              <w:jc w:val="both"/>
            </w:pPr>
            <w:r w:rsidRPr="00895E84">
              <w:t xml:space="preserve">Jako punkt wyjścia oceny efektów osiągniętych dzięki interwencji w ramach III </w:t>
            </w:r>
            <w:r w:rsidR="00A71F62">
              <w:t>Osi Prioryt</w:t>
            </w:r>
            <w:r w:rsidRPr="00895E84">
              <w:t xml:space="preserve">etowej zostanie oceniona przyjęta w </w:t>
            </w:r>
            <w:r w:rsidR="00A71F62">
              <w:t>Osi Prioryt</w:t>
            </w:r>
            <w:r w:rsidRPr="00895E84">
              <w:t xml:space="preserve">etowej logika interwencji. Do tego posłuży analiza danych zastanych oraz techniki jakościowe. </w:t>
            </w:r>
          </w:p>
          <w:p w14:paraId="61295BE8" w14:textId="77777777" w:rsidR="00FD7EF6" w:rsidRPr="00895E84" w:rsidRDefault="00FD7EF6" w:rsidP="0019419C">
            <w:pPr>
              <w:jc w:val="both"/>
            </w:pPr>
            <w:r w:rsidRPr="00895E84">
              <w:t xml:space="preserve">W badaniu zostanie wykorzystane podejście kontrfaktyczne. Porównana zostanie sytuacja beneficjentów/uczestników projektów (w przypadku IF) oraz przedsiębiorstw, które nie uzyskały wsparcia. W przypadku możliwości realizacji badania we współpracy z </w:t>
            </w:r>
            <w:r>
              <w:t>ministerstwem właściwym ds. rozwoju</w:t>
            </w:r>
            <w:r w:rsidRPr="00895E84">
              <w:t xml:space="preserve">/GUS porównanie sytuacji grupy objętej wsparciem oraz grupy kontrolnej zostanie oszacowane na podstawie danych GUS. W przypadku braku takich możliwości zostanie przeprowadzone badanie ilościowe z przedsiębiorcami. </w:t>
            </w:r>
          </w:p>
          <w:p w14:paraId="0AB7C254" w14:textId="77777777" w:rsidR="00FD7EF6" w:rsidRPr="00895E84" w:rsidRDefault="00FD7EF6" w:rsidP="0019419C">
            <w:pPr>
              <w:jc w:val="both"/>
            </w:pPr>
            <w:r w:rsidRPr="00895E84">
              <w:t xml:space="preserve">Podejście jakościowe zostanie również wykorzystane do zrozumienia mechanizmów oddziaływania wspieranych interwencji na cele </w:t>
            </w:r>
            <w:r w:rsidR="00A71F62">
              <w:t>Osi Prioryt</w:t>
            </w:r>
            <w:r w:rsidRPr="00895E84">
              <w:t xml:space="preserve">etowej. </w:t>
            </w:r>
          </w:p>
          <w:p w14:paraId="46A6CB56" w14:textId="77777777" w:rsidR="00FD7EF6" w:rsidRPr="00895E84" w:rsidRDefault="00FD7EF6" w:rsidP="0019419C">
            <w:pPr>
              <w:spacing w:after="0"/>
              <w:jc w:val="both"/>
            </w:pPr>
            <w:r w:rsidRPr="00895E84">
              <w:t>W ramach badania zostaną wykorzystane:</w:t>
            </w:r>
          </w:p>
          <w:p w14:paraId="07D36C46" w14:textId="77777777" w:rsidR="00FD7EF6" w:rsidRPr="00895E84" w:rsidRDefault="00FD7EF6" w:rsidP="006C5E83">
            <w:pPr>
              <w:numPr>
                <w:ilvl w:val="0"/>
                <w:numId w:val="44"/>
              </w:numPr>
              <w:spacing w:after="0"/>
              <w:ind w:hanging="454"/>
              <w:contextualSpacing/>
              <w:jc w:val="both"/>
            </w:pPr>
            <w:r w:rsidRPr="00895E84">
              <w:t>analiza danych zastanych, w tym dokumentów programowych, dokumentacji projektowej oraz danych związanych z realizacją projektów</w:t>
            </w:r>
            <w:r>
              <w:t>,</w:t>
            </w:r>
          </w:p>
          <w:p w14:paraId="54ED7E96" w14:textId="77777777" w:rsidR="00FD7EF6" w:rsidRPr="00895E84" w:rsidRDefault="00FD7EF6" w:rsidP="006C5E83">
            <w:pPr>
              <w:numPr>
                <w:ilvl w:val="0"/>
                <w:numId w:val="44"/>
              </w:numPr>
              <w:spacing w:after="0"/>
              <w:ind w:hanging="454"/>
              <w:contextualSpacing/>
              <w:jc w:val="both"/>
            </w:pPr>
            <w:r w:rsidRPr="00895E84">
              <w:t>metody kontrfaktyczne</w:t>
            </w:r>
            <w:r>
              <w:t>,</w:t>
            </w:r>
            <w:r w:rsidRPr="00895E84">
              <w:t xml:space="preserve"> </w:t>
            </w:r>
          </w:p>
          <w:p w14:paraId="361E336F" w14:textId="77777777" w:rsidR="00FD7EF6" w:rsidRPr="00895E84" w:rsidRDefault="00FD7EF6" w:rsidP="006C5E83">
            <w:pPr>
              <w:numPr>
                <w:ilvl w:val="0"/>
                <w:numId w:val="44"/>
              </w:numPr>
              <w:spacing w:after="0"/>
              <w:ind w:hanging="454"/>
              <w:contextualSpacing/>
              <w:jc w:val="both"/>
            </w:pPr>
            <w:r w:rsidRPr="00895E84">
              <w:t>wywiady z przedstawicielami Instytucji Zarządzającej i Pośredniczącej</w:t>
            </w:r>
            <w:r>
              <w:t>,</w:t>
            </w:r>
          </w:p>
          <w:p w14:paraId="3FA7F53A" w14:textId="77777777" w:rsidR="00FD7EF6" w:rsidRPr="00895E84" w:rsidRDefault="00FD7EF6" w:rsidP="006C5E83">
            <w:pPr>
              <w:numPr>
                <w:ilvl w:val="0"/>
                <w:numId w:val="44"/>
              </w:numPr>
              <w:spacing w:after="0"/>
              <w:ind w:hanging="454"/>
              <w:contextualSpacing/>
              <w:jc w:val="both"/>
            </w:pPr>
            <w:r w:rsidRPr="00895E84">
              <w:t>wywiady/ankiety z beneficjentami/ ostatecznymi odbiorcami wsparcia</w:t>
            </w:r>
            <w:r>
              <w:t>,</w:t>
            </w:r>
          </w:p>
          <w:p w14:paraId="29778BFC" w14:textId="77777777" w:rsidR="00FD7EF6" w:rsidRPr="00895E84" w:rsidRDefault="00FD7EF6" w:rsidP="006C5E83">
            <w:pPr>
              <w:numPr>
                <w:ilvl w:val="0"/>
                <w:numId w:val="44"/>
              </w:numPr>
              <w:spacing w:after="0"/>
              <w:ind w:hanging="454"/>
              <w:contextualSpacing/>
              <w:jc w:val="both"/>
            </w:pPr>
            <w:r w:rsidRPr="00895E84">
              <w:t xml:space="preserve">wywiady z ekspertami dziedzinowymi z obszaru </w:t>
            </w:r>
            <w:r w:rsidR="00A71F62">
              <w:t>Osi Prioryt</w:t>
            </w:r>
            <w:r w:rsidRPr="00895E84">
              <w:t>etowej III Wzmocnienie konkurencyjności MŚP.</w:t>
            </w:r>
          </w:p>
        </w:tc>
      </w:tr>
      <w:tr w:rsidR="00FD7EF6" w:rsidRPr="007C6D7B" w14:paraId="4B284F5A" w14:textId="77777777" w:rsidTr="007901FA">
        <w:trPr>
          <w:trHeight w:val="336"/>
        </w:trPr>
        <w:tc>
          <w:tcPr>
            <w:tcW w:w="9266" w:type="dxa"/>
            <w:gridSpan w:val="2"/>
            <w:shd w:val="clear" w:color="auto" w:fill="D9D9D9"/>
          </w:tcPr>
          <w:p w14:paraId="0519D5B6"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793C8DBA" w14:textId="77777777" w:rsidTr="007901FA">
        <w:trPr>
          <w:trHeight w:val="336"/>
        </w:trPr>
        <w:tc>
          <w:tcPr>
            <w:tcW w:w="9266" w:type="dxa"/>
            <w:gridSpan w:val="2"/>
          </w:tcPr>
          <w:p w14:paraId="64791E4A" w14:textId="77777777" w:rsidR="00FD7EF6" w:rsidRPr="00895E84" w:rsidRDefault="00FD7EF6" w:rsidP="00776F68">
            <w:pPr>
              <w:numPr>
                <w:ilvl w:val="0"/>
                <w:numId w:val="106"/>
              </w:numPr>
              <w:spacing w:after="0"/>
              <w:ind w:left="425" w:hanging="357"/>
              <w:jc w:val="both"/>
            </w:pPr>
            <w:r>
              <w:t>z</w:t>
            </w:r>
            <w:r w:rsidRPr="00895E84">
              <w:t>akres danych w posiadaniu IZ/IP:</w:t>
            </w:r>
          </w:p>
          <w:p w14:paraId="158BDA9F" w14:textId="77777777" w:rsidR="00FD7EF6" w:rsidRPr="00895E84" w:rsidRDefault="00FD7EF6" w:rsidP="00776F68">
            <w:pPr>
              <w:numPr>
                <w:ilvl w:val="0"/>
                <w:numId w:val="10"/>
              </w:numPr>
              <w:spacing w:after="0"/>
              <w:ind w:left="777" w:hanging="448"/>
              <w:jc w:val="both"/>
            </w:pPr>
            <w:r>
              <w:t>d</w:t>
            </w:r>
            <w:r w:rsidRPr="00895E84">
              <w:t xml:space="preserve">ane monitoringowe pochodzące z </w:t>
            </w:r>
            <w:r w:rsidR="00725EF3">
              <w:t>LSI 2014</w:t>
            </w:r>
            <w:r>
              <w:t>,</w:t>
            </w:r>
          </w:p>
          <w:p w14:paraId="314EC228" w14:textId="77777777" w:rsidR="00FD7EF6" w:rsidRPr="00895E84" w:rsidRDefault="00FD7EF6" w:rsidP="00776F68">
            <w:pPr>
              <w:numPr>
                <w:ilvl w:val="0"/>
                <w:numId w:val="9"/>
              </w:numPr>
              <w:spacing w:after="0"/>
              <w:ind w:left="777" w:hanging="448"/>
              <w:jc w:val="both"/>
            </w:pPr>
            <w:r>
              <w:t>i</w:t>
            </w:r>
            <w:r w:rsidRPr="00895E84">
              <w:t xml:space="preserve">nformacje/dane z projektów pochodzące z </w:t>
            </w:r>
            <w:r w:rsidR="00725EF3">
              <w:t>LSI 2014</w:t>
            </w:r>
            <w:r w:rsidRPr="00895E84">
              <w:t>/centralnego systemu teleinformatycznego</w:t>
            </w:r>
            <w:r>
              <w:t>,</w:t>
            </w:r>
          </w:p>
          <w:p w14:paraId="357B3B71" w14:textId="77777777" w:rsidR="00FD7EF6" w:rsidRPr="00895E84" w:rsidRDefault="00FD7EF6" w:rsidP="00776F68">
            <w:pPr>
              <w:numPr>
                <w:ilvl w:val="0"/>
                <w:numId w:val="9"/>
              </w:numPr>
              <w:spacing w:after="0"/>
              <w:ind w:left="777" w:hanging="448"/>
              <w:jc w:val="both"/>
            </w:pPr>
            <w:r>
              <w:t>d</w:t>
            </w:r>
            <w:r w:rsidRPr="00895E84">
              <w:t>ane kontaktowe beneficjentów</w:t>
            </w:r>
            <w:r>
              <w:t>,</w:t>
            </w:r>
          </w:p>
          <w:p w14:paraId="53A43FC2" w14:textId="77777777" w:rsidR="00FD7EF6" w:rsidRPr="00895E84" w:rsidRDefault="00FD7EF6" w:rsidP="00776F68">
            <w:pPr>
              <w:numPr>
                <w:ilvl w:val="0"/>
                <w:numId w:val="9"/>
              </w:numPr>
              <w:spacing w:after="0"/>
              <w:ind w:left="777" w:hanging="448"/>
              <w:jc w:val="both"/>
            </w:pPr>
            <w:r>
              <w:t>d</w:t>
            </w:r>
            <w:r w:rsidRPr="00895E84">
              <w:t>ane kontaktowe ostatecznych odbiorców wsparcia w ramach IF</w:t>
            </w:r>
            <w:r>
              <w:t>,</w:t>
            </w:r>
          </w:p>
          <w:p w14:paraId="5F2EC9EB" w14:textId="77777777" w:rsidR="00FD7EF6" w:rsidRPr="00895E84" w:rsidRDefault="00FD7EF6" w:rsidP="00776F68">
            <w:pPr>
              <w:numPr>
                <w:ilvl w:val="0"/>
                <w:numId w:val="107"/>
              </w:numPr>
              <w:spacing w:after="0"/>
              <w:ind w:left="425" w:hanging="357"/>
              <w:jc w:val="both"/>
            </w:pPr>
            <w:r>
              <w:t>d</w:t>
            </w:r>
            <w:r w:rsidRPr="00895E84">
              <w:t>okumenty strategiczne i programowe – ogólnodostępne</w:t>
            </w:r>
            <w:r>
              <w:t>,</w:t>
            </w:r>
          </w:p>
          <w:p w14:paraId="21053169" w14:textId="77777777" w:rsidR="00FD7EF6" w:rsidRPr="00895E84" w:rsidRDefault="00FD7EF6" w:rsidP="00776F68">
            <w:pPr>
              <w:numPr>
                <w:ilvl w:val="0"/>
                <w:numId w:val="107"/>
              </w:numPr>
              <w:spacing w:after="0"/>
              <w:ind w:left="425" w:hanging="357"/>
              <w:jc w:val="both"/>
            </w:pPr>
            <w:r>
              <w:t>o</w:t>
            </w:r>
            <w:r w:rsidRPr="00895E84">
              <w:t>gólnodostępne dane ze statystyki publicznej</w:t>
            </w:r>
            <w:r>
              <w:t>,</w:t>
            </w:r>
          </w:p>
          <w:p w14:paraId="5F455858" w14:textId="77777777" w:rsidR="00FD7EF6" w:rsidRPr="00895E84" w:rsidRDefault="00FD7EF6" w:rsidP="00776F68">
            <w:pPr>
              <w:numPr>
                <w:ilvl w:val="0"/>
                <w:numId w:val="107"/>
              </w:numPr>
              <w:spacing w:after="0"/>
              <w:ind w:left="425" w:hanging="357"/>
              <w:jc w:val="both"/>
            </w:pPr>
            <w:r>
              <w:t>d</w:t>
            </w:r>
            <w:r w:rsidRPr="00895E84">
              <w:t>ane kontaktowe przedsiębiorców nieobjętych wsparciem</w:t>
            </w:r>
            <w:r>
              <w:t>,</w:t>
            </w:r>
          </w:p>
          <w:p w14:paraId="025B0196" w14:textId="77777777" w:rsidR="00FD7EF6" w:rsidRPr="00895E84" w:rsidRDefault="00FD7EF6" w:rsidP="00776F68">
            <w:pPr>
              <w:numPr>
                <w:ilvl w:val="0"/>
                <w:numId w:val="107"/>
              </w:numPr>
              <w:spacing w:after="0"/>
              <w:ind w:left="425" w:hanging="357"/>
              <w:jc w:val="both"/>
            </w:pPr>
            <w:r>
              <w:t>d</w:t>
            </w:r>
            <w:r w:rsidRPr="00895E84">
              <w:t>ane pozyskane od beneficjentów/ostatecznych odbiorców wsparcia oraz osób wdrażających i programujących RPO WSL oraz od przedsiębiorców nieobjętych wsparciem</w:t>
            </w:r>
            <w:r>
              <w:t>,</w:t>
            </w:r>
          </w:p>
          <w:p w14:paraId="78589442" w14:textId="77777777" w:rsidR="00FD7EF6" w:rsidRPr="00895E84" w:rsidRDefault="00FD7EF6" w:rsidP="00776F68">
            <w:pPr>
              <w:numPr>
                <w:ilvl w:val="0"/>
                <w:numId w:val="108"/>
              </w:numPr>
              <w:spacing w:after="0"/>
              <w:ind w:left="425" w:hanging="357"/>
              <w:jc w:val="both"/>
            </w:pPr>
            <w:r>
              <w:t>w</w:t>
            </w:r>
            <w:r w:rsidRPr="00895E84">
              <w:t>iedza ekspercka z badanego obszaru.</w:t>
            </w:r>
          </w:p>
        </w:tc>
      </w:tr>
      <w:tr w:rsidR="00FD7EF6" w:rsidRPr="007C6D7B" w14:paraId="234DE3D5" w14:textId="77777777" w:rsidTr="007901FA">
        <w:trPr>
          <w:trHeight w:val="336"/>
        </w:trPr>
        <w:tc>
          <w:tcPr>
            <w:tcW w:w="9266" w:type="dxa"/>
            <w:gridSpan w:val="2"/>
            <w:shd w:val="clear" w:color="auto" w:fill="A6A6A6"/>
          </w:tcPr>
          <w:p w14:paraId="2316231D" w14:textId="77777777" w:rsidR="00FD7EF6" w:rsidRPr="00895E84" w:rsidRDefault="00FD7EF6" w:rsidP="0019419C">
            <w:pPr>
              <w:spacing w:after="0"/>
              <w:jc w:val="center"/>
              <w:rPr>
                <w:b/>
              </w:rPr>
            </w:pPr>
            <w:r w:rsidRPr="00895E84">
              <w:rPr>
                <w:b/>
              </w:rPr>
              <w:t>Organizacja badania</w:t>
            </w:r>
          </w:p>
        </w:tc>
      </w:tr>
      <w:tr w:rsidR="00FD7EF6" w:rsidRPr="007C6D7B" w14:paraId="31920D57" w14:textId="77777777" w:rsidTr="007901FA">
        <w:trPr>
          <w:trHeight w:val="336"/>
        </w:trPr>
        <w:tc>
          <w:tcPr>
            <w:tcW w:w="9266" w:type="dxa"/>
            <w:gridSpan w:val="2"/>
            <w:shd w:val="clear" w:color="auto" w:fill="D9D9D9"/>
          </w:tcPr>
          <w:p w14:paraId="7E2A231D" w14:textId="77777777" w:rsidR="00FD7EF6" w:rsidRPr="00895E84" w:rsidRDefault="00FD7EF6" w:rsidP="0019419C">
            <w:pPr>
              <w:spacing w:after="0"/>
              <w:jc w:val="both"/>
              <w:rPr>
                <w:b/>
              </w:rPr>
            </w:pPr>
            <w:r w:rsidRPr="00895E84">
              <w:rPr>
                <w:b/>
              </w:rPr>
              <w:t>Ramy czasowe realizacji badania</w:t>
            </w:r>
          </w:p>
        </w:tc>
      </w:tr>
      <w:tr w:rsidR="00FD7EF6" w:rsidRPr="007C6D7B" w14:paraId="3D5A14A3" w14:textId="77777777" w:rsidTr="007901FA">
        <w:trPr>
          <w:trHeight w:val="336"/>
        </w:trPr>
        <w:tc>
          <w:tcPr>
            <w:tcW w:w="9266" w:type="dxa"/>
            <w:gridSpan w:val="2"/>
          </w:tcPr>
          <w:p w14:paraId="4B169B8C" w14:textId="524EF484" w:rsidR="00FD7EF6" w:rsidRPr="00895E84" w:rsidRDefault="00FD7EF6" w:rsidP="00BE0E6E">
            <w:pPr>
              <w:spacing w:after="0"/>
              <w:jc w:val="both"/>
            </w:pPr>
            <w:r w:rsidRPr="00895E84">
              <w:t>II-III kwartał 20</w:t>
            </w:r>
            <w:r w:rsidR="00CA58DB">
              <w:t>21</w:t>
            </w:r>
            <w:r w:rsidRPr="00895E84">
              <w:t>r.</w:t>
            </w:r>
          </w:p>
        </w:tc>
      </w:tr>
      <w:tr w:rsidR="00FD7EF6" w:rsidRPr="007C6D7B" w14:paraId="1A399765" w14:textId="77777777" w:rsidTr="007901FA">
        <w:trPr>
          <w:trHeight w:val="336"/>
        </w:trPr>
        <w:tc>
          <w:tcPr>
            <w:tcW w:w="9266" w:type="dxa"/>
            <w:gridSpan w:val="2"/>
            <w:shd w:val="clear" w:color="auto" w:fill="D9D9D9"/>
          </w:tcPr>
          <w:p w14:paraId="43D695B2" w14:textId="77777777" w:rsidR="00FD7EF6" w:rsidRPr="00895E84" w:rsidRDefault="00FD7EF6" w:rsidP="0019419C">
            <w:pPr>
              <w:spacing w:after="0"/>
              <w:jc w:val="both"/>
              <w:rPr>
                <w:b/>
              </w:rPr>
            </w:pPr>
            <w:r w:rsidRPr="00895E84">
              <w:rPr>
                <w:b/>
              </w:rPr>
              <w:t>Szacowany koszt badania</w:t>
            </w:r>
          </w:p>
        </w:tc>
      </w:tr>
      <w:tr w:rsidR="00FD7EF6" w:rsidRPr="007C6D7B" w14:paraId="5EDF5FAA" w14:textId="77777777" w:rsidTr="007901FA">
        <w:trPr>
          <w:trHeight w:val="336"/>
        </w:trPr>
        <w:tc>
          <w:tcPr>
            <w:tcW w:w="9266" w:type="dxa"/>
            <w:gridSpan w:val="2"/>
          </w:tcPr>
          <w:p w14:paraId="2E71CD57" w14:textId="0F4239C0" w:rsidR="00FD7EF6" w:rsidRPr="00895E84" w:rsidRDefault="00FD7EF6" w:rsidP="0019419C">
            <w:pPr>
              <w:spacing w:after="0"/>
              <w:jc w:val="both"/>
            </w:pPr>
            <w:r w:rsidRPr="00895E84">
              <w:t>1</w:t>
            </w:r>
            <w:r w:rsidR="00CE6C4D">
              <w:t>7</w:t>
            </w:r>
            <w:r w:rsidRPr="00895E84">
              <w:t>0 000 zł</w:t>
            </w:r>
          </w:p>
        </w:tc>
      </w:tr>
      <w:tr w:rsidR="00FD7EF6" w:rsidRPr="007C6D7B" w14:paraId="735615AD" w14:textId="77777777" w:rsidTr="007901FA">
        <w:trPr>
          <w:trHeight w:val="336"/>
        </w:trPr>
        <w:tc>
          <w:tcPr>
            <w:tcW w:w="9266" w:type="dxa"/>
            <w:gridSpan w:val="2"/>
            <w:shd w:val="clear" w:color="auto" w:fill="D9D9D9"/>
          </w:tcPr>
          <w:p w14:paraId="3A65ED87"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0724D2B7" w14:textId="77777777" w:rsidTr="007901FA">
        <w:trPr>
          <w:trHeight w:val="336"/>
        </w:trPr>
        <w:tc>
          <w:tcPr>
            <w:tcW w:w="9266" w:type="dxa"/>
            <w:gridSpan w:val="2"/>
          </w:tcPr>
          <w:p w14:paraId="488A928C" w14:textId="77777777" w:rsidR="00FD7EF6" w:rsidRPr="00895E84" w:rsidRDefault="00FD7EF6" w:rsidP="0019419C">
            <w:pPr>
              <w:spacing w:after="0"/>
              <w:jc w:val="both"/>
            </w:pPr>
            <w:r w:rsidRPr="00895E84">
              <w:t>Jednostka Ewaluacyjna RPO WSL</w:t>
            </w:r>
          </w:p>
        </w:tc>
      </w:tr>
      <w:tr w:rsidR="00FD7EF6" w:rsidRPr="007C6D7B" w14:paraId="64BC5FE9" w14:textId="77777777" w:rsidTr="007901FA">
        <w:trPr>
          <w:trHeight w:val="336"/>
        </w:trPr>
        <w:tc>
          <w:tcPr>
            <w:tcW w:w="9266" w:type="dxa"/>
            <w:gridSpan w:val="2"/>
            <w:shd w:val="clear" w:color="auto" w:fill="D9D9D9"/>
          </w:tcPr>
          <w:p w14:paraId="2AB45F65" w14:textId="77777777" w:rsidR="00FD7EF6" w:rsidRPr="00895E84" w:rsidRDefault="00FD7EF6" w:rsidP="0019419C">
            <w:pPr>
              <w:spacing w:after="0"/>
              <w:jc w:val="both"/>
              <w:rPr>
                <w:b/>
              </w:rPr>
            </w:pPr>
            <w:r w:rsidRPr="00895E84">
              <w:rPr>
                <w:b/>
              </w:rPr>
              <w:t>Ewentualne komentarze</w:t>
            </w:r>
          </w:p>
        </w:tc>
      </w:tr>
      <w:tr w:rsidR="00FD7EF6" w:rsidRPr="007C6D7B" w14:paraId="1E6188CC" w14:textId="77777777" w:rsidTr="007901FA">
        <w:trPr>
          <w:trHeight w:val="336"/>
        </w:trPr>
        <w:tc>
          <w:tcPr>
            <w:tcW w:w="9266" w:type="dxa"/>
            <w:gridSpan w:val="2"/>
          </w:tcPr>
          <w:p w14:paraId="29B84CA8" w14:textId="77777777" w:rsidR="00FD7EF6" w:rsidRPr="00895E84" w:rsidRDefault="00FD7EF6" w:rsidP="0019419C">
            <w:pPr>
              <w:spacing w:after="0"/>
              <w:jc w:val="both"/>
            </w:pPr>
          </w:p>
        </w:tc>
      </w:tr>
    </w:tbl>
    <w:p w14:paraId="1EC9C3B1" w14:textId="77777777" w:rsidR="00FD7EF6" w:rsidRPr="00895E84" w:rsidRDefault="00FD7EF6" w:rsidP="00FD7EF6">
      <w:pPr>
        <w:ind w:left="720"/>
        <w:contextualSpacing/>
        <w:jc w:val="both"/>
        <w:rPr>
          <w:b/>
        </w:rPr>
      </w:pPr>
    </w:p>
    <w:p w14:paraId="7BBAFCDB" w14:textId="480F8175" w:rsidR="00FD7EF6" w:rsidRPr="00C16484" w:rsidRDefault="00FD7EF6" w:rsidP="0053074F">
      <w:pPr>
        <w:pStyle w:val="Styl4"/>
        <w:numPr>
          <w:ilvl w:val="0"/>
          <w:numId w:val="145"/>
        </w:numPr>
        <w:ind w:left="426"/>
        <w:jc w:val="both"/>
      </w:pPr>
      <w:r w:rsidRPr="00895E84">
        <w:br w:type="page"/>
      </w:r>
      <w:r w:rsidR="00AB3E38">
        <w:rPr>
          <w:b w:val="0"/>
        </w:rPr>
        <w:lastRenderedPageBreak/>
        <w:t xml:space="preserve"> </w:t>
      </w:r>
      <w:bookmarkStart w:id="26" w:name="_Toc26346442"/>
      <w:r>
        <w:t>Ewaluacja dotycząca</w:t>
      </w:r>
      <w:r w:rsidRPr="00895E84">
        <w:t xml:space="preserve"> sposobu, w jaki wsparcie w ramach RPO WSL na lata 2014-2020 przyczyniło się do osiągnięcia celów w ramach </w:t>
      </w:r>
      <w:r w:rsidR="00A71F62">
        <w:t>Osi Prioryt</w:t>
      </w:r>
      <w:r w:rsidRPr="00895E84">
        <w:t>etowej I Nowoczesna gospodarka</w:t>
      </w:r>
      <w:bookmarkEnd w:id="26"/>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7C43C3EF" w14:textId="77777777" w:rsidTr="002A0F21">
        <w:trPr>
          <w:trHeight w:val="354"/>
        </w:trPr>
        <w:tc>
          <w:tcPr>
            <w:tcW w:w="9266" w:type="dxa"/>
            <w:gridSpan w:val="2"/>
            <w:shd w:val="clear" w:color="auto" w:fill="A6A6A6"/>
          </w:tcPr>
          <w:p w14:paraId="4F83543F" w14:textId="77777777" w:rsidR="00FD7EF6" w:rsidRPr="00895E84" w:rsidRDefault="00FD7EF6" w:rsidP="0019419C">
            <w:pPr>
              <w:spacing w:after="0"/>
              <w:jc w:val="center"/>
              <w:rPr>
                <w:b/>
              </w:rPr>
            </w:pPr>
            <w:r w:rsidRPr="00895E84">
              <w:rPr>
                <w:b/>
              </w:rPr>
              <w:t>Ogólny opis badania</w:t>
            </w:r>
          </w:p>
        </w:tc>
      </w:tr>
      <w:tr w:rsidR="00FD7EF6" w:rsidRPr="007C6D7B" w14:paraId="4DDB9ECF" w14:textId="77777777" w:rsidTr="002A0F21">
        <w:trPr>
          <w:trHeight w:val="336"/>
        </w:trPr>
        <w:tc>
          <w:tcPr>
            <w:tcW w:w="9266" w:type="dxa"/>
            <w:gridSpan w:val="2"/>
            <w:shd w:val="clear" w:color="auto" w:fill="D9D9D9"/>
          </w:tcPr>
          <w:p w14:paraId="4EC099DD" w14:textId="77777777" w:rsidR="00FD7EF6" w:rsidRPr="00895E84" w:rsidRDefault="00FD7EF6" w:rsidP="0019419C">
            <w:pPr>
              <w:spacing w:after="0"/>
              <w:jc w:val="both"/>
              <w:rPr>
                <w:b/>
              </w:rPr>
            </w:pPr>
            <w:r w:rsidRPr="00895E84">
              <w:rPr>
                <w:b/>
              </w:rPr>
              <w:t xml:space="preserve">Zakres badania (uwzględnienie </w:t>
            </w:r>
            <w:r w:rsidR="00A71F62">
              <w:rPr>
                <w:b/>
              </w:rPr>
              <w:t>O</w:t>
            </w:r>
            <w:r w:rsidRPr="00895E84">
              <w:rPr>
                <w:b/>
              </w:rPr>
              <w:t xml:space="preserve">si </w:t>
            </w:r>
            <w:r w:rsidR="00A71F62">
              <w:rPr>
                <w:b/>
              </w:rPr>
              <w:t>Prioryt</w:t>
            </w:r>
            <w:r w:rsidRPr="00895E84">
              <w:rPr>
                <w:b/>
              </w:rPr>
              <w:t>etowych/</w:t>
            </w:r>
            <w:r w:rsidR="00A71F62">
              <w:rPr>
                <w:b/>
              </w:rPr>
              <w:t>D</w:t>
            </w:r>
            <w:r w:rsidRPr="00895E84">
              <w:rPr>
                <w:b/>
              </w:rPr>
              <w:t>ziałań) oraz fundusz</w:t>
            </w:r>
          </w:p>
        </w:tc>
      </w:tr>
      <w:tr w:rsidR="00FD7EF6" w:rsidRPr="007C6D7B" w14:paraId="658D3370" w14:textId="77777777" w:rsidTr="002A0F21">
        <w:trPr>
          <w:trHeight w:val="336"/>
        </w:trPr>
        <w:tc>
          <w:tcPr>
            <w:tcW w:w="9266" w:type="dxa"/>
            <w:gridSpan w:val="2"/>
          </w:tcPr>
          <w:p w14:paraId="7D6837C6" w14:textId="77777777" w:rsidR="00FD7EF6" w:rsidRPr="00895E84" w:rsidRDefault="00FD7EF6" w:rsidP="0019419C">
            <w:pPr>
              <w:spacing w:after="0"/>
              <w:jc w:val="both"/>
            </w:pPr>
            <w:r w:rsidRPr="00895E84">
              <w:t xml:space="preserve">Oś </w:t>
            </w:r>
            <w:r w:rsidR="00A71F62">
              <w:t>Prioryt</w:t>
            </w:r>
            <w:r w:rsidRPr="00895E84">
              <w:t>etowa I</w:t>
            </w:r>
            <w:r w:rsidRPr="00895E84">
              <w:rPr>
                <w:bCs/>
                <w:color w:val="000000"/>
              </w:rPr>
              <w:t xml:space="preserve"> </w:t>
            </w:r>
            <w:r w:rsidRPr="00895E84">
              <w:t>NOWOCZESNA GOSPODARKA</w:t>
            </w:r>
          </w:p>
          <w:p w14:paraId="22309933" w14:textId="77777777" w:rsidR="00FD7EF6" w:rsidRPr="00895E84" w:rsidRDefault="00FD7EF6" w:rsidP="0019419C">
            <w:pPr>
              <w:spacing w:after="0"/>
              <w:jc w:val="both"/>
            </w:pPr>
            <w:r w:rsidRPr="00895E84">
              <w:t>PI 1a udoskonalanie infrastruktury badań i innowacji i zwiększanie zdolności do osiągnięcia doskonałości w zakresie badań i innowacji oraz wspieranie ośrodków kompetencji, w szczególności tych, które leżą w interesie Europy</w:t>
            </w:r>
            <w:r w:rsidR="00F87DF4">
              <w:t>,</w:t>
            </w:r>
          </w:p>
          <w:p w14:paraId="3D71ED27" w14:textId="77777777" w:rsidR="00FD7EF6" w:rsidRPr="00895E84" w:rsidRDefault="00FD7EF6" w:rsidP="0019419C">
            <w:pPr>
              <w:jc w:val="both"/>
            </w:pPr>
            <w:r w:rsidRPr="00895E84">
              <w:t>PI 1b promowanie inwestycji przedsiębiorstw w badania i innowacje, rozwijanie powiązań i synergii między przedsiębiorstwami, ośrodkami badawczo-rozwojowymi i sektorem szkolnictwa wyższego, w</w:t>
            </w:r>
            <w:r>
              <w:t> </w:t>
            </w:r>
            <w:r w:rsidRPr="00895E84">
              <w:t>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w:t>
            </w:r>
            <w:r>
              <w:t> </w:t>
            </w:r>
            <w:r w:rsidRPr="00895E84">
              <w:t>szczególności w dziedzinie kluczowych technologii wspomagających, oraz rozpowszechnianie technologii o ogólnym przeznaczeniu.</w:t>
            </w:r>
          </w:p>
          <w:p w14:paraId="56A3D0C7" w14:textId="77777777" w:rsidR="00FD7EF6" w:rsidRPr="00895E84" w:rsidRDefault="00FD7EF6" w:rsidP="0019419C">
            <w:pPr>
              <w:spacing w:after="0"/>
              <w:jc w:val="both"/>
            </w:pPr>
            <w:r w:rsidRPr="00895E84">
              <w:rPr>
                <w:bCs/>
              </w:rPr>
              <w:t>FUNDUSZ: EFRR</w:t>
            </w:r>
          </w:p>
        </w:tc>
      </w:tr>
      <w:tr w:rsidR="00FD7EF6" w:rsidRPr="007C6D7B" w14:paraId="525BA0D1" w14:textId="77777777" w:rsidTr="002A0F21">
        <w:trPr>
          <w:trHeight w:val="336"/>
        </w:trPr>
        <w:tc>
          <w:tcPr>
            <w:tcW w:w="4335" w:type="dxa"/>
            <w:shd w:val="clear" w:color="auto" w:fill="D9D9D9"/>
          </w:tcPr>
          <w:p w14:paraId="74FB4506" w14:textId="77777777" w:rsidR="00FD7EF6" w:rsidRPr="00895E84" w:rsidRDefault="00FD7EF6" w:rsidP="0019419C">
            <w:pPr>
              <w:spacing w:after="0"/>
              <w:jc w:val="both"/>
              <w:rPr>
                <w:b/>
              </w:rPr>
            </w:pPr>
            <w:r w:rsidRPr="00895E84">
              <w:rPr>
                <w:b/>
              </w:rPr>
              <w:t>Typ badania (wpływu, procesowe)</w:t>
            </w:r>
          </w:p>
        </w:tc>
        <w:tc>
          <w:tcPr>
            <w:tcW w:w="4931" w:type="dxa"/>
          </w:tcPr>
          <w:p w14:paraId="6693E240" w14:textId="77777777" w:rsidR="00FD7EF6" w:rsidRPr="00895E84" w:rsidRDefault="00FD7EF6" w:rsidP="0019419C">
            <w:pPr>
              <w:spacing w:after="0"/>
              <w:jc w:val="both"/>
            </w:pPr>
            <w:r w:rsidRPr="00895E84">
              <w:t>wpływu</w:t>
            </w:r>
          </w:p>
        </w:tc>
      </w:tr>
      <w:tr w:rsidR="00FD7EF6" w:rsidRPr="007C6D7B" w14:paraId="6B08C5D9" w14:textId="77777777" w:rsidTr="002A0F21">
        <w:trPr>
          <w:trHeight w:val="336"/>
        </w:trPr>
        <w:tc>
          <w:tcPr>
            <w:tcW w:w="4335" w:type="dxa"/>
            <w:shd w:val="clear" w:color="auto" w:fill="D9D9D9"/>
          </w:tcPr>
          <w:p w14:paraId="20355D86"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A51B13A" w14:textId="77777777" w:rsidR="00FD7EF6" w:rsidRPr="00895E84" w:rsidRDefault="00FD7EF6" w:rsidP="0019419C">
            <w:pPr>
              <w:spacing w:after="0"/>
              <w:jc w:val="both"/>
            </w:pPr>
            <w:r>
              <w:t xml:space="preserve">ex </w:t>
            </w:r>
            <w:r w:rsidRPr="00895E84">
              <w:t>post</w:t>
            </w:r>
          </w:p>
        </w:tc>
      </w:tr>
      <w:tr w:rsidR="00FD7EF6" w:rsidRPr="007C6D7B" w14:paraId="3ABA683E" w14:textId="77777777" w:rsidTr="002A0F21">
        <w:trPr>
          <w:trHeight w:val="336"/>
        </w:trPr>
        <w:tc>
          <w:tcPr>
            <w:tcW w:w="9266" w:type="dxa"/>
            <w:gridSpan w:val="2"/>
            <w:shd w:val="clear" w:color="auto" w:fill="D9D9D9"/>
          </w:tcPr>
          <w:p w14:paraId="4A9B167C" w14:textId="77777777" w:rsidR="00FD7EF6" w:rsidRPr="00895E84" w:rsidRDefault="00FD7EF6" w:rsidP="0019419C">
            <w:pPr>
              <w:spacing w:after="0"/>
              <w:jc w:val="both"/>
              <w:rPr>
                <w:b/>
              </w:rPr>
            </w:pPr>
            <w:r w:rsidRPr="00895E84">
              <w:rPr>
                <w:b/>
              </w:rPr>
              <w:t>Cel badania</w:t>
            </w:r>
          </w:p>
        </w:tc>
      </w:tr>
      <w:tr w:rsidR="00FD7EF6" w:rsidRPr="007C6D7B" w14:paraId="518947CB" w14:textId="77777777" w:rsidTr="002A0F21">
        <w:trPr>
          <w:trHeight w:val="336"/>
        </w:trPr>
        <w:tc>
          <w:tcPr>
            <w:tcW w:w="9266" w:type="dxa"/>
            <w:gridSpan w:val="2"/>
          </w:tcPr>
          <w:p w14:paraId="1C3DDA28" w14:textId="77777777" w:rsidR="00FD7EF6" w:rsidRPr="00895E84" w:rsidRDefault="00FD7EF6" w:rsidP="0019419C">
            <w:pPr>
              <w:spacing w:after="0"/>
              <w:jc w:val="both"/>
            </w:pPr>
            <w:r w:rsidRPr="00895E84">
              <w:t xml:space="preserve">Badanie ma na celu sprawdzenie dotychczasowych efektów (zarówno tych zamierzonych jak i niezaplanowanych) wsparcia udzielonego w ramach </w:t>
            </w:r>
            <w:r w:rsidR="00A71F62">
              <w:t>Osi Prioryt</w:t>
            </w:r>
            <w:r w:rsidRPr="00895E84">
              <w:t>etowej I Nowoczesna gospodarka, w tym stopnia osiągnięcia następujących celów szczegółowych:</w:t>
            </w:r>
          </w:p>
          <w:p w14:paraId="0BE6FCE3" w14:textId="77777777" w:rsidR="00FD7EF6" w:rsidRPr="00895E84" w:rsidRDefault="00FD7EF6" w:rsidP="00195216">
            <w:pPr>
              <w:numPr>
                <w:ilvl w:val="0"/>
                <w:numId w:val="57"/>
              </w:numPr>
              <w:spacing w:after="0"/>
              <w:ind w:hanging="454"/>
              <w:jc w:val="both"/>
              <w:rPr>
                <w:b/>
                <w:bCs/>
                <w:i/>
              </w:rPr>
            </w:pPr>
            <w:r w:rsidRPr="00895E84">
              <w:t>zwiększenie urynkowienia działalności badawczo-rozwojowej</w:t>
            </w:r>
            <w:r>
              <w:t>,</w:t>
            </w:r>
          </w:p>
          <w:p w14:paraId="37804777" w14:textId="77777777" w:rsidR="00FD7EF6" w:rsidRPr="00895E84" w:rsidRDefault="00FD7EF6" w:rsidP="00195216">
            <w:pPr>
              <w:numPr>
                <w:ilvl w:val="0"/>
                <w:numId w:val="57"/>
              </w:numPr>
              <w:spacing w:after="0"/>
              <w:ind w:hanging="454"/>
              <w:jc w:val="both"/>
              <w:rPr>
                <w:b/>
                <w:bCs/>
                <w:i/>
              </w:rPr>
            </w:pPr>
            <w:r w:rsidRPr="00895E84">
              <w:t>zwiększenie aktywności badawczo-rozwojowej przedsiębiorstw</w:t>
            </w:r>
            <w:r>
              <w:t>,</w:t>
            </w:r>
          </w:p>
          <w:p w14:paraId="4F426025" w14:textId="77777777" w:rsidR="00617A20" w:rsidRPr="00617A20" w:rsidRDefault="00FD7EF6" w:rsidP="00195216">
            <w:pPr>
              <w:numPr>
                <w:ilvl w:val="0"/>
                <w:numId w:val="57"/>
              </w:numPr>
              <w:spacing w:after="0"/>
              <w:ind w:hanging="454"/>
              <w:jc w:val="both"/>
              <w:rPr>
                <w:b/>
                <w:bCs/>
                <w:i/>
              </w:rPr>
            </w:pPr>
            <w:r w:rsidRPr="00895E84">
              <w:t>ulepszenie otoczenia proinnowacyjnego przedsiębiorstw</w:t>
            </w:r>
            <w:r w:rsidR="00617A20">
              <w:t>,</w:t>
            </w:r>
          </w:p>
          <w:p w14:paraId="406F42F5" w14:textId="77777777" w:rsidR="00FD7EF6" w:rsidRPr="00895E84" w:rsidRDefault="00617A20" w:rsidP="00195216">
            <w:pPr>
              <w:numPr>
                <w:ilvl w:val="0"/>
                <w:numId w:val="57"/>
              </w:numPr>
              <w:spacing w:after="0"/>
              <w:ind w:hanging="454"/>
              <w:jc w:val="both"/>
              <w:rPr>
                <w:b/>
                <w:bCs/>
                <w:i/>
              </w:rPr>
            </w:pPr>
            <w:r>
              <w:t>r</w:t>
            </w:r>
            <w:r w:rsidRPr="00617A20">
              <w:t>ozwój ekosystemu innowacji Województwa Śląskiego</w:t>
            </w:r>
            <w:r>
              <w:t>.</w:t>
            </w:r>
          </w:p>
          <w:p w14:paraId="076890D7" w14:textId="77777777" w:rsidR="00FD7EF6" w:rsidRPr="00895E84" w:rsidRDefault="00FD7EF6" w:rsidP="0019419C">
            <w:pPr>
              <w:spacing w:after="0"/>
              <w:jc w:val="both"/>
            </w:pPr>
            <w:r w:rsidRPr="00895E84">
              <w:t xml:space="preserve">Celem badania jest również ocena możliwości osiągnięcia założonych wartości wskaźników docelowych w ramach badanej </w:t>
            </w:r>
            <w:r w:rsidR="00A71F62">
              <w:t>Osi Prioryt</w:t>
            </w:r>
            <w:r w:rsidRPr="00895E84">
              <w:t>etowej.</w:t>
            </w:r>
          </w:p>
        </w:tc>
      </w:tr>
      <w:tr w:rsidR="00FD7EF6" w:rsidRPr="007C6D7B" w14:paraId="3F91C20A" w14:textId="77777777" w:rsidTr="002A0F21">
        <w:trPr>
          <w:trHeight w:val="336"/>
        </w:trPr>
        <w:tc>
          <w:tcPr>
            <w:tcW w:w="9266" w:type="dxa"/>
            <w:gridSpan w:val="2"/>
            <w:shd w:val="clear" w:color="auto" w:fill="D9D9D9"/>
          </w:tcPr>
          <w:p w14:paraId="1A941FB9" w14:textId="77777777" w:rsidR="00FD7EF6" w:rsidRPr="00895E84" w:rsidRDefault="00FD7EF6" w:rsidP="0019419C">
            <w:pPr>
              <w:spacing w:after="0"/>
              <w:jc w:val="both"/>
              <w:rPr>
                <w:b/>
              </w:rPr>
            </w:pPr>
            <w:r w:rsidRPr="00895E84">
              <w:rPr>
                <w:b/>
              </w:rPr>
              <w:t>Uzasadnienie badania</w:t>
            </w:r>
          </w:p>
        </w:tc>
      </w:tr>
      <w:tr w:rsidR="00FD7EF6" w:rsidRPr="007C6D7B" w14:paraId="0E8C23B3" w14:textId="77777777" w:rsidTr="002A0F21">
        <w:trPr>
          <w:trHeight w:val="336"/>
        </w:trPr>
        <w:tc>
          <w:tcPr>
            <w:tcW w:w="9266" w:type="dxa"/>
            <w:gridSpan w:val="2"/>
          </w:tcPr>
          <w:p w14:paraId="55CDDE8F" w14:textId="77777777" w:rsidR="00FD7EF6" w:rsidRPr="00895E84" w:rsidRDefault="00FD7EF6" w:rsidP="0019419C">
            <w:pPr>
              <w:jc w:val="both"/>
            </w:pPr>
            <w:r w:rsidRPr="00895E84">
              <w:t>Obowiązek ewaluacji wynika z zapisów Rozporządzenia ogólnego (art. 56) oraz Wytycznych w</w:t>
            </w:r>
            <w:r>
              <w:t> </w:t>
            </w:r>
            <w:r w:rsidRPr="00895E84">
              <w:t xml:space="preserve">zakresie ewaluacji – co najmniej raz podczas okresu programowania ewaluacja obejmie analizę sposobu, w jaki wsparcie EFSI przyczyniło się do osiągnięcia celów każdego </w:t>
            </w:r>
            <w:r w:rsidR="00A71F62">
              <w:t>Prioryt</w:t>
            </w:r>
            <w:r w:rsidRPr="00895E84">
              <w:t>etu.</w:t>
            </w:r>
          </w:p>
          <w:p w14:paraId="55E0077D" w14:textId="77777777" w:rsidR="00FD7EF6" w:rsidRPr="00895E84" w:rsidRDefault="00FD7EF6" w:rsidP="0019419C">
            <w:pPr>
              <w:spacing w:after="0"/>
              <w:jc w:val="both"/>
            </w:pPr>
            <w:r w:rsidRPr="00895E84">
              <w:t>Zakłada się, że wyniki badania będą również użyteczne z punktu widzenia projektowania wsparcia w kolejnej perspektywie finansowej.</w:t>
            </w:r>
          </w:p>
        </w:tc>
      </w:tr>
      <w:tr w:rsidR="00FD7EF6" w:rsidRPr="007C6D7B" w14:paraId="56102618" w14:textId="77777777" w:rsidTr="002A0F21">
        <w:trPr>
          <w:trHeight w:val="336"/>
        </w:trPr>
        <w:tc>
          <w:tcPr>
            <w:tcW w:w="9266" w:type="dxa"/>
            <w:gridSpan w:val="2"/>
            <w:shd w:val="clear" w:color="auto" w:fill="D9D9D9"/>
          </w:tcPr>
          <w:p w14:paraId="314242F9" w14:textId="77777777" w:rsidR="00FD7EF6" w:rsidRPr="00895E84" w:rsidRDefault="00FD7EF6" w:rsidP="0019419C">
            <w:pPr>
              <w:spacing w:after="0"/>
              <w:jc w:val="both"/>
              <w:rPr>
                <w:b/>
              </w:rPr>
            </w:pPr>
            <w:r w:rsidRPr="00895E84">
              <w:rPr>
                <w:b/>
              </w:rPr>
              <w:t>Kryteria badania</w:t>
            </w:r>
          </w:p>
        </w:tc>
      </w:tr>
      <w:tr w:rsidR="00FD7EF6" w:rsidRPr="007C6D7B" w14:paraId="2633A51F" w14:textId="77777777" w:rsidTr="002A0F21">
        <w:trPr>
          <w:trHeight w:val="336"/>
        </w:trPr>
        <w:tc>
          <w:tcPr>
            <w:tcW w:w="9266" w:type="dxa"/>
            <w:gridSpan w:val="2"/>
          </w:tcPr>
          <w:p w14:paraId="4492462D" w14:textId="77777777" w:rsidR="00FD7EF6" w:rsidRPr="00895E84" w:rsidRDefault="00FD7EF6" w:rsidP="0019419C">
            <w:pPr>
              <w:spacing w:after="0"/>
              <w:rPr>
                <w:rFonts w:cs="Tahoma"/>
                <w:b/>
                <w:color w:val="000000"/>
              </w:rPr>
            </w:pPr>
            <w:r w:rsidRPr="00895E84">
              <w:rPr>
                <w:rFonts w:cs="Tahoma"/>
                <w:color w:val="000000"/>
              </w:rPr>
              <w:t>Skuteczność</w:t>
            </w:r>
          </w:p>
          <w:p w14:paraId="3A9B15EC" w14:textId="77777777" w:rsidR="00FD7EF6" w:rsidRPr="00895E84" w:rsidRDefault="00FD7EF6" w:rsidP="0019419C">
            <w:pPr>
              <w:spacing w:after="0"/>
              <w:rPr>
                <w:rFonts w:cs="Tahoma"/>
                <w:color w:val="000000"/>
              </w:rPr>
            </w:pPr>
            <w:r w:rsidRPr="00895E84">
              <w:rPr>
                <w:rFonts w:cs="Tahoma"/>
                <w:color w:val="000000"/>
              </w:rPr>
              <w:t>Użyteczność</w:t>
            </w:r>
          </w:p>
          <w:p w14:paraId="6AA4D5F3" w14:textId="77777777" w:rsidR="00FD7EF6" w:rsidRPr="00895E84" w:rsidRDefault="00FD7EF6" w:rsidP="0019419C">
            <w:pPr>
              <w:spacing w:after="0"/>
              <w:rPr>
                <w:rFonts w:cs="Tahoma"/>
                <w:b/>
                <w:color w:val="000000"/>
              </w:rPr>
            </w:pPr>
            <w:r w:rsidRPr="00895E84">
              <w:rPr>
                <w:rFonts w:cs="Tahoma"/>
                <w:color w:val="000000"/>
              </w:rPr>
              <w:t>Efektywność</w:t>
            </w:r>
          </w:p>
          <w:p w14:paraId="50B0B59A" w14:textId="77777777" w:rsidR="00FD7EF6" w:rsidRPr="00895E84" w:rsidRDefault="00FD7EF6" w:rsidP="0019419C">
            <w:pPr>
              <w:spacing w:after="0"/>
            </w:pPr>
            <w:r w:rsidRPr="00895E84">
              <w:rPr>
                <w:rFonts w:cs="Tahoma"/>
                <w:color w:val="000000"/>
              </w:rPr>
              <w:t>Przewidywana trwałość</w:t>
            </w:r>
          </w:p>
        </w:tc>
      </w:tr>
      <w:tr w:rsidR="00FD7EF6" w:rsidRPr="007C6D7B" w14:paraId="3FEED1CC" w14:textId="77777777" w:rsidTr="002A0F21">
        <w:trPr>
          <w:trHeight w:val="336"/>
        </w:trPr>
        <w:tc>
          <w:tcPr>
            <w:tcW w:w="9266" w:type="dxa"/>
            <w:gridSpan w:val="2"/>
            <w:shd w:val="clear" w:color="auto" w:fill="D9D9D9"/>
          </w:tcPr>
          <w:p w14:paraId="26525760" w14:textId="77777777" w:rsidR="00FD7EF6" w:rsidRPr="00895E84" w:rsidRDefault="00FD7EF6" w:rsidP="0019419C">
            <w:pPr>
              <w:spacing w:after="0"/>
              <w:jc w:val="both"/>
              <w:rPr>
                <w:b/>
              </w:rPr>
            </w:pPr>
            <w:r w:rsidRPr="00895E84">
              <w:rPr>
                <w:b/>
              </w:rPr>
              <w:lastRenderedPageBreak/>
              <w:t>Główne pytania ewaluacyjne / obszary problemowe</w:t>
            </w:r>
          </w:p>
        </w:tc>
      </w:tr>
      <w:tr w:rsidR="00FD7EF6" w:rsidRPr="007C6D7B" w14:paraId="7169CBD6" w14:textId="77777777" w:rsidTr="002A0F21">
        <w:trPr>
          <w:trHeight w:val="336"/>
        </w:trPr>
        <w:tc>
          <w:tcPr>
            <w:tcW w:w="9266" w:type="dxa"/>
            <w:gridSpan w:val="2"/>
          </w:tcPr>
          <w:p w14:paraId="47F3435E" w14:textId="77777777" w:rsidR="00FD7EF6" w:rsidRPr="00895E84" w:rsidRDefault="00FD7EF6" w:rsidP="00BC195B">
            <w:pPr>
              <w:numPr>
                <w:ilvl w:val="0"/>
                <w:numId w:val="12"/>
              </w:numPr>
              <w:spacing w:after="0"/>
              <w:ind w:left="425" w:hanging="357"/>
              <w:jc w:val="both"/>
              <w:rPr>
                <w:b/>
                <w:bCs/>
                <w:i/>
              </w:rPr>
            </w:pPr>
            <w:r w:rsidRPr="00895E84">
              <w:t>Czy udzielone wsparcie było skuteczne, tzn. czy i w jakim stopniu przyczyniło się do osiągnięcia celów szczegółowych:</w:t>
            </w:r>
          </w:p>
          <w:p w14:paraId="5A6C5932" w14:textId="77777777" w:rsidR="00FD7EF6" w:rsidRPr="00895E84" w:rsidRDefault="00FD7EF6" w:rsidP="00BC195B">
            <w:pPr>
              <w:numPr>
                <w:ilvl w:val="0"/>
                <w:numId w:val="94"/>
              </w:numPr>
              <w:spacing w:after="0"/>
              <w:ind w:left="686" w:hanging="357"/>
              <w:jc w:val="both"/>
              <w:rPr>
                <w:b/>
                <w:bCs/>
                <w:i/>
              </w:rPr>
            </w:pPr>
            <w:r w:rsidRPr="00895E84">
              <w:t>zwiększenie urynkowienia działalności badawczo-rozwojowej</w:t>
            </w:r>
            <w:r>
              <w:t>,</w:t>
            </w:r>
          </w:p>
          <w:p w14:paraId="09A6AA29" w14:textId="77777777" w:rsidR="00FD7EF6" w:rsidRPr="00895E84" w:rsidRDefault="00FD7EF6" w:rsidP="00BC195B">
            <w:pPr>
              <w:numPr>
                <w:ilvl w:val="0"/>
                <w:numId w:val="94"/>
              </w:numPr>
              <w:spacing w:after="0"/>
              <w:ind w:left="691"/>
              <w:jc w:val="both"/>
              <w:rPr>
                <w:b/>
                <w:bCs/>
                <w:i/>
              </w:rPr>
            </w:pPr>
            <w:r w:rsidRPr="00895E84">
              <w:t>zwiększenie aktywności badawczo-rozwojowej przedsiębiorstw</w:t>
            </w:r>
            <w:r>
              <w:t>,</w:t>
            </w:r>
          </w:p>
          <w:p w14:paraId="59DA95F3" w14:textId="77777777" w:rsidR="000D155A" w:rsidRDefault="00FD7EF6" w:rsidP="00BC195B">
            <w:pPr>
              <w:numPr>
                <w:ilvl w:val="0"/>
                <w:numId w:val="94"/>
              </w:numPr>
              <w:spacing w:after="0"/>
              <w:ind w:left="691"/>
              <w:jc w:val="both"/>
            </w:pPr>
            <w:r w:rsidRPr="00895E84">
              <w:t>ulepszenie otoczenia proinnowacyjnego przedsiębiorstw</w:t>
            </w:r>
            <w:r w:rsidR="000D155A">
              <w:t>,</w:t>
            </w:r>
          </w:p>
          <w:p w14:paraId="31B767D1" w14:textId="77777777" w:rsidR="00FD7EF6" w:rsidRPr="00895E84" w:rsidRDefault="000D155A" w:rsidP="00BC195B">
            <w:pPr>
              <w:numPr>
                <w:ilvl w:val="0"/>
                <w:numId w:val="94"/>
              </w:numPr>
              <w:spacing w:after="0"/>
              <w:ind w:left="691"/>
              <w:jc w:val="both"/>
            </w:pPr>
            <w:r w:rsidRPr="000D155A">
              <w:t>rozwój ekosystemu innowacji Województwa Śląskiego</w:t>
            </w:r>
            <w:r w:rsidR="00FD7EF6" w:rsidRPr="00895E84">
              <w:t>?</w:t>
            </w:r>
          </w:p>
          <w:p w14:paraId="64167CEA" w14:textId="77777777" w:rsidR="00FD7EF6" w:rsidRPr="00895E84" w:rsidRDefault="00FD7EF6" w:rsidP="00BC195B">
            <w:pPr>
              <w:numPr>
                <w:ilvl w:val="0"/>
                <w:numId w:val="12"/>
              </w:numPr>
              <w:autoSpaceDE w:val="0"/>
              <w:autoSpaceDN w:val="0"/>
              <w:adjustRightInd w:val="0"/>
              <w:spacing w:after="0"/>
              <w:ind w:left="425" w:hanging="357"/>
              <w:jc w:val="both"/>
            </w:pPr>
            <w:r w:rsidRPr="00895E84">
              <w:t>Jaki jest wpływ Programu (efekt netto), rozumiany stopniem osiągnięcia wskaźników, na zaobserwowane zmiany?</w:t>
            </w:r>
          </w:p>
          <w:p w14:paraId="4DC2FB7E" w14:textId="77777777" w:rsidR="00FD7EF6" w:rsidRPr="00895E84" w:rsidRDefault="00FD7EF6" w:rsidP="00BC195B">
            <w:pPr>
              <w:numPr>
                <w:ilvl w:val="0"/>
                <w:numId w:val="12"/>
              </w:numPr>
              <w:autoSpaceDE w:val="0"/>
              <w:autoSpaceDN w:val="0"/>
              <w:adjustRightInd w:val="0"/>
              <w:spacing w:after="0"/>
              <w:ind w:left="425" w:hanging="357"/>
              <w:jc w:val="both"/>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14:paraId="4C36EC7C" w14:textId="77777777" w:rsidR="00FD7EF6" w:rsidRPr="00895E84" w:rsidRDefault="00FD7EF6" w:rsidP="00BC195B">
            <w:pPr>
              <w:numPr>
                <w:ilvl w:val="0"/>
                <w:numId w:val="12"/>
              </w:numPr>
              <w:spacing w:after="0"/>
              <w:ind w:left="425" w:hanging="357"/>
              <w:jc w:val="both"/>
              <w:rPr>
                <w:b/>
                <w:bCs/>
                <w:i/>
              </w:rPr>
            </w:pPr>
            <w:r w:rsidRPr="00895E84">
              <w:t>Jakie czynniki przyczyniły się do realizacji założonych celów a jakie bariery utrudniły osiągnięcie zamierzonych efektów?</w:t>
            </w:r>
          </w:p>
          <w:p w14:paraId="721B3779" w14:textId="77777777" w:rsidR="00FD7EF6" w:rsidRPr="00895E84" w:rsidRDefault="00FD7EF6" w:rsidP="00BC195B">
            <w:pPr>
              <w:numPr>
                <w:ilvl w:val="0"/>
                <w:numId w:val="12"/>
              </w:numPr>
              <w:autoSpaceDE w:val="0"/>
              <w:autoSpaceDN w:val="0"/>
              <w:adjustRightInd w:val="0"/>
              <w:spacing w:after="0"/>
              <w:ind w:left="425" w:hanging="357"/>
              <w:jc w:val="both"/>
            </w:pPr>
            <w:r w:rsidRPr="00895E84">
              <w:t>Jak oceniana jest efektywność udzielonego wsparcia, rozumiana jako relacja między nakładami, kosztami, zasobami (finansowymi, ludzkimi, administracyjnymi) a osiągniętymi efektami interwencji?</w:t>
            </w:r>
          </w:p>
          <w:p w14:paraId="192C026A" w14:textId="77777777" w:rsidR="00FD7EF6" w:rsidRPr="00895E84" w:rsidRDefault="00FD7EF6" w:rsidP="00BC195B">
            <w:pPr>
              <w:numPr>
                <w:ilvl w:val="0"/>
                <w:numId w:val="12"/>
              </w:numPr>
              <w:spacing w:after="0"/>
              <w:ind w:left="425" w:hanging="357"/>
              <w:jc w:val="both"/>
              <w:rPr>
                <w:b/>
                <w:bCs/>
                <w:i/>
              </w:rPr>
            </w:pPr>
            <w:r w:rsidRPr="00895E84">
              <w:rPr>
                <w:rFonts w:cs="Tahoma"/>
                <w:color w:val="000000"/>
              </w:rPr>
              <w:t>Jaka jest przewidywana trwałość osiągniętych zmian?</w:t>
            </w:r>
          </w:p>
          <w:p w14:paraId="48654DE3" w14:textId="77777777" w:rsidR="00FD7EF6" w:rsidRPr="00895E84" w:rsidRDefault="00FD7EF6" w:rsidP="00BC195B">
            <w:pPr>
              <w:numPr>
                <w:ilvl w:val="0"/>
                <w:numId w:val="12"/>
              </w:numPr>
              <w:spacing w:after="0"/>
              <w:ind w:left="425" w:hanging="357"/>
              <w:jc w:val="both"/>
              <w:rPr>
                <w:b/>
                <w:bCs/>
                <w:i/>
              </w:rPr>
            </w:pPr>
            <w:r w:rsidRPr="00895E84">
              <w:rPr>
                <w:rFonts w:cs="Tahoma"/>
                <w:color w:val="000000"/>
              </w:rPr>
              <w:t xml:space="preserve">Jak oceniana jest zgodność przedsięwzięć realizowanych w ramach </w:t>
            </w:r>
            <w:r w:rsidR="00A71F62">
              <w:rPr>
                <w:rFonts w:cs="Tahoma"/>
                <w:color w:val="000000"/>
              </w:rPr>
              <w:t xml:space="preserve">Osi </w:t>
            </w:r>
            <w:r w:rsidR="00F87DF4">
              <w:rPr>
                <w:rFonts w:cs="Tahoma"/>
                <w:color w:val="000000"/>
              </w:rPr>
              <w:t xml:space="preserve">Priorytetowej I </w:t>
            </w:r>
            <w:r w:rsidRPr="00895E84">
              <w:rPr>
                <w:rFonts w:cs="Tahoma"/>
                <w:color w:val="000000"/>
              </w:rPr>
              <w:t>z R</w:t>
            </w:r>
            <w:r w:rsidR="00E427D7">
              <w:rPr>
                <w:rFonts w:cs="Tahoma"/>
                <w:color w:val="000000"/>
              </w:rPr>
              <w:t xml:space="preserve">egionalnej </w:t>
            </w:r>
            <w:r w:rsidRPr="00895E84">
              <w:rPr>
                <w:rFonts w:cs="Tahoma"/>
                <w:color w:val="000000"/>
              </w:rPr>
              <w:t>S</w:t>
            </w:r>
            <w:r w:rsidR="00E427D7">
              <w:rPr>
                <w:rFonts w:cs="Tahoma"/>
                <w:color w:val="000000"/>
              </w:rPr>
              <w:t xml:space="preserve">trategii </w:t>
            </w:r>
            <w:r w:rsidRPr="00895E84">
              <w:rPr>
                <w:rFonts w:cs="Tahoma"/>
                <w:color w:val="000000"/>
              </w:rPr>
              <w:t>I</w:t>
            </w:r>
            <w:r w:rsidR="00E427D7">
              <w:rPr>
                <w:rFonts w:cs="Tahoma"/>
                <w:color w:val="000000"/>
              </w:rPr>
              <w:t>nnowacji</w:t>
            </w:r>
            <w:r w:rsidRPr="00895E84">
              <w:rPr>
                <w:rFonts w:cs="Tahoma"/>
                <w:color w:val="000000"/>
              </w:rPr>
              <w:t>?</w:t>
            </w:r>
          </w:p>
        </w:tc>
      </w:tr>
      <w:tr w:rsidR="00FD7EF6" w:rsidRPr="007C6D7B" w14:paraId="46FFE5EB" w14:textId="77777777" w:rsidTr="002A0F21">
        <w:trPr>
          <w:trHeight w:val="336"/>
        </w:trPr>
        <w:tc>
          <w:tcPr>
            <w:tcW w:w="9266" w:type="dxa"/>
            <w:gridSpan w:val="2"/>
            <w:shd w:val="clear" w:color="auto" w:fill="A6A6A6"/>
          </w:tcPr>
          <w:p w14:paraId="02BDD0CC" w14:textId="77777777" w:rsidR="00FD7EF6" w:rsidRPr="00895E84" w:rsidRDefault="00FD7EF6" w:rsidP="0019419C">
            <w:pPr>
              <w:spacing w:after="0"/>
              <w:jc w:val="center"/>
              <w:rPr>
                <w:b/>
              </w:rPr>
            </w:pPr>
            <w:r w:rsidRPr="00895E84">
              <w:rPr>
                <w:b/>
              </w:rPr>
              <w:t>Ogólny zarys metodologii badania</w:t>
            </w:r>
          </w:p>
        </w:tc>
      </w:tr>
      <w:tr w:rsidR="00FD7EF6" w:rsidRPr="007C6D7B" w14:paraId="264340D1" w14:textId="77777777" w:rsidTr="002A0F21">
        <w:trPr>
          <w:trHeight w:val="336"/>
        </w:trPr>
        <w:tc>
          <w:tcPr>
            <w:tcW w:w="9266" w:type="dxa"/>
            <w:gridSpan w:val="2"/>
            <w:shd w:val="clear" w:color="auto" w:fill="D9D9D9"/>
          </w:tcPr>
          <w:p w14:paraId="622450F9" w14:textId="77777777" w:rsidR="00FD7EF6" w:rsidRPr="00895E84" w:rsidRDefault="00FD7EF6" w:rsidP="0019419C">
            <w:pPr>
              <w:spacing w:after="0"/>
              <w:jc w:val="both"/>
              <w:rPr>
                <w:b/>
              </w:rPr>
            </w:pPr>
            <w:r w:rsidRPr="00895E84">
              <w:rPr>
                <w:b/>
              </w:rPr>
              <w:t>Zastosowane podejście metodologiczne</w:t>
            </w:r>
          </w:p>
        </w:tc>
      </w:tr>
      <w:tr w:rsidR="00FD7EF6" w:rsidRPr="007C6D7B" w14:paraId="10BD34E7" w14:textId="77777777" w:rsidTr="002A0F21">
        <w:trPr>
          <w:trHeight w:val="336"/>
        </w:trPr>
        <w:tc>
          <w:tcPr>
            <w:tcW w:w="9266" w:type="dxa"/>
            <w:gridSpan w:val="2"/>
          </w:tcPr>
          <w:p w14:paraId="7D1A5C07" w14:textId="77777777" w:rsidR="00FD7EF6" w:rsidRPr="00895E84" w:rsidRDefault="00FD7EF6" w:rsidP="0019419C">
            <w:pPr>
              <w:jc w:val="both"/>
              <w:rPr>
                <w:rFonts w:cs="Tahoma"/>
                <w:b/>
              </w:rPr>
            </w:pPr>
            <w:r w:rsidRPr="00895E84">
              <w:rPr>
                <w:rFonts w:cs="Tahoma"/>
              </w:rPr>
              <w:t xml:space="preserve">Ocena wpływu interwencji obejmie ewaluację opartą na teorii. Badanie wykorzysta zarówno jakościowe jak i ilościowe techniki gromadzenia i analizy danych. Punktem wyjścia będzie analiza logiki wsparcia w ramach badanych </w:t>
            </w:r>
            <w:r w:rsidR="00A71F62">
              <w:rPr>
                <w:rFonts w:cs="Tahoma"/>
              </w:rPr>
              <w:t>Prioryt</w:t>
            </w:r>
            <w:r w:rsidRPr="00895E84">
              <w:rPr>
                <w:rFonts w:cs="Tahoma"/>
              </w:rPr>
              <w:t xml:space="preserve">etów </w:t>
            </w:r>
            <w:r w:rsidR="00F87DF4">
              <w:rPr>
                <w:rFonts w:cs="Tahoma"/>
              </w:rPr>
              <w:t>I</w:t>
            </w:r>
            <w:r w:rsidRPr="00895E84">
              <w:rPr>
                <w:rFonts w:cs="Tahoma"/>
              </w:rPr>
              <w:t xml:space="preserve">nwestycyjnych. Odtworzenie logiki interwencji powinno pokazywać schemat logiczny wsparcia z uwzględnieniem relacji pomiędzy realizowanymi działaniami, a oczekiwanymi efektami oraz przyjęte założenia i warunki wdrażania Programu. </w:t>
            </w:r>
          </w:p>
          <w:p w14:paraId="77496B08" w14:textId="77777777" w:rsidR="00FD7EF6" w:rsidRPr="00895E84" w:rsidRDefault="00FD7EF6" w:rsidP="0019419C">
            <w:pPr>
              <w:jc w:val="both"/>
              <w:rPr>
                <w:rFonts w:cs="Tahoma"/>
                <w:b/>
              </w:rPr>
            </w:pPr>
            <w:r w:rsidRPr="00895E84">
              <w:rPr>
                <w:rFonts w:cs="Tahoma"/>
              </w:rPr>
              <w:t>Powyższa – koncepcyjna – faza badania powinna bazować zarówno na analizie danych zastanych, jak również na danych zebranych w drodze badań jakościowych.</w:t>
            </w:r>
          </w:p>
          <w:p w14:paraId="569C00B9" w14:textId="77777777" w:rsidR="00FD7EF6" w:rsidRPr="00895E84" w:rsidRDefault="00FD7EF6" w:rsidP="0019419C">
            <w:pPr>
              <w:jc w:val="both"/>
              <w:rPr>
                <w:rFonts w:cs="Tahoma"/>
                <w:b/>
              </w:rPr>
            </w:pPr>
            <w:r w:rsidRPr="00895E84">
              <w:rPr>
                <w:rFonts w:cs="Tahoma"/>
              </w:rPr>
              <w:t>Odtworzona logika powinna uwzględniać perspektywę możliwie szerokiego grona osób, związanych z programowaniem, wdrażaniem i oceną wspartych projektów.</w:t>
            </w:r>
          </w:p>
          <w:p w14:paraId="39D4ABEC" w14:textId="77777777" w:rsidR="00FD7EF6" w:rsidRPr="00895E84" w:rsidRDefault="00FD7EF6" w:rsidP="0019419C">
            <w:pPr>
              <w:spacing w:after="0"/>
              <w:jc w:val="both"/>
              <w:rPr>
                <w:rFonts w:cs="Tahoma"/>
                <w:b/>
              </w:rPr>
            </w:pPr>
            <w:r w:rsidRPr="00895E84">
              <w:rPr>
                <w:rFonts w:cs="Tahoma"/>
              </w:rPr>
              <w:t>Po fazie koncepcyjnej badania, przyjęta logika powinna być poddana weryfikacji, z wykorzystaniem m.in. następujących danych zastanych i wywołanych:</w:t>
            </w:r>
          </w:p>
          <w:p w14:paraId="2ED45A19" w14:textId="77777777" w:rsidR="00FD7EF6" w:rsidRPr="00895E84" w:rsidRDefault="00FD7EF6" w:rsidP="00BC195B">
            <w:pPr>
              <w:numPr>
                <w:ilvl w:val="0"/>
                <w:numId w:val="11"/>
              </w:numPr>
              <w:spacing w:after="0"/>
              <w:ind w:left="714" w:hanging="448"/>
              <w:contextualSpacing/>
              <w:jc w:val="both"/>
              <w:rPr>
                <w:rFonts w:cs="Tahoma"/>
                <w:b/>
              </w:rPr>
            </w:pPr>
            <w:r w:rsidRPr="00895E84">
              <w:rPr>
                <w:rFonts w:cs="Tahoma"/>
              </w:rPr>
              <w:t xml:space="preserve">danych monitoringowych, uwzględniających informacje o poziomie realizacji wskaźników, </w:t>
            </w:r>
          </w:p>
          <w:p w14:paraId="239130FF" w14:textId="77777777" w:rsidR="00FD7EF6" w:rsidRPr="00895E84" w:rsidRDefault="00FD7EF6" w:rsidP="00BC195B">
            <w:pPr>
              <w:numPr>
                <w:ilvl w:val="0"/>
                <w:numId w:val="11"/>
              </w:numPr>
              <w:spacing w:after="0"/>
              <w:ind w:left="714" w:hanging="448"/>
              <w:contextualSpacing/>
              <w:jc w:val="both"/>
              <w:rPr>
                <w:rFonts w:cs="Tahoma"/>
                <w:b/>
              </w:rPr>
            </w:pPr>
            <w:r w:rsidRPr="00895E84">
              <w:rPr>
                <w:rFonts w:cs="Tahoma"/>
              </w:rPr>
              <w:t xml:space="preserve">danych z dokumentów programowych, </w:t>
            </w:r>
          </w:p>
          <w:p w14:paraId="14117E28" w14:textId="77777777" w:rsidR="00FD7EF6" w:rsidRPr="00895E84" w:rsidRDefault="00FD7EF6" w:rsidP="00BC195B">
            <w:pPr>
              <w:numPr>
                <w:ilvl w:val="0"/>
                <w:numId w:val="11"/>
              </w:numPr>
              <w:spacing w:after="0"/>
              <w:ind w:left="714" w:hanging="448"/>
              <w:contextualSpacing/>
              <w:jc w:val="both"/>
              <w:rPr>
                <w:rFonts w:cs="Tahoma"/>
                <w:b/>
              </w:rPr>
            </w:pPr>
            <w:r w:rsidRPr="00895E84">
              <w:rPr>
                <w:rFonts w:cs="Tahoma"/>
              </w:rPr>
              <w:t>informacji pochodzących z wniosków o dofinansowanie projektów (m.in. informacje na temat innowacyjności projektów, zakładanych celów),</w:t>
            </w:r>
          </w:p>
          <w:p w14:paraId="7E217DFF" w14:textId="77777777" w:rsidR="00FD7EF6" w:rsidRPr="00895E84" w:rsidRDefault="00FD7EF6" w:rsidP="00BC195B">
            <w:pPr>
              <w:numPr>
                <w:ilvl w:val="0"/>
                <w:numId w:val="11"/>
              </w:numPr>
              <w:spacing w:after="0"/>
              <w:ind w:left="714" w:hanging="448"/>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14:paraId="65EBAC0D" w14:textId="77777777" w:rsidR="00FD7EF6" w:rsidRPr="00895E84" w:rsidRDefault="00FD7EF6" w:rsidP="00BC195B">
            <w:pPr>
              <w:numPr>
                <w:ilvl w:val="0"/>
                <w:numId w:val="11"/>
              </w:numPr>
              <w:spacing w:after="0"/>
              <w:ind w:left="714" w:hanging="448"/>
              <w:contextualSpacing/>
              <w:jc w:val="both"/>
              <w:rPr>
                <w:rFonts w:cs="Tahoma"/>
                <w:b/>
              </w:rPr>
            </w:pPr>
            <w:r w:rsidRPr="00895E84">
              <w:rPr>
                <w:rFonts w:cs="Tahoma"/>
              </w:rPr>
              <w:t>danych pozyskanych od osób odpow</w:t>
            </w:r>
            <w:r>
              <w:rPr>
                <w:rFonts w:cs="Tahoma"/>
              </w:rPr>
              <w:t xml:space="preserve">iedzialnych za programowanie i </w:t>
            </w:r>
            <w:r w:rsidRPr="00895E84">
              <w:rPr>
                <w:rFonts w:cs="Tahoma"/>
              </w:rPr>
              <w:t xml:space="preserve">wdrażanie RPO WSL  oraz </w:t>
            </w:r>
            <w:r w:rsidRPr="00895E84">
              <w:rPr>
                <w:color w:val="000000"/>
              </w:rPr>
              <w:t xml:space="preserve">ekspertów dziedzinowych z obszaru </w:t>
            </w:r>
            <w:r w:rsidR="00A71F62">
              <w:rPr>
                <w:color w:val="000000"/>
              </w:rPr>
              <w:t>Osi Prioryt</w:t>
            </w:r>
            <w:r w:rsidRPr="00895E84">
              <w:rPr>
                <w:color w:val="000000"/>
              </w:rPr>
              <w:t>etowej</w:t>
            </w:r>
            <w:r w:rsidRPr="00895E84">
              <w:t xml:space="preserve"> I Nowoczesna gospodarka.</w:t>
            </w:r>
          </w:p>
          <w:p w14:paraId="1D3457D9" w14:textId="77777777" w:rsidR="00FD7EF6" w:rsidRPr="00895E84" w:rsidRDefault="00FD7EF6" w:rsidP="0019419C">
            <w:pPr>
              <w:jc w:val="both"/>
              <w:rPr>
                <w:rFonts w:cs="Tahoma"/>
                <w:color w:val="000000"/>
              </w:rPr>
            </w:pPr>
            <w:r w:rsidRPr="00895E84">
              <w:rPr>
                <w:rFonts w:cs="Tahoma"/>
                <w:color w:val="000000"/>
              </w:rPr>
              <w:lastRenderedPageBreak/>
              <w:t>Ponadto, dla oceny uzyskanych efektów zrealizowanych projektów w ramach celu szczegółowego 1 PI 1b, sytuacja beneficjentów wsparcia porównana zostanie z sytuacją przedsiębiorców, którzy nie skorzystali z pomocy EFRR w ramach przedmiotowego celu i PI.</w:t>
            </w:r>
          </w:p>
          <w:p w14:paraId="7C1AF399" w14:textId="77777777" w:rsidR="00FD7EF6" w:rsidRPr="00895E84" w:rsidRDefault="00FD7EF6" w:rsidP="0019419C">
            <w:pPr>
              <w:spacing w:after="0"/>
              <w:contextualSpacing/>
              <w:jc w:val="both"/>
              <w:rPr>
                <w:rFonts w:cs="Tahoma"/>
              </w:rPr>
            </w:pPr>
            <w:r w:rsidRPr="00895E84">
              <w:rPr>
                <w:rFonts w:cs="Tahoma"/>
              </w:rPr>
              <w:t>W ramach badania zostaną zastosowane:</w:t>
            </w:r>
          </w:p>
          <w:p w14:paraId="310037A2" w14:textId="77777777" w:rsidR="00FD7EF6" w:rsidRPr="00895E84" w:rsidRDefault="00FD7EF6" w:rsidP="00BC195B">
            <w:pPr>
              <w:numPr>
                <w:ilvl w:val="0"/>
                <w:numId w:val="58"/>
              </w:numPr>
              <w:spacing w:after="0"/>
              <w:ind w:hanging="454"/>
            </w:pPr>
            <w:r w:rsidRPr="00895E84">
              <w:t>analiza danych zastanych</w:t>
            </w:r>
            <w:r>
              <w:t>,</w:t>
            </w:r>
          </w:p>
          <w:p w14:paraId="70630FD9" w14:textId="77777777" w:rsidR="00FD7EF6" w:rsidRPr="00895E84" w:rsidRDefault="00FD7EF6" w:rsidP="00BC195B">
            <w:pPr>
              <w:numPr>
                <w:ilvl w:val="0"/>
                <w:numId w:val="58"/>
              </w:numPr>
              <w:spacing w:after="0"/>
              <w:ind w:hanging="454"/>
            </w:pPr>
            <w:r w:rsidRPr="00895E84">
              <w:t>wywiady z przedstawicielami Instytucji Zarządzającej i Pośredniczącej</w:t>
            </w:r>
            <w:r>
              <w:t>,</w:t>
            </w:r>
          </w:p>
          <w:p w14:paraId="2363FB68" w14:textId="77777777" w:rsidR="00FD7EF6" w:rsidRPr="00895E84" w:rsidRDefault="00FD7EF6" w:rsidP="00BC195B">
            <w:pPr>
              <w:numPr>
                <w:ilvl w:val="0"/>
                <w:numId w:val="58"/>
              </w:numPr>
              <w:spacing w:after="0"/>
              <w:ind w:hanging="454"/>
            </w:pPr>
            <w:r w:rsidRPr="00895E84">
              <w:t>wywiady/ ankiety z beneficjentami Programu</w:t>
            </w:r>
            <w:r>
              <w:t>,</w:t>
            </w:r>
          </w:p>
          <w:p w14:paraId="4DB09D1F" w14:textId="77777777" w:rsidR="00FD7EF6" w:rsidRPr="00895E84" w:rsidRDefault="00FD7EF6" w:rsidP="00BC195B">
            <w:pPr>
              <w:numPr>
                <w:ilvl w:val="0"/>
                <w:numId w:val="58"/>
              </w:numPr>
              <w:spacing w:after="0"/>
              <w:ind w:hanging="454"/>
            </w:pPr>
            <w:r w:rsidRPr="00895E84">
              <w:rPr>
                <w:color w:val="000000"/>
              </w:rPr>
              <w:t xml:space="preserve">wywiady z ekspertami dziedzinowymi z obszaru </w:t>
            </w:r>
            <w:r w:rsidR="00A71F62">
              <w:rPr>
                <w:color w:val="000000"/>
              </w:rPr>
              <w:t>Osi Prioryt</w:t>
            </w:r>
            <w:r w:rsidRPr="00895E84">
              <w:rPr>
                <w:color w:val="000000"/>
              </w:rPr>
              <w:t>etowej</w:t>
            </w:r>
            <w:r w:rsidRPr="00895E84">
              <w:t xml:space="preserve"> I Nowoczesna gospodarka</w:t>
            </w:r>
            <w:r>
              <w:t>,</w:t>
            </w:r>
          </w:p>
          <w:p w14:paraId="0B888E06" w14:textId="77777777" w:rsidR="00FD7EF6" w:rsidRPr="00895E84" w:rsidRDefault="00FD7EF6" w:rsidP="00BC195B">
            <w:pPr>
              <w:numPr>
                <w:ilvl w:val="0"/>
                <w:numId w:val="58"/>
              </w:numPr>
              <w:spacing w:after="0"/>
              <w:ind w:hanging="454"/>
              <w:contextualSpacing/>
              <w:jc w:val="both"/>
            </w:pPr>
            <w:r w:rsidRPr="00895E84">
              <w:t>porównanie sytuacji beneficjentów z przedsiębiorcami nie korzystającymi z pomocy w</w:t>
            </w:r>
            <w:r>
              <w:t> </w:t>
            </w:r>
            <w:r w:rsidRPr="00895E84">
              <w:t>ramach 1 celu szczegółowego PI 1b RPO WSL.</w:t>
            </w:r>
          </w:p>
        </w:tc>
      </w:tr>
      <w:tr w:rsidR="00FD7EF6" w:rsidRPr="007C6D7B" w14:paraId="2426F421" w14:textId="77777777" w:rsidTr="002A0F21">
        <w:trPr>
          <w:trHeight w:val="336"/>
        </w:trPr>
        <w:tc>
          <w:tcPr>
            <w:tcW w:w="9266" w:type="dxa"/>
            <w:gridSpan w:val="2"/>
            <w:shd w:val="clear" w:color="auto" w:fill="D9D9D9"/>
          </w:tcPr>
          <w:p w14:paraId="45A348A6"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125A9C7D" w14:textId="77777777" w:rsidTr="002A0F21">
        <w:trPr>
          <w:trHeight w:val="336"/>
        </w:trPr>
        <w:tc>
          <w:tcPr>
            <w:tcW w:w="9266" w:type="dxa"/>
            <w:gridSpan w:val="2"/>
          </w:tcPr>
          <w:p w14:paraId="05705814" w14:textId="77777777" w:rsidR="00FD7EF6" w:rsidRPr="00895E84" w:rsidRDefault="00FD7EF6" w:rsidP="00BC195B">
            <w:pPr>
              <w:numPr>
                <w:ilvl w:val="0"/>
                <w:numId w:val="112"/>
              </w:numPr>
              <w:spacing w:after="0"/>
              <w:ind w:left="425" w:hanging="357"/>
              <w:jc w:val="both"/>
            </w:pPr>
            <w:r>
              <w:t>z</w:t>
            </w:r>
            <w:r w:rsidRPr="00895E84">
              <w:t>akres danych w posiadaniu IZ/IP:</w:t>
            </w:r>
          </w:p>
          <w:p w14:paraId="41EFB2AF" w14:textId="77777777" w:rsidR="00FD7EF6" w:rsidRPr="00895E84" w:rsidRDefault="00FD7EF6" w:rsidP="00BC195B">
            <w:pPr>
              <w:numPr>
                <w:ilvl w:val="0"/>
                <w:numId w:val="10"/>
              </w:numPr>
              <w:spacing w:after="0"/>
              <w:ind w:left="783" w:hanging="454"/>
              <w:jc w:val="both"/>
            </w:pPr>
            <w:r>
              <w:t>d</w:t>
            </w:r>
            <w:r w:rsidRPr="00895E84">
              <w:t xml:space="preserve">ane monitoringowe pochodzące z </w:t>
            </w:r>
            <w:r w:rsidR="00725EF3">
              <w:t>LSI 2014</w:t>
            </w:r>
            <w:r w:rsidRPr="00895E84">
              <w:t>/centralnego systemu teleinformatycznego</w:t>
            </w:r>
            <w:r>
              <w:t>,</w:t>
            </w:r>
          </w:p>
          <w:p w14:paraId="23A6BEFD" w14:textId="77777777" w:rsidR="00FD7EF6" w:rsidRPr="00895E84" w:rsidRDefault="00FD7EF6" w:rsidP="00BC195B">
            <w:pPr>
              <w:numPr>
                <w:ilvl w:val="0"/>
                <w:numId w:val="9"/>
              </w:numPr>
              <w:spacing w:after="0"/>
              <w:ind w:left="783" w:hanging="454"/>
              <w:jc w:val="both"/>
            </w:pPr>
            <w:r>
              <w:t>i</w:t>
            </w:r>
            <w:r w:rsidRPr="00895E84">
              <w:t xml:space="preserve">nformacje/dane z projektów pochodzące z </w:t>
            </w:r>
            <w:r w:rsidR="00725EF3">
              <w:t>LSI 2014</w:t>
            </w:r>
            <w:r>
              <w:t>,</w:t>
            </w:r>
          </w:p>
          <w:p w14:paraId="4EF9BA77" w14:textId="77777777" w:rsidR="00FD7EF6" w:rsidRPr="00895E84" w:rsidRDefault="00FD7EF6" w:rsidP="00BC195B">
            <w:pPr>
              <w:numPr>
                <w:ilvl w:val="0"/>
                <w:numId w:val="9"/>
              </w:numPr>
              <w:spacing w:after="0"/>
              <w:ind w:left="783" w:hanging="454"/>
              <w:jc w:val="both"/>
            </w:pPr>
            <w:r>
              <w:t>d</w:t>
            </w:r>
            <w:r w:rsidRPr="00895E84">
              <w:t>ane kontaktowe beneficjentów</w:t>
            </w:r>
            <w:r>
              <w:t>,</w:t>
            </w:r>
          </w:p>
          <w:p w14:paraId="5D7336CE" w14:textId="77777777" w:rsidR="00FD7EF6" w:rsidRPr="00895E84" w:rsidRDefault="00FD7EF6" w:rsidP="00BC195B">
            <w:pPr>
              <w:numPr>
                <w:ilvl w:val="0"/>
                <w:numId w:val="112"/>
              </w:numPr>
              <w:spacing w:after="0"/>
              <w:ind w:left="425" w:hanging="357"/>
              <w:jc w:val="both"/>
            </w:pPr>
            <w:r>
              <w:t>d</w:t>
            </w:r>
            <w:r w:rsidRPr="00895E84">
              <w:t>okumenty strategiczne i programowe – ogólnodostępne</w:t>
            </w:r>
            <w:r>
              <w:t>,</w:t>
            </w:r>
          </w:p>
          <w:p w14:paraId="280A52EE" w14:textId="77777777" w:rsidR="00FD7EF6" w:rsidRPr="00895E84" w:rsidRDefault="00FD7EF6" w:rsidP="00BC195B">
            <w:pPr>
              <w:numPr>
                <w:ilvl w:val="0"/>
                <w:numId w:val="112"/>
              </w:numPr>
              <w:spacing w:after="0"/>
              <w:ind w:left="425" w:hanging="357"/>
              <w:contextualSpacing/>
              <w:jc w:val="both"/>
            </w:pPr>
            <w:r>
              <w:t>o</w:t>
            </w:r>
            <w:r w:rsidRPr="00895E84">
              <w:t>gólnodostępne dane ze statystyki publicznej</w:t>
            </w:r>
            <w:r>
              <w:t>,</w:t>
            </w:r>
          </w:p>
          <w:p w14:paraId="2F1C42FD" w14:textId="77777777" w:rsidR="00FD7EF6" w:rsidRPr="00516595" w:rsidRDefault="00FD7EF6" w:rsidP="00BC195B">
            <w:pPr>
              <w:numPr>
                <w:ilvl w:val="0"/>
                <w:numId w:val="112"/>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r>
              <w:rPr>
                <w:rFonts w:cs="Tahoma"/>
              </w:rPr>
              <w:t>,</w:t>
            </w:r>
          </w:p>
          <w:p w14:paraId="6A42A52C" w14:textId="77777777" w:rsidR="00FD7EF6" w:rsidRPr="0071558D" w:rsidRDefault="00FD7EF6" w:rsidP="00BC195B">
            <w:pPr>
              <w:numPr>
                <w:ilvl w:val="0"/>
                <w:numId w:val="107"/>
              </w:numPr>
              <w:spacing w:after="0"/>
              <w:ind w:left="425" w:hanging="357"/>
              <w:jc w:val="both"/>
            </w:pPr>
            <w:r>
              <w:t>d</w:t>
            </w:r>
            <w:r w:rsidRPr="00895E84">
              <w:t>ane kontaktowe przedsiębiorców nieobjętych wsparciem</w:t>
            </w:r>
            <w:r>
              <w:t>,</w:t>
            </w:r>
          </w:p>
          <w:p w14:paraId="19C76AD8" w14:textId="77777777" w:rsidR="00FD7EF6" w:rsidRPr="00895E84" w:rsidRDefault="00FD7EF6" w:rsidP="00BC195B">
            <w:pPr>
              <w:numPr>
                <w:ilvl w:val="0"/>
                <w:numId w:val="112"/>
              </w:numPr>
              <w:spacing w:after="0"/>
              <w:ind w:left="425" w:hanging="357"/>
              <w:jc w:val="both"/>
            </w:pPr>
            <w:r>
              <w:rPr>
                <w:bCs/>
              </w:rPr>
              <w:t>w</w:t>
            </w:r>
            <w:r w:rsidRPr="00895E84">
              <w:rPr>
                <w:bCs/>
              </w:rPr>
              <w:t>iedza ekspercka z badanego obszaru.</w:t>
            </w:r>
          </w:p>
        </w:tc>
      </w:tr>
      <w:tr w:rsidR="00FD7EF6" w:rsidRPr="007C6D7B" w14:paraId="5515876B" w14:textId="77777777" w:rsidTr="002A0F21">
        <w:trPr>
          <w:trHeight w:val="336"/>
        </w:trPr>
        <w:tc>
          <w:tcPr>
            <w:tcW w:w="9266" w:type="dxa"/>
            <w:gridSpan w:val="2"/>
            <w:shd w:val="clear" w:color="auto" w:fill="A6A6A6"/>
          </w:tcPr>
          <w:p w14:paraId="39322DD8" w14:textId="77777777" w:rsidR="00FD7EF6" w:rsidRPr="00895E84" w:rsidRDefault="00FD7EF6" w:rsidP="0019419C">
            <w:pPr>
              <w:spacing w:after="0"/>
              <w:jc w:val="center"/>
              <w:rPr>
                <w:b/>
              </w:rPr>
            </w:pPr>
            <w:r w:rsidRPr="00895E84">
              <w:rPr>
                <w:b/>
              </w:rPr>
              <w:t>Organizacja badania</w:t>
            </w:r>
          </w:p>
        </w:tc>
      </w:tr>
      <w:tr w:rsidR="00FD7EF6" w:rsidRPr="007C6D7B" w14:paraId="28AD5D56" w14:textId="77777777" w:rsidTr="002A0F21">
        <w:trPr>
          <w:trHeight w:val="336"/>
        </w:trPr>
        <w:tc>
          <w:tcPr>
            <w:tcW w:w="9266" w:type="dxa"/>
            <w:gridSpan w:val="2"/>
            <w:shd w:val="clear" w:color="auto" w:fill="D9D9D9"/>
          </w:tcPr>
          <w:p w14:paraId="35F8E671" w14:textId="77777777" w:rsidR="00FD7EF6" w:rsidRPr="00895E84" w:rsidRDefault="00FD7EF6" w:rsidP="0019419C">
            <w:pPr>
              <w:spacing w:after="0"/>
              <w:jc w:val="both"/>
              <w:rPr>
                <w:b/>
              </w:rPr>
            </w:pPr>
            <w:r w:rsidRPr="00895E84">
              <w:rPr>
                <w:b/>
              </w:rPr>
              <w:t>Ramy czasowe realizacji badania</w:t>
            </w:r>
          </w:p>
        </w:tc>
      </w:tr>
      <w:tr w:rsidR="00FD7EF6" w:rsidRPr="007C6D7B" w14:paraId="12D7AC7D" w14:textId="77777777" w:rsidTr="002A0F21">
        <w:trPr>
          <w:trHeight w:val="336"/>
        </w:trPr>
        <w:tc>
          <w:tcPr>
            <w:tcW w:w="9266" w:type="dxa"/>
            <w:gridSpan w:val="2"/>
          </w:tcPr>
          <w:p w14:paraId="1DE26F61" w14:textId="2CE8CBD2" w:rsidR="00FD7EF6" w:rsidRPr="00895E84" w:rsidRDefault="00FD7EF6" w:rsidP="0019419C">
            <w:pPr>
              <w:spacing w:after="0"/>
              <w:jc w:val="both"/>
            </w:pPr>
            <w:r w:rsidRPr="00895E84">
              <w:rPr>
                <w:bCs/>
              </w:rPr>
              <w:t>II – III kwartał 202</w:t>
            </w:r>
            <w:r w:rsidR="00AF435C">
              <w:rPr>
                <w:bCs/>
              </w:rPr>
              <w:t>1</w:t>
            </w:r>
            <w:r w:rsidRPr="00895E84">
              <w:rPr>
                <w:bCs/>
              </w:rPr>
              <w:t xml:space="preserve"> r.</w:t>
            </w:r>
          </w:p>
        </w:tc>
      </w:tr>
      <w:tr w:rsidR="00FD7EF6" w:rsidRPr="007C6D7B" w14:paraId="7C565492" w14:textId="77777777" w:rsidTr="002A0F21">
        <w:trPr>
          <w:trHeight w:val="336"/>
        </w:trPr>
        <w:tc>
          <w:tcPr>
            <w:tcW w:w="9266" w:type="dxa"/>
            <w:gridSpan w:val="2"/>
            <w:shd w:val="clear" w:color="auto" w:fill="D9D9D9"/>
          </w:tcPr>
          <w:p w14:paraId="7700FF7D" w14:textId="77777777" w:rsidR="00FD7EF6" w:rsidRPr="00895E84" w:rsidRDefault="00FD7EF6" w:rsidP="0019419C">
            <w:pPr>
              <w:spacing w:after="0"/>
              <w:jc w:val="both"/>
              <w:rPr>
                <w:b/>
              </w:rPr>
            </w:pPr>
            <w:r w:rsidRPr="00895E84">
              <w:rPr>
                <w:b/>
              </w:rPr>
              <w:t>Szacowany koszt badania</w:t>
            </w:r>
          </w:p>
        </w:tc>
      </w:tr>
      <w:tr w:rsidR="00FD7EF6" w:rsidRPr="007C6D7B" w14:paraId="28C931BE" w14:textId="77777777" w:rsidTr="002A0F21">
        <w:trPr>
          <w:trHeight w:val="336"/>
        </w:trPr>
        <w:tc>
          <w:tcPr>
            <w:tcW w:w="9266" w:type="dxa"/>
            <w:gridSpan w:val="2"/>
          </w:tcPr>
          <w:p w14:paraId="16F7501D" w14:textId="0FD57945" w:rsidR="00FD7EF6" w:rsidRPr="00895E84" w:rsidRDefault="00FD7EF6" w:rsidP="0019419C">
            <w:pPr>
              <w:spacing w:after="0"/>
              <w:jc w:val="both"/>
            </w:pPr>
            <w:r w:rsidRPr="00895E84">
              <w:rPr>
                <w:bCs/>
              </w:rPr>
              <w:t>1</w:t>
            </w:r>
            <w:r w:rsidR="00AE12B7">
              <w:rPr>
                <w:bCs/>
              </w:rPr>
              <w:t>7</w:t>
            </w:r>
            <w:r w:rsidRPr="00895E84">
              <w:rPr>
                <w:bCs/>
              </w:rPr>
              <w:t>0 000 zł</w:t>
            </w:r>
          </w:p>
        </w:tc>
      </w:tr>
      <w:tr w:rsidR="00FD7EF6" w:rsidRPr="007C6D7B" w14:paraId="366AB686" w14:textId="77777777" w:rsidTr="002A0F21">
        <w:trPr>
          <w:trHeight w:val="336"/>
        </w:trPr>
        <w:tc>
          <w:tcPr>
            <w:tcW w:w="9266" w:type="dxa"/>
            <w:gridSpan w:val="2"/>
            <w:shd w:val="clear" w:color="auto" w:fill="D9D9D9"/>
          </w:tcPr>
          <w:p w14:paraId="49860B42"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22DD5B28" w14:textId="77777777" w:rsidTr="002A0F21">
        <w:trPr>
          <w:trHeight w:val="336"/>
        </w:trPr>
        <w:tc>
          <w:tcPr>
            <w:tcW w:w="9266" w:type="dxa"/>
            <w:gridSpan w:val="2"/>
          </w:tcPr>
          <w:p w14:paraId="36E8FA76" w14:textId="77777777" w:rsidR="00FD7EF6" w:rsidRPr="00895E84" w:rsidRDefault="00FD7EF6" w:rsidP="0019419C">
            <w:pPr>
              <w:spacing w:after="0"/>
              <w:jc w:val="both"/>
            </w:pPr>
            <w:r w:rsidRPr="00895E84">
              <w:t>Jednostka Ewaluacyjna RPO WSL</w:t>
            </w:r>
          </w:p>
        </w:tc>
      </w:tr>
      <w:tr w:rsidR="00FD7EF6" w:rsidRPr="007C6D7B" w14:paraId="6D49E154" w14:textId="77777777" w:rsidTr="002A0F21">
        <w:trPr>
          <w:trHeight w:val="336"/>
        </w:trPr>
        <w:tc>
          <w:tcPr>
            <w:tcW w:w="9266" w:type="dxa"/>
            <w:gridSpan w:val="2"/>
            <w:shd w:val="clear" w:color="auto" w:fill="D9D9D9"/>
          </w:tcPr>
          <w:p w14:paraId="20FEE2A7" w14:textId="77777777" w:rsidR="00FD7EF6" w:rsidRPr="00895E84" w:rsidRDefault="00FD7EF6" w:rsidP="0019419C">
            <w:pPr>
              <w:spacing w:after="0"/>
              <w:jc w:val="both"/>
              <w:rPr>
                <w:b/>
              </w:rPr>
            </w:pPr>
            <w:r w:rsidRPr="00895E84">
              <w:rPr>
                <w:b/>
              </w:rPr>
              <w:t>Ewentualne komentarze</w:t>
            </w:r>
          </w:p>
        </w:tc>
      </w:tr>
      <w:tr w:rsidR="00FD7EF6" w:rsidRPr="007C6D7B" w14:paraId="776F3BD4" w14:textId="77777777" w:rsidTr="002A0F21">
        <w:trPr>
          <w:trHeight w:val="336"/>
        </w:trPr>
        <w:tc>
          <w:tcPr>
            <w:tcW w:w="9266" w:type="dxa"/>
            <w:gridSpan w:val="2"/>
          </w:tcPr>
          <w:p w14:paraId="46564A5A" w14:textId="77777777" w:rsidR="00FD7EF6" w:rsidRPr="00895E84" w:rsidRDefault="00FD7EF6" w:rsidP="0019419C">
            <w:pPr>
              <w:spacing w:after="0"/>
              <w:jc w:val="both"/>
            </w:pPr>
          </w:p>
        </w:tc>
      </w:tr>
    </w:tbl>
    <w:p w14:paraId="01572BC1" w14:textId="77777777" w:rsidR="00FD7EF6" w:rsidRPr="00895E84" w:rsidRDefault="00FD7EF6" w:rsidP="00FD7EF6"/>
    <w:p w14:paraId="083648C8" w14:textId="77777777" w:rsidR="00FD7EF6" w:rsidRDefault="00FD7EF6" w:rsidP="007B791F">
      <w:pPr>
        <w:pStyle w:val="Styl4"/>
        <w:sectPr w:rsidR="00FD7EF6">
          <w:pgSz w:w="11906" w:h="16838"/>
          <w:pgMar w:top="1417" w:right="1417" w:bottom="1417" w:left="1417" w:header="708" w:footer="708" w:gutter="0"/>
          <w:cols w:space="708"/>
          <w:docGrid w:linePitch="360"/>
        </w:sectPr>
      </w:pPr>
    </w:p>
    <w:p w14:paraId="76CFB26F" w14:textId="39D7A860" w:rsidR="00BA2908" w:rsidRPr="0009439D" w:rsidRDefault="00BA2908" w:rsidP="0053074F">
      <w:pPr>
        <w:pStyle w:val="Styl4"/>
        <w:numPr>
          <w:ilvl w:val="0"/>
          <w:numId w:val="145"/>
        </w:numPr>
        <w:ind w:left="426"/>
        <w:jc w:val="both"/>
      </w:pPr>
      <w:bookmarkStart w:id="27" w:name="_Toc498591152"/>
      <w:bookmarkStart w:id="28" w:name="_Toc26346443"/>
      <w:r>
        <w:lastRenderedPageBreak/>
        <w:t>Ewaluacja</w:t>
      </w:r>
      <w:r w:rsidRPr="00895E84">
        <w:t xml:space="preserve"> skuteczności wybranych programów dotyczących diagnostyki i profilaktyki zdrowotnej</w:t>
      </w:r>
      <w:r w:rsidR="00461698">
        <w:rPr>
          <w:lang w:val="pl-PL"/>
        </w:rPr>
        <w:t>.</w:t>
      </w:r>
      <w:bookmarkEnd w:id="27"/>
      <w:bookmarkEnd w:id="28"/>
      <w:r w:rsidRPr="00895E84">
        <w:t xml:space="preserve">      </w:t>
      </w:r>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BA2908" w:rsidRPr="007C6D7B" w14:paraId="449F348E" w14:textId="77777777" w:rsidTr="001E53FE">
        <w:trPr>
          <w:trHeight w:val="354"/>
        </w:trPr>
        <w:tc>
          <w:tcPr>
            <w:tcW w:w="9266" w:type="dxa"/>
            <w:gridSpan w:val="2"/>
            <w:shd w:val="clear" w:color="auto" w:fill="A6A6A6"/>
          </w:tcPr>
          <w:p w14:paraId="18FD3321" w14:textId="77777777" w:rsidR="00BA2908" w:rsidRPr="00895E84" w:rsidRDefault="00BA2908" w:rsidP="00B66539">
            <w:pPr>
              <w:spacing w:after="0"/>
              <w:jc w:val="center"/>
              <w:rPr>
                <w:b/>
              </w:rPr>
            </w:pPr>
            <w:r w:rsidRPr="00895E84">
              <w:rPr>
                <w:b/>
              </w:rPr>
              <w:t>Ogólny opis badania</w:t>
            </w:r>
          </w:p>
        </w:tc>
      </w:tr>
      <w:tr w:rsidR="00BA2908" w:rsidRPr="007C6D7B" w14:paraId="401FFD80" w14:textId="77777777" w:rsidTr="001E53FE">
        <w:trPr>
          <w:trHeight w:val="336"/>
        </w:trPr>
        <w:tc>
          <w:tcPr>
            <w:tcW w:w="9266" w:type="dxa"/>
            <w:gridSpan w:val="2"/>
            <w:shd w:val="clear" w:color="auto" w:fill="D9D9D9"/>
          </w:tcPr>
          <w:p w14:paraId="2AB014F0" w14:textId="77777777" w:rsidR="00BA2908" w:rsidRPr="00895E84" w:rsidRDefault="00BA2908" w:rsidP="00B66539">
            <w:pPr>
              <w:spacing w:after="0"/>
              <w:rPr>
                <w:b/>
              </w:rPr>
            </w:pPr>
            <w:r w:rsidRPr="00895E84">
              <w:rPr>
                <w:b/>
              </w:rPr>
              <w:t xml:space="preserve">Zakres badania (uwzględnienie </w:t>
            </w:r>
            <w:r>
              <w:rPr>
                <w:b/>
              </w:rPr>
              <w:t>O</w:t>
            </w:r>
            <w:r w:rsidRPr="00895E84">
              <w:rPr>
                <w:b/>
              </w:rPr>
              <w:t xml:space="preserve">si </w:t>
            </w:r>
            <w:r>
              <w:rPr>
                <w:b/>
              </w:rPr>
              <w:t>Prioryt</w:t>
            </w:r>
            <w:r w:rsidRPr="00895E84">
              <w:rPr>
                <w:b/>
              </w:rPr>
              <w:t>etowych/</w:t>
            </w:r>
            <w:r>
              <w:rPr>
                <w:b/>
              </w:rPr>
              <w:t>O</w:t>
            </w:r>
            <w:r w:rsidRPr="00895E84">
              <w:rPr>
                <w:b/>
              </w:rPr>
              <w:t>si priorytetowych/</w:t>
            </w:r>
            <w:r>
              <w:rPr>
                <w:b/>
              </w:rPr>
              <w:t>d</w:t>
            </w:r>
            <w:r w:rsidRPr="00895E84">
              <w:rPr>
                <w:b/>
              </w:rPr>
              <w:t>ziałań) oraz fundusz</w:t>
            </w:r>
          </w:p>
        </w:tc>
      </w:tr>
      <w:tr w:rsidR="00BA2908" w:rsidRPr="007C6D7B" w14:paraId="65C6E935" w14:textId="77777777" w:rsidTr="001E53FE">
        <w:trPr>
          <w:trHeight w:val="336"/>
        </w:trPr>
        <w:tc>
          <w:tcPr>
            <w:tcW w:w="9266" w:type="dxa"/>
            <w:gridSpan w:val="2"/>
          </w:tcPr>
          <w:p w14:paraId="264CE7D3" w14:textId="77777777" w:rsidR="00BA2908" w:rsidRPr="00895E84" w:rsidRDefault="00BA2908" w:rsidP="00B66539">
            <w:pPr>
              <w:spacing w:after="0"/>
            </w:pPr>
            <w:r w:rsidRPr="00895E84">
              <w:t xml:space="preserve">Oś </w:t>
            </w:r>
            <w:r>
              <w:t xml:space="preserve">Priorytetowa VIII </w:t>
            </w:r>
            <w:r w:rsidRPr="00895E84">
              <w:t>REGIONALNE KADRY GOSPODARKI OPARTEJ NA WIEDZY</w:t>
            </w:r>
          </w:p>
          <w:p w14:paraId="6F6658B3" w14:textId="77777777" w:rsidR="00BA2908" w:rsidRPr="00895E84" w:rsidRDefault="00BA2908" w:rsidP="00B66539">
            <w:pPr>
              <w:spacing w:after="0"/>
            </w:pPr>
            <w:r w:rsidRPr="00895E84">
              <w:t xml:space="preserve">PI 8vi </w:t>
            </w:r>
            <w:r>
              <w:t xml:space="preserve"> aktywne i zdrowe starzenie się</w:t>
            </w:r>
          </w:p>
          <w:p w14:paraId="4465BD11" w14:textId="77777777" w:rsidR="00C56FD2" w:rsidRPr="00895E84" w:rsidRDefault="00C56FD2" w:rsidP="00B66539">
            <w:pPr>
              <w:spacing w:after="0"/>
            </w:pPr>
            <w:r>
              <w:t>Oś Priorytetowa IX WŁĄCZENIE SPOŁECZNE</w:t>
            </w:r>
          </w:p>
          <w:p w14:paraId="0E1320B4" w14:textId="77777777" w:rsidR="00BA2908" w:rsidRPr="00895E84" w:rsidRDefault="008F2CBA" w:rsidP="00B66539">
            <w:pPr>
              <w:spacing w:after="0"/>
            </w:pPr>
            <w:r>
              <w:t>PI 9iv</w:t>
            </w:r>
            <w:r w:rsidR="00AB41EA">
              <w:t xml:space="preserve"> ułatwianie dostępu do niedrogich, trwałych oraz wysokiej jakości usług, w tym opieki zdrowotnej i usług socjalnych świadczonych w interesie ogólnym</w:t>
            </w:r>
          </w:p>
          <w:p w14:paraId="0EDA3F9B" w14:textId="77777777" w:rsidR="00BA2908" w:rsidRPr="00895E84" w:rsidRDefault="00BA2908" w:rsidP="00B66539">
            <w:pPr>
              <w:spacing w:after="0"/>
            </w:pPr>
            <w:r w:rsidRPr="00895E84">
              <w:t>FUNDUSZ: EFS</w:t>
            </w:r>
          </w:p>
        </w:tc>
      </w:tr>
      <w:tr w:rsidR="00BA2908" w:rsidRPr="007C6D7B" w14:paraId="5B0579A0" w14:textId="77777777" w:rsidTr="001E53FE">
        <w:trPr>
          <w:trHeight w:val="336"/>
        </w:trPr>
        <w:tc>
          <w:tcPr>
            <w:tcW w:w="4335" w:type="dxa"/>
            <w:shd w:val="clear" w:color="auto" w:fill="D9D9D9"/>
          </w:tcPr>
          <w:p w14:paraId="1AED9689" w14:textId="77777777" w:rsidR="00BA2908" w:rsidRPr="00895E84" w:rsidRDefault="00BA2908" w:rsidP="00B66539">
            <w:pPr>
              <w:spacing w:after="0"/>
              <w:rPr>
                <w:b/>
              </w:rPr>
            </w:pPr>
            <w:r w:rsidRPr="00895E84">
              <w:rPr>
                <w:b/>
              </w:rPr>
              <w:t>Typ badania (wpływu, procesowe)</w:t>
            </w:r>
          </w:p>
        </w:tc>
        <w:tc>
          <w:tcPr>
            <w:tcW w:w="4931" w:type="dxa"/>
          </w:tcPr>
          <w:p w14:paraId="27B4B80C" w14:textId="77777777" w:rsidR="00BA2908" w:rsidRPr="00895E84" w:rsidRDefault="00BA2908" w:rsidP="00B66539">
            <w:pPr>
              <w:spacing w:after="0"/>
            </w:pPr>
            <w:r w:rsidRPr="00895E84">
              <w:t>procesowa/wpływu</w:t>
            </w:r>
          </w:p>
        </w:tc>
      </w:tr>
      <w:tr w:rsidR="00BA2908" w:rsidRPr="007C6D7B" w14:paraId="06BA6E3B" w14:textId="77777777" w:rsidTr="001E53FE">
        <w:trPr>
          <w:trHeight w:val="336"/>
        </w:trPr>
        <w:tc>
          <w:tcPr>
            <w:tcW w:w="4335" w:type="dxa"/>
            <w:shd w:val="clear" w:color="auto" w:fill="D9D9D9"/>
          </w:tcPr>
          <w:p w14:paraId="7C17E416" w14:textId="77777777" w:rsidR="00BA2908" w:rsidRPr="00895E84" w:rsidRDefault="00BA2908" w:rsidP="00B66539">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3B960E96" w14:textId="77777777" w:rsidR="00BA2908" w:rsidRPr="00895E84" w:rsidRDefault="00BA2908" w:rsidP="00B66539">
            <w:pPr>
              <w:spacing w:after="0"/>
            </w:pPr>
            <w:r w:rsidRPr="00895E84">
              <w:t>on-going</w:t>
            </w:r>
          </w:p>
        </w:tc>
      </w:tr>
      <w:tr w:rsidR="00BA2908" w:rsidRPr="007C6D7B" w14:paraId="236B4CEE" w14:textId="77777777" w:rsidTr="001E53FE">
        <w:trPr>
          <w:trHeight w:val="336"/>
        </w:trPr>
        <w:tc>
          <w:tcPr>
            <w:tcW w:w="9266" w:type="dxa"/>
            <w:gridSpan w:val="2"/>
            <w:shd w:val="clear" w:color="auto" w:fill="D9D9D9"/>
          </w:tcPr>
          <w:p w14:paraId="392389D4" w14:textId="77777777" w:rsidR="00BA2908" w:rsidRPr="00895E84" w:rsidRDefault="00BA2908" w:rsidP="00B66539">
            <w:pPr>
              <w:spacing w:after="0"/>
              <w:rPr>
                <w:b/>
              </w:rPr>
            </w:pPr>
            <w:r w:rsidRPr="00895E84">
              <w:rPr>
                <w:b/>
              </w:rPr>
              <w:t>Cel badania</w:t>
            </w:r>
          </w:p>
        </w:tc>
      </w:tr>
      <w:tr w:rsidR="00BA2908" w:rsidRPr="007C6D7B" w14:paraId="286B095F" w14:textId="77777777" w:rsidTr="001E53FE">
        <w:trPr>
          <w:trHeight w:val="336"/>
        </w:trPr>
        <w:tc>
          <w:tcPr>
            <w:tcW w:w="9266" w:type="dxa"/>
            <w:gridSpan w:val="2"/>
          </w:tcPr>
          <w:p w14:paraId="74BA4161" w14:textId="1C7BCB55" w:rsidR="00BA2908" w:rsidRPr="00895E84" w:rsidRDefault="00BA2908" w:rsidP="00FF585C">
            <w:pPr>
              <w:spacing w:after="0"/>
              <w:jc w:val="both"/>
            </w:pPr>
            <w:r w:rsidRPr="00895E84">
              <w:t>Badanie ma na celu ocenę skuteczności zaprogramowan</w:t>
            </w:r>
            <w:r>
              <w:t xml:space="preserve">ego wsparcia w ramach </w:t>
            </w:r>
            <w:r w:rsidR="00FF585C">
              <w:t>PI</w:t>
            </w:r>
            <w:r w:rsidRPr="00895E84">
              <w:t xml:space="preserve"> 8vi aktywne i zdrowe starzenie się</w:t>
            </w:r>
            <w:r w:rsidR="00FF585C">
              <w:t xml:space="preserve"> oraz PI 9 iv ułatwianie dostępu do niedrogich, trwałych oraz wysokiej jakości usług, w tym opieki zdrowotnej i usług socjalnych świadczonych w interesie ogólnym</w:t>
            </w:r>
            <w:r w:rsidRPr="00895E84">
              <w:t xml:space="preserve">, w tym sprawdzenie możliwości osiągnięcia </w:t>
            </w:r>
            <w:r w:rsidR="00FF585C">
              <w:t xml:space="preserve">ich </w:t>
            </w:r>
            <w:r w:rsidRPr="00895E84">
              <w:t>cel</w:t>
            </w:r>
            <w:r w:rsidR="00FF585C">
              <w:t>ów</w:t>
            </w:r>
            <w:r w:rsidRPr="00895E84">
              <w:t xml:space="preserve"> szczegółow</w:t>
            </w:r>
            <w:r w:rsidR="00FF585C">
              <w:t>ych</w:t>
            </w:r>
            <w:r w:rsidRPr="00895E84">
              <w:t>, umożliwiając</w:t>
            </w:r>
            <w:r w:rsidR="00FF585C">
              <w:t>e</w:t>
            </w:r>
            <w:r w:rsidRPr="00895E84">
              <w:t xml:space="preserve"> podjęcie ewentualnych środków zaradczych pod kątem modyfikacji narzędzi wdrożeniowych zapewni</w:t>
            </w:r>
            <w:r>
              <w:t>ających realizację założonych w </w:t>
            </w:r>
            <w:r w:rsidRPr="00895E84">
              <w:t>RPO WSL 2014-2020 wskaźników.</w:t>
            </w:r>
          </w:p>
        </w:tc>
      </w:tr>
      <w:tr w:rsidR="00BA2908" w:rsidRPr="007C6D7B" w14:paraId="6DF08AE3" w14:textId="77777777" w:rsidTr="001E53FE">
        <w:trPr>
          <w:trHeight w:val="336"/>
        </w:trPr>
        <w:tc>
          <w:tcPr>
            <w:tcW w:w="9266" w:type="dxa"/>
            <w:gridSpan w:val="2"/>
            <w:shd w:val="clear" w:color="auto" w:fill="D9D9D9"/>
          </w:tcPr>
          <w:p w14:paraId="2D5340FA" w14:textId="77777777" w:rsidR="00BA2908" w:rsidRPr="00895E84" w:rsidRDefault="00BA2908" w:rsidP="00B66539">
            <w:pPr>
              <w:spacing w:after="0"/>
              <w:rPr>
                <w:b/>
              </w:rPr>
            </w:pPr>
            <w:r w:rsidRPr="00895E84">
              <w:rPr>
                <w:b/>
              </w:rPr>
              <w:t>Uzasadnienie badania</w:t>
            </w:r>
          </w:p>
        </w:tc>
      </w:tr>
      <w:tr w:rsidR="00BA2908" w:rsidRPr="007C6D7B" w14:paraId="2F051411" w14:textId="77777777" w:rsidTr="001E53FE">
        <w:trPr>
          <w:trHeight w:val="336"/>
        </w:trPr>
        <w:tc>
          <w:tcPr>
            <w:tcW w:w="9266" w:type="dxa"/>
            <w:gridSpan w:val="2"/>
          </w:tcPr>
          <w:p w14:paraId="400D1F06" w14:textId="77777777" w:rsidR="00BA2908" w:rsidRPr="00895E84" w:rsidRDefault="00BA2908" w:rsidP="00B66539">
            <w:pPr>
              <w:spacing w:after="0"/>
              <w:jc w:val="both"/>
            </w:pPr>
            <w:r w:rsidRPr="00895E84">
              <w:t xml:space="preserve">W ramach RPO WSL 2014-2020 przewidziano możliwość wdrażania programów zdrowotnych:  </w:t>
            </w:r>
          </w:p>
          <w:p w14:paraId="526C0D0F" w14:textId="77777777" w:rsidR="00BA2908" w:rsidRPr="00895E84" w:rsidRDefault="00BA2908" w:rsidP="007A5AEB">
            <w:pPr>
              <w:numPr>
                <w:ilvl w:val="0"/>
                <w:numId w:val="72"/>
              </w:numPr>
              <w:spacing w:after="0"/>
              <w:contextualSpacing/>
              <w:jc w:val="both"/>
            </w:pPr>
            <w:r w:rsidRPr="00895E84">
              <w:t>dotyczących rehabilitacji leczniczej, ułatwiających powroty do pracy i utrzymanie zatrudnienia we współpracy z pracodawcami;</w:t>
            </w:r>
          </w:p>
          <w:p w14:paraId="163DD729" w14:textId="77777777" w:rsidR="00BA2908" w:rsidRPr="00895E84" w:rsidRDefault="00BA2908" w:rsidP="007A5AEB">
            <w:pPr>
              <w:numPr>
                <w:ilvl w:val="0"/>
                <w:numId w:val="72"/>
              </w:numPr>
              <w:spacing w:after="0"/>
              <w:contextualSpacing/>
              <w:jc w:val="both"/>
            </w:pPr>
            <w:r w:rsidRPr="00895E84">
              <w:t>w kierunku wczesnego wykrywania nowotworów m.in. jelita grubego, piersi, szyjki macicy;</w:t>
            </w:r>
          </w:p>
          <w:p w14:paraId="5D740A26" w14:textId="77777777" w:rsidR="00BA2908" w:rsidRPr="00895E84" w:rsidRDefault="00BA2908" w:rsidP="007A5AEB">
            <w:pPr>
              <w:numPr>
                <w:ilvl w:val="0"/>
                <w:numId w:val="72"/>
              </w:numPr>
              <w:spacing w:after="0"/>
              <w:contextualSpacing/>
              <w:jc w:val="both"/>
            </w:pPr>
            <w:r w:rsidRPr="00895E84">
              <w:t>dotyczących chorób będących istotnym problemem zdrowotnym regionu;</w:t>
            </w:r>
          </w:p>
          <w:p w14:paraId="47B62DDE" w14:textId="77777777" w:rsidR="00BA2908" w:rsidRPr="00895E84" w:rsidRDefault="00BA2908" w:rsidP="007A5AEB">
            <w:pPr>
              <w:numPr>
                <w:ilvl w:val="0"/>
                <w:numId w:val="72"/>
              </w:numPr>
              <w:spacing w:after="0"/>
              <w:contextualSpacing/>
              <w:jc w:val="both"/>
            </w:pPr>
            <w:r w:rsidRPr="00895E84">
              <w:t>ukierunkowanych na eliminowanie zdrowotnych czyn</w:t>
            </w:r>
            <w:r>
              <w:t>ników ryzyka w miejscu pracy, z </w:t>
            </w:r>
            <w:r w:rsidRPr="00895E84">
              <w:t>uwzględnieniem działań szkoleniowych;</w:t>
            </w:r>
          </w:p>
          <w:p w14:paraId="330A843A" w14:textId="77777777" w:rsidR="00CA21A7" w:rsidRDefault="00BA2908" w:rsidP="007A5AEB">
            <w:pPr>
              <w:numPr>
                <w:ilvl w:val="0"/>
                <w:numId w:val="72"/>
              </w:numPr>
              <w:spacing w:after="0"/>
              <w:contextualSpacing/>
              <w:jc w:val="both"/>
            </w:pPr>
            <w:r w:rsidRPr="00895E84">
              <w:t>w zakresie przekwalifikowania osób starszych pracujących w trudnych warunkach, pozwalające im na zdobycie kwalifikacji do wykonywania prac, które będą uwzględniały ich umiejętności i stan zdrowia</w:t>
            </w:r>
            <w:r w:rsidR="00CA21A7">
              <w:t>;</w:t>
            </w:r>
          </w:p>
          <w:p w14:paraId="357F7219" w14:textId="77777777" w:rsidR="007A5AEB" w:rsidRPr="00C65CB6" w:rsidRDefault="007A5AEB" w:rsidP="007A5AEB">
            <w:pPr>
              <w:pStyle w:val="Default"/>
              <w:numPr>
                <w:ilvl w:val="0"/>
                <w:numId w:val="72"/>
              </w:numPr>
              <w:rPr>
                <w:rFonts w:asciiTheme="minorHAnsi" w:hAnsiTheme="minorHAnsi"/>
                <w:sz w:val="22"/>
                <w:szCs w:val="22"/>
              </w:rPr>
            </w:pPr>
            <w:r>
              <w:rPr>
                <w:rFonts w:asciiTheme="minorHAnsi" w:hAnsiTheme="minorHAnsi"/>
                <w:sz w:val="22"/>
                <w:szCs w:val="22"/>
              </w:rPr>
              <w:t>dotyczących działań</w:t>
            </w:r>
            <w:r w:rsidRPr="00C65CB6">
              <w:rPr>
                <w:rFonts w:asciiTheme="minorHAnsi" w:hAnsiTheme="minorHAnsi"/>
                <w:sz w:val="22"/>
                <w:szCs w:val="22"/>
              </w:rPr>
              <w:t xml:space="preserve"> przeciwdziałając</w:t>
            </w:r>
            <w:r>
              <w:rPr>
                <w:rFonts w:asciiTheme="minorHAnsi" w:hAnsiTheme="minorHAnsi"/>
                <w:sz w:val="22"/>
                <w:szCs w:val="22"/>
              </w:rPr>
              <w:t>ym</w:t>
            </w:r>
            <w:r w:rsidRPr="00C65CB6">
              <w:rPr>
                <w:rFonts w:asciiTheme="minorHAnsi" w:hAnsiTheme="minorHAnsi"/>
                <w:sz w:val="22"/>
                <w:szCs w:val="22"/>
              </w:rPr>
              <w:t xml:space="preserve"> negatywnym procesom demograficznym poprzez zapewnienie dostępu do usług zdrowotnych w zakresie: </w:t>
            </w:r>
          </w:p>
          <w:p w14:paraId="7548F86E" w14:textId="77777777" w:rsidR="007A5AEB" w:rsidRPr="00D2650A" w:rsidRDefault="007A5AEB" w:rsidP="007A5AEB">
            <w:pPr>
              <w:pStyle w:val="Akapitzlist"/>
              <w:spacing w:after="0"/>
              <w:ind w:left="986"/>
              <w:jc w:val="both"/>
              <w:rPr>
                <w:sz w:val="22"/>
                <w:szCs w:val="22"/>
              </w:rPr>
            </w:pPr>
            <w:r w:rsidRPr="00D2650A">
              <w:rPr>
                <w:sz w:val="22"/>
                <w:szCs w:val="22"/>
              </w:rPr>
              <w:t xml:space="preserve">- kompleksowej opieki nad matką i dzieckiem, </w:t>
            </w:r>
          </w:p>
          <w:p w14:paraId="0B6F7B84" w14:textId="77777777" w:rsidR="007A5AEB" w:rsidRPr="00D2650A" w:rsidRDefault="007A5AEB" w:rsidP="007A5AEB">
            <w:pPr>
              <w:pStyle w:val="Akapitzlist"/>
              <w:spacing w:after="0"/>
              <w:ind w:left="986"/>
              <w:jc w:val="both"/>
              <w:rPr>
                <w:sz w:val="22"/>
                <w:szCs w:val="22"/>
              </w:rPr>
            </w:pPr>
            <w:r w:rsidRPr="00D2650A">
              <w:rPr>
                <w:sz w:val="22"/>
                <w:szCs w:val="22"/>
              </w:rPr>
              <w:t xml:space="preserve">- wczesnej diagnostyki i leczenia wad rozwojowych dzieci, </w:t>
            </w:r>
          </w:p>
          <w:p w14:paraId="4EE22BA1" w14:textId="77777777" w:rsidR="007A5AEB" w:rsidRPr="00D2650A" w:rsidRDefault="007A5AEB" w:rsidP="007A5AEB">
            <w:pPr>
              <w:pStyle w:val="Akapitzlist"/>
              <w:spacing w:after="0"/>
              <w:ind w:left="986"/>
              <w:jc w:val="both"/>
              <w:rPr>
                <w:sz w:val="22"/>
                <w:szCs w:val="22"/>
              </w:rPr>
            </w:pPr>
            <w:r w:rsidRPr="00D2650A">
              <w:rPr>
                <w:sz w:val="22"/>
                <w:szCs w:val="22"/>
              </w:rPr>
              <w:t xml:space="preserve">- diagnozowania i leczenia chorób cywilizacyjnych u dzieci i młodzieży zwiększających zagrożenie ubóstwem w przyszłości, </w:t>
            </w:r>
          </w:p>
          <w:p w14:paraId="55B08D90" w14:textId="77777777" w:rsidR="007A5AEB" w:rsidRPr="00D2650A" w:rsidRDefault="007A5AEB" w:rsidP="007A5AEB">
            <w:pPr>
              <w:pStyle w:val="Akapitzlist"/>
              <w:spacing w:after="0"/>
              <w:ind w:left="986"/>
              <w:jc w:val="both"/>
              <w:rPr>
                <w:sz w:val="22"/>
                <w:szCs w:val="22"/>
              </w:rPr>
            </w:pPr>
            <w:r w:rsidRPr="00D2650A">
              <w:rPr>
                <w:sz w:val="22"/>
                <w:szCs w:val="22"/>
              </w:rPr>
              <w:t xml:space="preserve">- opracowania i wdrożenia programów rehabilitacji leczniczej dla dzieci zagrożonych niepełnosprawnością i z niepełnosprawnościami, </w:t>
            </w:r>
          </w:p>
          <w:p w14:paraId="7133B17D" w14:textId="77777777" w:rsidR="00544A5F" w:rsidRDefault="00544A5F" w:rsidP="007A5AEB">
            <w:pPr>
              <w:spacing w:after="0"/>
              <w:ind w:left="720"/>
              <w:contextualSpacing/>
              <w:jc w:val="both"/>
            </w:pPr>
          </w:p>
          <w:p w14:paraId="470E3358" w14:textId="77777777" w:rsidR="00BA2908" w:rsidRPr="00895E84" w:rsidRDefault="00BA2908" w:rsidP="00B66539">
            <w:pPr>
              <w:spacing w:after="0"/>
              <w:jc w:val="both"/>
            </w:pPr>
            <w:r w:rsidRPr="00895E84">
              <w:t xml:space="preserve">Realizacja wsparcia </w:t>
            </w:r>
            <w:r>
              <w:t xml:space="preserve">w ramach ww. programów powinna </w:t>
            </w:r>
            <w:r w:rsidRPr="00895E84">
              <w:t>służyć imp</w:t>
            </w:r>
            <w:r>
              <w:t>lementacji narzędzi interwencji </w:t>
            </w:r>
            <w:r w:rsidRPr="00895E84">
              <w:t>EFSI określonych w Policy Paper dla ochrony zdrowia a takż</w:t>
            </w:r>
            <w:r>
              <w:t xml:space="preserve">e korespondować z NPZ, którego </w:t>
            </w:r>
            <w:r w:rsidRPr="00895E84">
              <w:t xml:space="preserve">głównym celem jest poprawa zdrowia i związanej z nim jakości życia ludności oraz zmniejszanie nierówności w zdrowiu, osiąganym poprzez: </w:t>
            </w:r>
          </w:p>
          <w:p w14:paraId="06D48F76" w14:textId="77777777" w:rsidR="00BA2908" w:rsidRPr="00895E84" w:rsidRDefault="00BA2908" w:rsidP="007A5AEB">
            <w:pPr>
              <w:numPr>
                <w:ilvl w:val="0"/>
                <w:numId w:val="72"/>
              </w:numPr>
              <w:spacing w:after="0"/>
              <w:contextualSpacing/>
              <w:jc w:val="both"/>
            </w:pPr>
            <w:r w:rsidRPr="00895E84">
              <w:lastRenderedPageBreak/>
              <w:t>kształtowanie prozdrowotnego stylu życia społeczeństwa,</w:t>
            </w:r>
          </w:p>
          <w:p w14:paraId="23906933" w14:textId="77777777" w:rsidR="00BA2908" w:rsidRPr="00895E84" w:rsidRDefault="00BA2908" w:rsidP="007A5AEB">
            <w:pPr>
              <w:numPr>
                <w:ilvl w:val="0"/>
                <w:numId w:val="72"/>
              </w:numPr>
              <w:spacing w:after="0"/>
              <w:contextualSpacing/>
              <w:jc w:val="both"/>
            </w:pPr>
            <w:r w:rsidRPr="00895E84">
              <w:t>tworzenie środowiska życia, pracy i nauki sprzyjających zdrowiu,</w:t>
            </w:r>
          </w:p>
          <w:p w14:paraId="7620A05E" w14:textId="77777777" w:rsidR="00BA2908" w:rsidRPr="00895E84" w:rsidRDefault="00BA2908" w:rsidP="007A5AEB">
            <w:pPr>
              <w:numPr>
                <w:ilvl w:val="0"/>
                <w:numId w:val="72"/>
              </w:numPr>
              <w:spacing w:after="0"/>
              <w:contextualSpacing/>
              <w:jc w:val="both"/>
            </w:pPr>
            <w:r w:rsidRPr="00895E84">
              <w:t>aktywizację jednostek samorządu terytorialnego i organizacji pozarządowych do działań na rzecz zdrowia.</w:t>
            </w:r>
          </w:p>
          <w:p w14:paraId="5CB523FE" w14:textId="3BAB8793" w:rsidR="00BA2908" w:rsidRPr="00895E84" w:rsidRDefault="00BA2908" w:rsidP="00B66539">
            <w:pPr>
              <w:spacing w:after="0"/>
              <w:jc w:val="both"/>
            </w:pPr>
            <w:r w:rsidRPr="00895E84">
              <w:t>W związku z powyższym zadaniem władz regionalnych jest podjęcie działań pozwalających przeciwdziałać negatywnym skutkom trendów epidemiologicznych. W celu uniknięcia sytuacji kreowania wielu programów zdrowotnych o charakterze lo</w:t>
            </w:r>
            <w:r>
              <w:t>kalnym (np. na poziomie gminy i </w:t>
            </w:r>
            <w:r w:rsidRPr="00895E84">
              <w:t>powiatu), wspierane będą Regionalne Profilaktyczne Progr</w:t>
            </w:r>
            <w:r>
              <w:t>amy Zdrowotne, których jednym z </w:t>
            </w:r>
            <w:r w:rsidRPr="00895E84">
              <w:t>elementów wdrożeniowych będą konkursy w ramach RPO WSL , w których udział będą mogli brać lokalni aktorzy polityki zdrowotnej, w tym jednostki samorządu terytorialnego, podmioty lecznicze wykonujące działalność leczniczą, organizacje pozarządowe, których statutowa działalność z</w:t>
            </w:r>
            <w:r>
              <w:t>wiązana jest z </w:t>
            </w:r>
            <w:r w:rsidRPr="00895E84">
              <w:t>promocją zdrowia. Regionalne Profilaktyczne Programy Zdrow</w:t>
            </w:r>
            <w:r>
              <w:t>otne (RPPZ) będą opracowywane w </w:t>
            </w:r>
            <w:r w:rsidRPr="00895E84">
              <w:t>odpowiedzi na zdiagnozowane w regionie problemy zdrow</w:t>
            </w:r>
            <w:r>
              <w:t>otne i będą tworzone zgodnie ze </w:t>
            </w:r>
            <w:r w:rsidRPr="00895E84">
              <w:t>schematem programu zdrowotnego oraz będą opiniowane przez Agencję Oceny Technologii Medycznych</w:t>
            </w:r>
            <w:r w:rsidR="00505FF1">
              <w:t xml:space="preserve"> i Taryfikacji (AOTMiT)</w:t>
            </w:r>
            <w:r w:rsidRPr="00895E84">
              <w:t>.</w:t>
            </w:r>
          </w:p>
          <w:p w14:paraId="2C32AC34" w14:textId="77777777" w:rsidR="00BA2908" w:rsidRPr="00895E84" w:rsidRDefault="00BA2908" w:rsidP="00B66539">
            <w:pPr>
              <w:spacing w:after="0"/>
              <w:jc w:val="both"/>
            </w:pPr>
            <w:r w:rsidRPr="00895E84">
              <w:t>Istota powyższych działań tkwi w odpowiednim zaprogramowaniu działań i ze względu na ich wieloaspektowy charakter wymaga bieżącej ewaluacji właściwego ukierunkowania wsparcia. Zachodzi zatem konieczność analizy dotychczasowego wdrażania wskazanego PI w celu oceny osiąganych efektów warunkowanych wymienionymi ograniczeniami, identyfikacji napotkanych trudności we wdrażaniu wsparcia oraz wdrożenia ewentualnych zmian, umożliwiających skuteczniejszą i bardziej efektywną realizację Programu</w:t>
            </w:r>
            <w:r>
              <w:t>.</w:t>
            </w:r>
          </w:p>
        </w:tc>
      </w:tr>
      <w:tr w:rsidR="00BA2908" w:rsidRPr="007C6D7B" w14:paraId="500E672D" w14:textId="77777777" w:rsidTr="001E53FE">
        <w:trPr>
          <w:trHeight w:val="336"/>
        </w:trPr>
        <w:tc>
          <w:tcPr>
            <w:tcW w:w="9266" w:type="dxa"/>
            <w:gridSpan w:val="2"/>
            <w:shd w:val="clear" w:color="auto" w:fill="D9D9D9"/>
          </w:tcPr>
          <w:p w14:paraId="70DFAD75" w14:textId="77777777" w:rsidR="00BA2908" w:rsidRPr="00895E84" w:rsidRDefault="00BA2908" w:rsidP="00B66539">
            <w:pPr>
              <w:spacing w:after="0"/>
              <w:rPr>
                <w:b/>
              </w:rPr>
            </w:pPr>
            <w:r w:rsidRPr="00895E84">
              <w:rPr>
                <w:b/>
              </w:rPr>
              <w:lastRenderedPageBreak/>
              <w:t>Kryteria badania</w:t>
            </w:r>
          </w:p>
        </w:tc>
      </w:tr>
      <w:tr w:rsidR="00BA2908" w:rsidRPr="007C6D7B" w14:paraId="17BC6AF1" w14:textId="77777777" w:rsidTr="001E53FE">
        <w:trPr>
          <w:trHeight w:val="336"/>
        </w:trPr>
        <w:tc>
          <w:tcPr>
            <w:tcW w:w="9266" w:type="dxa"/>
            <w:gridSpan w:val="2"/>
          </w:tcPr>
          <w:p w14:paraId="539904FC" w14:textId="77777777" w:rsidR="00BA2908" w:rsidRPr="00895E84" w:rsidRDefault="00BA2908" w:rsidP="00B66539">
            <w:pPr>
              <w:spacing w:after="0"/>
            </w:pPr>
            <w:r w:rsidRPr="00895E84">
              <w:t>Przewidywana skuteczność</w:t>
            </w:r>
          </w:p>
          <w:p w14:paraId="30611702" w14:textId="77777777" w:rsidR="00BA2908" w:rsidRPr="00895E84" w:rsidRDefault="00BA2908" w:rsidP="00B66539">
            <w:pPr>
              <w:spacing w:after="0"/>
            </w:pPr>
            <w:r w:rsidRPr="00895E84">
              <w:t>Dotychczasowa efektywność</w:t>
            </w:r>
          </w:p>
        </w:tc>
      </w:tr>
      <w:tr w:rsidR="00BA2908" w:rsidRPr="007C6D7B" w14:paraId="0D9C69BF" w14:textId="77777777" w:rsidTr="001E53FE">
        <w:trPr>
          <w:trHeight w:val="336"/>
        </w:trPr>
        <w:tc>
          <w:tcPr>
            <w:tcW w:w="9266" w:type="dxa"/>
            <w:gridSpan w:val="2"/>
            <w:shd w:val="clear" w:color="auto" w:fill="D9D9D9"/>
          </w:tcPr>
          <w:p w14:paraId="325F5068" w14:textId="77777777" w:rsidR="00BA2908" w:rsidRPr="00895E84" w:rsidRDefault="00BA2908" w:rsidP="00B66539">
            <w:pPr>
              <w:spacing w:after="0"/>
              <w:rPr>
                <w:b/>
              </w:rPr>
            </w:pPr>
            <w:r w:rsidRPr="00895E84">
              <w:rPr>
                <w:b/>
              </w:rPr>
              <w:t>Główne pytania ewaluacyjne / obszary problemowe</w:t>
            </w:r>
          </w:p>
        </w:tc>
      </w:tr>
      <w:tr w:rsidR="00BA2908" w:rsidRPr="007C6D7B" w14:paraId="6BC778FA" w14:textId="77777777" w:rsidTr="001E53FE">
        <w:trPr>
          <w:trHeight w:val="336"/>
        </w:trPr>
        <w:tc>
          <w:tcPr>
            <w:tcW w:w="9266" w:type="dxa"/>
            <w:gridSpan w:val="2"/>
          </w:tcPr>
          <w:p w14:paraId="44916E32" w14:textId="1BF00C04" w:rsidR="00BA2908" w:rsidRPr="00895E84" w:rsidRDefault="00BA2908" w:rsidP="00436A0D">
            <w:pPr>
              <w:numPr>
                <w:ilvl w:val="0"/>
                <w:numId w:val="74"/>
              </w:numPr>
              <w:spacing w:after="0"/>
              <w:ind w:left="425" w:hanging="357"/>
              <w:contextualSpacing/>
              <w:jc w:val="both"/>
              <w:rPr>
                <w:bCs/>
              </w:rPr>
            </w:pPr>
            <w:r w:rsidRPr="00895E84">
              <w:rPr>
                <w:bCs/>
              </w:rPr>
              <w:t xml:space="preserve">Czy zaproponowane oraz udzielone dotychczas wsparcie jest skuteczne i zapewnia dotarcie do grup docelowych oraz ich odpowiednią responsywność, tzn. czy i w jakim stopniu umożliwi osiągnięcie </w:t>
            </w:r>
            <w:r w:rsidR="00597ACB" w:rsidRPr="00895E84">
              <w:rPr>
                <w:bCs/>
              </w:rPr>
              <w:t>cel</w:t>
            </w:r>
            <w:r w:rsidR="00597ACB">
              <w:rPr>
                <w:bCs/>
              </w:rPr>
              <w:t>ów</w:t>
            </w:r>
            <w:r w:rsidR="00597ACB" w:rsidRPr="00895E84">
              <w:rPr>
                <w:bCs/>
              </w:rPr>
              <w:t xml:space="preserve"> szczegółow</w:t>
            </w:r>
            <w:r w:rsidR="00597ACB">
              <w:rPr>
                <w:bCs/>
              </w:rPr>
              <w:t>ych interwencji przewidujących wdrażanie programów zdrowotnych:</w:t>
            </w:r>
            <w:r w:rsidR="00597ACB" w:rsidRPr="00895E84">
              <w:rPr>
                <w:bCs/>
              </w:rPr>
              <w:t xml:space="preserve"> </w:t>
            </w:r>
            <w:r w:rsidR="00597ACB">
              <w:rPr>
                <w:bCs/>
              </w:rPr>
              <w:t>p</w:t>
            </w:r>
            <w:r w:rsidR="00597ACB" w:rsidRPr="00895E84">
              <w:rPr>
                <w:bCs/>
              </w:rPr>
              <w:t xml:space="preserve">oprawa </w:t>
            </w:r>
            <w:r w:rsidRPr="00895E84">
              <w:rPr>
                <w:bCs/>
              </w:rPr>
              <w:t>dostępu</w:t>
            </w:r>
            <w:r>
              <w:rPr>
                <w:bCs/>
              </w:rPr>
              <w:t xml:space="preserve"> do profilaktyki, diagnostyki i </w:t>
            </w:r>
            <w:r w:rsidRPr="00895E84">
              <w:rPr>
                <w:bCs/>
              </w:rPr>
              <w:t>rehabilitacji leczniczej ułatwiającej pozostanie w zatrudnieniu i powrót do pracy</w:t>
            </w:r>
            <w:r w:rsidR="00597ACB">
              <w:rPr>
                <w:bCs/>
              </w:rPr>
              <w:t xml:space="preserve"> oraz wzrost dostępności i usług w regionie</w:t>
            </w:r>
            <w:r w:rsidRPr="00895E84">
              <w:rPr>
                <w:bCs/>
              </w:rPr>
              <w:t xml:space="preserve">? Czy </w:t>
            </w:r>
            <w:r w:rsidR="00597ACB" w:rsidRPr="00895E84">
              <w:rPr>
                <w:bCs/>
              </w:rPr>
              <w:t>założon</w:t>
            </w:r>
            <w:r w:rsidR="00597ACB">
              <w:rPr>
                <w:bCs/>
              </w:rPr>
              <w:t>e</w:t>
            </w:r>
            <w:r w:rsidR="00597ACB" w:rsidRPr="00895E84">
              <w:rPr>
                <w:bCs/>
              </w:rPr>
              <w:t xml:space="preserve"> </w:t>
            </w:r>
            <w:r w:rsidRPr="00895E84">
              <w:rPr>
                <w:bCs/>
              </w:rPr>
              <w:t>cel</w:t>
            </w:r>
            <w:r w:rsidR="00597ACB">
              <w:rPr>
                <w:bCs/>
              </w:rPr>
              <w:t>e</w:t>
            </w:r>
            <w:r w:rsidRPr="00895E84">
              <w:rPr>
                <w:bCs/>
              </w:rPr>
              <w:t xml:space="preserve"> i wartości wskaźników zostaną osiągnięte w zaplanowanym czasie?</w:t>
            </w:r>
          </w:p>
          <w:p w14:paraId="1A3D5BA5" w14:textId="77777777" w:rsidR="00BA2908" w:rsidRPr="00895E84" w:rsidRDefault="00BA2908" w:rsidP="00436A0D">
            <w:pPr>
              <w:numPr>
                <w:ilvl w:val="0"/>
                <w:numId w:val="74"/>
              </w:numPr>
              <w:spacing w:after="0"/>
              <w:ind w:left="425" w:hanging="357"/>
              <w:contextualSpacing/>
              <w:jc w:val="both"/>
              <w:rPr>
                <w:bCs/>
              </w:rPr>
            </w:pPr>
            <w:r w:rsidRPr="00895E84">
              <w:rPr>
                <w:bCs/>
              </w:rPr>
              <w:t>Jak oceniana jest dotychczasowa efektywność udzielonego wsparcia, rozumiana jako relacja między nakładami, kosztami, zasobami (finansowymi, ludzkimi, administracyjnymi) a</w:t>
            </w:r>
            <w:r>
              <w:rPr>
                <w:bCs/>
              </w:rPr>
              <w:t> </w:t>
            </w:r>
            <w:r w:rsidRPr="00895E84">
              <w:rPr>
                <w:bCs/>
              </w:rPr>
              <w:t>osiągniętymi efektami interwencji?</w:t>
            </w:r>
          </w:p>
          <w:p w14:paraId="3EF17680" w14:textId="77777777" w:rsidR="00BA2908" w:rsidRDefault="00BA2908" w:rsidP="00436A0D">
            <w:pPr>
              <w:numPr>
                <w:ilvl w:val="0"/>
                <w:numId w:val="74"/>
              </w:numPr>
              <w:spacing w:after="0"/>
              <w:ind w:left="357" w:hanging="357"/>
              <w:contextualSpacing/>
              <w:jc w:val="both"/>
              <w:rPr>
                <w:bCs/>
              </w:rPr>
            </w:pPr>
            <w:r w:rsidRPr="00895E84">
              <w:rPr>
                <w:bCs/>
              </w:rPr>
              <w:t>Jakie czynniki przyczyniają się do realizacji założonego celu a jakie bariery utrudniają osiągnięcie zamierzonych efektów?</w:t>
            </w:r>
          </w:p>
          <w:p w14:paraId="505BD0C2" w14:textId="77777777" w:rsidR="00BA2908" w:rsidRPr="00895E84" w:rsidRDefault="00BA2908" w:rsidP="00436A0D">
            <w:pPr>
              <w:numPr>
                <w:ilvl w:val="0"/>
                <w:numId w:val="74"/>
              </w:numPr>
              <w:spacing w:after="0"/>
              <w:ind w:left="357" w:hanging="357"/>
              <w:contextualSpacing/>
              <w:jc w:val="both"/>
              <w:rPr>
                <w:bCs/>
              </w:rPr>
            </w:pPr>
            <w:r w:rsidRPr="00895E84">
              <w:rPr>
                <w:bCs/>
              </w:rPr>
              <w:t>Czy przyjęte ramy p</w:t>
            </w:r>
            <w:r>
              <w:rPr>
                <w:bCs/>
              </w:rPr>
              <w:t>rofilowania wsparcia w Prioryt</w:t>
            </w:r>
            <w:r w:rsidRPr="00895E84">
              <w:rPr>
                <w:bCs/>
              </w:rPr>
              <w:t>ec</w:t>
            </w:r>
            <w:r>
              <w:rPr>
                <w:bCs/>
              </w:rPr>
              <w:t>ie inwestycyjnym 8vi wskazane w </w:t>
            </w:r>
            <w:r w:rsidRPr="00895E84">
              <w:rPr>
                <w:bCs/>
              </w:rPr>
              <w:t>opisie kierunkowych zasad wyboru projektów RPO oraz w SZOOP pozwolą na osiągniecie celu (w tym założenia przyjęte w obszarze rewitalizacji obszarów zdegra</w:t>
            </w:r>
            <w:r>
              <w:rPr>
                <w:bCs/>
              </w:rPr>
              <w:t>dowanych dla poddziałania 8.3.1 ), czy </w:t>
            </w:r>
            <w:r w:rsidRPr="00895E84">
              <w:rPr>
                <w:bCs/>
              </w:rPr>
              <w:t>potrzebne/rekomendowane są in</w:t>
            </w:r>
            <w:r>
              <w:rPr>
                <w:bCs/>
              </w:rPr>
              <w:t xml:space="preserve">ne, dodatkowe narzędzia, które </w:t>
            </w:r>
            <w:r w:rsidRPr="00895E84">
              <w:rPr>
                <w:bCs/>
              </w:rPr>
              <w:t>mogłyby wpłynąć na efektywność udzielanego wsparcia?</w:t>
            </w:r>
          </w:p>
          <w:p w14:paraId="45BC81AC" w14:textId="07F55DDB" w:rsidR="00BA2908" w:rsidRPr="00895E84" w:rsidRDefault="00BA2908" w:rsidP="00436A0D">
            <w:pPr>
              <w:numPr>
                <w:ilvl w:val="0"/>
                <w:numId w:val="74"/>
              </w:numPr>
              <w:spacing w:after="0"/>
              <w:ind w:left="357" w:hanging="357"/>
              <w:contextualSpacing/>
              <w:jc w:val="both"/>
              <w:rPr>
                <w:b/>
                <w:bCs/>
                <w:i/>
              </w:rPr>
            </w:pPr>
            <w:r w:rsidRPr="00895E84">
              <w:rPr>
                <w:bCs/>
              </w:rPr>
              <w:t>Jakie można wskazać rozwiązania niwelujące zidentyfikowane problemy we wdrażaniu zaplanowanego wsparcia?</w:t>
            </w:r>
          </w:p>
        </w:tc>
      </w:tr>
      <w:tr w:rsidR="00BA2908" w:rsidRPr="007C6D7B" w14:paraId="60F53C62" w14:textId="77777777" w:rsidTr="001E53FE">
        <w:trPr>
          <w:trHeight w:val="336"/>
        </w:trPr>
        <w:tc>
          <w:tcPr>
            <w:tcW w:w="9266" w:type="dxa"/>
            <w:gridSpan w:val="2"/>
            <w:shd w:val="clear" w:color="auto" w:fill="A6A6A6"/>
          </w:tcPr>
          <w:p w14:paraId="5E78F253" w14:textId="77777777" w:rsidR="00BA2908" w:rsidRPr="00895E84" w:rsidRDefault="00BA2908" w:rsidP="00B66539">
            <w:pPr>
              <w:spacing w:after="0"/>
              <w:rPr>
                <w:b/>
              </w:rPr>
            </w:pPr>
            <w:r w:rsidRPr="00895E84">
              <w:rPr>
                <w:b/>
              </w:rPr>
              <w:t>Ogólny zarys metodologii badania</w:t>
            </w:r>
          </w:p>
        </w:tc>
      </w:tr>
      <w:tr w:rsidR="00BA2908" w:rsidRPr="007C6D7B" w14:paraId="7D0D390E" w14:textId="77777777" w:rsidTr="001E53FE">
        <w:trPr>
          <w:trHeight w:val="336"/>
        </w:trPr>
        <w:tc>
          <w:tcPr>
            <w:tcW w:w="9266" w:type="dxa"/>
            <w:gridSpan w:val="2"/>
            <w:shd w:val="clear" w:color="auto" w:fill="D9D9D9"/>
          </w:tcPr>
          <w:p w14:paraId="3B1A5A76" w14:textId="77777777" w:rsidR="00BA2908" w:rsidRPr="00895E84" w:rsidRDefault="00BA2908" w:rsidP="00B66539">
            <w:pPr>
              <w:spacing w:after="0"/>
              <w:rPr>
                <w:b/>
              </w:rPr>
            </w:pPr>
            <w:r w:rsidRPr="00895E84">
              <w:rPr>
                <w:b/>
              </w:rPr>
              <w:lastRenderedPageBreak/>
              <w:t>Zastosowane podejście metodologiczne</w:t>
            </w:r>
          </w:p>
        </w:tc>
      </w:tr>
      <w:tr w:rsidR="00BA2908" w:rsidRPr="007C6D7B" w14:paraId="5927A4C0" w14:textId="77777777" w:rsidTr="001E53FE">
        <w:trPr>
          <w:trHeight w:val="336"/>
        </w:trPr>
        <w:tc>
          <w:tcPr>
            <w:tcW w:w="9266" w:type="dxa"/>
            <w:gridSpan w:val="2"/>
          </w:tcPr>
          <w:p w14:paraId="7F52C644" w14:textId="77777777" w:rsidR="00BA2908" w:rsidRPr="00895E84" w:rsidRDefault="00BA2908" w:rsidP="00B66539">
            <w:pPr>
              <w:jc w:val="both"/>
            </w:pPr>
            <w:r w:rsidRPr="00895E84">
              <w:t>Badanie wykorzysta zarówno jakościowe jak i ilościowe techniki gromadzenia i analizy danych. Punktem wyjścia będzie analiza logiki wspar</w:t>
            </w:r>
            <w:r>
              <w:t>cia w ramach badanego Priorytetu</w:t>
            </w:r>
            <w:r w:rsidRPr="00895E84">
              <w:t xml:space="preserve"> inwestycyjnego. Odtworzenie logiki interwencji powinno pokazywać schemat logiczny wsparcia z uwzględnieniem relacji pomiędzy realizowanymi działaniami, a oczekiwanymi efe</w:t>
            </w:r>
            <w:r>
              <w:t>ktami oraz przyjęte założenia i </w:t>
            </w:r>
            <w:r w:rsidRPr="00895E84">
              <w:t xml:space="preserve">warunki wdrażania Programu. </w:t>
            </w:r>
          </w:p>
          <w:p w14:paraId="258D2C65" w14:textId="77777777" w:rsidR="00BA2908" w:rsidRPr="00895E84" w:rsidRDefault="00BA2908" w:rsidP="00B66539">
            <w:r w:rsidRPr="00895E84">
              <w:t>Powyższa – koncepcyjna – faza badania powinna bazować zarówno na analizie danych zastanych, jak również na danych zebranych w drodze badań jakościowych.</w:t>
            </w:r>
          </w:p>
          <w:p w14:paraId="33ECE4C0" w14:textId="77777777" w:rsidR="00BA2908" w:rsidRPr="00895E84" w:rsidRDefault="00BA2908" w:rsidP="00B66539">
            <w:pPr>
              <w:jc w:val="both"/>
            </w:pPr>
            <w:r w:rsidRPr="00895E84">
              <w:t>Odtworzona logika powinna uwzględniać perspektywę możliwie szer</w:t>
            </w:r>
            <w:r>
              <w:t>okiego grona osób, związanych z </w:t>
            </w:r>
            <w:r w:rsidRPr="00895E84">
              <w:t>programowaniem, wdrażaniem i oceną wspartych projektów.</w:t>
            </w:r>
          </w:p>
          <w:p w14:paraId="22106D39" w14:textId="77777777" w:rsidR="00BA2908" w:rsidRPr="00895E84" w:rsidRDefault="00BA2908" w:rsidP="00B66539">
            <w:pPr>
              <w:spacing w:after="0"/>
              <w:jc w:val="both"/>
            </w:pPr>
            <w:r w:rsidRPr="00895E84">
              <w:t>Po fazie koncepcyjnej badania, przyjęta logika powinna być poddana weryfikacji pod kątem osiągania założonego celu, z wykorzystaniem m.in. następujących technik badawczych:</w:t>
            </w:r>
          </w:p>
          <w:p w14:paraId="6B3AE485" w14:textId="77777777" w:rsidR="00BA2908" w:rsidRPr="00895E84" w:rsidRDefault="00BA2908" w:rsidP="00452082">
            <w:pPr>
              <w:numPr>
                <w:ilvl w:val="0"/>
                <w:numId w:val="75"/>
              </w:numPr>
              <w:spacing w:after="0"/>
              <w:ind w:left="691" w:hanging="425"/>
              <w:contextualSpacing/>
              <w:jc w:val="both"/>
            </w:pPr>
            <w:r w:rsidRPr="00895E84">
              <w:t>analizy danych zastanych, w tym dokumentów strategicznych, programowych, wytycznych horyzontalnych, dokumentacji proje</w:t>
            </w:r>
            <w:r>
              <w:t>ktowej oraz danych związanych z </w:t>
            </w:r>
            <w:r w:rsidRPr="00895E84">
              <w:t>realizacją projektów</w:t>
            </w:r>
            <w:r>
              <w:t>,</w:t>
            </w:r>
          </w:p>
          <w:p w14:paraId="4D5DA0BA" w14:textId="77777777" w:rsidR="00BA2908" w:rsidRPr="00895E84" w:rsidRDefault="00BA2908" w:rsidP="00452082">
            <w:pPr>
              <w:numPr>
                <w:ilvl w:val="0"/>
                <w:numId w:val="75"/>
              </w:numPr>
              <w:tabs>
                <w:tab w:val="left" w:pos="-18"/>
              </w:tabs>
              <w:spacing w:after="0"/>
              <w:ind w:left="833" w:hanging="567"/>
              <w:contextualSpacing/>
              <w:jc w:val="both"/>
            </w:pPr>
            <w:r w:rsidRPr="00895E84">
              <w:t>wywiadów z przedstawicielami Instytucji Zarządzającej</w:t>
            </w:r>
            <w:r>
              <w:t>,</w:t>
            </w:r>
          </w:p>
          <w:p w14:paraId="1BEBD451" w14:textId="77777777" w:rsidR="00BA2908" w:rsidRPr="00895E84" w:rsidRDefault="00BA2908" w:rsidP="00452082">
            <w:pPr>
              <w:numPr>
                <w:ilvl w:val="0"/>
                <w:numId w:val="75"/>
              </w:numPr>
              <w:tabs>
                <w:tab w:val="left" w:pos="-18"/>
              </w:tabs>
              <w:spacing w:after="0"/>
              <w:ind w:left="833" w:hanging="567"/>
              <w:contextualSpacing/>
              <w:jc w:val="both"/>
            </w:pPr>
            <w:r w:rsidRPr="00895E84">
              <w:t>wywiadów/ ankiet z beneficjentami Programu</w:t>
            </w:r>
            <w:r>
              <w:t>,</w:t>
            </w:r>
          </w:p>
          <w:p w14:paraId="413CEB9C" w14:textId="77777777" w:rsidR="00BA2908" w:rsidRPr="00895E84" w:rsidRDefault="00BA2908" w:rsidP="00452082">
            <w:pPr>
              <w:numPr>
                <w:ilvl w:val="0"/>
                <w:numId w:val="75"/>
              </w:numPr>
              <w:tabs>
                <w:tab w:val="left" w:pos="-18"/>
              </w:tabs>
              <w:spacing w:after="0"/>
              <w:ind w:left="833" w:hanging="567"/>
              <w:contextualSpacing/>
              <w:jc w:val="both"/>
            </w:pPr>
            <w:r w:rsidRPr="00895E84">
              <w:t>wywiadów z ekspertami z zakresu ochrony zdrowia.</w:t>
            </w:r>
          </w:p>
        </w:tc>
      </w:tr>
      <w:tr w:rsidR="00BA2908" w:rsidRPr="007C6D7B" w14:paraId="4740D754" w14:textId="77777777" w:rsidTr="001E53FE">
        <w:trPr>
          <w:trHeight w:val="336"/>
        </w:trPr>
        <w:tc>
          <w:tcPr>
            <w:tcW w:w="9266" w:type="dxa"/>
            <w:gridSpan w:val="2"/>
            <w:shd w:val="clear" w:color="auto" w:fill="D9D9D9"/>
          </w:tcPr>
          <w:p w14:paraId="60E834DC" w14:textId="77777777" w:rsidR="00BA2908" w:rsidRPr="00895E84" w:rsidRDefault="00BA2908" w:rsidP="00B66539">
            <w:pPr>
              <w:spacing w:after="0"/>
              <w:rPr>
                <w:b/>
              </w:rPr>
            </w:pPr>
            <w:r w:rsidRPr="00895E84">
              <w:rPr>
                <w:b/>
              </w:rPr>
              <w:t>Zakres niezbędnych danych</w:t>
            </w:r>
          </w:p>
        </w:tc>
      </w:tr>
      <w:tr w:rsidR="00BA2908" w:rsidRPr="007C6D7B" w14:paraId="2670BFFF" w14:textId="77777777" w:rsidTr="001E53FE">
        <w:trPr>
          <w:trHeight w:val="336"/>
        </w:trPr>
        <w:tc>
          <w:tcPr>
            <w:tcW w:w="9266" w:type="dxa"/>
            <w:gridSpan w:val="2"/>
          </w:tcPr>
          <w:p w14:paraId="1D919193" w14:textId="77777777" w:rsidR="00BA2908" w:rsidRPr="00895E84" w:rsidRDefault="00BA2908" w:rsidP="00452082">
            <w:pPr>
              <w:numPr>
                <w:ilvl w:val="0"/>
                <w:numId w:val="127"/>
              </w:numPr>
              <w:spacing w:after="0"/>
              <w:ind w:left="425" w:hanging="357"/>
            </w:pPr>
            <w:r>
              <w:t>z</w:t>
            </w:r>
            <w:r w:rsidRPr="00895E84">
              <w:t>akres danych w posiadaniu IZ:</w:t>
            </w:r>
          </w:p>
          <w:p w14:paraId="748A88FE" w14:textId="77777777" w:rsidR="00BA2908" w:rsidRPr="00895E84" w:rsidRDefault="00BA2908" w:rsidP="00452082">
            <w:pPr>
              <w:numPr>
                <w:ilvl w:val="0"/>
                <w:numId w:val="76"/>
              </w:numPr>
              <w:tabs>
                <w:tab w:val="left" w:pos="833"/>
              </w:tabs>
              <w:spacing w:after="0"/>
              <w:ind w:left="833" w:hanging="425"/>
              <w:contextualSpacing/>
              <w:jc w:val="both"/>
            </w:pPr>
            <w:r>
              <w:t>d</w:t>
            </w:r>
            <w:r w:rsidRPr="00895E84">
              <w:t xml:space="preserve">ane monitoringowe pochodzące z </w:t>
            </w:r>
            <w:r>
              <w:t>LSI 2014</w:t>
            </w:r>
            <w:r w:rsidRPr="00895E84">
              <w:t>/centralnego systemu teleinformatycznego</w:t>
            </w:r>
            <w:r>
              <w:t>,</w:t>
            </w:r>
          </w:p>
          <w:p w14:paraId="01B67B41" w14:textId="77777777" w:rsidR="00BA2908" w:rsidRPr="00895E84" w:rsidRDefault="00BA2908" w:rsidP="00452082">
            <w:pPr>
              <w:numPr>
                <w:ilvl w:val="0"/>
                <w:numId w:val="76"/>
              </w:numPr>
              <w:tabs>
                <w:tab w:val="left" w:pos="833"/>
              </w:tabs>
              <w:spacing w:after="0"/>
              <w:ind w:left="833" w:hanging="425"/>
              <w:contextualSpacing/>
              <w:jc w:val="both"/>
            </w:pPr>
            <w:r>
              <w:t xml:space="preserve">informacje/dane </w:t>
            </w:r>
            <w:r w:rsidRPr="00895E84">
              <w:t xml:space="preserve">z projektów pochodzące z </w:t>
            </w:r>
            <w:r>
              <w:t>LSI 2014,</w:t>
            </w:r>
          </w:p>
          <w:p w14:paraId="50A30D35" w14:textId="77777777" w:rsidR="00BA2908" w:rsidRPr="00895E84" w:rsidRDefault="00BA2908" w:rsidP="00452082">
            <w:pPr>
              <w:numPr>
                <w:ilvl w:val="0"/>
                <w:numId w:val="76"/>
              </w:numPr>
              <w:tabs>
                <w:tab w:val="left" w:pos="833"/>
              </w:tabs>
              <w:spacing w:after="0"/>
              <w:ind w:left="833" w:hanging="425"/>
              <w:contextualSpacing/>
              <w:jc w:val="both"/>
            </w:pPr>
            <w:r>
              <w:t>d</w:t>
            </w:r>
            <w:r w:rsidRPr="00895E84">
              <w:t>ane kontaktowe beneficjentów</w:t>
            </w:r>
            <w:r>
              <w:t>,</w:t>
            </w:r>
          </w:p>
          <w:p w14:paraId="1A3E849F" w14:textId="77777777" w:rsidR="00BA2908" w:rsidRPr="00895E84" w:rsidRDefault="00BA2908" w:rsidP="00452082">
            <w:pPr>
              <w:numPr>
                <w:ilvl w:val="0"/>
                <w:numId w:val="127"/>
              </w:numPr>
              <w:spacing w:after="0"/>
              <w:ind w:left="425" w:hanging="357"/>
              <w:jc w:val="both"/>
            </w:pPr>
            <w:r>
              <w:t>d</w:t>
            </w:r>
            <w:r w:rsidRPr="00895E84">
              <w:t>okumenty strategiczne i programowe – ogólnodostępne</w:t>
            </w:r>
            <w:r>
              <w:t>,</w:t>
            </w:r>
          </w:p>
          <w:p w14:paraId="6B72947C" w14:textId="77777777" w:rsidR="00BA2908" w:rsidRPr="00895E84" w:rsidRDefault="00BA2908" w:rsidP="00452082">
            <w:pPr>
              <w:numPr>
                <w:ilvl w:val="0"/>
                <w:numId w:val="127"/>
              </w:numPr>
              <w:spacing w:after="0"/>
              <w:ind w:left="425" w:hanging="357"/>
              <w:jc w:val="both"/>
            </w:pPr>
            <w:r>
              <w:t>o</w:t>
            </w:r>
            <w:r w:rsidRPr="00895E84">
              <w:t>gólnodostępne dane ze statystyki publicznej</w:t>
            </w:r>
            <w:r>
              <w:t>,</w:t>
            </w:r>
          </w:p>
          <w:p w14:paraId="25B75940" w14:textId="77777777" w:rsidR="00BA2908" w:rsidRPr="00895E84" w:rsidRDefault="00BA2908" w:rsidP="00452082">
            <w:pPr>
              <w:numPr>
                <w:ilvl w:val="0"/>
                <w:numId w:val="127"/>
              </w:numPr>
              <w:spacing w:after="0"/>
              <w:ind w:left="425" w:hanging="357"/>
              <w:jc w:val="both"/>
            </w:pPr>
            <w:r>
              <w:t>d</w:t>
            </w:r>
            <w:r w:rsidRPr="00895E84">
              <w:t>ane pozyskane od beneficjentów i osób wdrażających i programujących RPO WSL</w:t>
            </w:r>
            <w:r>
              <w:t>,</w:t>
            </w:r>
          </w:p>
          <w:p w14:paraId="05E7BE00" w14:textId="77777777" w:rsidR="00BA2908" w:rsidRPr="00895E84" w:rsidRDefault="00BA2908" w:rsidP="00452082">
            <w:pPr>
              <w:numPr>
                <w:ilvl w:val="0"/>
                <w:numId w:val="127"/>
              </w:numPr>
              <w:spacing w:after="0"/>
              <w:ind w:left="425" w:hanging="357"/>
              <w:jc w:val="both"/>
            </w:pPr>
            <w:r>
              <w:t>w</w:t>
            </w:r>
            <w:r w:rsidRPr="00895E84">
              <w:t>iedza ekspercka z badanego obszaru</w:t>
            </w:r>
            <w:r>
              <w:t>.</w:t>
            </w:r>
            <w:r w:rsidRPr="00895E84">
              <w:t xml:space="preserve"> </w:t>
            </w:r>
          </w:p>
        </w:tc>
      </w:tr>
      <w:tr w:rsidR="00BA2908" w:rsidRPr="007C6D7B" w14:paraId="7B393C26" w14:textId="77777777" w:rsidTr="001E53FE">
        <w:trPr>
          <w:trHeight w:val="336"/>
        </w:trPr>
        <w:tc>
          <w:tcPr>
            <w:tcW w:w="9266" w:type="dxa"/>
            <w:gridSpan w:val="2"/>
            <w:shd w:val="clear" w:color="auto" w:fill="A6A6A6"/>
          </w:tcPr>
          <w:p w14:paraId="4E8263BE" w14:textId="77777777" w:rsidR="00BA2908" w:rsidRPr="00895E84" w:rsidRDefault="00BA2908" w:rsidP="00B66539">
            <w:pPr>
              <w:spacing w:after="0"/>
              <w:rPr>
                <w:b/>
              </w:rPr>
            </w:pPr>
            <w:r w:rsidRPr="00895E84">
              <w:rPr>
                <w:b/>
              </w:rPr>
              <w:t>Organizacja badania</w:t>
            </w:r>
          </w:p>
        </w:tc>
      </w:tr>
      <w:tr w:rsidR="00BA2908" w:rsidRPr="007C6D7B" w14:paraId="79E50279" w14:textId="77777777" w:rsidTr="001E53FE">
        <w:trPr>
          <w:trHeight w:val="336"/>
        </w:trPr>
        <w:tc>
          <w:tcPr>
            <w:tcW w:w="9266" w:type="dxa"/>
            <w:gridSpan w:val="2"/>
            <w:shd w:val="clear" w:color="auto" w:fill="D9D9D9"/>
          </w:tcPr>
          <w:p w14:paraId="5DC56C9F" w14:textId="77777777" w:rsidR="00BA2908" w:rsidRPr="00895E84" w:rsidRDefault="00BA2908" w:rsidP="00B66539">
            <w:pPr>
              <w:spacing w:after="0"/>
              <w:rPr>
                <w:b/>
              </w:rPr>
            </w:pPr>
            <w:r w:rsidRPr="00895E84">
              <w:rPr>
                <w:b/>
              </w:rPr>
              <w:t>Ramy czasowe realizacji badania</w:t>
            </w:r>
          </w:p>
        </w:tc>
      </w:tr>
      <w:tr w:rsidR="001A2D15" w:rsidRPr="007C6D7B" w14:paraId="5A3DFCA3" w14:textId="77777777" w:rsidTr="001E53FE">
        <w:trPr>
          <w:trHeight w:val="336"/>
        </w:trPr>
        <w:tc>
          <w:tcPr>
            <w:tcW w:w="9266" w:type="dxa"/>
            <w:gridSpan w:val="2"/>
            <w:shd w:val="clear" w:color="auto" w:fill="auto"/>
          </w:tcPr>
          <w:p w14:paraId="619CDFAE" w14:textId="77777777" w:rsidR="001A2D15" w:rsidRPr="00895E84" w:rsidRDefault="001A2D15" w:rsidP="00B66539">
            <w:pPr>
              <w:spacing w:after="0"/>
              <w:rPr>
                <w:b/>
              </w:rPr>
            </w:pPr>
            <w:r>
              <w:rPr>
                <w:bCs/>
              </w:rPr>
              <w:t>I</w:t>
            </w:r>
            <w:r w:rsidR="00B705FB">
              <w:rPr>
                <w:bCs/>
              </w:rPr>
              <w:t>I</w:t>
            </w:r>
            <w:r>
              <w:rPr>
                <w:bCs/>
              </w:rPr>
              <w:t>-II</w:t>
            </w:r>
            <w:r w:rsidR="00B705FB">
              <w:rPr>
                <w:bCs/>
              </w:rPr>
              <w:t>I</w:t>
            </w:r>
            <w:r>
              <w:rPr>
                <w:bCs/>
              </w:rPr>
              <w:t xml:space="preserve"> kwartał 2021 r.</w:t>
            </w:r>
          </w:p>
        </w:tc>
      </w:tr>
      <w:tr w:rsidR="00BA2908" w:rsidRPr="007C6D7B" w14:paraId="23981DB7" w14:textId="77777777" w:rsidTr="001E53FE">
        <w:trPr>
          <w:trHeight w:val="336"/>
        </w:trPr>
        <w:tc>
          <w:tcPr>
            <w:tcW w:w="9266" w:type="dxa"/>
            <w:gridSpan w:val="2"/>
            <w:shd w:val="clear" w:color="auto" w:fill="D9D9D9"/>
          </w:tcPr>
          <w:p w14:paraId="1711DEAC" w14:textId="77777777" w:rsidR="00BA2908" w:rsidRPr="00895E84" w:rsidRDefault="00BA2908" w:rsidP="001A2D15">
            <w:pPr>
              <w:spacing w:after="0"/>
              <w:rPr>
                <w:b/>
              </w:rPr>
            </w:pPr>
            <w:r>
              <w:rPr>
                <w:bCs/>
              </w:rPr>
              <w:t xml:space="preserve"> </w:t>
            </w:r>
            <w:r w:rsidRPr="00895E84">
              <w:rPr>
                <w:b/>
              </w:rPr>
              <w:t>Szacowany koszt badania</w:t>
            </w:r>
          </w:p>
        </w:tc>
      </w:tr>
      <w:tr w:rsidR="00BA2908" w:rsidRPr="007C6D7B" w14:paraId="5227DA4D" w14:textId="77777777" w:rsidTr="001E53FE">
        <w:trPr>
          <w:trHeight w:val="336"/>
        </w:trPr>
        <w:tc>
          <w:tcPr>
            <w:tcW w:w="9266" w:type="dxa"/>
            <w:gridSpan w:val="2"/>
          </w:tcPr>
          <w:p w14:paraId="1DB8B5EC" w14:textId="577B8848" w:rsidR="00BA2908" w:rsidRPr="00895E84" w:rsidRDefault="00BA2908" w:rsidP="00B66539">
            <w:pPr>
              <w:spacing w:after="0"/>
            </w:pPr>
            <w:r w:rsidRPr="00895E84">
              <w:t>1</w:t>
            </w:r>
            <w:r w:rsidR="00392EFC">
              <w:t>3</w:t>
            </w:r>
            <w:r w:rsidRPr="00895E84">
              <w:t>0 000 zł</w:t>
            </w:r>
          </w:p>
        </w:tc>
      </w:tr>
      <w:tr w:rsidR="00BA2908" w:rsidRPr="007C6D7B" w14:paraId="27492377" w14:textId="77777777" w:rsidTr="001E53FE">
        <w:trPr>
          <w:trHeight w:val="336"/>
        </w:trPr>
        <w:tc>
          <w:tcPr>
            <w:tcW w:w="9266" w:type="dxa"/>
            <w:gridSpan w:val="2"/>
            <w:shd w:val="clear" w:color="auto" w:fill="D9D9D9"/>
          </w:tcPr>
          <w:p w14:paraId="5DEEA552" w14:textId="77777777" w:rsidR="00BA2908" w:rsidRPr="00895E84" w:rsidRDefault="00BA2908" w:rsidP="00B66539">
            <w:pPr>
              <w:spacing w:after="0"/>
              <w:rPr>
                <w:b/>
              </w:rPr>
            </w:pPr>
            <w:r w:rsidRPr="00895E84">
              <w:rPr>
                <w:b/>
              </w:rPr>
              <w:t>Podmiot odpowiedzialny za realizację badania</w:t>
            </w:r>
          </w:p>
        </w:tc>
      </w:tr>
      <w:tr w:rsidR="00BA2908" w:rsidRPr="007C6D7B" w14:paraId="760582A2" w14:textId="77777777" w:rsidTr="001E53FE">
        <w:trPr>
          <w:trHeight w:val="336"/>
        </w:trPr>
        <w:tc>
          <w:tcPr>
            <w:tcW w:w="9266" w:type="dxa"/>
            <w:gridSpan w:val="2"/>
          </w:tcPr>
          <w:p w14:paraId="3BE25C8E" w14:textId="77777777" w:rsidR="00BA2908" w:rsidRPr="00895E84" w:rsidRDefault="00BA2908" w:rsidP="00B66539">
            <w:pPr>
              <w:spacing w:after="0"/>
            </w:pPr>
            <w:r w:rsidRPr="00895E84">
              <w:t>Jednostka Ewaluacyjna RPO WSL</w:t>
            </w:r>
          </w:p>
        </w:tc>
      </w:tr>
      <w:tr w:rsidR="00BA2908" w:rsidRPr="007C6D7B" w14:paraId="3751805A" w14:textId="77777777" w:rsidTr="001E53FE">
        <w:trPr>
          <w:trHeight w:val="336"/>
        </w:trPr>
        <w:tc>
          <w:tcPr>
            <w:tcW w:w="9266" w:type="dxa"/>
            <w:gridSpan w:val="2"/>
            <w:shd w:val="clear" w:color="auto" w:fill="D9D9D9"/>
          </w:tcPr>
          <w:p w14:paraId="4C7172E4" w14:textId="77777777" w:rsidR="00BA2908" w:rsidRPr="00895E84" w:rsidRDefault="00BA2908" w:rsidP="00B66539">
            <w:pPr>
              <w:spacing w:after="0"/>
              <w:rPr>
                <w:b/>
              </w:rPr>
            </w:pPr>
            <w:r w:rsidRPr="00895E84">
              <w:rPr>
                <w:b/>
              </w:rPr>
              <w:t>Ewentualne komentarze</w:t>
            </w:r>
          </w:p>
        </w:tc>
      </w:tr>
      <w:tr w:rsidR="00BA2908" w:rsidRPr="007C6D7B" w14:paraId="74F74E54" w14:textId="77777777" w:rsidTr="001E53FE">
        <w:trPr>
          <w:trHeight w:val="336"/>
        </w:trPr>
        <w:tc>
          <w:tcPr>
            <w:tcW w:w="9266" w:type="dxa"/>
            <w:gridSpan w:val="2"/>
          </w:tcPr>
          <w:p w14:paraId="4CB5C946" w14:textId="6CE80039" w:rsidR="00BA2908" w:rsidRPr="00D03ABB" w:rsidRDefault="00BA2908" w:rsidP="00461698">
            <w:pPr>
              <w:spacing w:after="0"/>
              <w:rPr>
                <w:lang w:val="x-none"/>
              </w:rPr>
            </w:pPr>
            <w:r w:rsidRPr="001F3E23">
              <w:t xml:space="preserve">Badanie dotyczące </w:t>
            </w:r>
            <w:r w:rsidRPr="00895E84">
              <w:t xml:space="preserve">skuteczności wybranych programów dotyczących diagnostyki i profilaktyki zdrowotnej </w:t>
            </w:r>
            <w:r w:rsidRPr="001F3E23">
              <w:t>będzie reali</w:t>
            </w:r>
            <w:r>
              <w:t>zowane dwukrotnie: w latach 2021 oraz 2023</w:t>
            </w:r>
            <w:r w:rsidRPr="001F3E23">
              <w:t>.</w:t>
            </w:r>
          </w:p>
        </w:tc>
      </w:tr>
    </w:tbl>
    <w:p w14:paraId="4E84ECCB" w14:textId="77777777" w:rsidR="00BA2908" w:rsidRPr="00895E84" w:rsidRDefault="00BA2908" w:rsidP="00BA2908">
      <w:pPr>
        <w:rPr>
          <w:b/>
        </w:rPr>
      </w:pPr>
    </w:p>
    <w:p w14:paraId="5C7D0063" w14:textId="77777777" w:rsidR="00BA2908" w:rsidRDefault="00BA2908" w:rsidP="00BA2908">
      <w:pPr>
        <w:contextualSpacing/>
        <w:jc w:val="both"/>
        <w:rPr>
          <w:b/>
        </w:rPr>
        <w:sectPr w:rsidR="00BA2908">
          <w:pgSz w:w="11906" w:h="16838"/>
          <w:pgMar w:top="1417" w:right="1417" w:bottom="1417" w:left="1417" w:header="708" w:footer="708" w:gutter="0"/>
          <w:cols w:space="708"/>
          <w:docGrid w:linePitch="360"/>
        </w:sectPr>
      </w:pPr>
    </w:p>
    <w:p w14:paraId="76A9EB65" w14:textId="77777777" w:rsidR="00FD7EF6" w:rsidRPr="00C16484" w:rsidRDefault="00FD7EF6" w:rsidP="0053074F">
      <w:pPr>
        <w:pStyle w:val="Styl4"/>
        <w:numPr>
          <w:ilvl w:val="0"/>
          <w:numId w:val="145"/>
        </w:numPr>
        <w:ind w:left="426"/>
        <w:jc w:val="both"/>
      </w:pPr>
      <w:bookmarkStart w:id="29" w:name="_Toc26346444"/>
      <w:r>
        <w:lastRenderedPageBreak/>
        <w:t>Ewaluacja</w:t>
      </w:r>
      <w:r w:rsidRPr="00895E84">
        <w:t xml:space="preserve"> uzyskanych wartości wskaźników rezultatu długoterminowego EFS, wskaźników rezultatu EFS i EFRR w ramach RPO WSL na lata 2014-2020</w:t>
      </w:r>
      <w:bookmarkEnd w:id="29"/>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11B87E42" w14:textId="77777777" w:rsidTr="00873166">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6FB87048" w14:textId="77777777" w:rsidR="00FD7EF6" w:rsidRPr="00895E84" w:rsidRDefault="00FD7EF6" w:rsidP="0019419C">
            <w:pPr>
              <w:spacing w:after="0"/>
              <w:jc w:val="center"/>
              <w:rPr>
                <w:b/>
              </w:rPr>
            </w:pPr>
            <w:r w:rsidRPr="00895E84">
              <w:rPr>
                <w:b/>
              </w:rPr>
              <w:t>Ogólny opis badania</w:t>
            </w:r>
          </w:p>
        </w:tc>
      </w:tr>
      <w:tr w:rsidR="00193370" w:rsidRPr="007C6D7B" w14:paraId="6EF6ED4A" w14:textId="77777777" w:rsidTr="00873166">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6DD06671" w14:textId="77777777"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4F076D74" w14:textId="77777777" w:rsidTr="00873166">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11FA33FC" w14:textId="77777777" w:rsidR="00FD7EF6" w:rsidRPr="00A813E1" w:rsidRDefault="00FD7EF6" w:rsidP="0019419C">
            <w:pPr>
              <w:spacing w:after="0"/>
              <w:jc w:val="both"/>
            </w:pPr>
            <w:r w:rsidRPr="00A813E1">
              <w:t xml:space="preserve">Wszystkie </w:t>
            </w:r>
            <w:r w:rsidR="00A71F62">
              <w:t>Prioryt</w:t>
            </w:r>
            <w:r w:rsidRPr="00A813E1">
              <w:t xml:space="preserve">ety inwestycyjne dla </w:t>
            </w:r>
            <w:r w:rsidR="00A71F62">
              <w:t>Osi Prioryt</w:t>
            </w:r>
            <w:r w:rsidRPr="00A813E1">
              <w:t>etowych (dotyczy wspólnych wskaźników rezultatu długoterminowego):</w:t>
            </w:r>
          </w:p>
          <w:p w14:paraId="46A90704" w14:textId="77777777" w:rsidR="00FD7EF6" w:rsidRPr="00A813E1" w:rsidRDefault="00FD7EF6" w:rsidP="0019419C">
            <w:pPr>
              <w:spacing w:after="0"/>
              <w:jc w:val="both"/>
            </w:pPr>
            <w:r w:rsidRPr="00A813E1">
              <w:t xml:space="preserve">Oś </w:t>
            </w:r>
            <w:r w:rsidR="00A71F62">
              <w:t>Prioryt</w:t>
            </w:r>
            <w:r w:rsidRPr="00A813E1">
              <w:t>etowa VII REGIONALNY RYNEK PRACY</w:t>
            </w:r>
          </w:p>
          <w:p w14:paraId="5D7EEE55" w14:textId="77777777" w:rsidR="00FD7EF6" w:rsidRPr="00A813E1" w:rsidRDefault="00FD7EF6" w:rsidP="0019419C">
            <w:pPr>
              <w:spacing w:after="0"/>
              <w:jc w:val="both"/>
            </w:pPr>
            <w:r w:rsidRPr="00A813E1">
              <w:t xml:space="preserve">Oś </w:t>
            </w:r>
            <w:r w:rsidR="00A71F62">
              <w:t>Prioryt</w:t>
            </w:r>
            <w:r w:rsidRPr="00A813E1">
              <w:t>etowa VIII REGIONALNE KADRY GOSPODARKI OPARTEJ NA WIEDZY</w:t>
            </w:r>
          </w:p>
          <w:p w14:paraId="698A1076" w14:textId="77777777" w:rsidR="00FD7EF6" w:rsidRPr="00A813E1" w:rsidRDefault="00FD7EF6" w:rsidP="0019419C">
            <w:pPr>
              <w:spacing w:after="0"/>
              <w:jc w:val="both"/>
            </w:pPr>
            <w:r w:rsidRPr="00A813E1">
              <w:t xml:space="preserve">Oś  </w:t>
            </w:r>
            <w:r w:rsidR="00A71F62">
              <w:t>Prioryt</w:t>
            </w:r>
            <w:r w:rsidRPr="00A813E1">
              <w:t>etowa IX WŁĄCZENIE SPOŁECZNE</w:t>
            </w:r>
          </w:p>
          <w:p w14:paraId="70A67A0C" w14:textId="77777777" w:rsidR="00FD7EF6" w:rsidRPr="00A813E1" w:rsidRDefault="00FD7EF6" w:rsidP="0019419C">
            <w:pPr>
              <w:jc w:val="both"/>
            </w:pPr>
            <w:r w:rsidRPr="00A813E1">
              <w:t xml:space="preserve">Oś </w:t>
            </w:r>
            <w:r w:rsidR="00A71F62">
              <w:t>Prioryt</w:t>
            </w:r>
            <w:r w:rsidRPr="00A813E1">
              <w:t>etowa XI WZMOCNIENIE POTENCJAŁU EDUKACYJNEGO</w:t>
            </w:r>
          </w:p>
          <w:p w14:paraId="3DA50FE0" w14:textId="77777777" w:rsidR="00FD7EF6" w:rsidRDefault="00FD7EF6" w:rsidP="0019419C">
            <w:pPr>
              <w:spacing w:after="0"/>
              <w:jc w:val="both"/>
            </w:pPr>
            <w:r w:rsidRPr="00A813E1">
              <w:t xml:space="preserve">Wybrane </w:t>
            </w:r>
            <w:r w:rsidR="00A71F62">
              <w:t>Prioryt</w:t>
            </w:r>
            <w:r w:rsidRPr="00A813E1">
              <w:t>ety inwestycyjne (dotyczy pozostałych wskaźników, dla których źródłem danych jest badanie ewaluacyjne):</w:t>
            </w:r>
          </w:p>
          <w:p w14:paraId="6D95AC86" w14:textId="77777777"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22088532" w14:textId="77777777" w:rsidR="00FD7EF6" w:rsidRPr="00895E84" w:rsidRDefault="00FD7EF6" w:rsidP="0019419C">
            <w:pPr>
              <w:jc w:val="both"/>
            </w:pPr>
            <w:r w:rsidRPr="00895E84">
              <w:t>PI 8iv równość mężczyzn i kobiet we wszystkich dziedzinach, w tym dostęp do zatrudnienia, rozwój kariery, godzenie życia zawodowego i prywatnego oraz promowanie równości wynagrodzeń za tę samą pracę</w:t>
            </w:r>
          </w:p>
          <w:p w14:paraId="3BEA9406" w14:textId="77777777" w:rsidR="00FD7EF6" w:rsidRPr="00895E84" w:rsidRDefault="00FD7EF6" w:rsidP="0019419C">
            <w:pPr>
              <w:spacing w:after="0"/>
              <w:jc w:val="both"/>
            </w:pPr>
            <w:r w:rsidRPr="00895E84">
              <w:t xml:space="preserve">Oś </w:t>
            </w:r>
            <w:r w:rsidR="00A71F62">
              <w:t>Prioryt</w:t>
            </w:r>
            <w:r w:rsidRPr="00895E84">
              <w:t>etowa IX WŁĄCZENIE SPOŁECZNE</w:t>
            </w:r>
          </w:p>
          <w:p w14:paraId="1F942A47"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122697D9" w14:textId="77777777" w:rsidR="00FD7EF6" w:rsidRPr="00895E84" w:rsidRDefault="00FD7EF6" w:rsidP="0019419C">
            <w:pPr>
              <w:spacing w:after="0"/>
              <w:jc w:val="both"/>
            </w:pPr>
            <w:r w:rsidRPr="00895E84">
              <w:t xml:space="preserve">Oś </w:t>
            </w:r>
            <w:r w:rsidR="00A71F62">
              <w:t>Prioryt</w:t>
            </w:r>
            <w:r w:rsidRPr="00895E84">
              <w:t>etowa X REWITALIZACJA ORAZ INFRASTRUKTURA SPOŁECZNA I ZDROWOTNA</w:t>
            </w:r>
          </w:p>
          <w:p w14:paraId="6D9C2031" w14:textId="77777777" w:rsidR="00FD7EF6" w:rsidRPr="00895E84" w:rsidRDefault="00FD7EF6" w:rsidP="0019419C">
            <w:pPr>
              <w:jc w:val="both"/>
            </w:pPr>
            <w:r w:rsidRPr="00895E84">
              <w:t>PI 9b wspieranie rewitalizacji fizycznej, gospodarczej i społecznej ubogich społeczności i obszarów wiejskich i miejskich</w:t>
            </w:r>
          </w:p>
          <w:p w14:paraId="198BF921" w14:textId="77777777"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29E12E3F"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3EB7F6C3" w14:textId="77777777" w:rsidR="00FD7EF6" w:rsidRPr="00895E84" w:rsidRDefault="00FD7EF6" w:rsidP="0019419C">
            <w:pPr>
              <w:spacing w:after="0"/>
              <w:jc w:val="both"/>
            </w:pPr>
          </w:p>
          <w:p w14:paraId="32826272" w14:textId="77777777" w:rsidR="00FD7EF6" w:rsidRPr="00895E84" w:rsidRDefault="00FD7EF6" w:rsidP="0019419C">
            <w:pPr>
              <w:spacing w:after="0"/>
              <w:jc w:val="both"/>
            </w:pPr>
            <w:r w:rsidRPr="00895E84">
              <w:t>FUNDUSZ: EFS, EFRR</w:t>
            </w:r>
          </w:p>
        </w:tc>
      </w:tr>
      <w:tr w:rsidR="00FD7EF6" w:rsidRPr="007C6D7B" w14:paraId="298876CB" w14:textId="77777777" w:rsidTr="00873166">
        <w:trPr>
          <w:trHeight w:val="336"/>
        </w:trPr>
        <w:tc>
          <w:tcPr>
            <w:tcW w:w="4335" w:type="dxa"/>
            <w:shd w:val="clear" w:color="auto" w:fill="D9D9D9"/>
          </w:tcPr>
          <w:p w14:paraId="6AFEE443" w14:textId="77777777" w:rsidR="00FD7EF6" w:rsidRPr="00895E84" w:rsidRDefault="00FD7EF6" w:rsidP="0019419C">
            <w:pPr>
              <w:spacing w:after="0"/>
              <w:jc w:val="both"/>
              <w:rPr>
                <w:b/>
              </w:rPr>
            </w:pPr>
            <w:r w:rsidRPr="00895E84">
              <w:rPr>
                <w:b/>
              </w:rPr>
              <w:t>Typ badania (wpływu, procesowe)</w:t>
            </w:r>
          </w:p>
        </w:tc>
        <w:tc>
          <w:tcPr>
            <w:tcW w:w="4931" w:type="dxa"/>
          </w:tcPr>
          <w:p w14:paraId="4F87D879" w14:textId="77777777" w:rsidR="00FD7EF6" w:rsidRPr="00895E84" w:rsidRDefault="00FD7EF6" w:rsidP="0019419C">
            <w:pPr>
              <w:spacing w:after="0"/>
              <w:jc w:val="both"/>
            </w:pPr>
            <w:r w:rsidRPr="00895E84">
              <w:t>procesowa</w:t>
            </w:r>
          </w:p>
        </w:tc>
      </w:tr>
      <w:tr w:rsidR="00FD7EF6" w:rsidRPr="007C6D7B" w14:paraId="455F66C5" w14:textId="77777777" w:rsidTr="00873166">
        <w:trPr>
          <w:trHeight w:val="336"/>
        </w:trPr>
        <w:tc>
          <w:tcPr>
            <w:tcW w:w="4335" w:type="dxa"/>
            <w:shd w:val="clear" w:color="auto" w:fill="D9D9D9"/>
          </w:tcPr>
          <w:p w14:paraId="7342259B"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4BA99FAC" w14:textId="77777777" w:rsidR="00FD7EF6" w:rsidRPr="00895E84" w:rsidRDefault="00FD7EF6" w:rsidP="0019419C">
            <w:pPr>
              <w:spacing w:after="0"/>
              <w:jc w:val="both"/>
            </w:pPr>
            <w:r w:rsidRPr="00895E84">
              <w:t>on-going</w:t>
            </w:r>
          </w:p>
        </w:tc>
      </w:tr>
      <w:tr w:rsidR="00FD7EF6" w:rsidRPr="007C6D7B" w14:paraId="44A1D703" w14:textId="77777777" w:rsidTr="00873166">
        <w:trPr>
          <w:trHeight w:val="336"/>
        </w:trPr>
        <w:tc>
          <w:tcPr>
            <w:tcW w:w="9266" w:type="dxa"/>
            <w:gridSpan w:val="2"/>
            <w:shd w:val="clear" w:color="auto" w:fill="D9D9D9"/>
          </w:tcPr>
          <w:p w14:paraId="77F672DF" w14:textId="77777777" w:rsidR="00FD7EF6" w:rsidRPr="00895E84" w:rsidRDefault="00FD7EF6" w:rsidP="0019419C">
            <w:pPr>
              <w:spacing w:after="0"/>
              <w:jc w:val="both"/>
              <w:rPr>
                <w:b/>
              </w:rPr>
            </w:pPr>
            <w:r w:rsidRPr="00895E84">
              <w:rPr>
                <w:b/>
              </w:rPr>
              <w:t>Cel badania</w:t>
            </w:r>
          </w:p>
        </w:tc>
      </w:tr>
      <w:tr w:rsidR="00FD7EF6" w:rsidRPr="007C6D7B" w14:paraId="30F45D4E" w14:textId="77777777" w:rsidTr="00873166">
        <w:trPr>
          <w:trHeight w:val="336"/>
        </w:trPr>
        <w:tc>
          <w:tcPr>
            <w:tcW w:w="9266" w:type="dxa"/>
            <w:gridSpan w:val="2"/>
          </w:tcPr>
          <w:p w14:paraId="0FC26DA0" w14:textId="24A39853" w:rsidR="00FD7EF6" w:rsidRPr="00895E84" w:rsidRDefault="00FD7EF6" w:rsidP="00C34E09">
            <w:pPr>
              <w:spacing w:after="0"/>
              <w:jc w:val="both"/>
            </w:pPr>
            <w:r w:rsidRPr="00895E84">
              <w:t>W ramach badania zostaną oszacowane wartości wskaźników rezultatu długoterminowego EFS w oparciu o populacje uczestników projektów, którzy ukończyli udział w projektach od 1 lipca 2018 r</w:t>
            </w:r>
            <w:r>
              <w:t>.</w:t>
            </w:r>
            <w:r w:rsidRPr="00895E84">
              <w:t xml:space="preserve"> do 31 grudnia 2020</w:t>
            </w:r>
            <w:r w:rsidRPr="00895E84">
              <w:rPr>
                <w:i/>
              </w:rPr>
              <w:t xml:space="preserve"> </w:t>
            </w:r>
            <w:r w:rsidRPr="00895E84">
              <w:t>r</w:t>
            </w:r>
            <w:r w:rsidRPr="00895E84">
              <w:rPr>
                <w:i/>
              </w:rPr>
              <w:t>.</w:t>
            </w:r>
            <w:r w:rsidR="00C34E09" w:rsidRPr="00895E84" w:rsidDel="00C34E09">
              <w:rPr>
                <w:i/>
              </w:rPr>
              <w:t xml:space="preserve"> </w:t>
            </w:r>
            <w:r w:rsidRPr="00895E84">
              <w:t xml:space="preserve">, przedsiębiorstw społecznych, które utworzyły miejsca pracy od 30 czerwca 2016 r. do 30 grudnia 2018 r. W ramach ewaluacji zostaną również oszacowane wartości wskaźników rezultatu EFRR i EFS, których monitorowanie wymaga realizacji badań (wśród populacji miejsc opieki nad dziećmi w wieku do lat 3, miejsc wychowania przedszkolnego, które uzyskały wsparcie od 31 grudnia 2016 r. </w:t>
            </w:r>
            <w:r>
              <w:t xml:space="preserve">do </w:t>
            </w:r>
            <w:r w:rsidRPr="00895E84">
              <w:t xml:space="preserve">30 czerwca 2019 r., funkcjonujących form aktywizacji ludności). </w:t>
            </w:r>
          </w:p>
        </w:tc>
      </w:tr>
      <w:tr w:rsidR="00FD7EF6" w:rsidRPr="007C6D7B" w14:paraId="51FD02A8" w14:textId="77777777" w:rsidTr="00873166">
        <w:trPr>
          <w:trHeight w:val="336"/>
        </w:trPr>
        <w:tc>
          <w:tcPr>
            <w:tcW w:w="9266" w:type="dxa"/>
            <w:gridSpan w:val="2"/>
            <w:shd w:val="clear" w:color="auto" w:fill="D9D9D9"/>
          </w:tcPr>
          <w:p w14:paraId="29AC4C6F" w14:textId="77777777" w:rsidR="00FD7EF6" w:rsidRPr="00895E84" w:rsidRDefault="00FD7EF6" w:rsidP="0019419C">
            <w:pPr>
              <w:spacing w:after="0"/>
              <w:jc w:val="both"/>
              <w:rPr>
                <w:b/>
              </w:rPr>
            </w:pPr>
            <w:r w:rsidRPr="00895E84">
              <w:rPr>
                <w:b/>
              </w:rPr>
              <w:t>Uzasadnienie badania</w:t>
            </w:r>
          </w:p>
        </w:tc>
      </w:tr>
      <w:tr w:rsidR="00FD7EF6" w:rsidRPr="007C6D7B" w14:paraId="4718E3BA" w14:textId="77777777" w:rsidTr="00873166">
        <w:trPr>
          <w:trHeight w:val="5681"/>
        </w:trPr>
        <w:tc>
          <w:tcPr>
            <w:tcW w:w="9266" w:type="dxa"/>
            <w:gridSpan w:val="2"/>
          </w:tcPr>
          <w:p w14:paraId="725BDA0B" w14:textId="5953683B" w:rsidR="00FD7EF6" w:rsidRPr="00895E84" w:rsidRDefault="00FD7EF6" w:rsidP="0019419C">
            <w:pPr>
              <w:spacing w:after="0"/>
              <w:jc w:val="both"/>
            </w:pPr>
            <w:r w:rsidRPr="00895E84">
              <w:lastRenderedPageBreak/>
              <w:t>Obowiązek oszacowania wartości wskaźników wynika z zapisów RPO WSL na lata 2014-2020</w:t>
            </w:r>
            <w:r>
              <w:t xml:space="preserve">, </w:t>
            </w:r>
            <w:r w:rsidRPr="00895E84">
              <w:t xml:space="preserve"> Wytycznych w zakresie monitorowania postępu rzeczowego</w:t>
            </w:r>
            <w:r>
              <w:t xml:space="preserve"> </w:t>
            </w:r>
            <w:r w:rsidR="00931264">
              <w:t>oraz Rozporządzenia</w:t>
            </w:r>
            <w:r w:rsidRPr="008F03A3">
              <w:t xml:space="preserve"> w sprawie EFS</w:t>
            </w:r>
            <w:r w:rsidRPr="00895E84">
              <w:t>. W</w:t>
            </w:r>
            <w:r>
              <w:t> </w:t>
            </w:r>
            <w:r w:rsidRPr="00895E84">
              <w:t>ramach badania zostaną oszacowane wartości następujących wskaźników:</w:t>
            </w:r>
          </w:p>
          <w:p w14:paraId="48C8D13B" w14:textId="77777777" w:rsidR="00FD7EF6" w:rsidRPr="00895E84" w:rsidRDefault="00FD7EF6" w:rsidP="00DF27D8">
            <w:pPr>
              <w:numPr>
                <w:ilvl w:val="0"/>
                <w:numId w:val="68"/>
              </w:numPr>
              <w:spacing w:after="0"/>
              <w:contextualSpacing/>
              <w:jc w:val="both"/>
            </w:pPr>
            <w:r w:rsidRPr="00895E84">
              <w:t>Liczba osób znajdujących się w lepszej sytuacji na rynku pracy 6 miesięcy po opuszczeniu programu</w:t>
            </w:r>
            <w:r>
              <w:t xml:space="preserve"> (K,M)</w:t>
            </w:r>
            <w:r w:rsidRPr="00895E84">
              <w:t>;</w:t>
            </w:r>
          </w:p>
          <w:p w14:paraId="6153B86C" w14:textId="77777777" w:rsidR="00FD7EF6" w:rsidRPr="00895E84" w:rsidRDefault="00FD7EF6" w:rsidP="00DF27D8">
            <w:pPr>
              <w:numPr>
                <w:ilvl w:val="0"/>
                <w:numId w:val="68"/>
              </w:numPr>
              <w:spacing w:after="0"/>
              <w:contextualSpacing/>
              <w:jc w:val="both"/>
            </w:pPr>
            <w:r w:rsidRPr="00895E84">
              <w:t>Liczba miejsc pracy istniejących co najmniej 30 miesięcy, utworzonych w przedsiębiorstwach społecznych;</w:t>
            </w:r>
          </w:p>
          <w:p w14:paraId="63D6FC32" w14:textId="77777777" w:rsidR="00FD7EF6" w:rsidRPr="00895E84" w:rsidRDefault="00FD7EF6" w:rsidP="00DF27D8">
            <w:pPr>
              <w:numPr>
                <w:ilvl w:val="0"/>
                <w:numId w:val="68"/>
              </w:numPr>
              <w:spacing w:after="0"/>
              <w:contextualSpacing/>
              <w:jc w:val="both"/>
            </w:pPr>
            <w:r w:rsidRPr="00895E84">
              <w:t>Liczba funkcjonujących form aktywizacji ludności zamieszkującej rewitalizowane tereny;</w:t>
            </w:r>
          </w:p>
          <w:p w14:paraId="4995F8C2" w14:textId="77777777" w:rsidR="00FD7EF6" w:rsidRPr="00895E84" w:rsidRDefault="00FD7EF6" w:rsidP="00DF27D8">
            <w:pPr>
              <w:numPr>
                <w:ilvl w:val="0"/>
                <w:numId w:val="68"/>
              </w:numPr>
              <w:spacing w:after="0"/>
              <w:contextualSpacing/>
              <w:jc w:val="both"/>
            </w:pPr>
            <w:r w:rsidRPr="00895E84">
              <w:t>Liczba miejsc wychowania przedszkolnego, które funkcjonują 2 lata po uzyskaniu dofinansowania ze środków EFS;</w:t>
            </w:r>
          </w:p>
          <w:p w14:paraId="19750837" w14:textId="77777777" w:rsidR="00FD7EF6" w:rsidRDefault="00FD7EF6" w:rsidP="00DF27D8">
            <w:pPr>
              <w:numPr>
                <w:ilvl w:val="0"/>
                <w:numId w:val="68"/>
              </w:numPr>
              <w:spacing w:after="0"/>
              <w:contextualSpacing/>
              <w:jc w:val="both"/>
            </w:pPr>
            <w:r w:rsidRPr="00895E84">
              <w:t>Liczba utworzonych miejsc opieki nad dziećmi w wieku do lat 3, które funkcjonują 2 lata po uzyskaniu dofinansowania ze środków EFS</w:t>
            </w:r>
            <w:r>
              <w:t xml:space="preserve">; </w:t>
            </w:r>
          </w:p>
          <w:p w14:paraId="6AA13FC9" w14:textId="2994E25B" w:rsidR="00FD7EF6" w:rsidRPr="00895E84" w:rsidRDefault="00FD7EF6" w:rsidP="00DF27D8">
            <w:pPr>
              <w:numPr>
                <w:ilvl w:val="0"/>
                <w:numId w:val="68"/>
              </w:numPr>
              <w:spacing w:after="0"/>
              <w:contextualSpacing/>
              <w:jc w:val="both"/>
            </w:pPr>
          </w:p>
        </w:tc>
      </w:tr>
      <w:tr w:rsidR="00FD7EF6" w:rsidRPr="007C6D7B" w14:paraId="12B00722" w14:textId="77777777" w:rsidTr="00873166">
        <w:trPr>
          <w:trHeight w:val="336"/>
        </w:trPr>
        <w:tc>
          <w:tcPr>
            <w:tcW w:w="9266" w:type="dxa"/>
            <w:gridSpan w:val="2"/>
            <w:shd w:val="clear" w:color="auto" w:fill="D9D9D9"/>
          </w:tcPr>
          <w:p w14:paraId="20E52B04" w14:textId="77777777" w:rsidR="00FD7EF6" w:rsidRPr="00895E84" w:rsidRDefault="00FD7EF6" w:rsidP="0019419C">
            <w:pPr>
              <w:spacing w:after="0"/>
              <w:jc w:val="both"/>
              <w:rPr>
                <w:b/>
              </w:rPr>
            </w:pPr>
            <w:r w:rsidRPr="00895E84">
              <w:rPr>
                <w:b/>
              </w:rPr>
              <w:t>Kryteria badania</w:t>
            </w:r>
          </w:p>
        </w:tc>
      </w:tr>
      <w:tr w:rsidR="00FD7EF6" w:rsidRPr="007C6D7B" w14:paraId="6E4E80DA" w14:textId="77777777" w:rsidTr="00873166">
        <w:trPr>
          <w:trHeight w:val="336"/>
        </w:trPr>
        <w:tc>
          <w:tcPr>
            <w:tcW w:w="9266" w:type="dxa"/>
            <w:gridSpan w:val="2"/>
          </w:tcPr>
          <w:p w14:paraId="060E4C31" w14:textId="77777777" w:rsidR="00FD7EF6" w:rsidRPr="00895E84" w:rsidRDefault="00FD7EF6" w:rsidP="0019419C">
            <w:pPr>
              <w:spacing w:after="0"/>
              <w:jc w:val="both"/>
            </w:pPr>
            <w:r w:rsidRPr="00895E84">
              <w:t xml:space="preserve">Skuteczność </w:t>
            </w:r>
          </w:p>
          <w:p w14:paraId="6D8DA70D" w14:textId="77777777" w:rsidR="00FD7EF6" w:rsidRPr="00895E84" w:rsidRDefault="00FD7EF6" w:rsidP="0019419C">
            <w:pPr>
              <w:spacing w:after="0"/>
              <w:jc w:val="both"/>
            </w:pPr>
            <w:r w:rsidRPr="00895E84">
              <w:t>Trwałość</w:t>
            </w:r>
          </w:p>
        </w:tc>
      </w:tr>
      <w:tr w:rsidR="00FD7EF6" w:rsidRPr="007C6D7B" w14:paraId="4E43E753" w14:textId="77777777" w:rsidTr="00873166">
        <w:trPr>
          <w:trHeight w:val="336"/>
        </w:trPr>
        <w:tc>
          <w:tcPr>
            <w:tcW w:w="9266" w:type="dxa"/>
            <w:gridSpan w:val="2"/>
            <w:shd w:val="clear" w:color="auto" w:fill="D9D9D9"/>
          </w:tcPr>
          <w:p w14:paraId="54B21106"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746CE968" w14:textId="77777777" w:rsidTr="00873166">
        <w:trPr>
          <w:trHeight w:val="336"/>
        </w:trPr>
        <w:tc>
          <w:tcPr>
            <w:tcW w:w="9266" w:type="dxa"/>
            <w:gridSpan w:val="2"/>
          </w:tcPr>
          <w:p w14:paraId="1E0E3452" w14:textId="77777777" w:rsidR="00FD7EF6" w:rsidRPr="00895E84" w:rsidRDefault="00FD7EF6" w:rsidP="00DF27D8">
            <w:pPr>
              <w:numPr>
                <w:ilvl w:val="0"/>
                <w:numId w:val="24"/>
              </w:numPr>
              <w:spacing w:after="0"/>
              <w:ind w:left="425" w:hanging="357"/>
              <w:contextualSpacing/>
              <w:jc w:val="both"/>
            </w:pPr>
            <w:r w:rsidRPr="00895E84">
              <w:t>Jaka jest liczba osób znajdujących się w lepszej sytuacji na rynku pracy 6 miesięcy po opuszczeniu programu w badanym okresie sprawozdawczym?</w:t>
            </w:r>
          </w:p>
          <w:p w14:paraId="145831BF" w14:textId="77777777" w:rsidR="00FD7EF6" w:rsidRPr="00895E84" w:rsidRDefault="00FD7EF6" w:rsidP="00DF27D8">
            <w:pPr>
              <w:numPr>
                <w:ilvl w:val="0"/>
                <w:numId w:val="24"/>
              </w:numPr>
              <w:spacing w:after="0"/>
              <w:ind w:left="425" w:hanging="357"/>
              <w:contextualSpacing/>
              <w:jc w:val="both"/>
            </w:pPr>
            <w:r w:rsidRPr="00895E84">
              <w:t>Jaka jest liczba miejsc pracy istniejących co najmniej 30 miesięcy, utworzonych w przedsiębiorstwach społecznych w badanym okresie sprawozdawczym?</w:t>
            </w:r>
          </w:p>
          <w:p w14:paraId="16793226" w14:textId="77777777" w:rsidR="00FD7EF6" w:rsidRPr="00895E84" w:rsidRDefault="00FD7EF6" w:rsidP="00DF27D8">
            <w:pPr>
              <w:numPr>
                <w:ilvl w:val="0"/>
                <w:numId w:val="24"/>
              </w:numPr>
              <w:spacing w:after="0"/>
              <w:ind w:left="425" w:hanging="357"/>
              <w:contextualSpacing/>
              <w:jc w:val="both"/>
            </w:pPr>
            <w:r w:rsidRPr="00895E84">
              <w:t>Jaka jest liczba funkcjonujących form aktywizacji ludności zamieszkującej rewitalizowane tereny w badanym okresie sprawozdawczym?</w:t>
            </w:r>
          </w:p>
          <w:p w14:paraId="42859367" w14:textId="77777777" w:rsidR="00FD7EF6" w:rsidRPr="00895E84" w:rsidRDefault="00FD7EF6" w:rsidP="00DF27D8">
            <w:pPr>
              <w:numPr>
                <w:ilvl w:val="0"/>
                <w:numId w:val="24"/>
              </w:numPr>
              <w:spacing w:after="0"/>
              <w:ind w:left="425" w:hanging="357"/>
              <w:contextualSpacing/>
              <w:jc w:val="both"/>
            </w:pPr>
            <w:r w:rsidRPr="00895E84">
              <w:t>Jaka jest liczba miejsc wychowania przedszkolnego, które funkcjonują 2 lata po uzyskaniu dofinansowania ze środków EFS w badanym okresie sprawozdawczym?</w:t>
            </w:r>
          </w:p>
          <w:p w14:paraId="1974A7B8" w14:textId="77777777" w:rsidR="00FD7EF6" w:rsidRPr="00895E84" w:rsidRDefault="00FD7EF6" w:rsidP="00DF27D8">
            <w:pPr>
              <w:numPr>
                <w:ilvl w:val="0"/>
                <w:numId w:val="24"/>
              </w:numPr>
              <w:spacing w:after="0"/>
              <w:ind w:left="425" w:hanging="357"/>
              <w:contextualSpacing/>
              <w:jc w:val="both"/>
            </w:pPr>
            <w:r w:rsidRPr="00895E84">
              <w:t>Jaka jest liczba utworzonych miejsc opieki nad dziećmi w wieku do lat 3, które funkcjonują 2 lata po uzyskaniu dofinansowania ze środków EFS w badanym okresie sprawozdawczym?</w:t>
            </w:r>
          </w:p>
          <w:p w14:paraId="2B52F465" w14:textId="77777777" w:rsidR="00FD7EF6" w:rsidRPr="00895E84" w:rsidRDefault="00FD7EF6" w:rsidP="00DF27D8">
            <w:pPr>
              <w:numPr>
                <w:ilvl w:val="0"/>
                <w:numId w:val="24"/>
              </w:numPr>
              <w:spacing w:after="0"/>
              <w:ind w:left="425" w:hanging="357"/>
              <w:contextualSpacing/>
              <w:jc w:val="both"/>
            </w:pPr>
            <w:r w:rsidRPr="00895E84">
              <w:t>Jak ocenia się możliwość osiągniecia wartości docelowych ww. wskaźników?</w:t>
            </w:r>
          </w:p>
          <w:p w14:paraId="28768329" w14:textId="77777777" w:rsidR="00FD7EF6" w:rsidRPr="00895E84" w:rsidRDefault="00FD7EF6" w:rsidP="00DF27D8">
            <w:pPr>
              <w:numPr>
                <w:ilvl w:val="0"/>
                <w:numId w:val="24"/>
              </w:numPr>
              <w:spacing w:after="0"/>
              <w:ind w:left="425" w:hanging="357"/>
              <w:contextualSpacing/>
              <w:jc w:val="both"/>
            </w:pPr>
            <w:r w:rsidRPr="00895E84">
              <w:t>Jakie czynniki mogą wpłynąć na nieosiągnięcie wartości docelowych wskaźników?</w:t>
            </w:r>
          </w:p>
          <w:p w14:paraId="659285C6" w14:textId="77777777" w:rsidR="00FD7EF6" w:rsidRDefault="00FD7EF6" w:rsidP="00DF27D8">
            <w:pPr>
              <w:numPr>
                <w:ilvl w:val="0"/>
                <w:numId w:val="24"/>
              </w:numPr>
              <w:spacing w:after="0"/>
              <w:ind w:left="425" w:hanging="357"/>
              <w:contextualSpacing/>
              <w:jc w:val="both"/>
            </w:pPr>
            <w:r w:rsidRPr="00895E84">
              <w:t>Jakie należy przedsięwziąć środki zaradcze aby zapobiec ewentualnym problemom w osiągnięciu wartości docelowych wskaźników?</w:t>
            </w:r>
          </w:p>
          <w:p w14:paraId="4122DA84" w14:textId="77777777" w:rsidR="00FD7EF6" w:rsidRDefault="00FD7EF6" w:rsidP="0019419C">
            <w:pPr>
              <w:spacing w:after="0"/>
              <w:contextualSpacing/>
              <w:jc w:val="both"/>
            </w:pPr>
          </w:p>
          <w:p w14:paraId="517AF098" w14:textId="230BF69C" w:rsidR="00FD7EF6" w:rsidRPr="00895E84" w:rsidRDefault="00FD7EF6" w:rsidP="00DF27D8">
            <w:pPr>
              <w:numPr>
                <w:ilvl w:val="0"/>
                <w:numId w:val="133"/>
              </w:numPr>
              <w:spacing w:after="0"/>
              <w:ind w:left="425" w:hanging="357"/>
              <w:contextualSpacing/>
              <w:jc w:val="both"/>
            </w:pPr>
          </w:p>
        </w:tc>
      </w:tr>
      <w:tr w:rsidR="00FD7EF6" w:rsidRPr="007C6D7B" w14:paraId="5A323331" w14:textId="77777777" w:rsidTr="00873166">
        <w:trPr>
          <w:trHeight w:val="336"/>
        </w:trPr>
        <w:tc>
          <w:tcPr>
            <w:tcW w:w="9266" w:type="dxa"/>
            <w:gridSpan w:val="2"/>
            <w:shd w:val="clear" w:color="auto" w:fill="A6A6A6"/>
          </w:tcPr>
          <w:p w14:paraId="11433418" w14:textId="77777777" w:rsidR="00FD7EF6" w:rsidRPr="00895E84" w:rsidRDefault="00FD7EF6" w:rsidP="0019419C">
            <w:pPr>
              <w:spacing w:after="0"/>
              <w:jc w:val="center"/>
              <w:rPr>
                <w:b/>
              </w:rPr>
            </w:pPr>
            <w:r w:rsidRPr="00895E84">
              <w:rPr>
                <w:b/>
              </w:rPr>
              <w:t>Ogólny zarys metodologii badania</w:t>
            </w:r>
          </w:p>
        </w:tc>
      </w:tr>
      <w:tr w:rsidR="00FD7EF6" w:rsidRPr="007C6D7B" w14:paraId="5F1FD9C2" w14:textId="77777777" w:rsidTr="00873166">
        <w:trPr>
          <w:trHeight w:val="336"/>
        </w:trPr>
        <w:tc>
          <w:tcPr>
            <w:tcW w:w="9266" w:type="dxa"/>
            <w:gridSpan w:val="2"/>
            <w:shd w:val="clear" w:color="auto" w:fill="D9D9D9"/>
          </w:tcPr>
          <w:p w14:paraId="52E2BAA9" w14:textId="77777777" w:rsidR="00FD7EF6" w:rsidRPr="00895E84" w:rsidRDefault="00FD7EF6" w:rsidP="0019419C">
            <w:pPr>
              <w:spacing w:after="0"/>
              <w:jc w:val="both"/>
              <w:rPr>
                <w:b/>
              </w:rPr>
            </w:pPr>
            <w:r w:rsidRPr="00895E84">
              <w:rPr>
                <w:b/>
              </w:rPr>
              <w:t>Zastosowane podejście metodologiczne</w:t>
            </w:r>
          </w:p>
        </w:tc>
      </w:tr>
      <w:tr w:rsidR="00FD7EF6" w:rsidRPr="007C6D7B" w14:paraId="7D2DBF8C" w14:textId="77777777" w:rsidTr="00873166">
        <w:trPr>
          <w:trHeight w:val="336"/>
        </w:trPr>
        <w:tc>
          <w:tcPr>
            <w:tcW w:w="9266" w:type="dxa"/>
            <w:gridSpan w:val="2"/>
          </w:tcPr>
          <w:p w14:paraId="63F1C4AF" w14:textId="77777777" w:rsidR="00FD7EF6" w:rsidRPr="00895E84" w:rsidRDefault="00FD7EF6" w:rsidP="0019419C">
            <w:pPr>
              <w:spacing w:after="0"/>
              <w:jc w:val="both"/>
            </w:pPr>
            <w:r w:rsidRPr="00895E84">
              <w:t xml:space="preserve">W przypadku wskaźników rezultatu długoterminowego EFS zostanie wykorzystane podejście ilościowe określone w Wytycznych w zakresie monitorowania postępu rzeczowego realizacji programów </w:t>
            </w:r>
            <w:r w:rsidRPr="00895E84">
              <w:lastRenderedPageBreak/>
              <w:t>operacyjnych na lata 2014-2020. W przypadku pozostałych wskaźników dominować będzie również podejście ilościowe (wywiady kwestionariuszowe lub ankiety).</w:t>
            </w:r>
          </w:p>
          <w:p w14:paraId="4D136C47" w14:textId="77777777" w:rsidR="00FD7EF6" w:rsidRPr="00895E84" w:rsidRDefault="00FD7EF6" w:rsidP="0019419C">
            <w:pPr>
              <w:spacing w:after="0"/>
              <w:jc w:val="both"/>
            </w:pPr>
            <w:r w:rsidRPr="00895E84">
              <w:t>W ramach badania wykorzystane będą również dane zastane (dokumentacja projektowa oraz dane ze statystyki publicznej).</w:t>
            </w:r>
          </w:p>
        </w:tc>
      </w:tr>
      <w:tr w:rsidR="00FD7EF6" w:rsidRPr="007C6D7B" w14:paraId="12609482" w14:textId="77777777" w:rsidTr="00873166">
        <w:trPr>
          <w:trHeight w:val="336"/>
        </w:trPr>
        <w:tc>
          <w:tcPr>
            <w:tcW w:w="9266" w:type="dxa"/>
            <w:gridSpan w:val="2"/>
            <w:shd w:val="clear" w:color="auto" w:fill="D9D9D9"/>
          </w:tcPr>
          <w:p w14:paraId="5F1A634E"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6381BD5C" w14:textId="77777777" w:rsidTr="00873166">
        <w:trPr>
          <w:trHeight w:val="336"/>
        </w:trPr>
        <w:tc>
          <w:tcPr>
            <w:tcW w:w="9266" w:type="dxa"/>
            <w:gridSpan w:val="2"/>
          </w:tcPr>
          <w:p w14:paraId="1E2E0BA8" w14:textId="77777777" w:rsidR="00FD7EF6" w:rsidRPr="00895E84" w:rsidRDefault="00FD7EF6" w:rsidP="00DF27D8">
            <w:pPr>
              <w:numPr>
                <w:ilvl w:val="0"/>
                <w:numId w:val="116"/>
              </w:numPr>
              <w:spacing w:after="0"/>
              <w:ind w:left="425" w:hanging="357"/>
              <w:jc w:val="both"/>
            </w:pPr>
            <w:r>
              <w:t>z</w:t>
            </w:r>
            <w:r w:rsidRPr="00895E84">
              <w:t>akres danych w posiadaniu IZ/IP:</w:t>
            </w:r>
          </w:p>
          <w:p w14:paraId="6781E9FF" w14:textId="77777777" w:rsidR="00FD7EF6" w:rsidRPr="00895E84" w:rsidRDefault="00FD7EF6" w:rsidP="00DF27D8">
            <w:pPr>
              <w:numPr>
                <w:ilvl w:val="0"/>
                <w:numId w:val="26"/>
              </w:numPr>
              <w:spacing w:after="0"/>
              <w:ind w:left="686" w:hanging="357"/>
              <w:contextualSpacing/>
              <w:jc w:val="both"/>
            </w:pPr>
            <w:r>
              <w:t>d</w:t>
            </w:r>
            <w:r w:rsidRPr="00895E84">
              <w:t xml:space="preserve">ane kontaktowe uczestników projektów podane w </w:t>
            </w:r>
            <w:r w:rsidR="00C74D5F">
              <w:t>LSI 2014</w:t>
            </w:r>
            <w:r w:rsidRPr="00895E84">
              <w:t>/centralnym systemie teleinformatycznym</w:t>
            </w:r>
            <w:r>
              <w:t>,</w:t>
            </w:r>
          </w:p>
          <w:p w14:paraId="7DFABDCA" w14:textId="77777777" w:rsidR="00FD7EF6" w:rsidRPr="00895E84" w:rsidRDefault="00FD7EF6" w:rsidP="00DF27D8">
            <w:pPr>
              <w:numPr>
                <w:ilvl w:val="0"/>
                <w:numId w:val="26"/>
              </w:numPr>
              <w:spacing w:after="0"/>
              <w:ind w:left="686" w:hanging="357"/>
              <w:contextualSpacing/>
              <w:jc w:val="both"/>
            </w:pPr>
            <w:r>
              <w:t>d</w:t>
            </w:r>
            <w:r w:rsidRPr="00895E84">
              <w:t>ane beneficjentów</w:t>
            </w:r>
            <w:r>
              <w:t>,</w:t>
            </w:r>
          </w:p>
          <w:p w14:paraId="174FECA4" w14:textId="77777777" w:rsidR="00FD7EF6" w:rsidRPr="00895E84" w:rsidRDefault="00FD7EF6" w:rsidP="00DF27D8">
            <w:pPr>
              <w:numPr>
                <w:ilvl w:val="0"/>
                <w:numId w:val="26"/>
              </w:numPr>
              <w:spacing w:after="0"/>
              <w:ind w:left="686" w:hanging="357"/>
              <w:contextualSpacing/>
              <w:jc w:val="both"/>
            </w:pPr>
            <w:r>
              <w:t xml:space="preserve">informacje/dane </w:t>
            </w:r>
            <w:r w:rsidRPr="00895E84">
              <w:t xml:space="preserve">z projektów pochodzące z </w:t>
            </w:r>
            <w:r w:rsidR="00C74D5F">
              <w:t>LSI 2014</w:t>
            </w:r>
            <w:r>
              <w:t>,</w:t>
            </w:r>
            <w:r w:rsidRPr="00895E84">
              <w:t xml:space="preserve"> </w:t>
            </w:r>
          </w:p>
          <w:p w14:paraId="70360599" w14:textId="77777777" w:rsidR="00FD7EF6" w:rsidRPr="00895E84" w:rsidRDefault="00FD7EF6" w:rsidP="00DF27D8">
            <w:pPr>
              <w:numPr>
                <w:ilvl w:val="0"/>
                <w:numId w:val="116"/>
              </w:numPr>
              <w:spacing w:after="0"/>
              <w:ind w:left="425" w:hanging="357"/>
              <w:jc w:val="both"/>
            </w:pPr>
            <w:r>
              <w:t>o</w:t>
            </w:r>
            <w:r w:rsidRPr="00895E84">
              <w:t>gólnodostępne dane ze statystyki publicznej/informacje z instytucji posiadających stosowne dane.</w:t>
            </w:r>
          </w:p>
        </w:tc>
      </w:tr>
      <w:tr w:rsidR="00FD7EF6" w:rsidRPr="007C6D7B" w14:paraId="564AE1C4" w14:textId="77777777" w:rsidTr="00873166">
        <w:trPr>
          <w:trHeight w:val="336"/>
        </w:trPr>
        <w:tc>
          <w:tcPr>
            <w:tcW w:w="9266" w:type="dxa"/>
            <w:gridSpan w:val="2"/>
            <w:shd w:val="clear" w:color="auto" w:fill="A6A6A6"/>
          </w:tcPr>
          <w:p w14:paraId="034A5927" w14:textId="77777777" w:rsidR="00FD7EF6" w:rsidRPr="00895E84" w:rsidRDefault="00FD7EF6" w:rsidP="0019419C">
            <w:pPr>
              <w:spacing w:after="0"/>
              <w:jc w:val="center"/>
              <w:rPr>
                <w:b/>
              </w:rPr>
            </w:pPr>
            <w:r w:rsidRPr="00895E84">
              <w:rPr>
                <w:b/>
              </w:rPr>
              <w:t>Organizacja badania</w:t>
            </w:r>
          </w:p>
        </w:tc>
      </w:tr>
      <w:tr w:rsidR="00FD7EF6" w:rsidRPr="007C6D7B" w14:paraId="28B40ACA" w14:textId="77777777" w:rsidTr="00873166">
        <w:trPr>
          <w:trHeight w:val="336"/>
        </w:trPr>
        <w:tc>
          <w:tcPr>
            <w:tcW w:w="9266" w:type="dxa"/>
            <w:gridSpan w:val="2"/>
            <w:shd w:val="clear" w:color="auto" w:fill="D9D9D9"/>
          </w:tcPr>
          <w:p w14:paraId="11C409AE" w14:textId="77777777" w:rsidR="00FD7EF6" w:rsidRPr="00895E84" w:rsidRDefault="00FD7EF6" w:rsidP="0019419C">
            <w:pPr>
              <w:spacing w:after="0"/>
              <w:jc w:val="both"/>
              <w:rPr>
                <w:b/>
              </w:rPr>
            </w:pPr>
            <w:r w:rsidRPr="00895E84">
              <w:rPr>
                <w:b/>
              </w:rPr>
              <w:t>Ramy czasowe realizacji badania</w:t>
            </w:r>
          </w:p>
        </w:tc>
      </w:tr>
      <w:tr w:rsidR="00FD7EF6" w:rsidRPr="007C6D7B" w14:paraId="34D5B360" w14:textId="77777777" w:rsidTr="00873166">
        <w:trPr>
          <w:trHeight w:val="336"/>
        </w:trPr>
        <w:tc>
          <w:tcPr>
            <w:tcW w:w="9266" w:type="dxa"/>
            <w:gridSpan w:val="2"/>
          </w:tcPr>
          <w:p w14:paraId="1E0EB22A" w14:textId="77777777" w:rsidR="00FD7EF6" w:rsidRPr="00895E84" w:rsidRDefault="00FD7EF6" w:rsidP="0019419C">
            <w:pPr>
              <w:spacing w:after="0"/>
              <w:jc w:val="both"/>
            </w:pPr>
            <w:r w:rsidRPr="00895E84">
              <w:t>III-IV kwartał 2021 r.</w:t>
            </w:r>
          </w:p>
        </w:tc>
      </w:tr>
      <w:tr w:rsidR="00FD7EF6" w:rsidRPr="007C6D7B" w14:paraId="4A7B90F5" w14:textId="77777777" w:rsidTr="00873166">
        <w:trPr>
          <w:trHeight w:val="336"/>
        </w:trPr>
        <w:tc>
          <w:tcPr>
            <w:tcW w:w="9266" w:type="dxa"/>
            <w:gridSpan w:val="2"/>
            <w:shd w:val="clear" w:color="auto" w:fill="D9D9D9"/>
          </w:tcPr>
          <w:p w14:paraId="054F339C" w14:textId="77777777" w:rsidR="00FD7EF6" w:rsidRPr="00895E84" w:rsidRDefault="00FD7EF6" w:rsidP="0019419C">
            <w:pPr>
              <w:spacing w:after="0"/>
              <w:jc w:val="both"/>
              <w:rPr>
                <w:b/>
              </w:rPr>
            </w:pPr>
            <w:r w:rsidRPr="00895E84">
              <w:rPr>
                <w:b/>
              </w:rPr>
              <w:t>Szacowany koszt badania</w:t>
            </w:r>
          </w:p>
        </w:tc>
      </w:tr>
      <w:tr w:rsidR="00FD7EF6" w:rsidRPr="007C6D7B" w14:paraId="7C5E2A94" w14:textId="77777777" w:rsidTr="00873166">
        <w:trPr>
          <w:trHeight w:val="336"/>
        </w:trPr>
        <w:tc>
          <w:tcPr>
            <w:tcW w:w="9266" w:type="dxa"/>
            <w:gridSpan w:val="2"/>
          </w:tcPr>
          <w:p w14:paraId="0174E412" w14:textId="392817AF" w:rsidR="00FD7EF6" w:rsidRPr="00895E84" w:rsidRDefault="00392EFC" w:rsidP="0019419C">
            <w:pPr>
              <w:spacing w:after="0"/>
              <w:jc w:val="both"/>
            </w:pPr>
            <w:r>
              <w:t>110</w:t>
            </w:r>
            <w:r w:rsidRPr="00895E84">
              <w:t> </w:t>
            </w:r>
            <w:r w:rsidR="00FD7EF6" w:rsidRPr="00895E84">
              <w:t>000 zł.</w:t>
            </w:r>
          </w:p>
        </w:tc>
      </w:tr>
      <w:tr w:rsidR="00FD7EF6" w:rsidRPr="007C6D7B" w14:paraId="2CF7E414" w14:textId="77777777" w:rsidTr="00873166">
        <w:trPr>
          <w:trHeight w:val="336"/>
        </w:trPr>
        <w:tc>
          <w:tcPr>
            <w:tcW w:w="9266" w:type="dxa"/>
            <w:gridSpan w:val="2"/>
            <w:shd w:val="clear" w:color="auto" w:fill="D9D9D9"/>
          </w:tcPr>
          <w:p w14:paraId="439457C4"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3607AD1D" w14:textId="77777777" w:rsidTr="00873166">
        <w:trPr>
          <w:trHeight w:val="336"/>
        </w:trPr>
        <w:tc>
          <w:tcPr>
            <w:tcW w:w="9266" w:type="dxa"/>
            <w:gridSpan w:val="2"/>
          </w:tcPr>
          <w:p w14:paraId="3CF59FFE" w14:textId="77777777" w:rsidR="00FD7EF6" w:rsidRPr="00895E84" w:rsidRDefault="00FD7EF6" w:rsidP="0019419C">
            <w:pPr>
              <w:spacing w:after="0"/>
              <w:jc w:val="both"/>
            </w:pPr>
            <w:r w:rsidRPr="00895E84">
              <w:t>Jednostka Ewaluacyjna RPO WSL</w:t>
            </w:r>
          </w:p>
        </w:tc>
      </w:tr>
      <w:tr w:rsidR="00FD7EF6" w:rsidRPr="007C6D7B" w14:paraId="264CE1A5" w14:textId="77777777" w:rsidTr="00873166">
        <w:trPr>
          <w:trHeight w:val="336"/>
        </w:trPr>
        <w:tc>
          <w:tcPr>
            <w:tcW w:w="9266" w:type="dxa"/>
            <w:gridSpan w:val="2"/>
            <w:shd w:val="clear" w:color="auto" w:fill="D9D9D9"/>
          </w:tcPr>
          <w:p w14:paraId="5F890335" w14:textId="77777777" w:rsidR="00FD7EF6" w:rsidRPr="00895E84" w:rsidRDefault="00FD7EF6" w:rsidP="0019419C">
            <w:pPr>
              <w:spacing w:after="0"/>
              <w:jc w:val="both"/>
              <w:rPr>
                <w:b/>
              </w:rPr>
            </w:pPr>
            <w:r w:rsidRPr="00895E84">
              <w:rPr>
                <w:b/>
              </w:rPr>
              <w:t>Ewentualne komentarze</w:t>
            </w:r>
          </w:p>
        </w:tc>
      </w:tr>
      <w:tr w:rsidR="00FD7EF6" w:rsidRPr="007C6D7B" w14:paraId="3B4E5FF3" w14:textId="77777777" w:rsidTr="00873166">
        <w:trPr>
          <w:trHeight w:val="336"/>
        </w:trPr>
        <w:tc>
          <w:tcPr>
            <w:tcW w:w="9266" w:type="dxa"/>
            <w:gridSpan w:val="2"/>
          </w:tcPr>
          <w:p w14:paraId="6E79452A" w14:textId="77777777" w:rsidR="00FD7EF6" w:rsidRDefault="00FD7EF6" w:rsidP="0019419C">
            <w:pPr>
              <w:jc w:val="both"/>
            </w:pPr>
            <w:r w:rsidRPr="00895E84">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724D10D5" w14:textId="1D008209" w:rsidR="00685653" w:rsidRDefault="00FD7EF6" w:rsidP="007B79F0">
            <w:pPr>
              <w:spacing w:after="0"/>
              <w:contextualSpacing/>
              <w:jc w:val="both"/>
            </w:pPr>
            <w:r w:rsidRPr="008F03A3">
              <w:t xml:space="preserve">Ze względu na zapisy Wytycznych w zakresie monitorowania postępu rzeczowego realizacji programów operacyjnych na lata 2014-2020, załącznik nr 6 Sposób pomiaru wskaźników rezultatu długoterminowego EFS w badaniach ewaluacyjnych, dla </w:t>
            </w:r>
            <w:r w:rsidR="00685653" w:rsidRPr="008F03A3">
              <w:t>wskaźnik</w:t>
            </w:r>
            <w:r w:rsidR="00685653">
              <w:t>ów:</w:t>
            </w:r>
          </w:p>
          <w:p w14:paraId="600911B4" w14:textId="77777777" w:rsidR="00685653" w:rsidRPr="005447FC" w:rsidRDefault="00685653" w:rsidP="00685653">
            <w:pPr>
              <w:pStyle w:val="Akapitzlist"/>
              <w:numPr>
                <w:ilvl w:val="0"/>
                <w:numId w:val="116"/>
              </w:numPr>
              <w:rPr>
                <w:sz w:val="22"/>
                <w:szCs w:val="22"/>
              </w:rPr>
            </w:pPr>
            <w:r w:rsidRPr="005447FC">
              <w:rPr>
                <w:sz w:val="22"/>
                <w:szCs w:val="22"/>
              </w:rPr>
              <w:t>Liczba osób pracujących 6 miesięcy po opuszczeniu programu (łącznie z pracującymi na własny rachunek) (K, M);</w:t>
            </w:r>
          </w:p>
          <w:p w14:paraId="543EF53A" w14:textId="47DCCD45" w:rsidR="00685653" w:rsidRPr="005447FC" w:rsidRDefault="00685653" w:rsidP="007B79F0">
            <w:pPr>
              <w:pStyle w:val="Akapitzlist"/>
              <w:numPr>
                <w:ilvl w:val="0"/>
                <w:numId w:val="116"/>
              </w:numPr>
              <w:spacing w:after="0"/>
              <w:jc w:val="both"/>
              <w:rPr>
                <w:sz w:val="22"/>
                <w:szCs w:val="22"/>
              </w:rPr>
            </w:pPr>
            <w:r w:rsidRPr="005447FC">
              <w:rPr>
                <w:sz w:val="22"/>
                <w:szCs w:val="22"/>
                <w:lang w:val="pl-PL"/>
              </w:rPr>
              <w:t>Liczba osób zagrożonych ubóstwem lub wykluczeniem społecznym pracujących 6 miesięcy po opuszczeniu programu (łącznie z pracującymi na własny rachunek) (K, M);</w:t>
            </w:r>
          </w:p>
          <w:p w14:paraId="3B2F0D22" w14:textId="77777777" w:rsidR="00685653" w:rsidRPr="005447FC" w:rsidRDefault="00685653" w:rsidP="00685653">
            <w:pPr>
              <w:pStyle w:val="Akapitzlist"/>
              <w:numPr>
                <w:ilvl w:val="0"/>
                <w:numId w:val="116"/>
              </w:numPr>
              <w:rPr>
                <w:sz w:val="22"/>
                <w:szCs w:val="22"/>
              </w:rPr>
            </w:pPr>
            <w:r w:rsidRPr="005447FC">
              <w:rPr>
                <w:sz w:val="22"/>
                <w:szCs w:val="22"/>
              </w:rPr>
              <w:t>Liczba utworzonych mikroprzedsiębiorstw działających 30 miesięcy po uzyskaniu wsparcia finansowego;</w:t>
            </w:r>
          </w:p>
          <w:p w14:paraId="7CBBBD62" w14:textId="4316A9B7" w:rsidR="00685653" w:rsidRPr="005447FC" w:rsidRDefault="00685653" w:rsidP="007B79F0">
            <w:pPr>
              <w:pStyle w:val="Akapitzlist"/>
              <w:numPr>
                <w:ilvl w:val="0"/>
                <w:numId w:val="116"/>
              </w:numPr>
              <w:rPr>
                <w:sz w:val="22"/>
                <w:szCs w:val="22"/>
              </w:rPr>
            </w:pPr>
            <w:r w:rsidRPr="005447FC">
              <w:rPr>
                <w:sz w:val="22"/>
                <w:szCs w:val="22"/>
              </w:rPr>
              <w:t>Liczba osób powyżej 54 roku życia pracujących, łącznie z prowadzącymi działalność na własny rachunek sześć miesięcy po opuszczeniu programu (K, M);</w:t>
            </w:r>
          </w:p>
          <w:p w14:paraId="5779B49C" w14:textId="65534E28" w:rsidR="00F47F22" w:rsidRPr="005447FC" w:rsidRDefault="00F47F22" w:rsidP="00F47F22">
            <w:pPr>
              <w:pStyle w:val="Akapitzlist"/>
              <w:numPr>
                <w:ilvl w:val="0"/>
                <w:numId w:val="116"/>
              </w:numPr>
              <w:rPr>
                <w:sz w:val="22"/>
                <w:szCs w:val="22"/>
              </w:rPr>
            </w:pPr>
            <w:r w:rsidRPr="005447FC">
              <w:rPr>
                <w:sz w:val="22"/>
                <w:szCs w:val="22"/>
                <w:lang w:val="pl-PL"/>
              </w:rPr>
              <w:t>L</w:t>
            </w:r>
            <w:r w:rsidRPr="005447FC">
              <w:rPr>
                <w:sz w:val="22"/>
                <w:szCs w:val="22"/>
              </w:rPr>
              <w:t>iczba osób w niekorzystnej sytuacji społecznej (w tym kobiet i mężczyzn), pracujących łącznie z prowadzącymi działalność na własny rachunek, sześć miesięcy po opuszczeniu programu</w:t>
            </w:r>
            <w:r w:rsidRPr="005447FC">
              <w:rPr>
                <w:sz w:val="22"/>
                <w:szCs w:val="22"/>
                <w:lang w:val="pl-PL"/>
              </w:rPr>
              <w:t>;</w:t>
            </w:r>
          </w:p>
          <w:p w14:paraId="18B88836" w14:textId="77777777" w:rsidR="007B79F0" w:rsidRPr="005447FC" w:rsidRDefault="00FD7EF6" w:rsidP="007B79F0">
            <w:pPr>
              <w:pStyle w:val="Akapitzlist"/>
              <w:numPr>
                <w:ilvl w:val="0"/>
                <w:numId w:val="116"/>
              </w:numPr>
              <w:spacing w:after="0"/>
              <w:ind w:left="714" w:hanging="357"/>
              <w:jc w:val="both"/>
              <w:rPr>
                <w:sz w:val="22"/>
                <w:szCs w:val="22"/>
              </w:rPr>
            </w:pPr>
            <w:r w:rsidRPr="005447FC">
              <w:rPr>
                <w:sz w:val="22"/>
                <w:szCs w:val="22"/>
              </w:rPr>
              <w:t xml:space="preserve">Liczba uczniów szkół i placówek kształcenia zawodowego objętych wsparciem w programie uczestniczących w kształceniu lub pracujących po 6 miesiącach po ukończeniu nauki </w:t>
            </w:r>
          </w:p>
          <w:p w14:paraId="3D5F4E60" w14:textId="2A1DEB88" w:rsidR="00FD7EF6" w:rsidRPr="008F03A3" w:rsidRDefault="00FD7EF6" w:rsidP="007B79F0">
            <w:pPr>
              <w:jc w:val="both"/>
            </w:pPr>
            <w:r w:rsidRPr="008F03A3">
              <w:t xml:space="preserve">źródłem danych </w:t>
            </w:r>
            <w:r w:rsidR="007B79F0" w:rsidRPr="008F03A3">
              <w:t>będ</w:t>
            </w:r>
            <w:r w:rsidR="007B79F0">
              <w:t>ą</w:t>
            </w:r>
            <w:r w:rsidR="007B79F0" w:rsidRPr="008F03A3">
              <w:t xml:space="preserve"> badani</w:t>
            </w:r>
            <w:r w:rsidR="007B79F0">
              <w:t>a</w:t>
            </w:r>
            <w:r w:rsidR="007B79F0" w:rsidRPr="008F03A3">
              <w:t xml:space="preserve"> </w:t>
            </w:r>
            <w:r w:rsidRPr="008F03A3">
              <w:t xml:space="preserve">wieloletnie realizowane na zlecenie </w:t>
            </w:r>
            <w:r>
              <w:t>m</w:t>
            </w:r>
            <w:r w:rsidRPr="008F03A3">
              <w:t xml:space="preserve">inisterstwa </w:t>
            </w:r>
            <w:r>
              <w:t>właściwego ds. r</w:t>
            </w:r>
            <w:r w:rsidRPr="008F03A3">
              <w:t xml:space="preserve">ozwoju. </w:t>
            </w:r>
          </w:p>
          <w:p w14:paraId="0C4E84EE" w14:textId="77777777" w:rsidR="00FD7EF6" w:rsidRPr="008F03A3" w:rsidRDefault="00FD7EF6" w:rsidP="0019419C">
            <w:pPr>
              <w:spacing w:after="0"/>
              <w:jc w:val="both"/>
            </w:pPr>
            <w:r>
              <w:lastRenderedPageBreak/>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2024 (na podstawie wymagań Wytycznych) oraz w 2023 (na podstawie zapisów Programu)</w:t>
            </w:r>
            <w:r w:rsidRPr="008F03A3">
              <w:t xml:space="preserve">. </w:t>
            </w:r>
          </w:p>
        </w:tc>
      </w:tr>
    </w:tbl>
    <w:p w14:paraId="48C3BDAD" w14:textId="77777777" w:rsidR="00FD7EF6" w:rsidRDefault="00FD7EF6" w:rsidP="007B79F0">
      <w:pPr>
        <w:pStyle w:val="Styl4"/>
        <w:numPr>
          <w:ilvl w:val="0"/>
          <w:numId w:val="145"/>
        </w:numPr>
        <w:ind w:left="426"/>
      </w:pPr>
      <w:r w:rsidRPr="00895E84">
        <w:lastRenderedPageBreak/>
        <w:br w:type="page"/>
      </w:r>
      <w:bookmarkStart w:id="30" w:name="_Toc26346445"/>
      <w:r w:rsidRPr="00895E84">
        <w:lastRenderedPageBreak/>
        <w:t>Ewaluacja podsumowująca postęp rzeczowy i rezultaty RPO WSL</w:t>
      </w:r>
      <w:bookmarkEnd w:id="30"/>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6046EB34" w14:textId="77777777" w:rsidTr="00873166">
        <w:trPr>
          <w:trHeight w:val="354"/>
        </w:trPr>
        <w:tc>
          <w:tcPr>
            <w:tcW w:w="9266" w:type="dxa"/>
            <w:gridSpan w:val="2"/>
            <w:shd w:val="clear" w:color="auto" w:fill="A6A6A6"/>
          </w:tcPr>
          <w:p w14:paraId="18506BDE" w14:textId="77777777" w:rsidR="00FD7EF6" w:rsidRPr="001A22F4" w:rsidRDefault="00FD7EF6" w:rsidP="0019419C">
            <w:pPr>
              <w:spacing w:after="0"/>
              <w:jc w:val="center"/>
              <w:rPr>
                <w:b/>
              </w:rPr>
            </w:pPr>
            <w:r w:rsidRPr="001A22F4">
              <w:rPr>
                <w:b/>
              </w:rPr>
              <w:t>Ogólny opis badania</w:t>
            </w:r>
          </w:p>
        </w:tc>
      </w:tr>
      <w:tr w:rsidR="00FD7EF6" w:rsidRPr="007C6D7B" w14:paraId="4CDCEFB2" w14:textId="77777777" w:rsidTr="00873166">
        <w:trPr>
          <w:trHeight w:val="336"/>
        </w:trPr>
        <w:tc>
          <w:tcPr>
            <w:tcW w:w="9266" w:type="dxa"/>
            <w:gridSpan w:val="2"/>
            <w:shd w:val="clear" w:color="auto" w:fill="D9D9D9"/>
          </w:tcPr>
          <w:p w14:paraId="1BBA15A4" w14:textId="77777777" w:rsidR="00FD7EF6" w:rsidRPr="001A22F4" w:rsidRDefault="00FD7EF6" w:rsidP="0019419C">
            <w:pPr>
              <w:spacing w:after="0"/>
              <w:rPr>
                <w:b/>
              </w:rPr>
            </w:pPr>
            <w:r w:rsidRPr="001A22F4">
              <w:rPr>
                <w:b/>
              </w:rPr>
              <w:t xml:space="preserve">Zakres badania (uwzględnienie </w:t>
            </w:r>
            <w:r w:rsidR="00A71F62">
              <w:rPr>
                <w:b/>
              </w:rPr>
              <w:t>Osi Prioryt</w:t>
            </w:r>
            <w:r w:rsidRPr="001A22F4">
              <w:rPr>
                <w:b/>
              </w:rPr>
              <w:t>etowych/działań) oraz fundusz</w:t>
            </w:r>
          </w:p>
        </w:tc>
      </w:tr>
      <w:tr w:rsidR="00FD7EF6" w:rsidRPr="007C6D7B" w14:paraId="3EE133C4" w14:textId="77777777" w:rsidTr="00873166">
        <w:trPr>
          <w:trHeight w:val="336"/>
        </w:trPr>
        <w:tc>
          <w:tcPr>
            <w:tcW w:w="9266" w:type="dxa"/>
            <w:gridSpan w:val="2"/>
          </w:tcPr>
          <w:p w14:paraId="52E46591" w14:textId="77777777" w:rsidR="00FD7EF6" w:rsidRPr="00895E84" w:rsidRDefault="00FD7EF6" w:rsidP="0019419C">
            <w:pPr>
              <w:spacing w:after="0"/>
              <w:rPr>
                <w:bCs/>
              </w:rPr>
            </w:pPr>
            <w:r w:rsidRPr="00895E84">
              <w:t>Badanie będzie obejmować</w:t>
            </w:r>
            <w:r w:rsidRPr="00895E84">
              <w:rPr>
                <w:bCs/>
              </w:rPr>
              <w:t xml:space="preserve"> wszystkie osie </w:t>
            </w:r>
            <w:r w:rsidR="00A71F62">
              <w:rPr>
                <w:bCs/>
              </w:rPr>
              <w:t>Prioryt</w:t>
            </w:r>
            <w:r w:rsidRPr="00895E84">
              <w:rPr>
                <w:bCs/>
              </w:rPr>
              <w:t>etowe.</w:t>
            </w:r>
          </w:p>
          <w:p w14:paraId="1F1946B7" w14:textId="77777777" w:rsidR="00FD7EF6" w:rsidRPr="00895E84" w:rsidRDefault="00FD7EF6" w:rsidP="0019419C">
            <w:pPr>
              <w:spacing w:after="0"/>
              <w:rPr>
                <w:bCs/>
              </w:rPr>
            </w:pPr>
          </w:p>
          <w:p w14:paraId="27BAA88F" w14:textId="77777777" w:rsidR="00FD7EF6" w:rsidRPr="001A22F4" w:rsidRDefault="00FD7EF6" w:rsidP="0019419C">
            <w:pPr>
              <w:spacing w:after="0"/>
            </w:pPr>
            <w:r w:rsidRPr="00895E84">
              <w:rPr>
                <w:bCs/>
              </w:rPr>
              <w:t>FUNDUSZ: EFS, EFRR</w:t>
            </w:r>
          </w:p>
        </w:tc>
      </w:tr>
      <w:tr w:rsidR="00FD7EF6" w:rsidRPr="007C6D7B" w14:paraId="00EA6EB7" w14:textId="77777777" w:rsidTr="00873166">
        <w:trPr>
          <w:trHeight w:val="336"/>
        </w:trPr>
        <w:tc>
          <w:tcPr>
            <w:tcW w:w="4335" w:type="dxa"/>
            <w:shd w:val="clear" w:color="auto" w:fill="D9D9D9"/>
          </w:tcPr>
          <w:p w14:paraId="608BBA6C" w14:textId="77777777" w:rsidR="00FD7EF6" w:rsidRPr="001A22F4" w:rsidRDefault="00FD7EF6" w:rsidP="0019419C">
            <w:pPr>
              <w:spacing w:after="0"/>
              <w:rPr>
                <w:b/>
              </w:rPr>
            </w:pPr>
            <w:r w:rsidRPr="001A22F4">
              <w:rPr>
                <w:b/>
              </w:rPr>
              <w:t>Typ badania (wpływu, procesowe)</w:t>
            </w:r>
          </w:p>
        </w:tc>
        <w:tc>
          <w:tcPr>
            <w:tcW w:w="4931" w:type="dxa"/>
          </w:tcPr>
          <w:p w14:paraId="6B7BA15D" w14:textId="77777777" w:rsidR="00FD7EF6" w:rsidRPr="001A22F4" w:rsidRDefault="00FD7EF6" w:rsidP="0019419C">
            <w:pPr>
              <w:spacing w:after="0"/>
            </w:pPr>
            <w:r w:rsidRPr="001A22F4">
              <w:t>wpływu</w:t>
            </w:r>
          </w:p>
        </w:tc>
      </w:tr>
      <w:tr w:rsidR="00FD7EF6" w:rsidRPr="007C6D7B" w14:paraId="58D61873" w14:textId="77777777" w:rsidTr="00873166">
        <w:trPr>
          <w:trHeight w:val="336"/>
        </w:trPr>
        <w:tc>
          <w:tcPr>
            <w:tcW w:w="4335" w:type="dxa"/>
            <w:shd w:val="clear" w:color="auto" w:fill="D9D9D9"/>
          </w:tcPr>
          <w:p w14:paraId="3CA614C2" w14:textId="77777777" w:rsidR="00FD7EF6" w:rsidRPr="001A22F4" w:rsidRDefault="00FD7EF6" w:rsidP="0019419C">
            <w:pPr>
              <w:spacing w:after="0"/>
              <w:rPr>
                <w:b/>
              </w:rPr>
            </w:pPr>
            <w:r w:rsidRPr="001A22F4">
              <w:rPr>
                <w:b/>
              </w:rPr>
              <w:t>Moment przeprowadzenia (ex</w:t>
            </w:r>
            <w:r>
              <w:rPr>
                <w:b/>
              </w:rPr>
              <w:t xml:space="preserve"> </w:t>
            </w:r>
            <w:r w:rsidRPr="001A22F4">
              <w:rPr>
                <w:b/>
              </w:rPr>
              <w:t>ante, on-going, ex</w:t>
            </w:r>
            <w:r>
              <w:rPr>
                <w:b/>
              </w:rPr>
              <w:t xml:space="preserve"> </w:t>
            </w:r>
            <w:r w:rsidRPr="001A22F4">
              <w:rPr>
                <w:b/>
              </w:rPr>
              <w:t>post)</w:t>
            </w:r>
          </w:p>
        </w:tc>
        <w:tc>
          <w:tcPr>
            <w:tcW w:w="4931" w:type="dxa"/>
          </w:tcPr>
          <w:p w14:paraId="4A772BBF" w14:textId="77777777" w:rsidR="00FD7EF6" w:rsidRPr="001A22F4" w:rsidRDefault="00FD7EF6" w:rsidP="0019419C">
            <w:pPr>
              <w:spacing w:after="0"/>
            </w:pPr>
            <w:r>
              <w:t xml:space="preserve">ex </w:t>
            </w:r>
            <w:r w:rsidRPr="001A22F4">
              <w:t>post</w:t>
            </w:r>
          </w:p>
        </w:tc>
      </w:tr>
      <w:tr w:rsidR="00FD7EF6" w:rsidRPr="007C6D7B" w14:paraId="25E9A216" w14:textId="77777777" w:rsidTr="00873166">
        <w:trPr>
          <w:trHeight w:val="336"/>
        </w:trPr>
        <w:tc>
          <w:tcPr>
            <w:tcW w:w="9266" w:type="dxa"/>
            <w:gridSpan w:val="2"/>
            <w:shd w:val="clear" w:color="auto" w:fill="D9D9D9"/>
          </w:tcPr>
          <w:p w14:paraId="2874DA5B" w14:textId="77777777" w:rsidR="00FD7EF6" w:rsidRPr="001A22F4" w:rsidRDefault="00FD7EF6" w:rsidP="0019419C">
            <w:pPr>
              <w:spacing w:after="0"/>
              <w:rPr>
                <w:b/>
              </w:rPr>
            </w:pPr>
            <w:r w:rsidRPr="001A22F4">
              <w:rPr>
                <w:b/>
              </w:rPr>
              <w:t>Cel badania</w:t>
            </w:r>
          </w:p>
        </w:tc>
      </w:tr>
      <w:tr w:rsidR="00FD7EF6" w:rsidRPr="007C6D7B" w14:paraId="72FFF227" w14:textId="77777777" w:rsidTr="00873166">
        <w:trPr>
          <w:trHeight w:val="336"/>
        </w:trPr>
        <w:tc>
          <w:tcPr>
            <w:tcW w:w="9266" w:type="dxa"/>
            <w:gridSpan w:val="2"/>
          </w:tcPr>
          <w:p w14:paraId="0456D192" w14:textId="52217322" w:rsidR="003A3CD0" w:rsidRDefault="00FD7EF6" w:rsidP="00492779">
            <w:pPr>
              <w:spacing w:after="0"/>
              <w:jc w:val="both"/>
              <w:rPr>
                <w:rFonts w:cs="Tahoma"/>
                <w:color w:val="000000"/>
              </w:rPr>
            </w:pPr>
            <w:r w:rsidRPr="00895E84">
              <w:rPr>
                <w:rFonts w:cs="Tahoma"/>
                <w:color w:val="000000"/>
              </w:rPr>
              <w:t>Celem badania jest dokonanie podsumowania dotychczasowych efektów realizacji RPO WSL 2014-2020</w:t>
            </w:r>
            <w:r w:rsidR="003A3CD0">
              <w:rPr>
                <w:rFonts w:cs="Tahoma"/>
                <w:color w:val="000000"/>
              </w:rPr>
              <w:t xml:space="preserve">, w tym </w:t>
            </w:r>
            <w:r w:rsidR="003A3CD0" w:rsidRPr="00895E84">
              <w:rPr>
                <w:rFonts w:cs="Tahoma"/>
                <w:color w:val="000000"/>
              </w:rPr>
              <w:t xml:space="preserve">dokonanie oceny wpływu </w:t>
            </w:r>
            <w:r w:rsidR="003A3CD0">
              <w:rPr>
                <w:rFonts w:cs="Tahoma"/>
                <w:color w:val="000000"/>
              </w:rPr>
              <w:t>Programu</w:t>
            </w:r>
            <w:r w:rsidR="003A3CD0" w:rsidRPr="00895E84">
              <w:t xml:space="preserve"> </w:t>
            </w:r>
            <w:r w:rsidR="003A3CD0" w:rsidRPr="00895E84">
              <w:rPr>
                <w:rFonts w:cs="Tahoma"/>
                <w:color w:val="000000"/>
              </w:rPr>
              <w:t>na rozwój społeczno – gospodarczy województwa i realizację celów Strategii Europa 2020.</w:t>
            </w:r>
          </w:p>
          <w:p w14:paraId="0EFBF558" w14:textId="79457D53" w:rsidR="009A0418" w:rsidRPr="001A22F4" w:rsidRDefault="009A0418" w:rsidP="00355522">
            <w:pPr>
              <w:spacing w:after="0"/>
              <w:ind w:left="720"/>
              <w:contextualSpacing/>
              <w:jc w:val="both"/>
            </w:pPr>
          </w:p>
        </w:tc>
      </w:tr>
      <w:tr w:rsidR="00FD7EF6" w:rsidRPr="007C6D7B" w14:paraId="0BCAC674" w14:textId="77777777" w:rsidTr="00873166">
        <w:trPr>
          <w:trHeight w:val="336"/>
        </w:trPr>
        <w:tc>
          <w:tcPr>
            <w:tcW w:w="9266" w:type="dxa"/>
            <w:gridSpan w:val="2"/>
            <w:shd w:val="clear" w:color="auto" w:fill="D9D9D9"/>
          </w:tcPr>
          <w:p w14:paraId="5FF9C36B" w14:textId="77777777" w:rsidR="00FD7EF6" w:rsidRPr="001A22F4" w:rsidRDefault="00FD7EF6" w:rsidP="0019419C">
            <w:pPr>
              <w:spacing w:after="0"/>
              <w:rPr>
                <w:b/>
              </w:rPr>
            </w:pPr>
            <w:r w:rsidRPr="001A22F4">
              <w:rPr>
                <w:b/>
              </w:rPr>
              <w:t>Uzasadnienie badania</w:t>
            </w:r>
          </w:p>
        </w:tc>
      </w:tr>
      <w:tr w:rsidR="00FD7EF6" w:rsidRPr="007C6D7B" w14:paraId="5A200AE2" w14:textId="77777777" w:rsidTr="00873166">
        <w:trPr>
          <w:trHeight w:val="336"/>
        </w:trPr>
        <w:tc>
          <w:tcPr>
            <w:tcW w:w="9266" w:type="dxa"/>
            <w:gridSpan w:val="2"/>
          </w:tcPr>
          <w:p w14:paraId="7D2BF6CD" w14:textId="684AC208" w:rsidR="00FD7EF6" w:rsidRPr="00895E84" w:rsidRDefault="00FD7EF6" w:rsidP="0019419C">
            <w:pPr>
              <w:jc w:val="both"/>
              <w:rPr>
                <w:rFonts w:cs="Tahoma"/>
                <w:b/>
                <w:color w:val="000000"/>
              </w:rPr>
            </w:pPr>
            <w:r w:rsidRPr="00895E84">
              <w:rPr>
                <w:rFonts w:cs="Tahoma"/>
                <w:color w:val="000000"/>
              </w:rPr>
              <w:t xml:space="preserve">Badanie podsumowujące efekty programu operacyjnego zostało wskazane jako obowiązkowe do przeprowadzenia we wszystkich programach operacyjnych na mocy Wytycznych w zakresie ewaluacji polityki spójności w ramach perspektywy finansowej 2014-2020, </w:t>
            </w:r>
            <w:r>
              <w:rPr>
                <w:rFonts w:cs="Tahoma"/>
                <w:color w:val="000000"/>
              </w:rPr>
              <w:t>Minis</w:t>
            </w:r>
            <w:r w:rsidRPr="00895E84">
              <w:rPr>
                <w:rFonts w:cs="Tahoma"/>
                <w:color w:val="000000"/>
              </w:rPr>
              <w:t>t</w:t>
            </w:r>
            <w:r>
              <w:rPr>
                <w:rFonts w:cs="Tahoma"/>
                <w:color w:val="000000"/>
              </w:rPr>
              <w:t>ra</w:t>
            </w:r>
            <w:r w:rsidRPr="00895E84">
              <w:rPr>
                <w:rFonts w:cs="Tahoma"/>
                <w:color w:val="000000"/>
              </w:rPr>
              <w:t xml:space="preserve"> </w:t>
            </w:r>
            <w:r>
              <w:rPr>
                <w:rFonts w:cs="Calibri"/>
              </w:rPr>
              <w:t>właściwego do spraw rozwoju regionalnego</w:t>
            </w:r>
            <w:r w:rsidRPr="00895E84">
              <w:rPr>
                <w:rFonts w:cs="Tahoma"/>
                <w:color w:val="000000"/>
              </w:rPr>
              <w:t>.</w:t>
            </w:r>
          </w:p>
          <w:p w14:paraId="435FFBD3" w14:textId="77777777" w:rsidR="00492779" w:rsidRDefault="00FD7EF6" w:rsidP="0019419C">
            <w:pPr>
              <w:spacing w:after="0"/>
              <w:jc w:val="both"/>
              <w:rPr>
                <w:rFonts w:cs="Tahoma"/>
                <w:color w:val="000000"/>
              </w:rPr>
            </w:pPr>
            <w:r w:rsidRPr="00895E84">
              <w:rPr>
                <w:rFonts w:cs="Tahoma"/>
                <w:color w:val="000000"/>
              </w:rPr>
              <w:t>Badanie to wprost realizuje zapisy</w:t>
            </w:r>
            <w:r w:rsidR="00492779">
              <w:rPr>
                <w:rFonts w:cs="Tahoma"/>
                <w:color w:val="000000"/>
              </w:rPr>
              <w:t>:</w:t>
            </w:r>
          </w:p>
          <w:p w14:paraId="1AA80C30" w14:textId="17028F37" w:rsidR="00FD7EF6" w:rsidRPr="00492779" w:rsidRDefault="00FD7EF6" w:rsidP="00492779">
            <w:pPr>
              <w:pStyle w:val="Akapitzlist"/>
              <w:numPr>
                <w:ilvl w:val="0"/>
                <w:numId w:val="116"/>
              </w:numPr>
              <w:spacing w:after="0"/>
              <w:jc w:val="both"/>
              <w:rPr>
                <w:rFonts w:cs="Tahoma"/>
                <w:b/>
                <w:color w:val="000000"/>
                <w:sz w:val="22"/>
                <w:szCs w:val="22"/>
              </w:rPr>
            </w:pPr>
            <w:r w:rsidRPr="00492779">
              <w:rPr>
                <w:rFonts w:cs="Tahoma"/>
                <w:color w:val="000000"/>
                <w:sz w:val="22"/>
                <w:szCs w:val="22"/>
              </w:rPr>
              <w:t>Rozporządzenia ogólnego</w:t>
            </w:r>
            <w:r w:rsidR="007F5A88">
              <w:rPr>
                <w:rFonts w:cs="Tahoma"/>
                <w:color w:val="000000"/>
                <w:sz w:val="22"/>
                <w:szCs w:val="22"/>
                <w:lang w:val="pl-PL"/>
              </w:rPr>
              <w:t>,</w:t>
            </w:r>
            <w:r w:rsidRPr="00492779">
              <w:rPr>
                <w:rFonts w:cs="Tahoma"/>
                <w:color w:val="000000"/>
                <w:sz w:val="22"/>
                <w:szCs w:val="22"/>
              </w:rPr>
              <w:t xml:space="preserve"> art. 114 ust 2:</w:t>
            </w:r>
          </w:p>
          <w:p w14:paraId="79E5BF0D" w14:textId="77777777" w:rsidR="00FD7EF6" w:rsidRDefault="00FD7EF6" w:rsidP="0019419C">
            <w:pPr>
              <w:spacing w:after="0"/>
              <w:jc w:val="both"/>
              <w:rPr>
                <w:rFonts w:cs="Tahoma"/>
                <w:color w:val="000000"/>
              </w:rPr>
            </w:pPr>
            <w:r w:rsidRPr="00895E84">
              <w:rPr>
                <w:rFonts w:cs="Tahoma"/>
                <w:color w:val="000000"/>
              </w:rPr>
              <w:t>„Do dnia 31 grudnia 2022 r. instytucje zarządzające przekazują Komisji, w odniesieniu do każdego programu operacyjnego, sprawozdanie zawierające podsumowanie wyników ewaluacji przeprowadzonych podczas okresu programowania i głównych produktów oraz rezultatów programu operacyjnego, przedstawiając omówienie przekazanych informacji.”</w:t>
            </w:r>
          </w:p>
          <w:p w14:paraId="2EBDD34D" w14:textId="77777777" w:rsidR="00492779" w:rsidRDefault="00492779" w:rsidP="0019419C">
            <w:pPr>
              <w:spacing w:after="0"/>
              <w:jc w:val="both"/>
              <w:rPr>
                <w:rFonts w:cs="Tahoma"/>
                <w:color w:val="000000"/>
              </w:rPr>
            </w:pPr>
          </w:p>
          <w:p w14:paraId="06FEE00F" w14:textId="3891306D" w:rsidR="00492779" w:rsidRPr="00492779" w:rsidRDefault="00492779" w:rsidP="00492779">
            <w:pPr>
              <w:pStyle w:val="Akapitzlist"/>
              <w:numPr>
                <w:ilvl w:val="0"/>
                <w:numId w:val="116"/>
              </w:numPr>
              <w:spacing w:after="0"/>
              <w:jc w:val="both"/>
              <w:rPr>
                <w:rFonts w:cs="Tahoma"/>
                <w:color w:val="000000"/>
                <w:sz w:val="22"/>
                <w:szCs w:val="22"/>
              </w:rPr>
            </w:pPr>
            <w:r w:rsidRPr="00492779">
              <w:rPr>
                <w:rFonts w:cs="Tahoma"/>
                <w:color w:val="000000"/>
                <w:sz w:val="22"/>
                <w:szCs w:val="22"/>
              </w:rPr>
              <w:t xml:space="preserve">Rozporządzenia ogólnego, art. 54 ust 1: </w:t>
            </w:r>
          </w:p>
          <w:p w14:paraId="31DE78AB" w14:textId="23DB00CE" w:rsidR="00492779" w:rsidRDefault="00492779" w:rsidP="00492779">
            <w:pPr>
              <w:spacing w:after="0"/>
              <w:jc w:val="both"/>
              <w:rPr>
                <w:rFonts w:cs="Tahoma"/>
                <w:color w:val="000000"/>
              </w:rPr>
            </w:pPr>
            <w:r w:rsidRPr="00895E84">
              <w:rPr>
                <w:rFonts w:cs="Tahoma"/>
                <w:color w:val="000000"/>
              </w:rPr>
              <w:t>„…Wpływ programów jest ewaluowany w świetle zadań każdego z EFSI w odniesieniu do wymiernych celów unijnej strategii na rzecz inteligentnego, zrównoważonego wzrostu sprzyjającego włączeniu społecznemu, i z uwzględnieniem wielkości programu, w odniesieniu do PKB oraz poziomu bezrobocia na terenie objętym programem, w stosownych przypadkach”.</w:t>
            </w:r>
          </w:p>
          <w:p w14:paraId="3BE84EB3" w14:textId="0117BFA3" w:rsidR="002927C8" w:rsidRPr="006B5529" w:rsidRDefault="002927C8" w:rsidP="0048430C">
            <w:pPr>
              <w:spacing w:after="0"/>
              <w:jc w:val="both"/>
            </w:pPr>
          </w:p>
        </w:tc>
      </w:tr>
      <w:tr w:rsidR="00FD7EF6" w:rsidRPr="007C6D7B" w14:paraId="4C24F57B" w14:textId="77777777" w:rsidTr="00873166">
        <w:trPr>
          <w:trHeight w:val="336"/>
        </w:trPr>
        <w:tc>
          <w:tcPr>
            <w:tcW w:w="9266" w:type="dxa"/>
            <w:gridSpan w:val="2"/>
            <w:shd w:val="clear" w:color="auto" w:fill="D9D9D9"/>
          </w:tcPr>
          <w:p w14:paraId="1A4E627C" w14:textId="77777777" w:rsidR="00FD7EF6" w:rsidRPr="001A22F4" w:rsidRDefault="00FD7EF6" w:rsidP="0019419C">
            <w:pPr>
              <w:spacing w:after="0"/>
              <w:rPr>
                <w:b/>
              </w:rPr>
            </w:pPr>
            <w:r w:rsidRPr="001A22F4">
              <w:rPr>
                <w:b/>
              </w:rPr>
              <w:t>Kryteria badania</w:t>
            </w:r>
          </w:p>
        </w:tc>
      </w:tr>
      <w:tr w:rsidR="00FD7EF6" w:rsidRPr="007C6D7B" w14:paraId="7C031242" w14:textId="77777777" w:rsidTr="00873166">
        <w:trPr>
          <w:trHeight w:val="336"/>
        </w:trPr>
        <w:tc>
          <w:tcPr>
            <w:tcW w:w="9266" w:type="dxa"/>
            <w:gridSpan w:val="2"/>
          </w:tcPr>
          <w:p w14:paraId="40EA3FA2" w14:textId="77777777" w:rsidR="00FD7EF6" w:rsidRPr="00895E84" w:rsidRDefault="00FD7EF6" w:rsidP="0019419C">
            <w:pPr>
              <w:spacing w:after="0"/>
              <w:rPr>
                <w:rFonts w:cs="Tahoma"/>
                <w:b/>
                <w:color w:val="000000"/>
              </w:rPr>
            </w:pPr>
            <w:r w:rsidRPr="00895E84">
              <w:rPr>
                <w:rFonts w:cs="Tahoma"/>
                <w:color w:val="000000"/>
              </w:rPr>
              <w:t>Skuteczność</w:t>
            </w:r>
          </w:p>
          <w:p w14:paraId="7597FC6B" w14:textId="77777777" w:rsidR="00FD7EF6" w:rsidRPr="00895E84" w:rsidRDefault="00FD7EF6" w:rsidP="0019419C">
            <w:pPr>
              <w:spacing w:after="0"/>
              <w:rPr>
                <w:rFonts w:cs="Tahoma"/>
                <w:b/>
                <w:color w:val="000000"/>
              </w:rPr>
            </w:pPr>
            <w:r w:rsidRPr="00895E84">
              <w:rPr>
                <w:rFonts w:cs="Tahoma"/>
                <w:color w:val="000000"/>
              </w:rPr>
              <w:t>Efektywność</w:t>
            </w:r>
          </w:p>
          <w:p w14:paraId="62BB9B84" w14:textId="77777777" w:rsidR="00FD7EF6" w:rsidRPr="00895E84" w:rsidRDefault="00FD7EF6" w:rsidP="0019419C">
            <w:pPr>
              <w:spacing w:after="0"/>
              <w:rPr>
                <w:rFonts w:cs="Tahoma"/>
                <w:b/>
                <w:color w:val="000000"/>
              </w:rPr>
            </w:pPr>
            <w:r w:rsidRPr="00895E84">
              <w:rPr>
                <w:rFonts w:cs="Tahoma"/>
                <w:color w:val="000000"/>
              </w:rPr>
              <w:t>Użyteczność</w:t>
            </w:r>
          </w:p>
          <w:p w14:paraId="524A0087" w14:textId="77777777" w:rsidR="00FD7EF6" w:rsidRPr="001A22F4" w:rsidRDefault="00FD7EF6" w:rsidP="0019419C">
            <w:pPr>
              <w:spacing w:after="0"/>
            </w:pPr>
            <w:r w:rsidRPr="00895E84">
              <w:rPr>
                <w:rFonts w:cs="Tahoma"/>
                <w:color w:val="000000"/>
              </w:rPr>
              <w:t>Trwałość</w:t>
            </w:r>
          </w:p>
        </w:tc>
      </w:tr>
      <w:tr w:rsidR="00FD7EF6" w:rsidRPr="007C6D7B" w14:paraId="65A85238" w14:textId="77777777" w:rsidTr="00873166">
        <w:trPr>
          <w:trHeight w:val="336"/>
        </w:trPr>
        <w:tc>
          <w:tcPr>
            <w:tcW w:w="9266" w:type="dxa"/>
            <w:gridSpan w:val="2"/>
            <w:shd w:val="clear" w:color="auto" w:fill="D9D9D9"/>
          </w:tcPr>
          <w:p w14:paraId="1CE0584D" w14:textId="77777777" w:rsidR="00FD7EF6" w:rsidRPr="001A22F4" w:rsidRDefault="00FD7EF6" w:rsidP="0019419C">
            <w:pPr>
              <w:spacing w:after="0"/>
              <w:rPr>
                <w:b/>
              </w:rPr>
            </w:pPr>
            <w:r w:rsidRPr="001A22F4">
              <w:rPr>
                <w:b/>
              </w:rPr>
              <w:t>Główne pytania ewaluacyjne / obszary problemowe</w:t>
            </w:r>
          </w:p>
        </w:tc>
      </w:tr>
      <w:tr w:rsidR="00FD7EF6" w:rsidRPr="007C6D7B" w14:paraId="5FC8412E" w14:textId="77777777" w:rsidTr="00873166">
        <w:trPr>
          <w:trHeight w:val="336"/>
        </w:trPr>
        <w:tc>
          <w:tcPr>
            <w:tcW w:w="9266" w:type="dxa"/>
            <w:gridSpan w:val="2"/>
          </w:tcPr>
          <w:p w14:paraId="690FE7DD" w14:textId="583CF072" w:rsidR="00D03CB4" w:rsidRDefault="00FD7EF6" w:rsidP="0019419C">
            <w:pPr>
              <w:spacing w:after="0"/>
              <w:jc w:val="both"/>
              <w:rPr>
                <w:rFonts w:cs="Tahoma"/>
                <w:color w:val="000000"/>
              </w:rPr>
            </w:pPr>
            <w:r w:rsidRPr="00895E84">
              <w:rPr>
                <w:rFonts w:cs="Tahoma"/>
                <w:color w:val="000000"/>
              </w:rPr>
              <w:t xml:space="preserve">Prowadzone analizy będą zmierzały do udzielenia wyczerpującej odpowiedzi na temat efektów poszczególnych </w:t>
            </w:r>
            <w:r w:rsidR="00A71F62">
              <w:rPr>
                <w:rFonts w:cs="Tahoma"/>
                <w:color w:val="000000"/>
              </w:rPr>
              <w:t>Osi Prioryt</w:t>
            </w:r>
            <w:r w:rsidRPr="00895E84">
              <w:rPr>
                <w:rFonts w:cs="Tahoma"/>
                <w:color w:val="000000"/>
              </w:rPr>
              <w:t>etowych</w:t>
            </w:r>
            <w:r>
              <w:rPr>
                <w:rFonts w:cs="Tahoma"/>
                <w:color w:val="000000"/>
              </w:rPr>
              <w:t xml:space="preserve"> RPO WSL 2014-2020 oraz wpływu P</w:t>
            </w:r>
            <w:r w:rsidRPr="00895E84">
              <w:rPr>
                <w:rFonts w:cs="Tahoma"/>
                <w:color w:val="000000"/>
              </w:rPr>
              <w:t xml:space="preserve">rogramu na zmiany wskaźników rezultatu strategicznego. Analizie i ocenie zostanie poddany stopień osiągnięcia celów Programu. </w:t>
            </w:r>
          </w:p>
          <w:p w14:paraId="3ADF33DA" w14:textId="223EFF86" w:rsidR="009A0418" w:rsidRDefault="00FD7EF6" w:rsidP="0019419C">
            <w:pPr>
              <w:spacing w:after="0"/>
              <w:jc w:val="both"/>
              <w:rPr>
                <w:rFonts w:cs="Tahoma"/>
                <w:color w:val="000000"/>
              </w:rPr>
            </w:pPr>
            <w:r w:rsidRPr="00895E84">
              <w:rPr>
                <w:rFonts w:cs="Tahoma"/>
                <w:color w:val="000000"/>
              </w:rPr>
              <w:t>Zakres raportu zostanie prawdopodobnie dodefiniowany przez Komisję Europejską.</w:t>
            </w:r>
          </w:p>
          <w:p w14:paraId="387EB187" w14:textId="1FD4FFC0" w:rsidR="00FD7EF6" w:rsidRDefault="00653D51" w:rsidP="0019419C">
            <w:pPr>
              <w:spacing w:after="0"/>
              <w:jc w:val="both"/>
              <w:rPr>
                <w:rFonts w:cs="Tahoma"/>
                <w:color w:val="000000"/>
              </w:rPr>
            </w:pPr>
            <w:r>
              <w:rPr>
                <w:rFonts w:cs="Tahoma"/>
                <w:color w:val="000000"/>
              </w:rPr>
              <w:lastRenderedPageBreak/>
              <w:t>Ponadto planuje się, że ewaluacja pomoże w odpowiedzi na następujące pytania:</w:t>
            </w:r>
          </w:p>
          <w:p w14:paraId="6F6D6015" w14:textId="77777777" w:rsidR="00653D51" w:rsidRPr="00895E84" w:rsidRDefault="00653D51" w:rsidP="004F795C">
            <w:pPr>
              <w:numPr>
                <w:ilvl w:val="0"/>
                <w:numId w:val="12"/>
              </w:numPr>
              <w:spacing w:after="0"/>
              <w:contextualSpacing/>
              <w:jc w:val="both"/>
              <w:rPr>
                <w:rFonts w:cs="Tahoma"/>
                <w:b/>
                <w:color w:val="000000"/>
              </w:rPr>
            </w:pPr>
            <w:r w:rsidRPr="00895E84">
              <w:rPr>
                <w:rFonts w:cs="Tahoma"/>
                <w:color w:val="000000"/>
              </w:rPr>
              <w:t>Jaki jest wpływ realizacji RPO WSL 2014-2020 na rozwój społeczno-gospodarczy województwa śląskiego, w tym w szczególności na:</w:t>
            </w:r>
          </w:p>
          <w:p w14:paraId="520BEFE0" w14:textId="77777777" w:rsidR="00653D51" w:rsidRPr="00895E84" w:rsidRDefault="00653D51" w:rsidP="004F795C">
            <w:pPr>
              <w:numPr>
                <w:ilvl w:val="1"/>
                <w:numId w:val="12"/>
              </w:numPr>
              <w:spacing w:after="0"/>
              <w:contextualSpacing/>
              <w:jc w:val="both"/>
              <w:rPr>
                <w:rFonts w:cs="Tahoma"/>
                <w:b/>
                <w:color w:val="000000"/>
              </w:rPr>
            </w:pPr>
            <w:r w:rsidRPr="00895E84">
              <w:rPr>
                <w:rFonts w:cs="Tahoma"/>
                <w:color w:val="000000"/>
              </w:rPr>
              <w:t>poziom bezrobocia?</w:t>
            </w:r>
          </w:p>
          <w:p w14:paraId="2EFE5418" w14:textId="77777777" w:rsidR="00653D51" w:rsidRPr="00895E84" w:rsidRDefault="00653D51" w:rsidP="004F795C">
            <w:pPr>
              <w:numPr>
                <w:ilvl w:val="1"/>
                <w:numId w:val="12"/>
              </w:numPr>
              <w:spacing w:after="0"/>
              <w:contextualSpacing/>
              <w:jc w:val="both"/>
              <w:rPr>
                <w:rFonts w:cs="Tahoma"/>
                <w:b/>
                <w:color w:val="000000"/>
              </w:rPr>
            </w:pPr>
            <w:r w:rsidRPr="00895E84">
              <w:rPr>
                <w:rFonts w:cs="Tahoma"/>
                <w:color w:val="000000"/>
              </w:rPr>
              <w:t>PKB?</w:t>
            </w:r>
          </w:p>
          <w:p w14:paraId="6DECEFE3" w14:textId="30550E23" w:rsidR="00653D51" w:rsidRPr="00895E84" w:rsidRDefault="00D03CB4" w:rsidP="004F795C">
            <w:pPr>
              <w:numPr>
                <w:ilvl w:val="1"/>
                <w:numId w:val="12"/>
              </w:numPr>
              <w:spacing w:after="0"/>
              <w:contextualSpacing/>
              <w:jc w:val="both"/>
              <w:rPr>
                <w:rFonts w:cs="Tahoma"/>
                <w:b/>
                <w:color w:val="000000"/>
              </w:rPr>
            </w:pPr>
            <w:r>
              <w:rPr>
                <w:rFonts w:cs="Tahoma"/>
                <w:color w:val="000000"/>
              </w:rPr>
              <w:t>Inne</w:t>
            </w:r>
            <w:r w:rsidR="00653D51" w:rsidRPr="00895E84">
              <w:rPr>
                <w:rFonts w:cs="Tahoma"/>
                <w:color w:val="000000"/>
              </w:rPr>
              <w:t xml:space="preserve"> wybrane wskaźniki uzyskane w procesie prognozowania makroekonomicznego?</w:t>
            </w:r>
          </w:p>
          <w:p w14:paraId="35BBC922" w14:textId="4E7185A1" w:rsidR="00653D51" w:rsidRPr="00895E84" w:rsidRDefault="00653D51" w:rsidP="004F795C">
            <w:pPr>
              <w:numPr>
                <w:ilvl w:val="0"/>
                <w:numId w:val="12"/>
              </w:numPr>
              <w:spacing w:after="0"/>
              <w:contextualSpacing/>
              <w:jc w:val="both"/>
              <w:rPr>
                <w:rFonts w:cs="Tahoma"/>
                <w:color w:val="000000"/>
              </w:rPr>
            </w:pPr>
            <w:r w:rsidRPr="00895E84">
              <w:rPr>
                <w:rFonts w:cs="Tahoma"/>
                <w:color w:val="000000"/>
              </w:rPr>
              <w:t xml:space="preserve">Czy udzielone wsparcie było skuteczne pod kątem wdrażania celów Strategii EU2020, tzn. w jakim stopniu </w:t>
            </w:r>
            <w:r w:rsidRPr="00895E84">
              <w:t>przyczyniło się do osiągnięcia celów</w:t>
            </w:r>
            <w:r w:rsidR="00D03CB4">
              <w:rPr>
                <w:rFonts w:cs="Tahoma"/>
                <w:color w:val="000000"/>
              </w:rPr>
              <w:t xml:space="preserve"> </w:t>
            </w:r>
            <w:r w:rsidRPr="00895E84">
              <w:rPr>
                <w:rFonts w:cs="Tahoma"/>
                <w:color w:val="000000"/>
              </w:rPr>
              <w:t xml:space="preserve">Strategii? </w:t>
            </w:r>
          </w:p>
          <w:p w14:paraId="001FE5F6" w14:textId="77777777" w:rsidR="00653D51" w:rsidRPr="00895E84" w:rsidRDefault="00653D51" w:rsidP="004F795C">
            <w:pPr>
              <w:numPr>
                <w:ilvl w:val="0"/>
                <w:numId w:val="12"/>
              </w:numPr>
              <w:spacing w:after="0"/>
              <w:contextualSpacing/>
              <w:jc w:val="both"/>
              <w:rPr>
                <w:rFonts w:cs="Tahoma"/>
                <w:color w:val="000000"/>
              </w:rPr>
            </w:pPr>
            <w:r w:rsidRPr="00895E84">
              <w:t xml:space="preserve">Jakie czynniki/ mechanizmy wzmacniały a jakie ograniczały powodzenie projektów przyczyniających się do realizacji celów Strategii </w:t>
            </w:r>
            <w:r w:rsidRPr="00895E84">
              <w:rPr>
                <w:rFonts w:cs="Tahoma"/>
                <w:color w:val="000000"/>
              </w:rPr>
              <w:t>E</w:t>
            </w:r>
            <w:r>
              <w:rPr>
                <w:rFonts w:cs="Tahoma"/>
                <w:color w:val="000000"/>
              </w:rPr>
              <w:t>U</w:t>
            </w:r>
            <w:r w:rsidRPr="00895E84">
              <w:t xml:space="preserve"> 2020?</w:t>
            </w:r>
          </w:p>
          <w:p w14:paraId="62C5C237" w14:textId="77777777" w:rsidR="00653D51" w:rsidRPr="00895E84" w:rsidRDefault="00653D51" w:rsidP="004F795C">
            <w:pPr>
              <w:numPr>
                <w:ilvl w:val="0"/>
                <w:numId w:val="12"/>
              </w:numPr>
              <w:autoSpaceDE w:val="0"/>
              <w:autoSpaceDN w:val="0"/>
              <w:adjustRightInd w:val="0"/>
              <w:spacing w:after="0"/>
              <w:jc w:val="both"/>
            </w:pPr>
            <w:r w:rsidRPr="00895E84">
              <w:t xml:space="preserve">Jakie inwestycje w największym stopniu wpisały się w realizację celów Strategii </w:t>
            </w:r>
            <w:r w:rsidRPr="00895E84">
              <w:rPr>
                <w:rFonts w:cs="Tahoma"/>
                <w:color w:val="000000"/>
              </w:rPr>
              <w:t xml:space="preserve"> E</w:t>
            </w:r>
            <w:r>
              <w:rPr>
                <w:rFonts w:cs="Tahoma"/>
                <w:color w:val="000000"/>
              </w:rPr>
              <w:t>U</w:t>
            </w:r>
            <w:r w:rsidRPr="00895E84">
              <w:t xml:space="preserve"> 2020?</w:t>
            </w:r>
            <w:r w:rsidRPr="00895E84">
              <w:rPr>
                <w:rFonts w:cs="Tahoma"/>
                <w:color w:val="000000"/>
              </w:rPr>
              <w:t xml:space="preserve"> W jakim stopniu inwestycje te zrealizowały cele Programu?</w:t>
            </w:r>
          </w:p>
          <w:p w14:paraId="57B8AC7F" w14:textId="77777777" w:rsidR="00653D51" w:rsidRPr="00895E84" w:rsidRDefault="00653D51" w:rsidP="004F795C">
            <w:pPr>
              <w:numPr>
                <w:ilvl w:val="0"/>
                <w:numId w:val="12"/>
              </w:numPr>
              <w:autoSpaceDE w:val="0"/>
              <w:autoSpaceDN w:val="0"/>
              <w:adjustRightInd w:val="0"/>
              <w:spacing w:after="0"/>
              <w:jc w:val="both"/>
            </w:pPr>
            <w:r w:rsidRPr="00895E84">
              <w:t>Jak oceniana jest użyteczność wsparcia zbieżnego z celami Strategii EU 2020, rozumiana jako całość rzeczywistych efektów wywołanych przez interwencję (zarówno tych planowanych, jak i nieplanowanych, tzw. ubocznych), w odniesieniu do wyzwań społeczno-ekonomicznych?</w:t>
            </w:r>
          </w:p>
          <w:p w14:paraId="05671CCB" w14:textId="630780F6" w:rsidR="004F795C" w:rsidRPr="0053497C" w:rsidRDefault="00653D51" w:rsidP="0053497C">
            <w:pPr>
              <w:numPr>
                <w:ilvl w:val="0"/>
                <w:numId w:val="12"/>
              </w:numPr>
              <w:autoSpaceDE w:val="0"/>
              <w:autoSpaceDN w:val="0"/>
              <w:adjustRightInd w:val="0"/>
              <w:spacing w:after="0"/>
              <w:jc w:val="both"/>
              <w:rPr>
                <w:bCs/>
              </w:rPr>
            </w:pPr>
            <w:r w:rsidRPr="00895E84">
              <w:t>Jak oceniana jest efektywność udziel</w:t>
            </w:r>
            <w:r>
              <w:t xml:space="preserve">onego wsparcia, rozumiana jako </w:t>
            </w:r>
            <w:r w:rsidRPr="00895E84">
              <w:t>relacja między nakładami, kosztami, zasobami (finansowymi, ludzkimi, administracyjnymi) a osiągniętymi efektami interwencji?</w:t>
            </w:r>
          </w:p>
        </w:tc>
      </w:tr>
      <w:tr w:rsidR="00FD7EF6" w:rsidRPr="007C6D7B" w14:paraId="6D4C4447" w14:textId="77777777" w:rsidTr="00873166">
        <w:trPr>
          <w:trHeight w:val="336"/>
        </w:trPr>
        <w:tc>
          <w:tcPr>
            <w:tcW w:w="9266" w:type="dxa"/>
            <w:gridSpan w:val="2"/>
            <w:shd w:val="clear" w:color="auto" w:fill="A6A6A6"/>
          </w:tcPr>
          <w:p w14:paraId="20796CB6" w14:textId="77777777" w:rsidR="00FD7EF6" w:rsidRPr="001A22F4" w:rsidRDefault="00FD7EF6" w:rsidP="0019419C">
            <w:pPr>
              <w:spacing w:after="0"/>
              <w:rPr>
                <w:b/>
              </w:rPr>
            </w:pPr>
            <w:r w:rsidRPr="001A22F4">
              <w:rPr>
                <w:b/>
              </w:rPr>
              <w:lastRenderedPageBreak/>
              <w:t>Ogólny zarys metodologii badania</w:t>
            </w:r>
          </w:p>
        </w:tc>
      </w:tr>
      <w:tr w:rsidR="00FD7EF6" w:rsidRPr="007C6D7B" w14:paraId="4C8CEBF0" w14:textId="77777777" w:rsidTr="00873166">
        <w:trPr>
          <w:trHeight w:val="336"/>
        </w:trPr>
        <w:tc>
          <w:tcPr>
            <w:tcW w:w="9266" w:type="dxa"/>
            <w:gridSpan w:val="2"/>
            <w:shd w:val="clear" w:color="auto" w:fill="D9D9D9"/>
          </w:tcPr>
          <w:p w14:paraId="21E4408B" w14:textId="77777777" w:rsidR="00FD7EF6" w:rsidRPr="001A22F4" w:rsidRDefault="00FD7EF6" w:rsidP="0019419C">
            <w:pPr>
              <w:spacing w:after="0"/>
              <w:rPr>
                <w:b/>
              </w:rPr>
            </w:pPr>
            <w:r w:rsidRPr="001A22F4">
              <w:rPr>
                <w:b/>
              </w:rPr>
              <w:t>Zastosowane podejście metodologiczne</w:t>
            </w:r>
          </w:p>
        </w:tc>
      </w:tr>
      <w:tr w:rsidR="00FD7EF6" w:rsidRPr="007C6D7B" w14:paraId="1F550993" w14:textId="77777777" w:rsidTr="00873166">
        <w:trPr>
          <w:trHeight w:val="336"/>
        </w:trPr>
        <w:tc>
          <w:tcPr>
            <w:tcW w:w="9266" w:type="dxa"/>
            <w:gridSpan w:val="2"/>
          </w:tcPr>
          <w:p w14:paraId="55442F0D" w14:textId="77777777" w:rsidR="00FD7EF6" w:rsidRPr="00895E84" w:rsidRDefault="00FD7EF6" w:rsidP="0019419C">
            <w:pPr>
              <w:autoSpaceDE w:val="0"/>
              <w:autoSpaceDN w:val="0"/>
              <w:spacing w:after="0"/>
              <w:jc w:val="both"/>
            </w:pPr>
            <w:r w:rsidRPr="00895E84">
              <w:rPr>
                <w:rFonts w:cs="Tahoma"/>
                <w:color w:val="000000"/>
              </w:rPr>
              <w:t>Niniejsze badanie będzie opierało się na analizie danych wtórnych w szczególności pochodzących z systemu monitorowania oraz bazować będzie na syntezie przeprowadzonych wcześniej ewaluacji.</w:t>
            </w:r>
          </w:p>
          <w:p w14:paraId="33CDEFE6" w14:textId="77777777" w:rsidR="00FD7EF6" w:rsidRPr="00895E84" w:rsidRDefault="00FD7EF6" w:rsidP="0019419C">
            <w:pPr>
              <w:autoSpaceDE w:val="0"/>
              <w:autoSpaceDN w:val="0"/>
              <w:spacing w:after="0"/>
              <w:rPr>
                <w:rFonts w:cs="Tahoma"/>
                <w:color w:val="000000"/>
              </w:rPr>
            </w:pPr>
            <w:r w:rsidRPr="00895E84">
              <w:rPr>
                <w:rFonts w:cs="Tahoma"/>
                <w:color w:val="000000"/>
              </w:rPr>
              <w:t>Ponadto w ramach badania zostanie zastosowana:</w:t>
            </w:r>
          </w:p>
          <w:p w14:paraId="7E790CCA" w14:textId="77777777" w:rsidR="00FD7EF6" w:rsidRPr="00895E84" w:rsidRDefault="00FD7EF6" w:rsidP="005F7D12">
            <w:pPr>
              <w:numPr>
                <w:ilvl w:val="0"/>
                <w:numId w:val="20"/>
              </w:numPr>
              <w:autoSpaceDE w:val="0"/>
              <w:autoSpaceDN w:val="0"/>
              <w:spacing w:after="0"/>
              <w:ind w:hanging="454"/>
              <w:jc w:val="both"/>
              <w:rPr>
                <w:rFonts w:cs="Tahoma"/>
                <w:color w:val="000000"/>
              </w:rPr>
            </w:pPr>
            <w:r w:rsidRPr="00895E84">
              <w:rPr>
                <w:rFonts w:cs="Tahoma"/>
                <w:color w:val="000000"/>
              </w:rPr>
              <w:t>analiza dokumentów strategicznych, programowych, dokumentacji projektowej, danych związanych z realizacją projektów</w:t>
            </w:r>
            <w:r>
              <w:rPr>
                <w:rFonts w:cs="Tahoma"/>
                <w:color w:val="000000"/>
              </w:rPr>
              <w:t>,</w:t>
            </w:r>
            <w:r w:rsidRPr="00895E84">
              <w:rPr>
                <w:rFonts w:cs="Tahoma"/>
                <w:color w:val="000000"/>
              </w:rPr>
              <w:t xml:space="preserve"> </w:t>
            </w:r>
          </w:p>
          <w:p w14:paraId="04EC911B" w14:textId="77777777" w:rsidR="00FD7EF6" w:rsidRDefault="00FD7EF6" w:rsidP="005F7D12">
            <w:pPr>
              <w:numPr>
                <w:ilvl w:val="0"/>
                <w:numId w:val="20"/>
              </w:numPr>
              <w:autoSpaceDE w:val="0"/>
              <w:autoSpaceDN w:val="0"/>
              <w:spacing w:after="0"/>
              <w:ind w:hanging="454"/>
              <w:jc w:val="both"/>
              <w:rPr>
                <w:rFonts w:cs="Tahoma"/>
                <w:color w:val="000000"/>
              </w:rPr>
            </w:pPr>
            <w:r w:rsidRPr="00895E84">
              <w:rPr>
                <w:rFonts w:cs="Tahoma"/>
                <w:color w:val="000000"/>
              </w:rPr>
              <w:t>analiza statystyczna i ekonometryczna</w:t>
            </w:r>
            <w:r>
              <w:rPr>
                <w:rFonts w:cs="Tahoma"/>
                <w:color w:val="000000"/>
              </w:rPr>
              <w:t>,</w:t>
            </w:r>
            <w:r w:rsidRPr="00895E84">
              <w:rPr>
                <w:rFonts w:cs="Tahoma"/>
                <w:color w:val="000000"/>
              </w:rPr>
              <w:t xml:space="preserve"> </w:t>
            </w:r>
          </w:p>
          <w:p w14:paraId="6604A8CE" w14:textId="71A5EC3C" w:rsidR="00653D51" w:rsidRDefault="00FD7EF6" w:rsidP="00653D51">
            <w:pPr>
              <w:numPr>
                <w:ilvl w:val="0"/>
                <w:numId w:val="20"/>
              </w:numPr>
              <w:autoSpaceDE w:val="0"/>
              <w:autoSpaceDN w:val="0"/>
              <w:spacing w:after="0"/>
              <w:ind w:hanging="454"/>
              <w:jc w:val="both"/>
              <w:rPr>
                <w:rFonts w:cs="Tahoma"/>
                <w:color w:val="000000"/>
              </w:rPr>
            </w:pPr>
            <w:r w:rsidRPr="0058684A">
              <w:rPr>
                <w:rFonts w:cs="Tahoma"/>
                <w:color w:val="000000"/>
              </w:rPr>
              <w:t>wywiady</w:t>
            </w:r>
            <w:r w:rsidR="000A7CC9">
              <w:rPr>
                <w:rFonts w:cs="Tahoma"/>
                <w:color w:val="000000"/>
              </w:rPr>
              <w:t>/ ankiety</w:t>
            </w:r>
            <w:r w:rsidRPr="0058684A">
              <w:rPr>
                <w:rFonts w:cs="Tahoma"/>
                <w:color w:val="000000"/>
              </w:rPr>
              <w:t xml:space="preserve"> z przedstawicielami Instytucji Zarządzającej i Pośredniczących</w:t>
            </w:r>
            <w:r>
              <w:rPr>
                <w:rFonts w:cs="Tahoma"/>
                <w:color w:val="000000"/>
              </w:rPr>
              <w:t>.</w:t>
            </w:r>
          </w:p>
          <w:p w14:paraId="5BCCDEA5" w14:textId="77777777" w:rsidR="00653D51" w:rsidRDefault="00653D51" w:rsidP="00653D51">
            <w:pPr>
              <w:autoSpaceDE w:val="0"/>
              <w:autoSpaceDN w:val="0"/>
              <w:spacing w:after="0"/>
              <w:ind w:left="720"/>
              <w:jc w:val="both"/>
              <w:rPr>
                <w:rFonts w:cs="Tahoma"/>
                <w:color w:val="000000"/>
              </w:rPr>
            </w:pPr>
          </w:p>
          <w:p w14:paraId="028765B2" w14:textId="4522A047" w:rsidR="00653D51" w:rsidRPr="00653D51" w:rsidRDefault="00653D51" w:rsidP="0032272C">
            <w:pPr>
              <w:autoSpaceDE w:val="0"/>
              <w:autoSpaceDN w:val="0"/>
              <w:spacing w:after="0"/>
              <w:jc w:val="both"/>
              <w:rPr>
                <w:rFonts w:cs="Tahoma"/>
                <w:color w:val="000000"/>
              </w:rPr>
            </w:pPr>
            <w:r w:rsidRPr="00895E84">
              <w:rPr>
                <w:rFonts w:cs="Tahoma"/>
                <w:color w:val="000000"/>
              </w:rPr>
              <w:t xml:space="preserve">Wpływ </w:t>
            </w:r>
            <w:r>
              <w:rPr>
                <w:rFonts w:cs="Tahoma"/>
                <w:color w:val="000000"/>
              </w:rPr>
              <w:t>P</w:t>
            </w:r>
            <w:r w:rsidRPr="00895E84">
              <w:rPr>
                <w:rFonts w:cs="Tahoma"/>
                <w:color w:val="000000"/>
              </w:rPr>
              <w:t xml:space="preserve">rogramu na sytuację społeczno-gospodarczą województwa zostanie oceniony z wykorzystaniem analiz makroekonomicznych. IZ będzie zobowiązana do przekazania w odpowiednim terminie zestawień dotyczących faktycznej i planowanej realizacji RPO WSL. Dane będą generowane z centralnego systemu teleinformatycznego. Na tej podstawie w </w:t>
            </w:r>
            <w:r>
              <w:rPr>
                <w:rFonts w:cs="Tahoma"/>
                <w:color w:val="000000"/>
              </w:rPr>
              <w:t>ministerstwie właściwym ds. rozwoju</w:t>
            </w:r>
            <w:r w:rsidRPr="00895E84">
              <w:rPr>
                <w:rFonts w:cs="Tahoma"/>
                <w:color w:val="000000"/>
              </w:rPr>
              <w:t xml:space="preserve"> zostaną przeprowadzone analizy makroekonomiczne wykorzystujące modele ekonomiczne. Dane zostaną udostępnione IZ i zostaną następnie (w oparciu głównie o badania jakościowe (</w:t>
            </w:r>
            <w:r w:rsidRPr="00895E84">
              <w:t>wywiady z przedstawicielami Instytucji Zarządzającej i Pośredniczących</w:t>
            </w:r>
            <w:r w:rsidRPr="00895E84">
              <w:rPr>
                <w:rFonts w:cs="Tahoma"/>
                <w:color w:val="000000"/>
              </w:rPr>
              <w:t>) oraz analizę danych zastanych,</w:t>
            </w:r>
            <w:r w:rsidRPr="00895E84">
              <w:t xml:space="preserve"> w tym dokumentów strategicznych, programowych, dokumentacji projektowej oraz danych związanych z realizacją projektów</w:t>
            </w:r>
            <w:r w:rsidRPr="00895E84">
              <w:rPr>
                <w:rFonts w:cs="Tahoma"/>
                <w:color w:val="000000"/>
              </w:rPr>
              <w:t xml:space="preserve">) pogłębione, zinterpretowane i przedstawione w raporcie z badania. W ramach badania zidentyfikowane zostaną dobre praktyki. </w:t>
            </w:r>
          </w:p>
        </w:tc>
      </w:tr>
      <w:tr w:rsidR="00FD7EF6" w:rsidRPr="007C6D7B" w14:paraId="395AE630" w14:textId="77777777" w:rsidTr="00873166">
        <w:trPr>
          <w:trHeight w:val="336"/>
        </w:trPr>
        <w:tc>
          <w:tcPr>
            <w:tcW w:w="9266" w:type="dxa"/>
            <w:gridSpan w:val="2"/>
            <w:shd w:val="clear" w:color="auto" w:fill="D9D9D9"/>
          </w:tcPr>
          <w:p w14:paraId="1C5D10D1" w14:textId="77777777" w:rsidR="00FD7EF6" w:rsidRPr="001A22F4" w:rsidRDefault="00FD7EF6" w:rsidP="0019419C">
            <w:pPr>
              <w:spacing w:after="0"/>
              <w:rPr>
                <w:b/>
              </w:rPr>
            </w:pPr>
            <w:r w:rsidRPr="001A22F4">
              <w:rPr>
                <w:b/>
              </w:rPr>
              <w:t>Zakres niezbędnych danych</w:t>
            </w:r>
          </w:p>
        </w:tc>
      </w:tr>
      <w:tr w:rsidR="00FD7EF6" w:rsidRPr="000A7CC9" w14:paraId="7D169DFF" w14:textId="77777777" w:rsidTr="00873166">
        <w:trPr>
          <w:trHeight w:val="336"/>
        </w:trPr>
        <w:tc>
          <w:tcPr>
            <w:tcW w:w="9266" w:type="dxa"/>
            <w:gridSpan w:val="2"/>
          </w:tcPr>
          <w:p w14:paraId="6F3D851E" w14:textId="77777777" w:rsidR="00FD7EF6" w:rsidRPr="000A7CC9" w:rsidRDefault="00FD7EF6" w:rsidP="000A7CC9">
            <w:pPr>
              <w:pStyle w:val="Akapitzlist"/>
              <w:numPr>
                <w:ilvl w:val="0"/>
                <w:numId w:val="141"/>
              </w:numPr>
              <w:spacing w:after="0"/>
              <w:jc w:val="both"/>
              <w:rPr>
                <w:sz w:val="22"/>
                <w:szCs w:val="22"/>
              </w:rPr>
            </w:pPr>
            <w:r w:rsidRPr="000A7CC9">
              <w:rPr>
                <w:sz w:val="22"/>
                <w:szCs w:val="22"/>
              </w:rPr>
              <w:t>zakres danych w posiadaniu IZ/IP:</w:t>
            </w:r>
          </w:p>
          <w:p w14:paraId="2628CD41" w14:textId="6AD8B091" w:rsidR="00FD7EF6" w:rsidRPr="000A7CC9" w:rsidRDefault="00FD7EF6" w:rsidP="000A7CC9">
            <w:pPr>
              <w:numPr>
                <w:ilvl w:val="0"/>
                <w:numId w:val="10"/>
              </w:numPr>
              <w:spacing w:after="0"/>
              <w:jc w:val="both"/>
              <w:rPr>
                <w:lang w:val="x-none" w:eastAsia="x-none"/>
              </w:rPr>
            </w:pPr>
            <w:r w:rsidRPr="000A7CC9">
              <w:rPr>
                <w:lang w:val="x-none" w:eastAsia="x-none"/>
              </w:rPr>
              <w:t xml:space="preserve">dane monitoringowe pochodzące z </w:t>
            </w:r>
            <w:r w:rsidR="00C74D5F" w:rsidRPr="000A7CC9">
              <w:rPr>
                <w:lang w:val="x-none" w:eastAsia="x-none"/>
              </w:rPr>
              <w:t>LSI 2014</w:t>
            </w:r>
            <w:r w:rsidRPr="000A7CC9">
              <w:rPr>
                <w:lang w:val="x-none" w:eastAsia="x-none"/>
              </w:rPr>
              <w:t>/ centralnego systemu teleinformatycznego</w:t>
            </w:r>
            <w:r w:rsidR="00462411">
              <w:rPr>
                <w:lang w:eastAsia="x-none"/>
              </w:rPr>
              <w:t>,</w:t>
            </w:r>
          </w:p>
          <w:p w14:paraId="06570C1C" w14:textId="77777777" w:rsidR="00FD7EF6" w:rsidRPr="000A7CC9" w:rsidRDefault="00FD7EF6" w:rsidP="000A7CC9">
            <w:pPr>
              <w:numPr>
                <w:ilvl w:val="0"/>
                <w:numId w:val="10"/>
              </w:numPr>
              <w:spacing w:after="0"/>
              <w:jc w:val="both"/>
              <w:rPr>
                <w:lang w:val="x-none" w:eastAsia="x-none"/>
              </w:rPr>
            </w:pPr>
            <w:r w:rsidRPr="000A7CC9">
              <w:rPr>
                <w:lang w:val="x-none" w:eastAsia="x-none"/>
              </w:rPr>
              <w:t xml:space="preserve">informacje/dane z projektów pochodzące z </w:t>
            </w:r>
            <w:r w:rsidR="00C74D5F" w:rsidRPr="000A7CC9">
              <w:rPr>
                <w:lang w:val="x-none" w:eastAsia="x-none"/>
              </w:rPr>
              <w:t>LSI 2014</w:t>
            </w:r>
            <w:r w:rsidRPr="000A7CC9">
              <w:rPr>
                <w:lang w:val="x-none" w:eastAsia="x-none"/>
              </w:rPr>
              <w:t>,</w:t>
            </w:r>
          </w:p>
          <w:p w14:paraId="54784B50" w14:textId="77777777" w:rsidR="00FD7EF6" w:rsidRPr="000A7CC9" w:rsidRDefault="00FD7EF6" w:rsidP="000A7CC9">
            <w:pPr>
              <w:pStyle w:val="Akapitzlist"/>
              <w:numPr>
                <w:ilvl w:val="0"/>
                <w:numId w:val="141"/>
              </w:numPr>
              <w:spacing w:after="0"/>
              <w:jc w:val="both"/>
              <w:rPr>
                <w:sz w:val="22"/>
                <w:szCs w:val="22"/>
              </w:rPr>
            </w:pPr>
            <w:r w:rsidRPr="000A7CC9">
              <w:rPr>
                <w:sz w:val="22"/>
                <w:szCs w:val="22"/>
              </w:rPr>
              <w:t>dokumenty strategiczne i programowe – ogólnodostępne,</w:t>
            </w:r>
          </w:p>
          <w:p w14:paraId="25EE1E4C" w14:textId="77777777" w:rsidR="00FD7EF6" w:rsidRPr="000A7CC9" w:rsidRDefault="00FD7EF6" w:rsidP="000A7CC9">
            <w:pPr>
              <w:pStyle w:val="Akapitzlist"/>
              <w:numPr>
                <w:ilvl w:val="0"/>
                <w:numId w:val="141"/>
              </w:numPr>
              <w:spacing w:after="0"/>
              <w:jc w:val="both"/>
              <w:rPr>
                <w:sz w:val="22"/>
                <w:szCs w:val="22"/>
              </w:rPr>
            </w:pPr>
            <w:r w:rsidRPr="000A7CC9">
              <w:rPr>
                <w:sz w:val="22"/>
                <w:szCs w:val="22"/>
              </w:rPr>
              <w:t>dane pozyskane od osób wdrażających i programujących RPO WSL,</w:t>
            </w:r>
          </w:p>
          <w:p w14:paraId="2E80B822" w14:textId="34E1197C" w:rsidR="000226C8" w:rsidRPr="000A7CC9" w:rsidRDefault="00FD7EF6" w:rsidP="000A7CC9">
            <w:pPr>
              <w:pStyle w:val="Akapitzlist"/>
              <w:numPr>
                <w:ilvl w:val="0"/>
                <w:numId w:val="141"/>
              </w:numPr>
              <w:spacing w:after="0"/>
              <w:jc w:val="both"/>
              <w:rPr>
                <w:sz w:val="22"/>
                <w:szCs w:val="22"/>
              </w:rPr>
            </w:pPr>
            <w:r w:rsidRPr="000A7CC9">
              <w:rPr>
                <w:sz w:val="22"/>
                <w:szCs w:val="22"/>
              </w:rPr>
              <w:lastRenderedPageBreak/>
              <w:t>dane pochodzące z zebranych i przeanalizowanych badań ewaluacyjnych</w:t>
            </w:r>
            <w:r w:rsidR="00462411">
              <w:rPr>
                <w:sz w:val="22"/>
                <w:szCs w:val="22"/>
                <w:lang w:val="pl-PL"/>
              </w:rPr>
              <w:t>,</w:t>
            </w:r>
          </w:p>
          <w:p w14:paraId="249B15BC" w14:textId="4C7ED20E" w:rsidR="000226C8" w:rsidRPr="000A7CC9" w:rsidRDefault="000226C8" w:rsidP="000A7CC9">
            <w:pPr>
              <w:pStyle w:val="Akapitzlist"/>
              <w:numPr>
                <w:ilvl w:val="0"/>
                <w:numId w:val="141"/>
              </w:numPr>
              <w:spacing w:after="0"/>
              <w:jc w:val="both"/>
              <w:rPr>
                <w:sz w:val="22"/>
                <w:szCs w:val="22"/>
              </w:rPr>
            </w:pPr>
            <w:r w:rsidRPr="000A7CC9">
              <w:rPr>
                <w:sz w:val="22"/>
                <w:szCs w:val="22"/>
              </w:rPr>
              <w:t>ogólnodostępn</w:t>
            </w:r>
            <w:r w:rsidR="00462411">
              <w:rPr>
                <w:sz w:val="22"/>
                <w:szCs w:val="22"/>
              </w:rPr>
              <w:t>e dane ze statystyki publicznej,</w:t>
            </w:r>
            <w:r w:rsidRPr="000A7CC9">
              <w:rPr>
                <w:sz w:val="22"/>
                <w:szCs w:val="22"/>
              </w:rPr>
              <w:t xml:space="preserve"> </w:t>
            </w:r>
          </w:p>
          <w:p w14:paraId="6C9D93F4" w14:textId="0763538C" w:rsidR="000226C8" w:rsidRPr="000A7CC9" w:rsidRDefault="00462411" w:rsidP="000A7CC9">
            <w:pPr>
              <w:pStyle w:val="Akapitzlist"/>
              <w:numPr>
                <w:ilvl w:val="0"/>
                <w:numId w:val="141"/>
              </w:numPr>
              <w:spacing w:after="0"/>
              <w:jc w:val="both"/>
              <w:rPr>
                <w:sz w:val="22"/>
                <w:szCs w:val="22"/>
              </w:rPr>
            </w:pPr>
            <w:r>
              <w:rPr>
                <w:sz w:val="22"/>
                <w:szCs w:val="22"/>
              </w:rPr>
              <w:t>wnioski z wcześniejszych badań,</w:t>
            </w:r>
          </w:p>
          <w:p w14:paraId="3B0D021B" w14:textId="7441DC7E" w:rsidR="000226C8" w:rsidRPr="000A7CC9" w:rsidRDefault="000226C8" w:rsidP="000A7CC9">
            <w:pPr>
              <w:pStyle w:val="Akapitzlist"/>
              <w:numPr>
                <w:ilvl w:val="0"/>
                <w:numId w:val="141"/>
              </w:numPr>
              <w:spacing w:after="0"/>
              <w:jc w:val="both"/>
            </w:pPr>
            <w:r w:rsidRPr="000A7CC9">
              <w:rPr>
                <w:sz w:val="22"/>
                <w:szCs w:val="22"/>
              </w:rPr>
              <w:t>w przypadku realizacji analizy makroekonomicznej dla regionów przez ministerstwo właściwe ds. rozwoju, IZ RPO WSL 2014-2020 będzie zobowiązana do przekazania KJE zestawień dotyczących faktycznej i planowanej realizacji RPO WSL 2014-2020. Dane będą możliwe do wygenerowania z SL 2014.</w:t>
            </w:r>
          </w:p>
        </w:tc>
      </w:tr>
      <w:tr w:rsidR="00FD7EF6" w:rsidRPr="007C6D7B" w14:paraId="21425A9E" w14:textId="77777777" w:rsidTr="00873166">
        <w:trPr>
          <w:trHeight w:val="336"/>
        </w:trPr>
        <w:tc>
          <w:tcPr>
            <w:tcW w:w="9266" w:type="dxa"/>
            <w:gridSpan w:val="2"/>
            <w:shd w:val="clear" w:color="auto" w:fill="A6A6A6"/>
          </w:tcPr>
          <w:p w14:paraId="67B837D2" w14:textId="77777777" w:rsidR="00FD7EF6" w:rsidRPr="001A22F4" w:rsidRDefault="00FD7EF6" w:rsidP="0019419C">
            <w:pPr>
              <w:spacing w:after="0"/>
              <w:rPr>
                <w:b/>
              </w:rPr>
            </w:pPr>
            <w:r w:rsidRPr="001A22F4">
              <w:rPr>
                <w:b/>
              </w:rPr>
              <w:lastRenderedPageBreak/>
              <w:t>Organizacja badania</w:t>
            </w:r>
          </w:p>
        </w:tc>
      </w:tr>
      <w:tr w:rsidR="00FD7EF6" w:rsidRPr="007C6D7B" w14:paraId="1FF5ED1B" w14:textId="77777777" w:rsidTr="00873166">
        <w:trPr>
          <w:trHeight w:val="336"/>
        </w:trPr>
        <w:tc>
          <w:tcPr>
            <w:tcW w:w="9266" w:type="dxa"/>
            <w:gridSpan w:val="2"/>
            <w:shd w:val="clear" w:color="auto" w:fill="D9D9D9"/>
          </w:tcPr>
          <w:p w14:paraId="099B2563" w14:textId="77777777" w:rsidR="00FD7EF6" w:rsidRPr="001A22F4" w:rsidRDefault="00FD7EF6" w:rsidP="0019419C">
            <w:pPr>
              <w:spacing w:after="0"/>
              <w:rPr>
                <w:b/>
              </w:rPr>
            </w:pPr>
            <w:r w:rsidRPr="001A22F4">
              <w:rPr>
                <w:b/>
              </w:rPr>
              <w:t>Ramy czasowe realizacji badania</w:t>
            </w:r>
          </w:p>
        </w:tc>
      </w:tr>
      <w:tr w:rsidR="00FD7EF6" w:rsidRPr="007C6D7B" w14:paraId="6A34FC0E" w14:textId="77777777" w:rsidTr="00873166">
        <w:trPr>
          <w:trHeight w:val="336"/>
        </w:trPr>
        <w:tc>
          <w:tcPr>
            <w:tcW w:w="9266" w:type="dxa"/>
            <w:gridSpan w:val="2"/>
          </w:tcPr>
          <w:p w14:paraId="3895E9BE" w14:textId="77777777" w:rsidR="00FD7EF6" w:rsidRPr="001A22F4" w:rsidRDefault="00FD7EF6" w:rsidP="005F7D12">
            <w:pPr>
              <w:spacing w:after="0"/>
            </w:pPr>
            <w:r w:rsidRPr="00895E84">
              <w:rPr>
                <w:bCs/>
              </w:rPr>
              <w:t>III kwartał 2021 r. – II kwartał 2022 r.</w:t>
            </w:r>
          </w:p>
        </w:tc>
      </w:tr>
      <w:tr w:rsidR="00FD7EF6" w:rsidRPr="007C6D7B" w14:paraId="32B37C46" w14:textId="77777777" w:rsidTr="00873166">
        <w:trPr>
          <w:trHeight w:val="336"/>
        </w:trPr>
        <w:tc>
          <w:tcPr>
            <w:tcW w:w="9266" w:type="dxa"/>
            <w:gridSpan w:val="2"/>
            <w:shd w:val="clear" w:color="auto" w:fill="D9D9D9"/>
          </w:tcPr>
          <w:p w14:paraId="0DB6A3B8" w14:textId="77777777" w:rsidR="00FD7EF6" w:rsidRPr="001A22F4" w:rsidRDefault="00FD7EF6" w:rsidP="0019419C">
            <w:pPr>
              <w:spacing w:after="0"/>
              <w:rPr>
                <w:b/>
              </w:rPr>
            </w:pPr>
            <w:r w:rsidRPr="001A22F4">
              <w:rPr>
                <w:b/>
              </w:rPr>
              <w:t>Szacowany koszt badania</w:t>
            </w:r>
          </w:p>
        </w:tc>
      </w:tr>
      <w:tr w:rsidR="00FD7EF6" w:rsidRPr="007C6D7B" w14:paraId="3A9BB1CA" w14:textId="77777777" w:rsidTr="00873166">
        <w:trPr>
          <w:trHeight w:val="336"/>
        </w:trPr>
        <w:tc>
          <w:tcPr>
            <w:tcW w:w="9266" w:type="dxa"/>
            <w:gridSpan w:val="2"/>
          </w:tcPr>
          <w:p w14:paraId="2AB34646" w14:textId="3A9B7C3E" w:rsidR="00FD7EF6" w:rsidRPr="001A22F4" w:rsidRDefault="00810881" w:rsidP="0019419C">
            <w:pPr>
              <w:spacing w:after="0"/>
            </w:pPr>
            <w:r>
              <w:rPr>
                <w:bCs/>
              </w:rPr>
              <w:t>2</w:t>
            </w:r>
            <w:r w:rsidR="00916C16">
              <w:rPr>
                <w:bCs/>
              </w:rPr>
              <w:t>2</w:t>
            </w:r>
            <w:r>
              <w:rPr>
                <w:bCs/>
              </w:rPr>
              <w:t>0</w:t>
            </w:r>
            <w:r w:rsidRPr="0058684A">
              <w:rPr>
                <w:bCs/>
              </w:rPr>
              <w:t xml:space="preserve"> </w:t>
            </w:r>
            <w:r w:rsidR="00FD7EF6" w:rsidRPr="0058684A">
              <w:rPr>
                <w:bCs/>
              </w:rPr>
              <w:t>000 zł</w:t>
            </w:r>
          </w:p>
        </w:tc>
      </w:tr>
      <w:tr w:rsidR="00FD7EF6" w:rsidRPr="007C6D7B" w14:paraId="62BDD57A" w14:textId="77777777" w:rsidTr="00873166">
        <w:trPr>
          <w:trHeight w:val="336"/>
        </w:trPr>
        <w:tc>
          <w:tcPr>
            <w:tcW w:w="9266" w:type="dxa"/>
            <w:gridSpan w:val="2"/>
            <w:shd w:val="clear" w:color="auto" w:fill="D9D9D9"/>
          </w:tcPr>
          <w:p w14:paraId="02005B5E" w14:textId="77777777" w:rsidR="00FD7EF6" w:rsidRPr="001A22F4" w:rsidRDefault="00FD7EF6" w:rsidP="0019419C">
            <w:pPr>
              <w:spacing w:after="0"/>
              <w:rPr>
                <w:b/>
              </w:rPr>
            </w:pPr>
            <w:r w:rsidRPr="001A22F4">
              <w:rPr>
                <w:b/>
              </w:rPr>
              <w:t>Podmiot odpowiedzialny za realizację badania</w:t>
            </w:r>
          </w:p>
        </w:tc>
      </w:tr>
      <w:tr w:rsidR="00FD7EF6" w:rsidRPr="007C6D7B" w14:paraId="2DA47A18" w14:textId="77777777" w:rsidTr="00873166">
        <w:trPr>
          <w:trHeight w:val="336"/>
        </w:trPr>
        <w:tc>
          <w:tcPr>
            <w:tcW w:w="9266" w:type="dxa"/>
            <w:gridSpan w:val="2"/>
          </w:tcPr>
          <w:p w14:paraId="27B3893C" w14:textId="77777777" w:rsidR="00FD7EF6" w:rsidRPr="001A22F4" w:rsidRDefault="00FD7EF6" w:rsidP="0019419C">
            <w:pPr>
              <w:spacing w:after="0"/>
            </w:pPr>
            <w:r w:rsidRPr="00895E84">
              <w:rPr>
                <w:bCs/>
              </w:rPr>
              <w:t xml:space="preserve">Jednostka </w:t>
            </w:r>
            <w:r>
              <w:rPr>
                <w:bCs/>
              </w:rPr>
              <w:t>E</w:t>
            </w:r>
            <w:r w:rsidRPr="00895E84">
              <w:rPr>
                <w:bCs/>
              </w:rPr>
              <w:t>waluacyjna RPO WSL</w:t>
            </w:r>
          </w:p>
        </w:tc>
      </w:tr>
      <w:tr w:rsidR="00FD7EF6" w:rsidRPr="007C6D7B" w14:paraId="2B883043" w14:textId="77777777" w:rsidTr="00873166">
        <w:trPr>
          <w:trHeight w:val="336"/>
        </w:trPr>
        <w:tc>
          <w:tcPr>
            <w:tcW w:w="9266" w:type="dxa"/>
            <w:gridSpan w:val="2"/>
            <w:shd w:val="clear" w:color="auto" w:fill="D9D9D9"/>
          </w:tcPr>
          <w:p w14:paraId="19ECC682" w14:textId="77777777" w:rsidR="00FD7EF6" w:rsidRPr="001A22F4" w:rsidRDefault="00FD7EF6" w:rsidP="0019419C">
            <w:pPr>
              <w:spacing w:after="0"/>
              <w:rPr>
                <w:b/>
              </w:rPr>
            </w:pPr>
            <w:r w:rsidRPr="001A22F4">
              <w:rPr>
                <w:b/>
              </w:rPr>
              <w:t>Ewentualne komentarze</w:t>
            </w:r>
          </w:p>
        </w:tc>
      </w:tr>
      <w:tr w:rsidR="00FD7EF6" w:rsidRPr="007C6D7B" w14:paraId="5CF9EFAA" w14:textId="77777777" w:rsidTr="00873166">
        <w:trPr>
          <w:trHeight w:val="336"/>
        </w:trPr>
        <w:tc>
          <w:tcPr>
            <w:tcW w:w="9266" w:type="dxa"/>
            <w:gridSpan w:val="2"/>
          </w:tcPr>
          <w:p w14:paraId="22B0354F" w14:textId="77777777" w:rsidR="00FD7EF6" w:rsidRPr="001A22F4" w:rsidRDefault="00FD7EF6" w:rsidP="0019419C">
            <w:pPr>
              <w:spacing w:after="0"/>
            </w:pPr>
            <w:r w:rsidRPr="00895E84">
              <w:rPr>
                <w:bCs/>
              </w:rPr>
              <w:t xml:space="preserve">Pewien poziom koordynacji przedmiotowego badania w ramach poszczególnych IZ RPO zapewniony przez KJE może zwiększyć użyteczność badań i pozwolić na syntezę uzyskanych wyników. W związku </w:t>
            </w:r>
            <w:r>
              <w:rPr>
                <w:bCs/>
              </w:rPr>
              <w:t>z</w:t>
            </w:r>
            <w:r w:rsidRPr="00895E84">
              <w:rPr>
                <w:bCs/>
              </w:rPr>
              <w:t xml:space="preserve"> powyższym rozważone zostanie wydanie zaleceń przez KJE do zakresu i sposobu przeprowadzenia niniejszej ewaluacji.</w:t>
            </w:r>
          </w:p>
        </w:tc>
      </w:tr>
    </w:tbl>
    <w:p w14:paraId="7B6C3009" w14:textId="77777777" w:rsidR="00FD7EF6" w:rsidRPr="00895E84" w:rsidRDefault="00FD7EF6" w:rsidP="00FD7EF6"/>
    <w:p w14:paraId="260CEE3A" w14:textId="77777777" w:rsidR="00FD7EF6" w:rsidRDefault="00FD7EF6" w:rsidP="007B791F">
      <w:pPr>
        <w:pStyle w:val="Styl4"/>
        <w:sectPr w:rsidR="00FD7EF6">
          <w:pgSz w:w="11906" w:h="16838"/>
          <w:pgMar w:top="1417" w:right="1417" w:bottom="1417" w:left="1417" w:header="708" w:footer="708" w:gutter="0"/>
          <w:cols w:space="708"/>
          <w:docGrid w:linePitch="360"/>
        </w:sectPr>
      </w:pPr>
    </w:p>
    <w:p w14:paraId="3D9F7F6B" w14:textId="3C7A78E8" w:rsidR="00637C16" w:rsidRPr="0009439D" w:rsidRDefault="00637C16" w:rsidP="007B79F0">
      <w:pPr>
        <w:pStyle w:val="Styl4"/>
        <w:numPr>
          <w:ilvl w:val="0"/>
          <w:numId w:val="145"/>
        </w:numPr>
        <w:ind w:left="426"/>
        <w:jc w:val="both"/>
      </w:pPr>
      <w:bookmarkStart w:id="31" w:name="_Toc26346446"/>
      <w:r>
        <w:lastRenderedPageBreak/>
        <w:t>Ewaluacja dotycząca e</w:t>
      </w:r>
      <w:r w:rsidRPr="00895E84">
        <w:t>fektywnoś</w:t>
      </w:r>
      <w:r>
        <w:t>ci</w:t>
      </w:r>
      <w:r w:rsidRPr="00895E84">
        <w:t xml:space="preserve"> wsparcia projektów EFS w obszarze profilaktyki i</w:t>
      </w:r>
      <w:r>
        <w:t> </w:t>
      </w:r>
      <w:r w:rsidRPr="00895E84">
        <w:t>diagnostyki zdrowotnej w ramach RPO WSL 2014-2020</w:t>
      </w:r>
      <w:bookmarkEnd w:id="3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4"/>
        <w:gridCol w:w="4740"/>
      </w:tblGrid>
      <w:tr w:rsidR="00637C16" w:rsidRPr="007C6D7B" w14:paraId="2449709B" w14:textId="77777777" w:rsidTr="00873166">
        <w:trPr>
          <w:trHeight w:val="354"/>
        </w:trPr>
        <w:tc>
          <w:tcPr>
            <w:tcW w:w="9124" w:type="dxa"/>
            <w:gridSpan w:val="2"/>
            <w:shd w:val="clear" w:color="auto" w:fill="A6A6A6"/>
          </w:tcPr>
          <w:p w14:paraId="2AE813B9" w14:textId="77777777" w:rsidR="00637C16" w:rsidRPr="00895E84" w:rsidRDefault="00637C16" w:rsidP="00637C16">
            <w:pPr>
              <w:spacing w:after="0"/>
              <w:jc w:val="center"/>
              <w:rPr>
                <w:b/>
              </w:rPr>
            </w:pPr>
            <w:r w:rsidRPr="00895E84">
              <w:rPr>
                <w:b/>
              </w:rPr>
              <w:t>Ogólny opis badania</w:t>
            </w:r>
          </w:p>
        </w:tc>
      </w:tr>
      <w:tr w:rsidR="00637C16" w:rsidRPr="007C6D7B" w14:paraId="16EC1E13" w14:textId="77777777" w:rsidTr="00873166">
        <w:trPr>
          <w:trHeight w:val="336"/>
        </w:trPr>
        <w:tc>
          <w:tcPr>
            <w:tcW w:w="9124" w:type="dxa"/>
            <w:gridSpan w:val="2"/>
            <w:shd w:val="clear" w:color="auto" w:fill="D9D9D9"/>
          </w:tcPr>
          <w:p w14:paraId="3071C054" w14:textId="77777777" w:rsidR="00637C16" w:rsidRPr="00895E84" w:rsidRDefault="00637C16" w:rsidP="00637C16">
            <w:pPr>
              <w:spacing w:after="0"/>
              <w:rPr>
                <w:b/>
              </w:rPr>
            </w:pPr>
            <w:r w:rsidRPr="00895E84">
              <w:rPr>
                <w:b/>
              </w:rPr>
              <w:t xml:space="preserve">Zakres badania (uwzględnienie </w:t>
            </w:r>
            <w:r>
              <w:rPr>
                <w:b/>
              </w:rPr>
              <w:t>Osi Prioryt</w:t>
            </w:r>
            <w:r w:rsidRPr="00895E84">
              <w:rPr>
                <w:b/>
              </w:rPr>
              <w:t>etowych/działań) oraz fundusz</w:t>
            </w:r>
          </w:p>
        </w:tc>
      </w:tr>
      <w:tr w:rsidR="00637C16" w:rsidRPr="007C6D7B" w14:paraId="5DB89047" w14:textId="77777777" w:rsidTr="00873166">
        <w:trPr>
          <w:trHeight w:val="336"/>
        </w:trPr>
        <w:tc>
          <w:tcPr>
            <w:tcW w:w="9124" w:type="dxa"/>
            <w:gridSpan w:val="2"/>
          </w:tcPr>
          <w:p w14:paraId="7B4A8448" w14:textId="77777777" w:rsidR="00637C16" w:rsidRPr="00895E84" w:rsidRDefault="00637C16" w:rsidP="00637C16">
            <w:pPr>
              <w:spacing w:after="0"/>
            </w:pPr>
            <w:r w:rsidRPr="00895E84">
              <w:t xml:space="preserve">Oś </w:t>
            </w:r>
            <w:r>
              <w:t>Prioryt</w:t>
            </w:r>
            <w:r w:rsidRPr="00895E84">
              <w:t>etowa</w:t>
            </w:r>
            <w:r>
              <w:t xml:space="preserve"> VIII </w:t>
            </w:r>
            <w:r w:rsidRPr="00895E84">
              <w:t>REGIONALNE KADRY GOSPODARKI OPARTEJ NA WIEDZY</w:t>
            </w:r>
          </w:p>
          <w:p w14:paraId="74C1C600" w14:textId="77777777" w:rsidR="00637C16" w:rsidRDefault="00637C16" w:rsidP="00637C16">
            <w:pPr>
              <w:spacing w:after="0"/>
            </w:pPr>
            <w:r w:rsidRPr="00895E84">
              <w:t>PI 8vi  aktywne i zdrowe starzenie się.</w:t>
            </w:r>
          </w:p>
          <w:p w14:paraId="48D5D3FA" w14:textId="77777777" w:rsidR="00461698" w:rsidRPr="00895E84" w:rsidRDefault="00461698" w:rsidP="00637C16">
            <w:pPr>
              <w:spacing w:after="0"/>
            </w:pPr>
            <w:r>
              <w:t>Oś Priorytetowa IX WŁĄCZENIE SPOŁECZNE</w:t>
            </w:r>
          </w:p>
          <w:p w14:paraId="4E31FFE7" w14:textId="77777777" w:rsidR="000755A9" w:rsidRPr="00895E84" w:rsidRDefault="000755A9" w:rsidP="002865B4">
            <w:r>
              <w:t>PI 9iv ułatwianie dostępu do niedrogich, trwałych oraz wysokiej jakości usług, w tym opieki zdrowotnej i usług socjalnych świadczonych w interesie ogólnym</w:t>
            </w:r>
          </w:p>
          <w:p w14:paraId="1540458B" w14:textId="77777777" w:rsidR="00637C16" w:rsidRPr="00895E84" w:rsidRDefault="00637C16" w:rsidP="00637C16">
            <w:pPr>
              <w:spacing w:after="0"/>
            </w:pPr>
            <w:r w:rsidRPr="00895E84">
              <w:t>FUNDUSZ: EFS</w:t>
            </w:r>
          </w:p>
        </w:tc>
      </w:tr>
      <w:tr w:rsidR="00637C16" w:rsidRPr="007C6D7B" w14:paraId="24F168F2" w14:textId="77777777" w:rsidTr="00873166">
        <w:trPr>
          <w:trHeight w:val="336"/>
        </w:trPr>
        <w:tc>
          <w:tcPr>
            <w:tcW w:w="4335" w:type="dxa"/>
            <w:shd w:val="clear" w:color="auto" w:fill="D9D9D9"/>
          </w:tcPr>
          <w:p w14:paraId="0C83E922" w14:textId="77777777" w:rsidR="00637C16" w:rsidRPr="00895E84" w:rsidRDefault="00637C16" w:rsidP="00637C16">
            <w:pPr>
              <w:spacing w:after="0"/>
              <w:rPr>
                <w:b/>
              </w:rPr>
            </w:pPr>
            <w:r w:rsidRPr="00895E84">
              <w:rPr>
                <w:b/>
              </w:rPr>
              <w:t>Typ badania (wpływu, procesowe)</w:t>
            </w:r>
          </w:p>
        </w:tc>
        <w:tc>
          <w:tcPr>
            <w:tcW w:w="4789" w:type="dxa"/>
          </w:tcPr>
          <w:p w14:paraId="3B938210" w14:textId="77777777" w:rsidR="00637C16" w:rsidRPr="00895E84" w:rsidRDefault="00637C16" w:rsidP="00637C16">
            <w:pPr>
              <w:spacing w:after="0"/>
            </w:pPr>
            <w:r w:rsidRPr="00895E84">
              <w:t>wpływu</w:t>
            </w:r>
          </w:p>
        </w:tc>
      </w:tr>
      <w:tr w:rsidR="00637C16" w:rsidRPr="007C6D7B" w14:paraId="6F1A36A4" w14:textId="77777777" w:rsidTr="00873166">
        <w:trPr>
          <w:trHeight w:val="336"/>
        </w:trPr>
        <w:tc>
          <w:tcPr>
            <w:tcW w:w="4335" w:type="dxa"/>
            <w:shd w:val="clear" w:color="auto" w:fill="D9D9D9"/>
          </w:tcPr>
          <w:p w14:paraId="5C53CA2E" w14:textId="77777777" w:rsidR="00637C16" w:rsidRPr="00895E84" w:rsidRDefault="00637C16" w:rsidP="00637C16">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789" w:type="dxa"/>
          </w:tcPr>
          <w:p w14:paraId="15801E61" w14:textId="77777777" w:rsidR="00637C16" w:rsidRPr="00895E84" w:rsidRDefault="00637C16" w:rsidP="00637C16">
            <w:pPr>
              <w:spacing w:after="0"/>
            </w:pPr>
            <w:r>
              <w:t xml:space="preserve">ex </w:t>
            </w:r>
            <w:r w:rsidRPr="00895E84">
              <w:t>post</w:t>
            </w:r>
          </w:p>
        </w:tc>
      </w:tr>
      <w:tr w:rsidR="00637C16" w:rsidRPr="007C6D7B" w14:paraId="6BADF079" w14:textId="77777777" w:rsidTr="00873166">
        <w:trPr>
          <w:trHeight w:val="336"/>
        </w:trPr>
        <w:tc>
          <w:tcPr>
            <w:tcW w:w="9124" w:type="dxa"/>
            <w:gridSpan w:val="2"/>
            <w:shd w:val="clear" w:color="auto" w:fill="D9D9D9"/>
          </w:tcPr>
          <w:p w14:paraId="5BAF35C0" w14:textId="77777777" w:rsidR="00637C16" w:rsidRPr="00895E84" w:rsidRDefault="00637C16" w:rsidP="00637C16">
            <w:pPr>
              <w:spacing w:after="0"/>
              <w:rPr>
                <w:b/>
              </w:rPr>
            </w:pPr>
            <w:r w:rsidRPr="00895E84">
              <w:rPr>
                <w:b/>
              </w:rPr>
              <w:t>Cel badania</w:t>
            </w:r>
          </w:p>
        </w:tc>
      </w:tr>
      <w:tr w:rsidR="00637C16" w:rsidRPr="007C6D7B" w14:paraId="372DCD5F" w14:textId="77777777" w:rsidTr="00873166">
        <w:trPr>
          <w:trHeight w:val="336"/>
        </w:trPr>
        <w:tc>
          <w:tcPr>
            <w:tcW w:w="9124" w:type="dxa"/>
            <w:gridSpan w:val="2"/>
          </w:tcPr>
          <w:p w14:paraId="0AEF371D" w14:textId="21A283EC" w:rsidR="00637C16" w:rsidRPr="00895E84" w:rsidRDefault="00637C16" w:rsidP="00637C16">
            <w:pPr>
              <w:spacing w:after="0"/>
              <w:jc w:val="both"/>
            </w:pPr>
            <w:r w:rsidRPr="00895E84">
              <w:t xml:space="preserve">Badanie ma na celu sprawdzenie efektów (zarówno tych zamierzonych jak i niezaplanowanych) wsparcia udzielonego w ramach </w:t>
            </w:r>
            <w:r w:rsidR="000755A9">
              <w:t>PI</w:t>
            </w:r>
            <w:r w:rsidRPr="00895E84">
              <w:t xml:space="preserve"> 8vi ak</w:t>
            </w:r>
            <w:r>
              <w:t>tywne i zdrowe starzenie się</w:t>
            </w:r>
            <w:r w:rsidR="000755A9">
              <w:t xml:space="preserve"> oraz PI 9iv ułatwianie dostępu do niedrogich, trwałych oraz wysokiej jakości usług, w tym opieki zdrowotnej i usług socjalnych świadczonych w interesie ogólnym</w:t>
            </w:r>
            <w:r>
              <w:t>, w </w:t>
            </w:r>
            <w:r w:rsidRPr="00895E84">
              <w:t>tym stopnia osiągnięcia następujących celów szczegółowych:</w:t>
            </w:r>
          </w:p>
          <w:p w14:paraId="16220F68" w14:textId="77777777" w:rsidR="000755A9" w:rsidRDefault="00637C16" w:rsidP="002865B4">
            <w:pPr>
              <w:numPr>
                <w:ilvl w:val="0"/>
                <w:numId w:val="77"/>
              </w:numPr>
              <w:spacing w:after="0"/>
              <w:jc w:val="both"/>
            </w:pPr>
            <w:r w:rsidRPr="00895E84">
              <w:t>poprawa dostępu do profilaktyki, diagnostyki i rehabilitacji leczniczej ułatwiającej pozostanie w zatrudnieniu i powrót do pracy</w:t>
            </w:r>
          </w:p>
          <w:p w14:paraId="33B5C147" w14:textId="77777777" w:rsidR="00637C16" w:rsidRPr="002865B4" w:rsidRDefault="00481E55" w:rsidP="002865B4">
            <w:pPr>
              <w:numPr>
                <w:ilvl w:val="0"/>
                <w:numId w:val="77"/>
              </w:numPr>
              <w:ind w:left="714" w:hanging="357"/>
              <w:jc w:val="both"/>
              <w:rPr>
                <w:sz w:val="16"/>
              </w:rPr>
            </w:pPr>
            <w:r>
              <w:t>wzrost dostępności do usług zdrowotnych w regionie.</w:t>
            </w:r>
          </w:p>
          <w:p w14:paraId="5EC498FB" w14:textId="77777777" w:rsidR="00637C16" w:rsidRPr="00895E84" w:rsidRDefault="00637C16" w:rsidP="00637C16">
            <w:pPr>
              <w:spacing w:after="0"/>
              <w:jc w:val="both"/>
            </w:pPr>
            <w:r w:rsidRPr="00895E84">
              <w:t>Wskazane zostaną czynniki, które przyczyniły się do o</w:t>
            </w:r>
            <w:r>
              <w:t>siągnięcia zamierzonych efektów</w:t>
            </w:r>
            <w:r w:rsidRPr="00895E84">
              <w:t xml:space="preserve"> oraz bariery, które to utrudniły.</w:t>
            </w:r>
          </w:p>
        </w:tc>
      </w:tr>
      <w:tr w:rsidR="00637C16" w:rsidRPr="007C6D7B" w14:paraId="0BC9EC4F" w14:textId="77777777" w:rsidTr="00873166">
        <w:trPr>
          <w:trHeight w:val="336"/>
        </w:trPr>
        <w:tc>
          <w:tcPr>
            <w:tcW w:w="9124" w:type="dxa"/>
            <w:gridSpan w:val="2"/>
            <w:shd w:val="clear" w:color="auto" w:fill="D9D9D9"/>
          </w:tcPr>
          <w:p w14:paraId="732C7679" w14:textId="77777777" w:rsidR="00637C16" w:rsidRPr="00895E84" w:rsidRDefault="00637C16" w:rsidP="00637C16">
            <w:pPr>
              <w:spacing w:after="0"/>
              <w:rPr>
                <w:b/>
              </w:rPr>
            </w:pPr>
            <w:r w:rsidRPr="00895E84">
              <w:rPr>
                <w:b/>
              </w:rPr>
              <w:t>Uzasadnienie badania</w:t>
            </w:r>
          </w:p>
        </w:tc>
      </w:tr>
      <w:tr w:rsidR="00637C16" w:rsidRPr="007C6D7B" w14:paraId="61981273" w14:textId="77777777" w:rsidTr="00873166">
        <w:trPr>
          <w:trHeight w:val="336"/>
        </w:trPr>
        <w:tc>
          <w:tcPr>
            <w:tcW w:w="9124" w:type="dxa"/>
            <w:gridSpan w:val="2"/>
          </w:tcPr>
          <w:p w14:paraId="5C7B38FC" w14:textId="77777777" w:rsidR="00A43162" w:rsidRPr="00514015" w:rsidRDefault="00637C16" w:rsidP="00514015">
            <w:pPr>
              <w:spacing w:after="0"/>
              <w:jc w:val="both"/>
            </w:pPr>
            <w:r w:rsidRPr="00895E84">
              <w:t xml:space="preserve">Konieczność </w:t>
            </w:r>
            <w:r w:rsidR="00A43162">
              <w:t xml:space="preserve">przeprowadzenia badania wynika z zapisów </w:t>
            </w:r>
            <w:r w:rsidR="00A43162" w:rsidRPr="00A43162">
              <w:t>Wytycznych</w:t>
            </w:r>
            <w:r w:rsidR="00A43162" w:rsidRPr="00514015">
              <w:t xml:space="preserve"> w zakresie realizacji przedsięwzięć z udziałem środków Europejskiego Funduszu Społecznego w obszarze zdrowia na lata 2014-2020</w:t>
            </w:r>
            <w:r w:rsidR="00A43162">
              <w:t xml:space="preserve">. Zgodnie z przedmiotowym dokumentem </w:t>
            </w:r>
            <w:r w:rsidR="00A43162" w:rsidRPr="00C33DC0">
              <w:rPr>
                <w:rFonts w:asciiTheme="minorHAnsi" w:eastAsia="Times New Roman" w:hAnsiTheme="minorHAnsi" w:cs="Arial"/>
                <w:lang w:eastAsia="pl-PL"/>
              </w:rPr>
              <w:t>IZ RPO zapewnia, że rezultaty i produkty wdroż</w:t>
            </w:r>
            <w:r w:rsidR="00A43162">
              <w:rPr>
                <w:rFonts w:asciiTheme="minorHAnsi" w:eastAsia="Times New Roman" w:hAnsiTheme="minorHAnsi" w:cs="Arial"/>
                <w:lang w:eastAsia="pl-PL"/>
              </w:rPr>
              <w:t>enia regionalnych programów zdrowotnych</w:t>
            </w:r>
            <w:r w:rsidR="00A43162" w:rsidRPr="00C33DC0">
              <w:rPr>
                <w:rFonts w:asciiTheme="minorHAnsi" w:eastAsia="Times New Roman" w:hAnsiTheme="minorHAnsi" w:cs="Arial"/>
                <w:lang w:eastAsia="pl-PL"/>
              </w:rPr>
              <w:t xml:space="preserve"> zostaną poddane ewaluacji</w:t>
            </w:r>
            <w:r w:rsidR="00A43162" w:rsidRPr="00A43162">
              <w:t>.</w:t>
            </w:r>
          </w:p>
          <w:p w14:paraId="7E4614C7" w14:textId="21C53FA0" w:rsidR="00637C16" w:rsidRPr="00895E84" w:rsidRDefault="00637C16" w:rsidP="00637C16">
            <w:pPr>
              <w:spacing w:after="0"/>
              <w:jc w:val="both"/>
            </w:pPr>
          </w:p>
        </w:tc>
      </w:tr>
      <w:tr w:rsidR="00637C16" w:rsidRPr="007C6D7B" w14:paraId="3FC3835D" w14:textId="77777777" w:rsidTr="00873166">
        <w:trPr>
          <w:trHeight w:val="336"/>
        </w:trPr>
        <w:tc>
          <w:tcPr>
            <w:tcW w:w="9124" w:type="dxa"/>
            <w:gridSpan w:val="2"/>
            <w:shd w:val="clear" w:color="auto" w:fill="D9D9D9"/>
          </w:tcPr>
          <w:p w14:paraId="22089EDF" w14:textId="77777777" w:rsidR="00637C16" w:rsidRPr="00895E84" w:rsidRDefault="00637C16" w:rsidP="00637C16">
            <w:pPr>
              <w:spacing w:after="0"/>
              <w:rPr>
                <w:b/>
              </w:rPr>
            </w:pPr>
            <w:r w:rsidRPr="00895E84">
              <w:rPr>
                <w:b/>
              </w:rPr>
              <w:t>Kryteria badania</w:t>
            </w:r>
          </w:p>
        </w:tc>
      </w:tr>
      <w:tr w:rsidR="00637C16" w:rsidRPr="007C6D7B" w14:paraId="7C4A4635" w14:textId="77777777" w:rsidTr="00873166">
        <w:trPr>
          <w:trHeight w:val="336"/>
        </w:trPr>
        <w:tc>
          <w:tcPr>
            <w:tcW w:w="9124" w:type="dxa"/>
            <w:gridSpan w:val="2"/>
          </w:tcPr>
          <w:p w14:paraId="4A936306" w14:textId="77777777" w:rsidR="00637C16" w:rsidRPr="00895E84" w:rsidRDefault="00637C16" w:rsidP="00637C16">
            <w:pPr>
              <w:spacing w:after="0"/>
            </w:pPr>
            <w:r w:rsidRPr="00895E84">
              <w:t>Skuteczność</w:t>
            </w:r>
          </w:p>
          <w:p w14:paraId="134AA7A9" w14:textId="77777777" w:rsidR="00637C16" w:rsidRPr="00895E84" w:rsidRDefault="00637C16" w:rsidP="00637C16">
            <w:pPr>
              <w:spacing w:after="0"/>
            </w:pPr>
            <w:r w:rsidRPr="00895E84">
              <w:t>Użyteczność</w:t>
            </w:r>
          </w:p>
          <w:p w14:paraId="320EC700" w14:textId="77777777" w:rsidR="00637C16" w:rsidRPr="00895E84" w:rsidRDefault="00637C16" w:rsidP="00637C16">
            <w:pPr>
              <w:spacing w:after="0"/>
            </w:pPr>
            <w:r w:rsidRPr="00895E84">
              <w:t>Efektywność</w:t>
            </w:r>
          </w:p>
          <w:p w14:paraId="7BF52536" w14:textId="77777777" w:rsidR="00637C16" w:rsidRPr="00895E84" w:rsidRDefault="00637C16" w:rsidP="00637C16">
            <w:pPr>
              <w:spacing w:after="0"/>
            </w:pPr>
            <w:r w:rsidRPr="00895E84">
              <w:t>Trwałość</w:t>
            </w:r>
          </w:p>
          <w:p w14:paraId="06A17D22" w14:textId="77777777" w:rsidR="00637C16" w:rsidRPr="00895E84" w:rsidRDefault="00637C16" w:rsidP="00637C16">
            <w:pPr>
              <w:spacing w:after="0"/>
            </w:pPr>
            <w:r w:rsidRPr="00895E84">
              <w:t>Komplementarność</w:t>
            </w:r>
          </w:p>
        </w:tc>
      </w:tr>
      <w:tr w:rsidR="00637C16" w:rsidRPr="007C6D7B" w14:paraId="3314821D" w14:textId="77777777" w:rsidTr="00873166">
        <w:trPr>
          <w:trHeight w:val="336"/>
        </w:trPr>
        <w:tc>
          <w:tcPr>
            <w:tcW w:w="9124" w:type="dxa"/>
            <w:gridSpan w:val="2"/>
            <w:shd w:val="clear" w:color="auto" w:fill="D9D9D9"/>
          </w:tcPr>
          <w:p w14:paraId="48745CAF" w14:textId="77777777" w:rsidR="00637C16" w:rsidRPr="00895E84" w:rsidRDefault="00637C16" w:rsidP="00637C16">
            <w:pPr>
              <w:spacing w:after="0"/>
              <w:rPr>
                <w:b/>
              </w:rPr>
            </w:pPr>
            <w:r w:rsidRPr="00895E84">
              <w:rPr>
                <w:b/>
              </w:rPr>
              <w:t>Główne pytania ewaluacyjne / obszary problemowe</w:t>
            </w:r>
          </w:p>
        </w:tc>
      </w:tr>
      <w:tr w:rsidR="00637C16" w:rsidRPr="007C6D7B" w14:paraId="78BE3C8C" w14:textId="77777777" w:rsidTr="00873166">
        <w:trPr>
          <w:trHeight w:val="336"/>
        </w:trPr>
        <w:tc>
          <w:tcPr>
            <w:tcW w:w="9124" w:type="dxa"/>
            <w:gridSpan w:val="2"/>
          </w:tcPr>
          <w:p w14:paraId="34D05286" w14:textId="77777777" w:rsidR="00637C16" w:rsidRPr="00895E84" w:rsidRDefault="00637C16" w:rsidP="00076537">
            <w:pPr>
              <w:numPr>
                <w:ilvl w:val="0"/>
                <w:numId w:val="12"/>
              </w:numPr>
              <w:spacing w:after="0"/>
              <w:ind w:left="425" w:hanging="357"/>
              <w:jc w:val="both"/>
              <w:rPr>
                <w:b/>
                <w:bCs/>
                <w:i/>
              </w:rPr>
            </w:pPr>
            <w:r w:rsidRPr="00895E84">
              <w:rPr>
                <w:bCs/>
              </w:rPr>
              <w:t xml:space="preserve">Czy udzielone wsparcie było skuteczne, tzn. czy i w jakim stopniu przyczyniło się do osiągnięcia celu szczegółowego: </w:t>
            </w:r>
          </w:p>
          <w:p w14:paraId="36FABD2A" w14:textId="27269087" w:rsidR="00637C16" w:rsidRDefault="00637C16" w:rsidP="00076537">
            <w:pPr>
              <w:numPr>
                <w:ilvl w:val="0"/>
                <w:numId w:val="97"/>
              </w:numPr>
              <w:spacing w:after="0"/>
              <w:ind w:left="686" w:hanging="357"/>
              <w:jc w:val="both"/>
              <w:rPr>
                <w:bCs/>
              </w:rPr>
            </w:pPr>
            <w:r w:rsidRPr="00895E84">
              <w:rPr>
                <w:bCs/>
              </w:rPr>
              <w:t>poprawa dostępu do profilaktyki, diagnostyki i rehabilitacji leczniczej ułatwiającej pozostanie w zatrudnieniu i powrót do pracy</w:t>
            </w:r>
            <w:r w:rsidR="002865B4">
              <w:rPr>
                <w:bCs/>
              </w:rPr>
              <w:t>,</w:t>
            </w:r>
            <w:r w:rsidRPr="00895E84">
              <w:rPr>
                <w:bCs/>
              </w:rPr>
              <w:t xml:space="preserve"> </w:t>
            </w:r>
          </w:p>
          <w:p w14:paraId="4C37CFF8" w14:textId="77777777" w:rsidR="002865B4" w:rsidRPr="002865B4" w:rsidRDefault="002865B4" w:rsidP="00076537">
            <w:pPr>
              <w:numPr>
                <w:ilvl w:val="0"/>
                <w:numId w:val="97"/>
              </w:numPr>
              <w:spacing w:after="0"/>
              <w:ind w:left="692" w:hanging="357"/>
              <w:rPr>
                <w:bCs/>
              </w:rPr>
            </w:pPr>
            <w:r w:rsidRPr="002865B4">
              <w:rPr>
                <w:bCs/>
              </w:rPr>
              <w:t>wzrost dostępności do usług zdrowotnych w regionie</w:t>
            </w:r>
            <w:r>
              <w:rPr>
                <w:bCs/>
              </w:rPr>
              <w:t>?</w:t>
            </w:r>
          </w:p>
          <w:p w14:paraId="14324386" w14:textId="77777777" w:rsidR="00637C16" w:rsidRPr="00895E84" w:rsidRDefault="00637C16" w:rsidP="00076537">
            <w:pPr>
              <w:numPr>
                <w:ilvl w:val="0"/>
                <w:numId w:val="12"/>
              </w:numPr>
              <w:spacing w:after="0"/>
              <w:ind w:left="425" w:hanging="357"/>
              <w:jc w:val="both"/>
              <w:rPr>
                <w:bCs/>
              </w:rPr>
            </w:pPr>
            <w:r w:rsidRPr="00895E84">
              <w:rPr>
                <w:bCs/>
              </w:rPr>
              <w:lastRenderedPageBreak/>
              <w:t>Jak oceniana jest użyteczność udzielonego wsparcia, rozumiana jako ca</w:t>
            </w:r>
            <w:r w:rsidRPr="00895E84">
              <w:rPr>
                <w:rFonts w:hint="eastAsia"/>
                <w:bCs/>
              </w:rPr>
              <w:t>ł</w:t>
            </w:r>
            <w:r w:rsidRPr="00895E84">
              <w:rPr>
                <w:bCs/>
              </w:rPr>
              <w:t>o</w:t>
            </w:r>
            <w:r w:rsidRPr="00895E84">
              <w:rPr>
                <w:rFonts w:hint="eastAsia"/>
                <w:bCs/>
              </w:rPr>
              <w:t>ść</w:t>
            </w:r>
            <w:r w:rsidRPr="00895E84">
              <w:rPr>
                <w:bCs/>
              </w:rPr>
              <w:t xml:space="preserve"> rzeczywistych efektów wywo</w:t>
            </w:r>
            <w:r w:rsidRPr="00895E84">
              <w:rPr>
                <w:rFonts w:hint="eastAsia"/>
                <w:bCs/>
              </w:rPr>
              <w:t>ł</w:t>
            </w:r>
            <w:r w:rsidRPr="00895E84">
              <w:rPr>
                <w:bCs/>
              </w:rPr>
              <w:t>anych przez interwencj</w:t>
            </w:r>
            <w:r w:rsidRPr="00895E84">
              <w:rPr>
                <w:rFonts w:hint="eastAsia"/>
                <w:bCs/>
              </w:rPr>
              <w:t>ę</w:t>
            </w:r>
            <w:r w:rsidRPr="00895E84">
              <w:rPr>
                <w:bCs/>
              </w:rPr>
              <w:t xml:space="preserve"> (zarówno tych planowanych, jak i nieplanowanych, tzw. ubocznych), w odniesieniu do wyzwa</w:t>
            </w:r>
            <w:r w:rsidRPr="00895E84">
              <w:rPr>
                <w:rFonts w:hint="eastAsia"/>
                <w:bCs/>
              </w:rPr>
              <w:t>ń</w:t>
            </w:r>
            <w:r w:rsidRPr="00895E84">
              <w:rPr>
                <w:bCs/>
              </w:rPr>
              <w:t xml:space="preserve"> spo</w:t>
            </w:r>
            <w:r w:rsidRPr="00895E84">
              <w:rPr>
                <w:rFonts w:hint="eastAsia"/>
                <w:bCs/>
              </w:rPr>
              <w:t>ł</w:t>
            </w:r>
            <w:r w:rsidRPr="00895E84">
              <w:rPr>
                <w:bCs/>
              </w:rPr>
              <w:t>eczno-ekonomicznych?</w:t>
            </w:r>
          </w:p>
          <w:p w14:paraId="67552AC4" w14:textId="77777777" w:rsidR="00637C16" w:rsidRPr="00895E84" w:rsidRDefault="00637C16" w:rsidP="00076537">
            <w:pPr>
              <w:numPr>
                <w:ilvl w:val="0"/>
                <w:numId w:val="12"/>
              </w:numPr>
              <w:spacing w:after="0"/>
              <w:ind w:left="425" w:hanging="357"/>
              <w:jc w:val="both"/>
              <w:rPr>
                <w:b/>
                <w:bCs/>
                <w:i/>
              </w:rPr>
            </w:pPr>
            <w:r w:rsidRPr="00895E84">
              <w:rPr>
                <w:bCs/>
              </w:rPr>
              <w:t>Jakie czynniki przyczyniły się do realizacji założonych celów a jakie bariery utrudniły osiągni</w:t>
            </w:r>
            <w:r>
              <w:rPr>
                <w:bCs/>
              </w:rPr>
              <w:t>ę</w:t>
            </w:r>
            <w:r w:rsidRPr="00895E84">
              <w:rPr>
                <w:bCs/>
              </w:rPr>
              <w:t>cie zamierzonych efektów?</w:t>
            </w:r>
          </w:p>
          <w:p w14:paraId="49569F28" w14:textId="77777777" w:rsidR="00637C16" w:rsidRPr="00895E84" w:rsidRDefault="00637C16" w:rsidP="00076537">
            <w:pPr>
              <w:numPr>
                <w:ilvl w:val="0"/>
                <w:numId w:val="12"/>
              </w:numPr>
              <w:spacing w:after="0"/>
              <w:ind w:left="425" w:hanging="357"/>
              <w:jc w:val="both"/>
              <w:rPr>
                <w:bCs/>
              </w:rPr>
            </w:pPr>
            <w:r w:rsidRPr="00895E84">
              <w:rPr>
                <w:bCs/>
              </w:rPr>
              <w:t>Jak oceniana jest efektywność udzielonego wsparcia, rozumiana jako relacja mi</w:t>
            </w:r>
            <w:r w:rsidRPr="00895E84">
              <w:rPr>
                <w:rFonts w:hint="eastAsia"/>
                <w:bCs/>
              </w:rPr>
              <w:t>ę</w:t>
            </w:r>
            <w:r w:rsidRPr="00895E84">
              <w:rPr>
                <w:bCs/>
              </w:rPr>
              <w:t>dzy nak</w:t>
            </w:r>
            <w:r w:rsidRPr="00895E84">
              <w:rPr>
                <w:rFonts w:hint="eastAsia"/>
                <w:bCs/>
              </w:rPr>
              <w:t>ł</w:t>
            </w:r>
            <w:r w:rsidRPr="00895E84">
              <w:rPr>
                <w:bCs/>
              </w:rPr>
              <w:t>adami, kosztami, zasobami (finansowymi, ludzkimi, administracyjnymi) a osi</w:t>
            </w:r>
            <w:r w:rsidRPr="00895E84">
              <w:rPr>
                <w:rFonts w:hint="eastAsia"/>
                <w:bCs/>
              </w:rPr>
              <w:t>ą</w:t>
            </w:r>
            <w:r w:rsidRPr="00895E84">
              <w:rPr>
                <w:bCs/>
              </w:rPr>
              <w:t>gni</w:t>
            </w:r>
            <w:r w:rsidRPr="00895E84">
              <w:rPr>
                <w:rFonts w:hint="eastAsia"/>
                <w:bCs/>
              </w:rPr>
              <w:t>ę</w:t>
            </w:r>
            <w:r w:rsidRPr="00895E84">
              <w:rPr>
                <w:bCs/>
              </w:rPr>
              <w:t>tymi efektami interwencji?</w:t>
            </w:r>
          </w:p>
          <w:p w14:paraId="1B24A856" w14:textId="77777777" w:rsidR="00637C16" w:rsidRPr="00895E84" w:rsidRDefault="00637C16" w:rsidP="00076537">
            <w:pPr>
              <w:numPr>
                <w:ilvl w:val="0"/>
                <w:numId w:val="12"/>
              </w:numPr>
              <w:spacing w:after="0"/>
              <w:ind w:left="425" w:hanging="357"/>
              <w:jc w:val="both"/>
              <w:rPr>
                <w:b/>
                <w:bCs/>
                <w:i/>
              </w:rPr>
            </w:pPr>
            <w:r w:rsidRPr="00895E84">
              <w:rPr>
                <w:bCs/>
              </w:rPr>
              <w:t>Jaka jest trwałość osiągniętych zmian?</w:t>
            </w:r>
          </w:p>
          <w:p w14:paraId="685AA6CF" w14:textId="649D7B0E" w:rsidR="00637C16" w:rsidRPr="00895E84" w:rsidRDefault="00637C16" w:rsidP="00076537">
            <w:pPr>
              <w:numPr>
                <w:ilvl w:val="0"/>
                <w:numId w:val="12"/>
              </w:numPr>
              <w:spacing w:after="0"/>
              <w:ind w:left="425" w:hanging="357"/>
              <w:jc w:val="both"/>
              <w:rPr>
                <w:b/>
                <w:bCs/>
                <w:i/>
              </w:rPr>
            </w:pPr>
          </w:p>
        </w:tc>
      </w:tr>
      <w:tr w:rsidR="00637C16" w:rsidRPr="007C6D7B" w14:paraId="01CBEB2C" w14:textId="77777777" w:rsidTr="00873166">
        <w:trPr>
          <w:trHeight w:val="336"/>
        </w:trPr>
        <w:tc>
          <w:tcPr>
            <w:tcW w:w="9124" w:type="dxa"/>
            <w:gridSpan w:val="2"/>
            <w:shd w:val="clear" w:color="auto" w:fill="A6A6A6"/>
          </w:tcPr>
          <w:p w14:paraId="3525AF89" w14:textId="77777777" w:rsidR="00637C16" w:rsidRPr="00895E84" w:rsidRDefault="00637C16" w:rsidP="00637C16">
            <w:pPr>
              <w:spacing w:after="0"/>
              <w:rPr>
                <w:b/>
              </w:rPr>
            </w:pPr>
            <w:r w:rsidRPr="00895E84">
              <w:rPr>
                <w:b/>
              </w:rPr>
              <w:lastRenderedPageBreak/>
              <w:t>Ogólny zarys metodologii badania</w:t>
            </w:r>
          </w:p>
        </w:tc>
      </w:tr>
      <w:tr w:rsidR="00637C16" w:rsidRPr="007C6D7B" w14:paraId="184AA924" w14:textId="77777777" w:rsidTr="00873166">
        <w:trPr>
          <w:trHeight w:val="336"/>
        </w:trPr>
        <w:tc>
          <w:tcPr>
            <w:tcW w:w="9124" w:type="dxa"/>
            <w:gridSpan w:val="2"/>
            <w:shd w:val="clear" w:color="auto" w:fill="D9D9D9"/>
          </w:tcPr>
          <w:p w14:paraId="0709A6A4" w14:textId="77777777" w:rsidR="00637C16" w:rsidRPr="00895E84" w:rsidRDefault="00637C16" w:rsidP="00637C16">
            <w:pPr>
              <w:spacing w:after="0"/>
              <w:rPr>
                <w:b/>
              </w:rPr>
            </w:pPr>
            <w:r w:rsidRPr="00895E84">
              <w:rPr>
                <w:b/>
              </w:rPr>
              <w:t>Zastosowane podejście metodologiczne</w:t>
            </w:r>
          </w:p>
        </w:tc>
      </w:tr>
      <w:tr w:rsidR="00637C16" w:rsidRPr="007C6D7B" w14:paraId="5BE166DB" w14:textId="77777777" w:rsidTr="00873166">
        <w:trPr>
          <w:trHeight w:val="336"/>
        </w:trPr>
        <w:tc>
          <w:tcPr>
            <w:tcW w:w="9124" w:type="dxa"/>
            <w:gridSpan w:val="2"/>
          </w:tcPr>
          <w:p w14:paraId="03478019" w14:textId="77777777" w:rsidR="00637C16" w:rsidRPr="00895E84" w:rsidRDefault="00637C16" w:rsidP="002865B4">
            <w:pPr>
              <w:jc w:val="both"/>
            </w:pPr>
            <w:r w:rsidRPr="00895E84">
              <w:t xml:space="preserve">Badanie wykorzysta zarówno jakościowe jak i ilościowe techniki gromadzenia i analizy danych. Punktem wyjścia będzie analiza logiki wsparcia w ramach badanego </w:t>
            </w:r>
            <w:r>
              <w:t>Prioryt</w:t>
            </w:r>
            <w:r w:rsidRPr="00895E84">
              <w:t xml:space="preserve">etu </w:t>
            </w:r>
            <w:r>
              <w:t>I</w:t>
            </w:r>
            <w:r w:rsidRPr="00895E84">
              <w:t>nwestycyjnego. Odtworzenie logiki interwencji powinno pokazywać schemat logiczny wsparcia z</w:t>
            </w:r>
            <w:r>
              <w:t> </w:t>
            </w:r>
            <w:r w:rsidRPr="00895E84">
              <w:t>uwzględnieniem relacji pomiędzy zrealizowanymi działaniami a założonymi celami. Powyższa – koncepcyjna – faza badania powinna bazować zarówno na analizie danych zastanych, jak również na danych zebranych w drodze badań jakościowych.</w:t>
            </w:r>
          </w:p>
          <w:p w14:paraId="6909E1E2" w14:textId="77777777" w:rsidR="00637C16" w:rsidRPr="00895E84" w:rsidRDefault="00637C16" w:rsidP="00637C16">
            <w:pPr>
              <w:spacing w:after="0"/>
              <w:jc w:val="both"/>
            </w:pPr>
            <w:r w:rsidRPr="00895E84">
              <w:t>Przyjęta logika powinna być poddana weryfikacji pod kątem osiągania założonego celu, z</w:t>
            </w:r>
            <w:r>
              <w:t> </w:t>
            </w:r>
            <w:r w:rsidRPr="00895E84">
              <w:t>wykorzystaniem m.in. następujących technik badawczych:</w:t>
            </w:r>
          </w:p>
          <w:p w14:paraId="3B2B9666" w14:textId="77777777" w:rsidR="00637C16" w:rsidRPr="00895E84" w:rsidRDefault="00637C16" w:rsidP="002865B4">
            <w:pPr>
              <w:numPr>
                <w:ilvl w:val="0"/>
                <w:numId w:val="78"/>
              </w:numPr>
              <w:spacing w:after="0"/>
              <w:ind w:hanging="454"/>
            </w:pPr>
            <w:r w:rsidRPr="00895E84">
              <w:t>analizy danych zastanych, w tym dokumentów strategicznych, programowych, dokumentacji projektowej oraz danych związanych z realizacją projektów</w:t>
            </w:r>
            <w:r>
              <w:t>,</w:t>
            </w:r>
          </w:p>
          <w:p w14:paraId="1235A072" w14:textId="77777777" w:rsidR="00637C16" w:rsidRPr="00895E84" w:rsidRDefault="00637C16" w:rsidP="002865B4">
            <w:pPr>
              <w:numPr>
                <w:ilvl w:val="0"/>
                <w:numId w:val="78"/>
              </w:numPr>
              <w:spacing w:after="0"/>
              <w:ind w:hanging="454"/>
            </w:pPr>
            <w:r w:rsidRPr="00895E84">
              <w:t>wywiadów z przedstawicielami Instytucji Zarządzającej</w:t>
            </w:r>
            <w:r>
              <w:t>,</w:t>
            </w:r>
          </w:p>
          <w:p w14:paraId="2E5903A4" w14:textId="77777777" w:rsidR="00637C16" w:rsidRPr="00895E84" w:rsidRDefault="00637C16" w:rsidP="002865B4">
            <w:pPr>
              <w:numPr>
                <w:ilvl w:val="0"/>
                <w:numId w:val="78"/>
              </w:numPr>
              <w:spacing w:after="0"/>
              <w:ind w:hanging="454"/>
            </w:pPr>
            <w:r w:rsidRPr="00895E84">
              <w:t>wywiadów z ekspertami z zakresu ochrony zdrowia</w:t>
            </w:r>
            <w:r>
              <w:t>,</w:t>
            </w:r>
          </w:p>
          <w:p w14:paraId="27ED7655" w14:textId="77777777" w:rsidR="00637C16" w:rsidRPr="00895E84" w:rsidRDefault="00637C16" w:rsidP="002865B4">
            <w:pPr>
              <w:numPr>
                <w:ilvl w:val="0"/>
                <w:numId w:val="78"/>
              </w:numPr>
              <w:spacing w:after="0"/>
              <w:ind w:hanging="454"/>
            </w:pPr>
            <w:r w:rsidRPr="00895E84">
              <w:t>studiów przypadku.</w:t>
            </w:r>
          </w:p>
        </w:tc>
      </w:tr>
      <w:tr w:rsidR="00637C16" w:rsidRPr="007C6D7B" w14:paraId="696A8391" w14:textId="77777777" w:rsidTr="00873166">
        <w:trPr>
          <w:trHeight w:val="336"/>
        </w:trPr>
        <w:tc>
          <w:tcPr>
            <w:tcW w:w="9124" w:type="dxa"/>
            <w:gridSpan w:val="2"/>
            <w:shd w:val="clear" w:color="auto" w:fill="D9D9D9"/>
          </w:tcPr>
          <w:p w14:paraId="7133C070" w14:textId="77777777" w:rsidR="00637C16" w:rsidRPr="00895E84" w:rsidRDefault="00637C16" w:rsidP="00637C16">
            <w:pPr>
              <w:spacing w:after="0"/>
              <w:rPr>
                <w:b/>
              </w:rPr>
            </w:pPr>
            <w:r w:rsidRPr="00895E84">
              <w:rPr>
                <w:b/>
              </w:rPr>
              <w:t>Zakres niezbędnych danych</w:t>
            </w:r>
          </w:p>
        </w:tc>
      </w:tr>
      <w:tr w:rsidR="00637C16" w:rsidRPr="007C6D7B" w14:paraId="0F0B802C" w14:textId="77777777" w:rsidTr="00873166">
        <w:trPr>
          <w:trHeight w:val="336"/>
        </w:trPr>
        <w:tc>
          <w:tcPr>
            <w:tcW w:w="9124" w:type="dxa"/>
            <w:gridSpan w:val="2"/>
          </w:tcPr>
          <w:p w14:paraId="36464DAF" w14:textId="77777777" w:rsidR="00637C16" w:rsidRPr="00895E84" w:rsidRDefault="00637C16" w:rsidP="002865B4">
            <w:pPr>
              <w:numPr>
                <w:ilvl w:val="0"/>
                <w:numId w:val="131"/>
              </w:numPr>
              <w:spacing w:after="0"/>
              <w:ind w:left="425" w:hanging="357"/>
              <w:jc w:val="both"/>
            </w:pPr>
            <w:r>
              <w:t>z</w:t>
            </w:r>
            <w:r w:rsidRPr="00895E84">
              <w:t>akres danych w posiadaniu IZ/IP:</w:t>
            </w:r>
          </w:p>
          <w:p w14:paraId="421EFDA7" w14:textId="77777777" w:rsidR="00637C16" w:rsidRPr="00895E84" w:rsidRDefault="00637C16" w:rsidP="002865B4">
            <w:pPr>
              <w:numPr>
                <w:ilvl w:val="0"/>
                <w:numId w:val="10"/>
              </w:numPr>
              <w:spacing w:after="0"/>
              <w:ind w:hanging="454"/>
              <w:jc w:val="both"/>
            </w:pPr>
            <w:r>
              <w:t>d</w:t>
            </w:r>
            <w:r w:rsidRPr="00895E84">
              <w:t xml:space="preserve">ane monitoringowe pochodzące z </w:t>
            </w:r>
            <w:r>
              <w:t>LSI 2014</w:t>
            </w:r>
            <w:r w:rsidRPr="00895E84">
              <w:t>/centralnego systemu teleinformatycznego</w:t>
            </w:r>
            <w:r>
              <w:t>,</w:t>
            </w:r>
          </w:p>
          <w:p w14:paraId="39F5C9A8" w14:textId="77777777" w:rsidR="00637C16" w:rsidRPr="00895E84" w:rsidRDefault="00637C16" w:rsidP="002865B4">
            <w:pPr>
              <w:numPr>
                <w:ilvl w:val="0"/>
                <w:numId w:val="9"/>
              </w:numPr>
              <w:spacing w:after="0"/>
              <w:ind w:hanging="454"/>
              <w:jc w:val="both"/>
            </w:pPr>
            <w:r>
              <w:t>i</w:t>
            </w:r>
            <w:r w:rsidRPr="00895E84">
              <w:t xml:space="preserve">nformacje/dane z projektów pochodzące z </w:t>
            </w:r>
            <w:r>
              <w:t>LSI 2014,</w:t>
            </w:r>
          </w:p>
          <w:p w14:paraId="254611A4" w14:textId="77777777" w:rsidR="00637C16" w:rsidRPr="00895E84" w:rsidRDefault="00637C16" w:rsidP="002865B4">
            <w:pPr>
              <w:numPr>
                <w:ilvl w:val="0"/>
                <w:numId w:val="131"/>
              </w:numPr>
              <w:spacing w:after="0"/>
              <w:ind w:left="425" w:hanging="357"/>
              <w:jc w:val="both"/>
            </w:pPr>
            <w:r>
              <w:t>d</w:t>
            </w:r>
            <w:r w:rsidRPr="00895E84">
              <w:t>okumenty strategiczne i programowe – ogólnodostępne</w:t>
            </w:r>
            <w:r>
              <w:t>,</w:t>
            </w:r>
          </w:p>
          <w:p w14:paraId="0C1F91BB" w14:textId="77777777" w:rsidR="00637C16" w:rsidRPr="00895E84" w:rsidRDefault="00637C16" w:rsidP="002865B4">
            <w:pPr>
              <w:numPr>
                <w:ilvl w:val="0"/>
                <w:numId w:val="131"/>
              </w:numPr>
              <w:spacing w:after="0"/>
              <w:ind w:left="425" w:hanging="357"/>
              <w:jc w:val="both"/>
            </w:pPr>
            <w:r>
              <w:t>o</w:t>
            </w:r>
            <w:r w:rsidRPr="00895E84">
              <w:t>gólnodostępne dane ze statystyki publicznej</w:t>
            </w:r>
            <w:r>
              <w:t>,</w:t>
            </w:r>
          </w:p>
          <w:p w14:paraId="32265B8C" w14:textId="77777777" w:rsidR="00637C16" w:rsidRPr="00895E84" w:rsidRDefault="00637C16" w:rsidP="002865B4">
            <w:pPr>
              <w:numPr>
                <w:ilvl w:val="0"/>
                <w:numId w:val="131"/>
              </w:numPr>
              <w:spacing w:after="0"/>
              <w:ind w:left="425" w:hanging="357"/>
              <w:jc w:val="both"/>
            </w:pPr>
            <w:r>
              <w:t>d</w:t>
            </w:r>
            <w:r w:rsidRPr="00895E84">
              <w:t>ane pozyskane od beneficjentów i osób wdrażających i programujących RPO WSL</w:t>
            </w:r>
            <w:r>
              <w:t>,</w:t>
            </w:r>
          </w:p>
          <w:p w14:paraId="0492CE93" w14:textId="77777777" w:rsidR="00637C16" w:rsidRPr="00895E84" w:rsidRDefault="00637C16" w:rsidP="002865B4">
            <w:pPr>
              <w:numPr>
                <w:ilvl w:val="0"/>
                <w:numId w:val="131"/>
              </w:numPr>
              <w:spacing w:after="0"/>
              <w:ind w:left="425" w:hanging="357"/>
              <w:jc w:val="both"/>
            </w:pPr>
            <w:r>
              <w:t>w</w:t>
            </w:r>
            <w:r w:rsidRPr="00895E84">
              <w:t>iedza ekspercka z badanego obszaru</w:t>
            </w:r>
            <w:r>
              <w:t>.</w:t>
            </w:r>
          </w:p>
        </w:tc>
      </w:tr>
      <w:tr w:rsidR="00637C16" w:rsidRPr="007C6D7B" w14:paraId="1D682CEB" w14:textId="77777777" w:rsidTr="00873166">
        <w:trPr>
          <w:trHeight w:val="336"/>
        </w:trPr>
        <w:tc>
          <w:tcPr>
            <w:tcW w:w="9124" w:type="dxa"/>
            <w:gridSpan w:val="2"/>
            <w:shd w:val="clear" w:color="auto" w:fill="A6A6A6"/>
          </w:tcPr>
          <w:p w14:paraId="4740D640" w14:textId="77777777" w:rsidR="00637C16" w:rsidRPr="00895E84" w:rsidRDefault="00637C16" w:rsidP="00637C16">
            <w:pPr>
              <w:spacing w:after="0"/>
              <w:rPr>
                <w:b/>
              </w:rPr>
            </w:pPr>
            <w:r w:rsidRPr="00895E84">
              <w:rPr>
                <w:b/>
              </w:rPr>
              <w:t>Organizacja badania</w:t>
            </w:r>
          </w:p>
        </w:tc>
      </w:tr>
      <w:tr w:rsidR="00637C16" w:rsidRPr="007C6D7B" w14:paraId="6E94821A" w14:textId="77777777" w:rsidTr="00873166">
        <w:trPr>
          <w:trHeight w:val="336"/>
        </w:trPr>
        <w:tc>
          <w:tcPr>
            <w:tcW w:w="9124" w:type="dxa"/>
            <w:gridSpan w:val="2"/>
            <w:shd w:val="clear" w:color="auto" w:fill="D9D9D9"/>
          </w:tcPr>
          <w:p w14:paraId="408FFAC7" w14:textId="77777777" w:rsidR="00637C16" w:rsidRPr="00895E84" w:rsidRDefault="00637C16" w:rsidP="00637C16">
            <w:pPr>
              <w:spacing w:after="0"/>
              <w:rPr>
                <w:b/>
              </w:rPr>
            </w:pPr>
            <w:r w:rsidRPr="00895E84">
              <w:rPr>
                <w:b/>
              </w:rPr>
              <w:t>Ramy czasowe realizacji badania</w:t>
            </w:r>
          </w:p>
        </w:tc>
      </w:tr>
      <w:tr w:rsidR="00637C16" w:rsidRPr="007C6D7B" w14:paraId="637C9BD9" w14:textId="77777777" w:rsidTr="00873166">
        <w:trPr>
          <w:trHeight w:val="336"/>
        </w:trPr>
        <w:tc>
          <w:tcPr>
            <w:tcW w:w="9124" w:type="dxa"/>
            <w:gridSpan w:val="2"/>
          </w:tcPr>
          <w:p w14:paraId="5250092B" w14:textId="77777777" w:rsidR="00637C16" w:rsidRPr="00895E84" w:rsidRDefault="00637C16" w:rsidP="00637C16">
            <w:pPr>
              <w:spacing w:after="0"/>
            </w:pPr>
            <w:r w:rsidRPr="00895E84">
              <w:t>I-II kwartał 2023 r.</w:t>
            </w:r>
          </w:p>
        </w:tc>
      </w:tr>
      <w:tr w:rsidR="00637C16" w:rsidRPr="007C6D7B" w14:paraId="7921F6E6" w14:textId="77777777" w:rsidTr="00873166">
        <w:trPr>
          <w:trHeight w:val="336"/>
        </w:trPr>
        <w:tc>
          <w:tcPr>
            <w:tcW w:w="9124" w:type="dxa"/>
            <w:gridSpan w:val="2"/>
            <w:shd w:val="clear" w:color="auto" w:fill="D9D9D9"/>
          </w:tcPr>
          <w:p w14:paraId="3E73BCE2" w14:textId="77777777" w:rsidR="00637C16" w:rsidRPr="00895E84" w:rsidRDefault="00637C16" w:rsidP="00637C16">
            <w:pPr>
              <w:spacing w:after="0"/>
              <w:rPr>
                <w:b/>
              </w:rPr>
            </w:pPr>
            <w:r w:rsidRPr="00895E84">
              <w:rPr>
                <w:b/>
              </w:rPr>
              <w:t>Szacowany koszt badania</w:t>
            </w:r>
          </w:p>
        </w:tc>
      </w:tr>
      <w:tr w:rsidR="00637C16" w:rsidRPr="007C6D7B" w14:paraId="4065991F" w14:textId="77777777" w:rsidTr="00873166">
        <w:trPr>
          <w:trHeight w:val="336"/>
        </w:trPr>
        <w:tc>
          <w:tcPr>
            <w:tcW w:w="9124" w:type="dxa"/>
            <w:gridSpan w:val="2"/>
          </w:tcPr>
          <w:p w14:paraId="2709DCBA" w14:textId="41D11086" w:rsidR="00637C16" w:rsidRPr="00895E84" w:rsidRDefault="00637C16" w:rsidP="00637C16">
            <w:pPr>
              <w:spacing w:after="0"/>
            </w:pPr>
            <w:r w:rsidRPr="00895E84">
              <w:t>2</w:t>
            </w:r>
            <w:r w:rsidR="00F36F2A">
              <w:t>0</w:t>
            </w:r>
            <w:r w:rsidRPr="00895E84">
              <w:t>0 000 zł</w:t>
            </w:r>
          </w:p>
        </w:tc>
      </w:tr>
      <w:tr w:rsidR="00637C16" w:rsidRPr="007C6D7B" w14:paraId="41FD1B3F" w14:textId="77777777" w:rsidTr="00873166">
        <w:trPr>
          <w:trHeight w:val="336"/>
        </w:trPr>
        <w:tc>
          <w:tcPr>
            <w:tcW w:w="9124" w:type="dxa"/>
            <w:gridSpan w:val="2"/>
            <w:shd w:val="clear" w:color="auto" w:fill="D9D9D9"/>
          </w:tcPr>
          <w:p w14:paraId="14B01407" w14:textId="77777777" w:rsidR="00637C16" w:rsidRPr="00895E84" w:rsidRDefault="00637C16" w:rsidP="00637C16">
            <w:pPr>
              <w:spacing w:after="0"/>
              <w:rPr>
                <w:b/>
              </w:rPr>
            </w:pPr>
            <w:r w:rsidRPr="00895E84">
              <w:rPr>
                <w:b/>
              </w:rPr>
              <w:t>Podmiot odpowiedzialny za realizację badania</w:t>
            </w:r>
          </w:p>
        </w:tc>
      </w:tr>
      <w:tr w:rsidR="00637C16" w:rsidRPr="007C6D7B" w14:paraId="13739FE9" w14:textId="77777777" w:rsidTr="00873166">
        <w:trPr>
          <w:trHeight w:val="336"/>
        </w:trPr>
        <w:tc>
          <w:tcPr>
            <w:tcW w:w="9124" w:type="dxa"/>
            <w:gridSpan w:val="2"/>
          </w:tcPr>
          <w:p w14:paraId="260B1D66" w14:textId="77777777" w:rsidR="00637C16" w:rsidRPr="00895E84" w:rsidRDefault="00637C16" w:rsidP="00637C16">
            <w:pPr>
              <w:spacing w:after="0"/>
            </w:pPr>
            <w:r w:rsidRPr="00895E84">
              <w:t>Jednostka Ewaluacyjna RPO WSL</w:t>
            </w:r>
          </w:p>
        </w:tc>
      </w:tr>
      <w:tr w:rsidR="00637C16" w:rsidRPr="007C6D7B" w14:paraId="4E67662B" w14:textId="77777777" w:rsidTr="00873166">
        <w:trPr>
          <w:trHeight w:val="336"/>
        </w:trPr>
        <w:tc>
          <w:tcPr>
            <w:tcW w:w="9124" w:type="dxa"/>
            <w:gridSpan w:val="2"/>
            <w:shd w:val="clear" w:color="auto" w:fill="D9D9D9"/>
          </w:tcPr>
          <w:p w14:paraId="55CA568E" w14:textId="77777777" w:rsidR="00637C16" w:rsidRPr="00895E84" w:rsidRDefault="00637C16" w:rsidP="00637C16">
            <w:pPr>
              <w:spacing w:after="0"/>
              <w:rPr>
                <w:b/>
              </w:rPr>
            </w:pPr>
            <w:r w:rsidRPr="00895E84">
              <w:rPr>
                <w:b/>
              </w:rPr>
              <w:t>Ewentualne komentarze</w:t>
            </w:r>
          </w:p>
        </w:tc>
      </w:tr>
      <w:tr w:rsidR="00637C16" w:rsidRPr="007C6D7B" w14:paraId="4E862C9D" w14:textId="77777777" w:rsidTr="00873166">
        <w:trPr>
          <w:trHeight w:val="336"/>
        </w:trPr>
        <w:tc>
          <w:tcPr>
            <w:tcW w:w="9124" w:type="dxa"/>
            <w:gridSpan w:val="2"/>
          </w:tcPr>
          <w:p w14:paraId="6FC75EA1" w14:textId="77777777" w:rsidR="00637C16" w:rsidRPr="00895E84" w:rsidRDefault="00637C16" w:rsidP="00637C16">
            <w:pPr>
              <w:spacing w:after="0"/>
            </w:pPr>
          </w:p>
        </w:tc>
      </w:tr>
    </w:tbl>
    <w:p w14:paraId="48734863" w14:textId="77777777" w:rsidR="00FD7EF6" w:rsidRPr="00C16484" w:rsidRDefault="00FD7EF6" w:rsidP="007B79F0">
      <w:pPr>
        <w:pStyle w:val="Styl4"/>
        <w:numPr>
          <w:ilvl w:val="0"/>
          <w:numId w:val="145"/>
        </w:numPr>
        <w:ind w:left="426"/>
        <w:jc w:val="both"/>
      </w:pPr>
      <w:bookmarkStart w:id="32" w:name="_Toc26346447"/>
      <w:r>
        <w:lastRenderedPageBreak/>
        <w:t>Ewaluacja</w:t>
      </w:r>
      <w:r w:rsidRPr="00895E84">
        <w:t xml:space="preserve"> uzyskanych wartości wskaźników rezultatu długoterminowego EFS oraz wskaźników rezultatu EFS w ramach RPO WSL na lata 2014-2020</w:t>
      </w:r>
      <w:bookmarkEnd w:id="32"/>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448426AB" w14:textId="77777777" w:rsidTr="0034050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09ACC813" w14:textId="77777777" w:rsidR="00FD7EF6" w:rsidRPr="00895E84" w:rsidRDefault="00FD7EF6" w:rsidP="0019419C">
            <w:pPr>
              <w:spacing w:after="0"/>
              <w:jc w:val="center"/>
              <w:rPr>
                <w:b/>
              </w:rPr>
            </w:pPr>
            <w:r w:rsidRPr="00895E84">
              <w:rPr>
                <w:b/>
              </w:rPr>
              <w:t>Ogólny opis badania</w:t>
            </w:r>
          </w:p>
        </w:tc>
      </w:tr>
      <w:tr w:rsidR="00193370" w:rsidRPr="007C6D7B" w14:paraId="6156980A" w14:textId="77777777" w:rsidTr="0034050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1CCC3694" w14:textId="77777777"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0B84A24E" w14:textId="77777777" w:rsidTr="0034050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5213B463" w14:textId="77777777" w:rsidR="00FD7EF6" w:rsidRPr="00895E84" w:rsidRDefault="00FD7EF6" w:rsidP="0019419C">
            <w:pPr>
              <w:spacing w:after="0"/>
              <w:jc w:val="both"/>
            </w:pPr>
            <w:r w:rsidRPr="00895E84">
              <w:t xml:space="preserve">Oś </w:t>
            </w:r>
            <w:r w:rsidR="00A71F62">
              <w:t>Prioryt</w:t>
            </w:r>
            <w:r w:rsidRPr="00895E84">
              <w:t>etowa VII REGIONALNY RYNEK PRACY</w:t>
            </w:r>
          </w:p>
          <w:p w14:paraId="58FC245D" w14:textId="1822E200" w:rsidR="00FD7EF6" w:rsidRPr="00895E84" w:rsidRDefault="00FD7EF6" w:rsidP="0019419C">
            <w:pPr>
              <w:spacing w:after="0"/>
              <w:jc w:val="both"/>
            </w:pPr>
            <w:r w:rsidRPr="00895E84">
              <w:t>PI 8i dostęp do zatrudnienia dla osób poszukujących pracy i biernych zawodowo, w tym długotrwale bezrobotnych oraz oddalonych od rynku pracy, także poprzez lokalne inicjatywy na rzecz zatrudnienia oraz wspieranie mobilności pracowników</w:t>
            </w:r>
          </w:p>
          <w:p w14:paraId="4DDA9974" w14:textId="77777777" w:rsidR="00FD7EF6" w:rsidRPr="00895E84" w:rsidRDefault="00FD7EF6" w:rsidP="0019419C">
            <w:pPr>
              <w:spacing w:after="0"/>
              <w:jc w:val="both"/>
            </w:pPr>
            <w:r w:rsidRPr="00895E84">
              <w:t>PI 8v przystosowanie pracowników, przedsiębiorstw i przedsiębiorców do zmian</w:t>
            </w:r>
          </w:p>
          <w:p w14:paraId="563DCB6F" w14:textId="77777777" w:rsidR="00FD7EF6" w:rsidRPr="00895E84" w:rsidRDefault="00FD7EF6" w:rsidP="0019419C">
            <w:pPr>
              <w:spacing w:after="0"/>
              <w:jc w:val="both"/>
            </w:pPr>
          </w:p>
          <w:p w14:paraId="1BB2486E" w14:textId="77777777"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2191550B" w14:textId="77777777" w:rsidR="00FD7EF6" w:rsidRPr="00895E84" w:rsidRDefault="00FD7EF6" w:rsidP="0019419C">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14:paraId="5F78397F" w14:textId="77777777" w:rsidR="00FD7EF6" w:rsidRPr="00895E84" w:rsidRDefault="00FD7EF6" w:rsidP="0019419C">
            <w:pPr>
              <w:jc w:val="both"/>
            </w:pPr>
            <w:r w:rsidRPr="00895E84">
              <w:t>PI 8v przystosowanie pracowników, przedsiębiorstw i przedsiębior</w:t>
            </w:r>
            <w:r>
              <w:t>ców</w:t>
            </w:r>
            <w:r w:rsidRPr="00895E84">
              <w:t xml:space="preserve"> do zmian</w:t>
            </w:r>
          </w:p>
          <w:p w14:paraId="2242A750" w14:textId="77777777" w:rsidR="00FD7EF6" w:rsidRPr="00895E84" w:rsidRDefault="00FD7EF6" w:rsidP="0019419C">
            <w:pPr>
              <w:spacing w:after="0"/>
              <w:jc w:val="both"/>
            </w:pPr>
            <w:r w:rsidRPr="00895E84">
              <w:t xml:space="preserve">Oś  </w:t>
            </w:r>
            <w:r w:rsidR="00A71F62">
              <w:t>Prioryt</w:t>
            </w:r>
            <w:r w:rsidRPr="00895E84">
              <w:t>etowa IX WŁĄCZENIE SPOŁECZNE</w:t>
            </w:r>
          </w:p>
          <w:p w14:paraId="540FD554"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7E77CAC2" w14:textId="77777777"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54AA6D1C"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2928B619" w14:textId="77777777" w:rsidR="00FD7EF6" w:rsidRPr="00895E84" w:rsidRDefault="00FD7EF6" w:rsidP="0019419C">
            <w:pPr>
              <w:spacing w:after="0"/>
              <w:jc w:val="both"/>
            </w:pPr>
          </w:p>
          <w:p w14:paraId="19DE9847" w14:textId="77777777" w:rsidR="00FD7EF6" w:rsidRPr="00895E84" w:rsidRDefault="00FD7EF6" w:rsidP="0019419C">
            <w:pPr>
              <w:spacing w:after="0"/>
              <w:jc w:val="both"/>
            </w:pPr>
            <w:r w:rsidRPr="00895E84">
              <w:t>FUNDUSZ: EFS</w:t>
            </w:r>
          </w:p>
        </w:tc>
      </w:tr>
      <w:tr w:rsidR="00FD7EF6" w:rsidRPr="007C6D7B" w14:paraId="37488387" w14:textId="77777777" w:rsidTr="00340507">
        <w:trPr>
          <w:trHeight w:val="336"/>
        </w:trPr>
        <w:tc>
          <w:tcPr>
            <w:tcW w:w="4335" w:type="dxa"/>
            <w:shd w:val="clear" w:color="auto" w:fill="D9D9D9"/>
          </w:tcPr>
          <w:p w14:paraId="7A533AE3" w14:textId="77777777" w:rsidR="00FD7EF6" w:rsidRPr="00895E84" w:rsidRDefault="00FD7EF6" w:rsidP="0019419C">
            <w:pPr>
              <w:spacing w:after="0"/>
              <w:jc w:val="both"/>
              <w:rPr>
                <w:b/>
              </w:rPr>
            </w:pPr>
            <w:r w:rsidRPr="00895E84">
              <w:rPr>
                <w:b/>
              </w:rPr>
              <w:t>Typ badania (wpływu, procesowe)</w:t>
            </w:r>
          </w:p>
        </w:tc>
        <w:tc>
          <w:tcPr>
            <w:tcW w:w="4931" w:type="dxa"/>
          </w:tcPr>
          <w:p w14:paraId="66070B47" w14:textId="77777777" w:rsidR="00FD7EF6" w:rsidRPr="00895E84" w:rsidRDefault="00FD7EF6" w:rsidP="0019419C">
            <w:pPr>
              <w:spacing w:after="0"/>
              <w:jc w:val="both"/>
            </w:pPr>
            <w:r w:rsidRPr="00895E84">
              <w:t>procesowa</w:t>
            </w:r>
          </w:p>
        </w:tc>
      </w:tr>
      <w:tr w:rsidR="00FD7EF6" w:rsidRPr="007C6D7B" w14:paraId="0CE90D7F" w14:textId="77777777" w:rsidTr="00340507">
        <w:trPr>
          <w:trHeight w:val="336"/>
        </w:trPr>
        <w:tc>
          <w:tcPr>
            <w:tcW w:w="4335" w:type="dxa"/>
            <w:shd w:val="clear" w:color="auto" w:fill="D9D9D9"/>
          </w:tcPr>
          <w:p w14:paraId="73EA989F"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09EE1004" w14:textId="77777777" w:rsidR="00FD7EF6" w:rsidRPr="00895E84" w:rsidRDefault="00FD7EF6" w:rsidP="0019419C">
            <w:pPr>
              <w:spacing w:after="0"/>
              <w:jc w:val="both"/>
            </w:pPr>
            <w:r w:rsidRPr="00895E84">
              <w:t>on-going</w:t>
            </w:r>
          </w:p>
        </w:tc>
      </w:tr>
      <w:tr w:rsidR="00FD7EF6" w:rsidRPr="007C6D7B" w14:paraId="1220C444" w14:textId="77777777" w:rsidTr="00340507">
        <w:trPr>
          <w:trHeight w:val="336"/>
        </w:trPr>
        <w:tc>
          <w:tcPr>
            <w:tcW w:w="9266" w:type="dxa"/>
            <w:gridSpan w:val="2"/>
            <w:shd w:val="clear" w:color="auto" w:fill="D9D9D9"/>
          </w:tcPr>
          <w:p w14:paraId="63B782C6" w14:textId="77777777" w:rsidR="00FD7EF6" w:rsidRPr="00895E84" w:rsidRDefault="00FD7EF6" w:rsidP="0019419C">
            <w:pPr>
              <w:spacing w:after="0"/>
              <w:jc w:val="both"/>
              <w:rPr>
                <w:b/>
              </w:rPr>
            </w:pPr>
            <w:r w:rsidRPr="00895E84">
              <w:rPr>
                <w:b/>
              </w:rPr>
              <w:t>Cel badania</w:t>
            </w:r>
          </w:p>
        </w:tc>
      </w:tr>
      <w:tr w:rsidR="00FD7EF6" w:rsidRPr="007C6D7B" w14:paraId="049B60FE" w14:textId="77777777" w:rsidTr="00340507">
        <w:trPr>
          <w:trHeight w:val="336"/>
        </w:trPr>
        <w:tc>
          <w:tcPr>
            <w:tcW w:w="9266" w:type="dxa"/>
            <w:gridSpan w:val="2"/>
          </w:tcPr>
          <w:p w14:paraId="0E16327B" w14:textId="1BCA331C" w:rsidR="00FD7EF6" w:rsidRPr="00895E84" w:rsidRDefault="00FD7EF6" w:rsidP="00C34E09">
            <w:pPr>
              <w:spacing w:after="0"/>
              <w:jc w:val="both"/>
            </w:pPr>
            <w:r w:rsidRPr="00895E84">
              <w:t>W ramach badania zostaną oszacowane wskaźniki rezultatu długoterminowego EFS w oparciu o populacje uczestników projektów, którzy ukończyli udział w projektach od 1 stycznia 2021 do 31</w:t>
            </w:r>
            <w:r>
              <w:t> </w:t>
            </w:r>
            <w:r w:rsidRPr="00895E84">
              <w:t>grudnia 2022</w:t>
            </w:r>
            <w:r w:rsidRPr="00895E84">
              <w:rPr>
                <w:i/>
              </w:rPr>
              <w:t xml:space="preserve"> </w:t>
            </w:r>
            <w:r w:rsidRPr="00895E84">
              <w:t>r</w:t>
            </w:r>
            <w:r w:rsidRPr="00895E84">
              <w:rPr>
                <w:i/>
              </w:rPr>
              <w:t>.</w:t>
            </w:r>
            <w:r w:rsidRPr="00895E84">
              <w:t>oraz przedsiębiorstwa społeczne, które stworzyły miejsca pracy od</w:t>
            </w:r>
            <w:r>
              <w:t> </w:t>
            </w:r>
            <w:r w:rsidRPr="00895E84">
              <w:t>1 stycznia 2019 do 31 grudnia 2020 r. W ramach ewaluacji zostaną również oszacowane wskaźniki rezultatu EFS, których monitoro</w:t>
            </w:r>
            <w:r>
              <w:t>wanie wymaga realizacji badań (</w:t>
            </w:r>
            <w:r w:rsidRPr="00895E84">
              <w:t>m.in. w ramach populacji miejsc opieki nad dziećmi w wieku do lat 3, miejsc wychowania przedszkolnego, które uzyskały wsparcie od</w:t>
            </w:r>
            <w:r>
              <w:t> </w:t>
            </w:r>
            <w:r w:rsidRPr="00895E84">
              <w:t>1 lipca 2019 r. do 30 czerwca 2021 r.).</w:t>
            </w:r>
          </w:p>
        </w:tc>
      </w:tr>
      <w:tr w:rsidR="00FD7EF6" w:rsidRPr="007C6D7B" w14:paraId="7B0B9BAB" w14:textId="77777777" w:rsidTr="00340507">
        <w:trPr>
          <w:trHeight w:val="336"/>
        </w:trPr>
        <w:tc>
          <w:tcPr>
            <w:tcW w:w="9266" w:type="dxa"/>
            <w:gridSpan w:val="2"/>
            <w:shd w:val="clear" w:color="auto" w:fill="D9D9D9"/>
          </w:tcPr>
          <w:p w14:paraId="57E4AE9D" w14:textId="77777777" w:rsidR="00FD7EF6" w:rsidRPr="00895E84" w:rsidRDefault="00FD7EF6" w:rsidP="0019419C">
            <w:pPr>
              <w:spacing w:after="0"/>
              <w:jc w:val="both"/>
              <w:rPr>
                <w:b/>
              </w:rPr>
            </w:pPr>
            <w:r w:rsidRPr="00895E84">
              <w:rPr>
                <w:b/>
              </w:rPr>
              <w:t>Uzasadnienie badania</w:t>
            </w:r>
          </w:p>
        </w:tc>
      </w:tr>
      <w:tr w:rsidR="00FD7EF6" w:rsidRPr="007C6D7B" w14:paraId="27F0BE9B" w14:textId="77777777" w:rsidTr="00340507">
        <w:trPr>
          <w:trHeight w:val="336"/>
        </w:trPr>
        <w:tc>
          <w:tcPr>
            <w:tcW w:w="9266" w:type="dxa"/>
            <w:gridSpan w:val="2"/>
          </w:tcPr>
          <w:p w14:paraId="075FD8C6" w14:textId="77777777" w:rsidR="00FD7EF6" w:rsidRPr="00895E84" w:rsidRDefault="00FD7EF6" w:rsidP="0019419C">
            <w:pPr>
              <w:spacing w:after="0"/>
              <w:jc w:val="both"/>
            </w:pPr>
            <w:r w:rsidRPr="00895E84">
              <w:t xml:space="preserve">Obowiązek oszacowania wartości wskaźników wynika z zapisów RPO WSL na lata 2014-2020. W ramach badania oszacowane </w:t>
            </w:r>
            <w:r>
              <w:t xml:space="preserve">zostaną </w:t>
            </w:r>
            <w:r w:rsidRPr="00895E84">
              <w:t>następujące wskaźniki:</w:t>
            </w:r>
          </w:p>
          <w:p w14:paraId="030BDBE8" w14:textId="77777777" w:rsidR="00FD7EF6" w:rsidRPr="00895E84" w:rsidRDefault="00FD7EF6" w:rsidP="00294552">
            <w:pPr>
              <w:numPr>
                <w:ilvl w:val="0"/>
                <w:numId w:val="70"/>
              </w:numPr>
              <w:spacing w:after="0"/>
              <w:ind w:hanging="454"/>
              <w:contextualSpacing/>
              <w:jc w:val="both"/>
            </w:pPr>
            <w:r w:rsidRPr="00895E84">
              <w:t>Liczba osób znajdujących się w lepszej sytuacji na rynku pracy 6 miesięcy po opuszczeniu programu;</w:t>
            </w:r>
          </w:p>
          <w:p w14:paraId="52CEF50A" w14:textId="77777777" w:rsidR="00FD7EF6" w:rsidRPr="00895E84" w:rsidRDefault="00FD7EF6" w:rsidP="00294552">
            <w:pPr>
              <w:numPr>
                <w:ilvl w:val="0"/>
                <w:numId w:val="70"/>
              </w:numPr>
              <w:spacing w:after="0"/>
              <w:ind w:hanging="454"/>
              <w:contextualSpacing/>
              <w:jc w:val="both"/>
            </w:pPr>
            <w:r w:rsidRPr="00895E84">
              <w:lastRenderedPageBreak/>
              <w:t>Liczba miejsc pracy istniejących co najmniej 30 miesięcy, utworzonych w przedsiębiorstwach społecznych;</w:t>
            </w:r>
          </w:p>
          <w:p w14:paraId="689B6B1B" w14:textId="77777777" w:rsidR="00FD7EF6" w:rsidRPr="00895E84" w:rsidRDefault="00FD7EF6" w:rsidP="00294552">
            <w:pPr>
              <w:numPr>
                <w:ilvl w:val="0"/>
                <w:numId w:val="70"/>
              </w:numPr>
              <w:spacing w:after="0"/>
              <w:ind w:hanging="454"/>
              <w:contextualSpacing/>
              <w:jc w:val="both"/>
            </w:pPr>
            <w:r w:rsidRPr="00895E84">
              <w:t>Liczba miejsc wychowania przedszkolnego, które funkcjonują 2 lata po uzyskaniu dofinansowania ze środków EFS;</w:t>
            </w:r>
          </w:p>
          <w:p w14:paraId="2D68C8EC" w14:textId="77777777" w:rsidR="00FD7EF6" w:rsidRPr="00895E84" w:rsidRDefault="00FD7EF6" w:rsidP="00294552">
            <w:pPr>
              <w:numPr>
                <w:ilvl w:val="0"/>
                <w:numId w:val="70"/>
              </w:numPr>
              <w:spacing w:after="0"/>
              <w:ind w:hanging="454"/>
              <w:contextualSpacing/>
              <w:jc w:val="both"/>
            </w:pPr>
            <w:r w:rsidRPr="00895E84">
              <w:t>Liczba utworzonych miejsc opieki nad dziećmi w wieku do lat 3, które funkcjonują 2 lata po</w:t>
            </w:r>
            <w:r>
              <w:t> </w:t>
            </w:r>
            <w:r w:rsidRPr="00895E84">
              <w:t>uzyskaniu dofinansowania ze środków EFS.</w:t>
            </w:r>
          </w:p>
        </w:tc>
      </w:tr>
      <w:tr w:rsidR="00FD7EF6" w:rsidRPr="007C6D7B" w14:paraId="2BAA9E67" w14:textId="77777777" w:rsidTr="00340507">
        <w:trPr>
          <w:trHeight w:val="336"/>
        </w:trPr>
        <w:tc>
          <w:tcPr>
            <w:tcW w:w="9266" w:type="dxa"/>
            <w:gridSpan w:val="2"/>
            <w:shd w:val="clear" w:color="auto" w:fill="D9D9D9"/>
          </w:tcPr>
          <w:p w14:paraId="59CD14FA" w14:textId="77777777" w:rsidR="00FD7EF6" w:rsidRPr="00895E84" w:rsidRDefault="00FD7EF6" w:rsidP="0019419C">
            <w:pPr>
              <w:spacing w:after="0"/>
              <w:jc w:val="both"/>
              <w:rPr>
                <w:b/>
              </w:rPr>
            </w:pPr>
            <w:r w:rsidRPr="00895E84">
              <w:rPr>
                <w:b/>
              </w:rPr>
              <w:lastRenderedPageBreak/>
              <w:t>Kryteria badania</w:t>
            </w:r>
          </w:p>
        </w:tc>
      </w:tr>
      <w:tr w:rsidR="00FD7EF6" w:rsidRPr="007C6D7B" w14:paraId="14B1E543" w14:textId="77777777" w:rsidTr="00340507">
        <w:trPr>
          <w:trHeight w:val="336"/>
        </w:trPr>
        <w:tc>
          <w:tcPr>
            <w:tcW w:w="9266" w:type="dxa"/>
            <w:gridSpan w:val="2"/>
          </w:tcPr>
          <w:p w14:paraId="4B8B9841" w14:textId="77777777" w:rsidR="00FD7EF6" w:rsidRPr="00895E84" w:rsidRDefault="00FD7EF6" w:rsidP="0019419C">
            <w:pPr>
              <w:spacing w:after="0"/>
              <w:jc w:val="both"/>
            </w:pPr>
            <w:r w:rsidRPr="00895E84">
              <w:t xml:space="preserve">Skuteczność </w:t>
            </w:r>
          </w:p>
          <w:p w14:paraId="455CD05A" w14:textId="77777777" w:rsidR="00FD7EF6" w:rsidRPr="00895E84" w:rsidRDefault="00FD7EF6" w:rsidP="0019419C">
            <w:pPr>
              <w:spacing w:after="0"/>
              <w:jc w:val="both"/>
            </w:pPr>
            <w:r w:rsidRPr="00895E84">
              <w:t>Trwałość</w:t>
            </w:r>
          </w:p>
        </w:tc>
      </w:tr>
      <w:tr w:rsidR="00FD7EF6" w:rsidRPr="007C6D7B" w14:paraId="473FAB4D" w14:textId="77777777" w:rsidTr="00340507">
        <w:trPr>
          <w:trHeight w:val="336"/>
        </w:trPr>
        <w:tc>
          <w:tcPr>
            <w:tcW w:w="9266" w:type="dxa"/>
            <w:gridSpan w:val="2"/>
            <w:shd w:val="clear" w:color="auto" w:fill="D9D9D9"/>
          </w:tcPr>
          <w:p w14:paraId="07B509A5"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2954520A" w14:textId="77777777" w:rsidTr="00340507">
        <w:trPr>
          <w:trHeight w:val="336"/>
        </w:trPr>
        <w:tc>
          <w:tcPr>
            <w:tcW w:w="9266" w:type="dxa"/>
            <w:gridSpan w:val="2"/>
          </w:tcPr>
          <w:p w14:paraId="709B70D4" w14:textId="77777777" w:rsidR="00FD7EF6" w:rsidRPr="00895E84" w:rsidRDefault="00FD7EF6" w:rsidP="00294552">
            <w:pPr>
              <w:numPr>
                <w:ilvl w:val="0"/>
                <w:numId w:val="24"/>
              </w:numPr>
              <w:spacing w:after="0"/>
              <w:ind w:left="425" w:hanging="357"/>
              <w:contextualSpacing/>
              <w:jc w:val="both"/>
            </w:pPr>
            <w:r w:rsidRPr="00895E84">
              <w:t>Jaka jest liczba osób znajdujących się w lepszej sytuacji na rynku pracy 6 miesięcy po</w:t>
            </w:r>
            <w:r>
              <w:t> </w:t>
            </w:r>
            <w:r w:rsidRPr="00895E84">
              <w:t>opuszczeniu programu?</w:t>
            </w:r>
          </w:p>
          <w:p w14:paraId="08AEB5BD" w14:textId="77777777" w:rsidR="00FD7EF6" w:rsidRPr="00895E84" w:rsidRDefault="00FD7EF6" w:rsidP="00294552">
            <w:pPr>
              <w:numPr>
                <w:ilvl w:val="0"/>
                <w:numId w:val="24"/>
              </w:numPr>
              <w:spacing w:after="0"/>
              <w:ind w:left="425" w:hanging="357"/>
              <w:contextualSpacing/>
              <w:jc w:val="both"/>
            </w:pPr>
            <w:r w:rsidRPr="00895E84">
              <w:t>Jaka jest liczba miejsc pracy istniejących co najmniej 30 miesięcy, utworzonych w przedsiębiorstwach społecznych?</w:t>
            </w:r>
          </w:p>
          <w:p w14:paraId="317EB66E" w14:textId="70753CB0" w:rsidR="00FD7EF6" w:rsidRPr="00895E84" w:rsidRDefault="00C34E09" w:rsidP="00294552">
            <w:pPr>
              <w:numPr>
                <w:ilvl w:val="0"/>
                <w:numId w:val="24"/>
              </w:numPr>
              <w:spacing w:after="0"/>
              <w:ind w:left="425" w:hanging="357"/>
              <w:contextualSpacing/>
              <w:jc w:val="both"/>
            </w:pPr>
            <w:r>
              <w:t>\</w:t>
            </w:r>
          </w:p>
          <w:p w14:paraId="652963BA" w14:textId="77777777" w:rsidR="00FD7EF6" w:rsidRPr="00895E84" w:rsidRDefault="00FD7EF6" w:rsidP="00294552">
            <w:pPr>
              <w:numPr>
                <w:ilvl w:val="0"/>
                <w:numId w:val="24"/>
              </w:numPr>
              <w:spacing w:after="0"/>
              <w:ind w:left="425" w:hanging="357"/>
              <w:contextualSpacing/>
              <w:jc w:val="both"/>
            </w:pPr>
            <w:r w:rsidRPr="00895E84">
              <w:t>Jaka jest liczba miejsc wychowania przedszkolnego, które funkcjonują 2 lata po uzyskaniu dofinansowania ze środków EFS?</w:t>
            </w:r>
          </w:p>
          <w:p w14:paraId="7FE3BCE2" w14:textId="77777777" w:rsidR="00FD7EF6" w:rsidRPr="00895E84" w:rsidRDefault="00FD7EF6" w:rsidP="00294552">
            <w:pPr>
              <w:numPr>
                <w:ilvl w:val="0"/>
                <w:numId w:val="24"/>
              </w:numPr>
              <w:spacing w:after="0"/>
              <w:ind w:left="425" w:hanging="357"/>
              <w:contextualSpacing/>
              <w:jc w:val="both"/>
            </w:pPr>
            <w:r w:rsidRPr="00895E84">
              <w:t>Jaka jest liczba utworzonych miejsc opieki nad dziećmi w wieku do lat 3, które funkcjonują 2 lata po uzyskaniu dofinansowania ze środków EFS?</w:t>
            </w:r>
          </w:p>
          <w:p w14:paraId="5ED2183F" w14:textId="77777777" w:rsidR="00FD7EF6" w:rsidRPr="00895E84" w:rsidRDefault="00FD7EF6" w:rsidP="00294552">
            <w:pPr>
              <w:numPr>
                <w:ilvl w:val="0"/>
                <w:numId w:val="24"/>
              </w:numPr>
              <w:spacing w:after="0"/>
              <w:ind w:left="425" w:hanging="357"/>
              <w:contextualSpacing/>
              <w:jc w:val="both"/>
            </w:pPr>
            <w:r w:rsidRPr="00895E84">
              <w:t>Jak ocenia się możliwość osiągniecia wartości docelowych ww. wskaźników?</w:t>
            </w:r>
          </w:p>
          <w:p w14:paraId="3CF90353" w14:textId="77777777" w:rsidR="00FD7EF6" w:rsidRPr="00895E84" w:rsidRDefault="00FD7EF6" w:rsidP="00294552">
            <w:pPr>
              <w:numPr>
                <w:ilvl w:val="0"/>
                <w:numId w:val="24"/>
              </w:numPr>
              <w:spacing w:after="0"/>
              <w:ind w:left="425" w:hanging="357"/>
              <w:contextualSpacing/>
              <w:jc w:val="both"/>
            </w:pPr>
            <w:r w:rsidRPr="00895E84">
              <w:t>Jakie czynniki mogą wpłynąć na nieosiągnięcie wartości docelowych wskaźników?</w:t>
            </w:r>
          </w:p>
          <w:p w14:paraId="38016A35" w14:textId="77777777" w:rsidR="00FD7EF6" w:rsidRPr="00895E84" w:rsidRDefault="00FD7EF6" w:rsidP="00294552">
            <w:pPr>
              <w:numPr>
                <w:ilvl w:val="0"/>
                <w:numId w:val="24"/>
              </w:numPr>
              <w:spacing w:after="0"/>
              <w:ind w:left="425" w:hanging="357"/>
              <w:contextualSpacing/>
              <w:jc w:val="both"/>
            </w:pPr>
            <w:r w:rsidRPr="00895E84">
              <w:t>Jakie należy przedsięwziąć środki zaradcze aby zapobiec ewentualnym problemom w osiągnięciu wartości docelowych wskaźników?</w:t>
            </w:r>
          </w:p>
        </w:tc>
      </w:tr>
      <w:tr w:rsidR="00FD7EF6" w:rsidRPr="007C6D7B" w14:paraId="70FF1980" w14:textId="77777777" w:rsidTr="00340507">
        <w:trPr>
          <w:trHeight w:val="336"/>
        </w:trPr>
        <w:tc>
          <w:tcPr>
            <w:tcW w:w="9266" w:type="dxa"/>
            <w:gridSpan w:val="2"/>
            <w:shd w:val="clear" w:color="auto" w:fill="A6A6A6"/>
          </w:tcPr>
          <w:p w14:paraId="22DC1ADB" w14:textId="77777777" w:rsidR="00FD7EF6" w:rsidRPr="00895E84" w:rsidRDefault="00FD7EF6" w:rsidP="0019419C">
            <w:pPr>
              <w:spacing w:after="0"/>
              <w:jc w:val="center"/>
              <w:rPr>
                <w:b/>
              </w:rPr>
            </w:pPr>
            <w:r w:rsidRPr="00895E84">
              <w:rPr>
                <w:b/>
              </w:rPr>
              <w:t>Ogólny zarys metodologii badania</w:t>
            </w:r>
          </w:p>
        </w:tc>
      </w:tr>
      <w:tr w:rsidR="00FD7EF6" w:rsidRPr="007C6D7B" w14:paraId="6DA36DCB" w14:textId="77777777" w:rsidTr="00340507">
        <w:trPr>
          <w:trHeight w:val="336"/>
        </w:trPr>
        <w:tc>
          <w:tcPr>
            <w:tcW w:w="9266" w:type="dxa"/>
            <w:gridSpan w:val="2"/>
            <w:shd w:val="clear" w:color="auto" w:fill="D9D9D9"/>
          </w:tcPr>
          <w:p w14:paraId="05822A75" w14:textId="77777777" w:rsidR="00FD7EF6" w:rsidRPr="00895E84" w:rsidRDefault="00FD7EF6" w:rsidP="0019419C">
            <w:pPr>
              <w:spacing w:after="0"/>
              <w:jc w:val="both"/>
              <w:rPr>
                <w:b/>
              </w:rPr>
            </w:pPr>
            <w:r w:rsidRPr="00895E84">
              <w:rPr>
                <w:b/>
              </w:rPr>
              <w:t>Zastosowane podejście metodologiczne</w:t>
            </w:r>
          </w:p>
        </w:tc>
      </w:tr>
      <w:tr w:rsidR="00FD7EF6" w:rsidRPr="007C6D7B" w14:paraId="064DDD73" w14:textId="77777777" w:rsidTr="00340507">
        <w:trPr>
          <w:trHeight w:val="336"/>
        </w:trPr>
        <w:tc>
          <w:tcPr>
            <w:tcW w:w="9266" w:type="dxa"/>
            <w:gridSpan w:val="2"/>
          </w:tcPr>
          <w:p w14:paraId="31B7F3CB" w14:textId="77777777" w:rsidR="00FD7EF6" w:rsidRPr="00895E84" w:rsidRDefault="00FD7EF6" w:rsidP="0019419C">
            <w:pPr>
              <w:spacing w:after="0"/>
              <w:jc w:val="both"/>
            </w:pPr>
            <w:r w:rsidRPr="00895E84">
              <w:t>W przypadku wskaźników rezultatu długoterminowego EFS zostanie wykorzystane podejście ilościowe określone w Wytycznych w zakresie monitorowania postępu rzeczowego realizacji programów operacyjnych na lata 2014-2020. W przypadku pozostałych wskaźników dominować będzie również podejście ilościowe (wywiady kwestionariuszowe lub ankiety).</w:t>
            </w:r>
          </w:p>
          <w:p w14:paraId="79106DB6" w14:textId="77777777" w:rsidR="00FD7EF6" w:rsidRPr="00895E84" w:rsidRDefault="00FD7EF6" w:rsidP="0019419C">
            <w:pPr>
              <w:spacing w:after="0"/>
              <w:jc w:val="both"/>
            </w:pPr>
            <w:r w:rsidRPr="00895E84">
              <w:t>W ramach badania wykorzystane będą również dane zastane (dokumentacja projektowa oraz dane ze statystyki publicznej).</w:t>
            </w:r>
          </w:p>
        </w:tc>
      </w:tr>
      <w:tr w:rsidR="00FD7EF6" w:rsidRPr="007C6D7B" w14:paraId="3A2BD6BB" w14:textId="77777777" w:rsidTr="00340507">
        <w:trPr>
          <w:trHeight w:val="336"/>
        </w:trPr>
        <w:tc>
          <w:tcPr>
            <w:tcW w:w="9266" w:type="dxa"/>
            <w:gridSpan w:val="2"/>
            <w:shd w:val="clear" w:color="auto" w:fill="D9D9D9"/>
          </w:tcPr>
          <w:p w14:paraId="743541D7" w14:textId="77777777" w:rsidR="00FD7EF6" w:rsidRPr="00895E84" w:rsidRDefault="00FD7EF6" w:rsidP="0019419C">
            <w:pPr>
              <w:spacing w:after="0"/>
              <w:jc w:val="both"/>
              <w:rPr>
                <w:b/>
              </w:rPr>
            </w:pPr>
            <w:r w:rsidRPr="00895E84">
              <w:rPr>
                <w:b/>
              </w:rPr>
              <w:t>Zakres niezbędnych danych</w:t>
            </w:r>
          </w:p>
        </w:tc>
      </w:tr>
      <w:tr w:rsidR="00FD7EF6" w:rsidRPr="007C6D7B" w14:paraId="70CCD5C8" w14:textId="77777777" w:rsidTr="00340507">
        <w:trPr>
          <w:trHeight w:val="336"/>
        </w:trPr>
        <w:tc>
          <w:tcPr>
            <w:tcW w:w="9266" w:type="dxa"/>
            <w:gridSpan w:val="2"/>
          </w:tcPr>
          <w:p w14:paraId="3ED9A710" w14:textId="77777777" w:rsidR="00FD7EF6" w:rsidRPr="00895E84" w:rsidRDefault="00FD7EF6" w:rsidP="00963DD9">
            <w:pPr>
              <w:numPr>
                <w:ilvl w:val="0"/>
                <w:numId w:val="119"/>
              </w:numPr>
              <w:spacing w:after="0"/>
              <w:ind w:left="425" w:hanging="357"/>
              <w:jc w:val="both"/>
            </w:pPr>
            <w:r>
              <w:t>z</w:t>
            </w:r>
            <w:r w:rsidRPr="00895E84">
              <w:t>akres danych w posiadaniu IZ/IP:</w:t>
            </w:r>
          </w:p>
          <w:p w14:paraId="3EEAF691" w14:textId="77777777" w:rsidR="00FD7EF6" w:rsidRPr="00895E84" w:rsidRDefault="00FD7EF6" w:rsidP="00963DD9">
            <w:pPr>
              <w:numPr>
                <w:ilvl w:val="0"/>
                <w:numId w:val="26"/>
              </w:numPr>
              <w:spacing w:after="0"/>
              <w:ind w:left="686" w:hanging="357"/>
              <w:contextualSpacing/>
              <w:jc w:val="both"/>
            </w:pPr>
            <w:r w:rsidRPr="00895E84">
              <w:t xml:space="preserve">Dane kontaktowe uczestników projektów podane w </w:t>
            </w:r>
            <w:r w:rsidR="004D1C53">
              <w:t>LSI 2014</w:t>
            </w:r>
            <w:r w:rsidRPr="00895E84">
              <w:t>/centralnym systemie teleinformatycznym</w:t>
            </w:r>
          </w:p>
          <w:p w14:paraId="5701E5C7" w14:textId="77777777" w:rsidR="00FD7EF6" w:rsidRPr="00895E84" w:rsidRDefault="00FD7EF6" w:rsidP="00963DD9">
            <w:pPr>
              <w:numPr>
                <w:ilvl w:val="0"/>
                <w:numId w:val="26"/>
              </w:numPr>
              <w:spacing w:after="0"/>
              <w:ind w:left="686" w:hanging="357"/>
              <w:contextualSpacing/>
              <w:jc w:val="both"/>
            </w:pPr>
            <w:r w:rsidRPr="00895E84">
              <w:t>Dane beneficjentów</w:t>
            </w:r>
          </w:p>
          <w:p w14:paraId="7ED8D99B" w14:textId="77777777" w:rsidR="00FD7EF6" w:rsidRPr="00895E84" w:rsidRDefault="00FD7EF6" w:rsidP="00963DD9">
            <w:pPr>
              <w:numPr>
                <w:ilvl w:val="0"/>
                <w:numId w:val="26"/>
              </w:numPr>
              <w:spacing w:after="0"/>
              <w:ind w:left="686" w:hanging="357"/>
              <w:contextualSpacing/>
            </w:pPr>
            <w:r w:rsidRPr="00895E84">
              <w:t xml:space="preserve">Informacje/dane  z projektów pochodzące z </w:t>
            </w:r>
            <w:r w:rsidR="004D1C53">
              <w:t>LSI 2014</w:t>
            </w:r>
            <w:r w:rsidRPr="00895E84">
              <w:t xml:space="preserve">. </w:t>
            </w:r>
          </w:p>
          <w:p w14:paraId="6021191A" w14:textId="77777777" w:rsidR="00FD7EF6" w:rsidRPr="00895E84" w:rsidRDefault="00FD7EF6" w:rsidP="00963DD9">
            <w:pPr>
              <w:numPr>
                <w:ilvl w:val="0"/>
                <w:numId w:val="119"/>
              </w:numPr>
              <w:spacing w:after="0"/>
              <w:ind w:left="425" w:hanging="357"/>
              <w:jc w:val="both"/>
            </w:pPr>
            <w:r>
              <w:t>o</w:t>
            </w:r>
            <w:r w:rsidRPr="00895E84">
              <w:t>gólnodostępne dane ze statystyki publicznej/ informacje z instytucji posiadających stosowne dane.</w:t>
            </w:r>
          </w:p>
        </w:tc>
      </w:tr>
      <w:tr w:rsidR="00FD7EF6" w:rsidRPr="007C6D7B" w14:paraId="0C586528" w14:textId="77777777" w:rsidTr="00340507">
        <w:trPr>
          <w:trHeight w:val="336"/>
        </w:trPr>
        <w:tc>
          <w:tcPr>
            <w:tcW w:w="9266" w:type="dxa"/>
            <w:gridSpan w:val="2"/>
            <w:shd w:val="clear" w:color="auto" w:fill="A6A6A6"/>
          </w:tcPr>
          <w:p w14:paraId="7D32439A" w14:textId="77777777" w:rsidR="00FD7EF6" w:rsidRPr="00895E84" w:rsidRDefault="00FD7EF6" w:rsidP="0019419C">
            <w:pPr>
              <w:spacing w:after="0"/>
              <w:jc w:val="center"/>
              <w:rPr>
                <w:b/>
              </w:rPr>
            </w:pPr>
            <w:r w:rsidRPr="00895E84">
              <w:rPr>
                <w:b/>
              </w:rPr>
              <w:t>Organizacja badania</w:t>
            </w:r>
          </w:p>
        </w:tc>
      </w:tr>
      <w:tr w:rsidR="00FD7EF6" w:rsidRPr="007C6D7B" w14:paraId="07B78455" w14:textId="77777777" w:rsidTr="00340507">
        <w:trPr>
          <w:trHeight w:val="336"/>
        </w:trPr>
        <w:tc>
          <w:tcPr>
            <w:tcW w:w="9266" w:type="dxa"/>
            <w:gridSpan w:val="2"/>
            <w:shd w:val="clear" w:color="auto" w:fill="D9D9D9"/>
          </w:tcPr>
          <w:p w14:paraId="362D6CE6" w14:textId="77777777" w:rsidR="00FD7EF6" w:rsidRPr="00895E84" w:rsidRDefault="00FD7EF6" w:rsidP="0019419C">
            <w:pPr>
              <w:spacing w:after="0"/>
              <w:jc w:val="both"/>
              <w:rPr>
                <w:b/>
              </w:rPr>
            </w:pPr>
            <w:r w:rsidRPr="00895E84">
              <w:rPr>
                <w:b/>
              </w:rPr>
              <w:t>Ramy czasowe realizacji badania</w:t>
            </w:r>
          </w:p>
        </w:tc>
      </w:tr>
      <w:tr w:rsidR="00FD7EF6" w:rsidRPr="007C6D7B" w14:paraId="40691568" w14:textId="77777777" w:rsidTr="00340507">
        <w:trPr>
          <w:trHeight w:val="336"/>
        </w:trPr>
        <w:tc>
          <w:tcPr>
            <w:tcW w:w="9266" w:type="dxa"/>
            <w:gridSpan w:val="2"/>
          </w:tcPr>
          <w:p w14:paraId="265C5D03" w14:textId="77777777" w:rsidR="00FD7EF6" w:rsidRPr="00895E84" w:rsidRDefault="00FD7EF6" w:rsidP="0019419C">
            <w:pPr>
              <w:spacing w:after="0"/>
              <w:jc w:val="both"/>
            </w:pPr>
            <w:r w:rsidRPr="00895E84">
              <w:t>III- VI kwartał 2023 r.</w:t>
            </w:r>
          </w:p>
        </w:tc>
      </w:tr>
      <w:tr w:rsidR="00FD7EF6" w:rsidRPr="007C6D7B" w14:paraId="7C2C9581" w14:textId="77777777" w:rsidTr="00340507">
        <w:trPr>
          <w:trHeight w:val="336"/>
        </w:trPr>
        <w:tc>
          <w:tcPr>
            <w:tcW w:w="9266" w:type="dxa"/>
            <w:gridSpan w:val="2"/>
            <w:shd w:val="clear" w:color="auto" w:fill="D9D9D9"/>
          </w:tcPr>
          <w:p w14:paraId="1A66FE0A" w14:textId="77777777" w:rsidR="00FD7EF6" w:rsidRPr="00895E84" w:rsidRDefault="00FD7EF6" w:rsidP="0019419C">
            <w:pPr>
              <w:spacing w:after="0"/>
              <w:jc w:val="both"/>
              <w:rPr>
                <w:b/>
              </w:rPr>
            </w:pPr>
            <w:r w:rsidRPr="00895E84">
              <w:rPr>
                <w:b/>
              </w:rPr>
              <w:t>Szacowany koszt badania</w:t>
            </w:r>
          </w:p>
        </w:tc>
      </w:tr>
      <w:tr w:rsidR="00FD7EF6" w:rsidRPr="007C6D7B" w14:paraId="544C147E" w14:textId="77777777" w:rsidTr="00340507">
        <w:trPr>
          <w:trHeight w:val="336"/>
        </w:trPr>
        <w:tc>
          <w:tcPr>
            <w:tcW w:w="9266" w:type="dxa"/>
            <w:gridSpan w:val="2"/>
          </w:tcPr>
          <w:p w14:paraId="557067D4" w14:textId="0C73B7DB" w:rsidR="00FD7EF6" w:rsidRPr="00895E84" w:rsidRDefault="00AA34A3" w:rsidP="0019419C">
            <w:pPr>
              <w:spacing w:after="0"/>
              <w:jc w:val="both"/>
            </w:pPr>
            <w:r>
              <w:lastRenderedPageBreak/>
              <w:t>110</w:t>
            </w:r>
            <w:r w:rsidRPr="00895E84">
              <w:t> </w:t>
            </w:r>
            <w:r w:rsidR="00FD7EF6" w:rsidRPr="00895E84">
              <w:t>000 zł</w:t>
            </w:r>
          </w:p>
        </w:tc>
      </w:tr>
      <w:tr w:rsidR="00FD7EF6" w:rsidRPr="007C6D7B" w14:paraId="7542B54B" w14:textId="77777777" w:rsidTr="00340507">
        <w:trPr>
          <w:trHeight w:val="336"/>
        </w:trPr>
        <w:tc>
          <w:tcPr>
            <w:tcW w:w="9266" w:type="dxa"/>
            <w:gridSpan w:val="2"/>
            <w:shd w:val="clear" w:color="auto" w:fill="D9D9D9"/>
          </w:tcPr>
          <w:p w14:paraId="05BB15DF"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6876EE09" w14:textId="77777777" w:rsidTr="00340507">
        <w:trPr>
          <w:trHeight w:val="336"/>
        </w:trPr>
        <w:tc>
          <w:tcPr>
            <w:tcW w:w="9266" w:type="dxa"/>
            <w:gridSpan w:val="2"/>
          </w:tcPr>
          <w:p w14:paraId="1B3201AC" w14:textId="77777777" w:rsidR="00FD7EF6" w:rsidRPr="00895E84" w:rsidRDefault="00FD7EF6" w:rsidP="0019419C">
            <w:pPr>
              <w:spacing w:after="0"/>
              <w:jc w:val="both"/>
            </w:pPr>
            <w:r w:rsidRPr="00895E84">
              <w:t>Jednostka Ewaluacyjna RPO WSL</w:t>
            </w:r>
          </w:p>
        </w:tc>
      </w:tr>
      <w:tr w:rsidR="00FD7EF6" w:rsidRPr="007C6D7B" w14:paraId="74185858" w14:textId="77777777" w:rsidTr="00340507">
        <w:trPr>
          <w:trHeight w:val="336"/>
        </w:trPr>
        <w:tc>
          <w:tcPr>
            <w:tcW w:w="9266" w:type="dxa"/>
            <w:gridSpan w:val="2"/>
            <w:shd w:val="clear" w:color="auto" w:fill="D9D9D9"/>
          </w:tcPr>
          <w:p w14:paraId="3596C535" w14:textId="77777777" w:rsidR="00FD7EF6" w:rsidRPr="00895E84" w:rsidRDefault="00FD7EF6" w:rsidP="0019419C">
            <w:pPr>
              <w:spacing w:after="0"/>
              <w:jc w:val="both"/>
              <w:rPr>
                <w:b/>
              </w:rPr>
            </w:pPr>
            <w:r w:rsidRPr="00895E84">
              <w:rPr>
                <w:b/>
              </w:rPr>
              <w:t>Ewentualne komentarze</w:t>
            </w:r>
          </w:p>
        </w:tc>
      </w:tr>
      <w:tr w:rsidR="00FD7EF6" w:rsidRPr="007C6D7B" w14:paraId="38DB15D8" w14:textId="77777777" w:rsidTr="00340507">
        <w:trPr>
          <w:trHeight w:val="336"/>
        </w:trPr>
        <w:tc>
          <w:tcPr>
            <w:tcW w:w="9266" w:type="dxa"/>
            <w:gridSpan w:val="2"/>
          </w:tcPr>
          <w:p w14:paraId="65021CDB" w14:textId="77777777" w:rsidR="00FD7EF6" w:rsidRDefault="00FD7EF6" w:rsidP="0019419C">
            <w:pPr>
              <w:spacing w:after="0"/>
              <w:jc w:val="both"/>
            </w:pPr>
            <w:r w:rsidRPr="00895E84">
              <w:t>W celu zachowania  jednakowych standardów pomiaru wskaźników długoterminowych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1D19E530" w14:textId="4F1081D3" w:rsidR="00FD7EF6" w:rsidRDefault="00FD7EF6" w:rsidP="0019419C">
            <w:pPr>
              <w:spacing w:after="0"/>
              <w:jc w:val="both"/>
            </w:pPr>
          </w:p>
          <w:p w14:paraId="4FE242F3" w14:textId="77777777" w:rsidR="00C34E09" w:rsidRPr="00C34E09" w:rsidRDefault="00C34E09" w:rsidP="00C34E09">
            <w:pPr>
              <w:spacing w:after="0"/>
              <w:jc w:val="both"/>
            </w:pPr>
            <w:r w:rsidRPr="00C34E09">
              <w:t>Ze względu na zapisy Wytycznych w zakresie monitorowania postępu rzeczowego realizacji programów operacyjnych na lata 2014-2020, załącznik nr 6 Sposób pomiaru wskaźników rezultatu długoterminowego EFS w badaniach ewaluacyjnych, dla wskaźników:</w:t>
            </w:r>
          </w:p>
          <w:p w14:paraId="362F483C" w14:textId="77777777" w:rsidR="00685653" w:rsidRPr="00C34E09" w:rsidRDefault="00685653" w:rsidP="00C34E09">
            <w:pPr>
              <w:numPr>
                <w:ilvl w:val="0"/>
                <w:numId w:val="116"/>
              </w:numPr>
              <w:spacing w:after="0"/>
              <w:jc w:val="both"/>
              <w:rPr>
                <w:lang w:val="x-none"/>
              </w:rPr>
            </w:pPr>
            <w:r w:rsidRPr="00C34E09">
              <w:rPr>
                <w:lang w:val="x-none"/>
              </w:rPr>
              <w:t>Liczba osób pracujących 6 miesięcy po opuszczeniu programu (łącznie z pracującymi na własny rachunek) (K, M);</w:t>
            </w:r>
          </w:p>
          <w:p w14:paraId="4EF2E51C" w14:textId="77777777" w:rsidR="00C34E09" w:rsidRPr="00C34E09" w:rsidRDefault="00C34E09" w:rsidP="00C34E09">
            <w:pPr>
              <w:numPr>
                <w:ilvl w:val="0"/>
                <w:numId w:val="116"/>
              </w:numPr>
              <w:spacing w:after="0"/>
              <w:jc w:val="both"/>
              <w:rPr>
                <w:lang w:val="x-none"/>
              </w:rPr>
            </w:pPr>
            <w:r w:rsidRPr="00C34E09">
              <w:t>Liczba osób zagrożonych ubóstwem lub wykluczeniem społecznym pracujących 6 miesięcy po opuszczeniu programu (łącznie z pracującymi na własny rachunek) (K, M);</w:t>
            </w:r>
          </w:p>
          <w:p w14:paraId="574C4FAB" w14:textId="77777777" w:rsidR="00685653" w:rsidRPr="00C34E09" w:rsidRDefault="00685653" w:rsidP="00C34E09">
            <w:pPr>
              <w:numPr>
                <w:ilvl w:val="0"/>
                <w:numId w:val="116"/>
              </w:numPr>
              <w:spacing w:after="0"/>
              <w:jc w:val="both"/>
              <w:rPr>
                <w:lang w:val="x-none"/>
              </w:rPr>
            </w:pPr>
            <w:r w:rsidRPr="00C34E09">
              <w:rPr>
                <w:lang w:val="x-none"/>
              </w:rPr>
              <w:t>Liczba utworzonych mikroprzedsiębiorstw działających 30 miesięcy po uzyskaniu wsparcia finansowego;</w:t>
            </w:r>
          </w:p>
          <w:p w14:paraId="25992D90" w14:textId="2657C4B8" w:rsidR="00685653" w:rsidRPr="00C34E09" w:rsidRDefault="00685653" w:rsidP="00C34E09">
            <w:pPr>
              <w:numPr>
                <w:ilvl w:val="0"/>
                <w:numId w:val="116"/>
              </w:numPr>
              <w:spacing w:after="0"/>
              <w:jc w:val="both"/>
              <w:rPr>
                <w:lang w:val="x-none"/>
              </w:rPr>
            </w:pPr>
            <w:r w:rsidRPr="00C34E09">
              <w:rPr>
                <w:lang w:val="x-none"/>
              </w:rPr>
              <w:t>Liczba osób powyżej 54 roku życia pracujących, łącznie z prowadzącymi działalność na własny rachunek sześć miesięcy</w:t>
            </w:r>
            <w:r w:rsidR="00C34E09">
              <w:rPr>
                <w:lang w:val="x-none"/>
              </w:rPr>
              <w:t xml:space="preserve"> po opuszczeniu programu (K, M)</w:t>
            </w:r>
          </w:p>
          <w:p w14:paraId="47516BF8" w14:textId="403590CA" w:rsidR="00C34E09" w:rsidRDefault="00FD7EF6" w:rsidP="0019419C">
            <w:pPr>
              <w:spacing w:after="0"/>
              <w:jc w:val="both"/>
            </w:pPr>
            <w:r w:rsidRPr="00C34E09">
              <w:t>źródłem danych będ</w:t>
            </w:r>
            <w:r w:rsidR="00C34E09" w:rsidRPr="00C34E09">
              <w:t>ą</w:t>
            </w:r>
            <w:r w:rsidRPr="00C34E09">
              <w:t xml:space="preserve"> badani</w:t>
            </w:r>
            <w:r w:rsidR="00C34E09" w:rsidRPr="00C34E09">
              <w:t>a</w:t>
            </w:r>
            <w:r w:rsidRPr="00C34E09">
              <w:t xml:space="preserve"> wieloletnie realizowane na zlecenie ministerstwa właściwego ds. rozwoju. </w:t>
            </w:r>
          </w:p>
          <w:p w14:paraId="6D7D1E85" w14:textId="77777777" w:rsidR="00C34E09" w:rsidRDefault="00C34E09" w:rsidP="0019419C">
            <w:pPr>
              <w:spacing w:after="0"/>
              <w:jc w:val="both"/>
            </w:pPr>
          </w:p>
          <w:p w14:paraId="057A1DEF" w14:textId="77777777" w:rsidR="00FD7EF6" w:rsidRPr="00895E84"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2021, 2024 (na podstawie wymagań Wytycznych).</w:t>
            </w:r>
          </w:p>
        </w:tc>
      </w:tr>
    </w:tbl>
    <w:p w14:paraId="47E1C5E7" w14:textId="77777777" w:rsidR="00FD7EF6" w:rsidRPr="00895E84" w:rsidRDefault="00FD7EF6" w:rsidP="00FD7EF6"/>
    <w:p w14:paraId="3B71FEDE" w14:textId="77777777" w:rsidR="00FD7EF6" w:rsidRDefault="00FD7EF6" w:rsidP="007B791F">
      <w:pPr>
        <w:pStyle w:val="Styl4"/>
        <w:sectPr w:rsidR="00FD7EF6">
          <w:pgSz w:w="11906" w:h="16838"/>
          <w:pgMar w:top="1417" w:right="1417" w:bottom="1417" w:left="1417" w:header="708" w:footer="708" w:gutter="0"/>
          <w:cols w:space="708"/>
          <w:docGrid w:linePitch="360"/>
        </w:sectPr>
      </w:pPr>
    </w:p>
    <w:p w14:paraId="1F4B5D39" w14:textId="77777777" w:rsidR="00FD7EF6" w:rsidRPr="00C16484" w:rsidRDefault="00FD7EF6" w:rsidP="006E03A4">
      <w:pPr>
        <w:pStyle w:val="Styl4"/>
        <w:numPr>
          <w:ilvl w:val="0"/>
          <w:numId w:val="145"/>
        </w:numPr>
        <w:ind w:left="426"/>
        <w:jc w:val="both"/>
      </w:pPr>
      <w:bookmarkStart w:id="33" w:name="_Toc26346448"/>
      <w:r>
        <w:lastRenderedPageBreak/>
        <w:t>Ewaluacja</w:t>
      </w:r>
      <w:r w:rsidRPr="00895E84">
        <w:t xml:space="preserve"> uzyskanych wartości wskaźników rezultatu długoterminowego EFS oraz wskaźników rezultatu EFS i EFRR oraz weryfikacja stopnia uzyskania wartości docelowych wskaźników rezultatu i rezultatu długoterminowego, dla których źródłem jest badanie ewaluacyjne</w:t>
      </w:r>
      <w:bookmarkEnd w:id="33"/>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32CB9CA0" w14:textId="77777777" w:rsidTr="0034050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29440DA1" w14:textId="77777777" w:rsidR="00FD7EF6" w:rsidRPr="00895E84" w:rsidRDefault="00FD7EF6" w:rsidP="0019419C">
            <w:pPr>
              <w:spacing w:after="0"/>
              <w:jc w:val="center"/>
              <w:rPr>
                <w:b/>
              </w:rPr>
            </w:pPr>
            <w:r w:rsidRPr="00895E84">
              <w:rPr>
                <w:b/>
              </w:rPr>
              <w:t>Ogólny opis badania</w:t>
            </w:r>
          </w:p>
        </w:tc>
      </w:tr>
      <w:tr w:rsidR="00193370" w:rsidRPr="007C6D7B" w14:paraId="057E08F6" w14:textId="77777777" w:rsidTr="0034050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4844765F" w14:textId="77777777"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1B35AE52" w14:textId="77777777" w:rsidTr="00340507">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4F2A6ECD" w14:textId="77777777" w:rsidR="00FD7EF6" w:rsidRPr="00B70F37" w:rsidRDefault="00FD7EF6" w:rsidP="0019419C">
            <w:pPr>
              <w:spacing w:after="0"/>
              <w:jc w:val="both"/>
            </w:pPr>
            <w:r w:rsidRPr="00B70F37">
              <w:t xml:space="preserve">Wszystkie </w:t>
            </w:r>
            <w:r w:rsidR="00A71F62">
              <w:t>Prioryt</w:t>
            </w:r>
            <w:r w:rsidRPr="00B70F37">
              <w:t xml:space="preserve">ety inwestycyjne dla </w:t>
            </w:r>
            <w:r w:rsidR="00A71F62">
              <w:t>Osi Prioryt</w:t>
            </w:r>
            <w:r w:rsidRPr="00B70F37">
              <w:t>etowych (dotyczy wspólnych wskaźników rezultatu długoterminowego):</w:t>
            </w:r>
          </w:p>
          <w:p w14:paraId="29E99979" w14:textId="77777777" w:rsidR="00FD7EF6" w:rsidRPr="00B70F37" w:rsidRDefault="00FD7EF6" w:rsidP="0019419C">
            <w:pPr>
              <w:spacing w:after="0"/>
              <w:jc w:val="both"/>
            </w:pPr>
            <w:r w:rsidRPr="00B70F37">
              <w:t xml:space="preserve">Oś </w:t>
            </w:r>
            <w:r w:rsidR="00A71F62">
              <w:t>Prioryt</w:t>
            </w:r>
            <w:r w:rsidRPr="00B70F37">
              <w:t>etowa VII REGIONALNY RYNEK PRACY</w:t>
            </w:r>
          </w:p>
          <w:p w14:paraId="01B1791F" w14:textId="77777777" w:rsidR="00FD7EF6" w:rsidRPr="00B70F37" w:rsidRDefault="00FD7EF6" w:rsidP="0019419C">
            <w:pPr>
              <w:spacing w:after="0"/>
              <w:jc w:val="both"/>
            </w:pPr>
            <w:r w:rsidRPr="00B70F37">
              <w:t xml:space="preserve">Oś </w:t>
            </w:r>
            <w:r w:rsidR="00A71F62">
              <w:t>Prioryt</w:t>
            </w:r>
            <w:r w:rsidRPr="00B70F37">
              <w:t>etowa VIII REGIONALNE KADRY GOSPODARKI OPARTEJ NA WIEDZY</w:t>
            </w:r>
          </w:p>
          <w:p w14:paraId="10805CA7" w14:textId="77777777" w:rsidR="00FD7EF6" w:rsidRPr="00B70F37" w:rsidRDefault="00FD7EF6" w:rsidP="0019419C">
            <w:pPr>
              <w:spacing w:after="0"/>
              <w:jc w:val="both"/>
            </w:pPr>
            <w:r w:rsidRPr="00B70F37">
              <w:t xml:space="preserve">Oś  </w:t>
            </w:r>
            <w:r w:rsidR="00A71F62">
              <w:t>Prioryt</w:t>
            </w:r>
            <w:r w:rsidRPr="00B70F37">
              <w:t>etowa IX WŁĄCZENIE SPOŁECZNE</w:t>
            </w:r>
          </w:p>
          <w:p w14:paraId="276F239A" w14:textId="77777777" w:rsidR="00FD7EF6" w:rsidRPr="00B70F37" w:rsidRDefault="00FD7EF6" w:rsidP="0019419C">
            <w:pPr>
              <w:jc w:val="both"/>
            </w:pPr>
            <w:r w:rsidRPr="00B70F37">
              <w:t xml:space="preserve">Oś </w:t>
            </w:r>
            <w:r w:rsidR="00A71F62">
              <w:t>Prioryt</w:t>
            </w:r>
            <w:r w:rsidRPr="00B70F37">
              <w:t>etowa XI WZMOCNIENIE POTENCJAŁU EDUKACYJNEGO</w:t>
            </w:r>
          </w:p>
          <w:p w14:paraId="6DB58683" w14:textId="77777777" w:rsidR="00FD7EF6" w:rsidRPr="00B70F37" w:rsidRDefault="00FD7EF6" w:rsidP="0019419C">
            <w:pPr>
              <w:spacing w:after="0"/>
              <w:jc w:val="both"/>
            </w:pPr>
            <w:r w:rsidRPr="00B70F37">
              <w:t xml:space="preserve">Wybrane </w:t>
            </w:r>
            <w:r w:rsidR="00A71F62">
              <w:t>Prioryt</w:t>
            </w:r>
            <w:r w:rsidRPr="00B70F37">
              <w:t>ety inwestycyjne (dotyczy pozostałych wskaźników, dla których źródłem danych jest badanie ewaluacyjne):</w:t>
            </w:r>
          </w:p>
          <w:p w14:paraId="2263E91C" w14:textId="77777777" w:rsidR="00FD7EF6" w:rsidRPr="00895E84" w:rsidRDefault="00FD7EF6" w:rsidP="0019419C">
            <w:pPr>
              <w:spacing w:after="0"/>
              <w:jc w:val="both"/>
            </w:pPr>
            <w:r w:rsidRPr="00895E84">
              <w:t xml:space="preserve">Oś </w:t>
            </w:r>
            <w:r w:rsidR="00A71F62">
              <w:t>Prioryt</w:t>
            </w:r>
            <w:r w:rsidRPr="00895E84">
              <w:t>etowa VIII REGIONALNE KADRY GOSPODARKI OPARTEJ NA WIEDZY</w:t>
            </w:r>
          </w:p>
          <w:p w14:paraId="6DF293DD" w14:textId="77777777" w:rsidR="00FD7EF6" w:rsidRDefault="00FD7EF6" w:rsidP="000A0E62">
            <w:pPr>
              <w:spacing w:after="0"/>
              <w:jc w:val="both"/>
            </w:pPr>
            <w:r w:rsidRPr="00895E84">
              <w:t>PI 8iv równość mężczyzn i kobiet we wszystkich dziedzinach, w tym dostęp do zatrudnienia, rozwój kariery, godzenie życia zawodowego i prywatnego oraz promowanie równości wynagrodzeń za tę samą pracę</w:t>
            </w:r>
          </w:p>
          <w:p w14:paraId="68C1500E" w14:textId="77777777" w:rsidR="00FD7EF6" w:rsidRPr="00895E84" w:rsidRDefault="00FD7EF6" w:rsidP="0019419C">
            <w:pPr>
              <w:spacing w:after="0"/>
              <w:jc w:val="both"/>
            </w:pPr>
            <w:r w:rsidRPr="00895E84">
              <w:t xml:space="preserve">Oś </w:t>
            </w:r>
            <w:r w:rsidR="00A71F62">
              <w:t>Prioryt</w:t>
            </w:r>
            <w:r w:rsidRPr="00895E84">
              <w:t>etowa IX WŁĄCZENIE SPOŁECZNE</w:t>
            </w:r>
          </w:p>
          <w:p w14:paraId="54ABF2DB" w14:textId="77777777" w:rsidR="00FD7EF6" w:rsidRPr="00895E84" w:rsidRDefault="00FD7EF6" w:rsidP="0019419C">
            <w:pPr>
              <w:jc w:val="both"/>
            </w:pPr>
            <w:r w:rsidRPr="00895E84">
              <w:t>PI 9v wspieranie przedsiębiorczości społecznej i integracji zawodowej w przedsiębiorstwach społecznych oraz ekonomii społecznej i solidarnej w celu ułatwiania dostępu do zatrudnienia</w:t>
            </w:r>
          </w:p>
          <w:p w14:paraId="6390A475" w14:textId="77777777" w:rsidR="00FD7EF6" w:rsidRPr="00895E84" w:rsidRDefault="00FD7EF6" w:rsidP="0019419C">
            <w:pPr>
              <w:spacing w:after="0"/>
              <w:jc w:val="both"/>
            </w:pPr>
            <w:r w:rsidRPr="00895E84">
              <w:t xml:space="preserve">Oś </w:t>
            </w:r>
            <w:r w:rsidR="00A71F62">
              <w:t>Prioryt</w:t>
            </w:r>
            <w:r w:rsidRPr="00895E84">
              <w:t>etowa X REWITALIZACJA ORAZ INFRASTRUKTURA SPOŁECZNA I ZDROWOTNA</w:t>
            </w:r>
          </w:p>
          <w:p w14:paraId="3F0201BB" w14:textId="77777777" w:rsidR="00FD7EF6" w:rsidRPr="00895E84" w:rsidRDefault="00FD7EF6" w:rsidP="0019419C">
            <w:pPr>
              <w:jc w:val="both"/>
            </w:pPr>
            <w:r w:rsidRPr="00895E84">
              <w:t>PI 9b wspieranie rewitalizacji fizycznej, gospodarczej i społecznej ubogich społeczności i obszarów wiejskich i miejskich</w:t>
            </w:r>
          </w:p>
          <w:p w14:paraId="4B094BFC" w14:textId="77777777" w:rsidR="00FD7EF6" w:rsidRPr="00895E84" w:rsidRDefault="00FD7EF6" w:rsidP="0019419C">
            <w:pPr>
              <w:spacing w:after="0"/>
              <w:jc w:val="both"/>
            </w:pPr>
            <w:r w:rsidRPr="00895E84">
              <w:t xml:space="preserve">Oś </w:t>
            </w:r>
            <w:r w:rsidR="00A71F62">
              <w:t>Prioryt</w:t>
            </w:r>
            <w:r w:rsidRPr="00895E84">
              <w:t>etowa XI WZMOCNIENIE POTENCJAŁU EDUKACYJNEGO</w:t>
            </w:r>
          </w:p>
          <w:p w14:paraId="3EB4CF59" w14:textId="77777777" w:rsidR="00FD7EF6" w:rsidRPr="00895E84" w:rsidRDefault="00FD7EF6" w:rsidP="0019419C">
            <w:pPr>
              <w:spacing w:after="0"/>
              <w:jc w:val="both"/>
            </w:pPr>
            <w:r w:rsidRPr="00895E84">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39836A24" w14:textId="77777777" w:rsidR="00FD7EF6" w:rsidRPr="00895E84" w:rsidRDefault="00FD7EF6" w:rsidP="0019419C">
            <w:pPr>
              <w:spacing w:after="0"/>
              <w:jc w:val="both"/>
            </w:pPr>
          </w:p>
          <w:p w14:paraId="018BB4A2" w14:textId="77777777" w:rsidR="00FD7EF6" w:rsidRDefault="00FD7EF6" w:rsidP="0019419C">
            <w:pPr>
              <w:spacing w:after="0"/>
              <w:jc w:val="both"/>
            </w:pPr>
            <w:r w:rsidRPr="00895E84">
              <w:t>FUNDUSZ:  EFS, EFRR</w:t>
            </w:r>
          </w:p>
          <w:p w14:paraId="679D5E40" w14:textId="77777777" w:rsidR="00FD7EF6" w:rsidRPr="00895E84" w:rsidRDefault="00FD7EF6" w:rsidP="0019419C">
            <w:pPr>
              <w:spacing w:after="0"/>
              <w:jc w:val="both"/>
            </w:pPr>
          </w:p>
        </w:tc>
      </w:tr>
      <w:tr w:rsidR="00FD7EF6" w:rsidRPr="007C6D7B" w14:paraId="3EB68F2E" w14:textId="77777777" w:rsidTr="00340507">
        <w:trPr>
          <w:trHeight w:val="336"/>
        </w:trPr>
        <w:tc>
          <w:tcPr>
            <w:tcW w:w="4335" w:type="dxa"/>
            <w:shd w:val="clear" w:color="auto" w:fill="D9D9D9"/>
          </w:tcPr>
          <w:p w14:paraId="756D4266" w14:textId="77777777" w:rsidR="00FD7EF6" w:rsidRPr="00895E84" w:rsidRDefault="00FD7EF6" w:rsidP="0019419C">
            <w:pPr>
              <w:spacing w:after="0"/>
              <w:jc w:val="both"/>
              <w:rPr>
                <w:b/>
              </w:rPr>
            </w:pPr>
            <w:r w:rsidRPr="00895E84">
              <w:rPr>
                <w:b/>
              </w:rPr>
              <w:t>Typ badania (wpływu, procesowe)</w:t>
            </w:r>
          </w:p>
        </w:tc>
        <w:tc>
          <w:tcPr>
            <w:tcW w:w="4931" w:type="dxa"/>
          </w:tcPr>
          <w:p w14:paraId="7B992F3F" w14:textId="77777777" w:rsidR="00FD7EF6" w:rsidRPr="00895E84" w:rsidRDefault="00FD7EF6" w:rsidP="0019419C">
            <w:pPr>
              <w:spacing w:after="0"/>
              <w:jc w:val="both"/>
            </w:pPr>
            <w:r w:rsidRPr="00895E84">
              <w:t>procesowa/wpływu</w:t>
            </w:r>
          </w:p>
        </w:tc>
      </w:tr>
      <w:tr w:rsidR="00FD7EF6" w:rsidRPr="007C6D7B" w14:paraId="70499019" w14:textId="77777777" w:rsidTr="00340507">
        <w:trPr>
          <w:trHeight w:val="336"/>
        </w:trPr>
        <w:tc>
          <w:tcPr>
            <w:tcW w:w="4335" w:type="dxa"/>
            <w:shd w:val="clear" w:color="auto" w:fill="D9D9D9"/>
          </w:tcPr>
          <w:p w14:paraId="7C9FA4F5"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138855A0" w14:textId="77777777" w:rsidR="00FD7EF6" w:rsidRPr="00895E84" w:rsidRDefault="00FD7EF6" w:rsidP="0019419C">
            <w:pPr>
              <w:spacing w:after="0"/>
              <w:jc w:val="both"/>
            </w:pPr>
            <w:r w:rsidRPr="00895E84">
              <w:t>on-going/ex</w:t>
            </w:r>
            <w:r>
              <w:t xml:space="preserve"> </w:t>
            </w:r>
            <w:r w:rsidRPr="00895E84">
              <w:t>post</w:t>
            </w:r>
          </w:p>
        </w:tc>
      </w:tr>
      <w:tr w:rsidR="00FD7EF6" w:rsidRPr="007C6D7B" w14:paraId="52437BC0" w14:textId="77777777" w:rsidTr="00340507">
        <w:trPr>
          <w:trHeight w:val="336"/>
        </w:trPr>
        <w:tc>
          <w:tcPr>
            <w:tcW w:w="9266" w:type="dxa"/>
            <w:gridSpan w:val="2"/>
            <w:shd w:val="clear" w:color="auto" w:fill="D9D9D9"/>
          </w:tcPr>
          <w:p w14:paraId="5129F908" w14:textId="77777777" w:rsidR="00FD7EF6" w:rsidRPr="00895E84" w:rsidRDefault="00FD7EF6" w:rsidP="0019419C">
            <w:pPr>
              <w:spacing w:after="0"/>
              <w:jc w:val="both"/>
              <w:rPr>
                <w:b/>
              </w:rPr>
            </w:pPr>
            <w:r w:rsidRPr="00895E84">
              <w:rPr>
                <w:b/>
              </w:rPr>
              <w:t>Cel badania</w:t>
            </w:r>
          </w:p>
        </w:tc>
      </w:tr>
      <w:tr w:rsidR="00FD7EF6" w:rsidRPr="007C6D7B" w14:paraId="0B6FEC1D" w14:textId="77777777" w:rsidTr="00340507">
        <w:trPr>
          <w:trHeight w:val="336"/>
        </w:trPr>
        <w:tc>
          <w:tcPr>
            <w:tcW w:w="9266" w:type="dxa"/>
            <w:gridSpan w:val="2"/>
          </w:tcPr>
          <w:p w14:paraId="01EF5869" w14:textId="12A4161D" w:rsidR="00FD7EF6" w:rsidRPr="00895E84" w:rsidRDefault="00FD7EF6" w:rsidP="0019419C">
            <w:pPr>
              <w:spacing w:after="0"/>
              <w:jc w:val="both"/>
            </w:pPr>
            <w:r w:rsidRPr="00895E84">
              <w:t>W ramach badania zostaną oszacowane wartości wskaźników rezultatu długoterminowego EFS w oparciu o populacje uczestników projektów, którzy ukończyli udział w projektach od 1 stycznia 2022 r. do 31 grudnia 2023</w:t>
            </w:r>
            <w:r w:rsidRPr="00895E84">
              <w:rPr>
                <w:i/>
              </w:rPr>
              <w:t xml:space="preserve"> </w:t>
            </w:r>
            <w:r w:rsidRPr="00895E84">
              <w:t>r</w:t>
            </w:r>
            <w:r w:rsidRPr="00895E84">
              <w:rPr>
                <w:i/>
              </w:rPr>
              <w:t>.</w:t>
            </w:r>
            <w:r w:rsidRPr="00895E84">
              <w:t>,  populację przedsiębiorstw społecznych, które utworzyły miejsca pracy do 31 grudnia 2021 r.</w:t>
            </w:r>
            <w:r>
              <w:t xml:space="preserve"> </w:t>
            </w:r>
            <w:r w:rsidRPr="00895E84">
              <w:t xml:space="preserve">(nieobjęte wcześniejszymi badaniami), populacji miejsc opieki nad dziećmi w wieku do lat 3, miejsc wychowania przedszkolnego, które uzyskały wsparcie do 30 czerwca 2022 r. oraz form aktywizacji ludności zamieszkującej rewitalizowane tereny, które funkcjonowały w dniu 31 grudnia 2023 r. </w:t>
            </w:r>
          </w:p>
          <w:p w14:paraId="561F5796" w14:textId="77777777" w:rsidR="00FD7EF6" w:rsidRPr="00895E84" w:rsidRDefault="00FD7EF6" w:rsidP="0019419C">
            <w:pPr>
              <w:spacing w:after="0"/>
              <w:jc w:val="both"/>
            </w:pPr>
            <w:r w:rsidRPr="00895E84">
              <w:lastRenderedPageBreak/>
              <w:t>Ponadto w ramach badania zostanie zweryfikowany osiągnięty poziom wartości docelowych  wskaźników rezultatu, dla których źródłem danych jest badanie ewaluacyjne.</w:t>
            </w:r>
          </w:p>
        </w:tc>
      </w:tr>
      <w:tr w:rsidR="00FD7EF6" w:rsidRPr="007C6D7B" w14:paraId="2B72E69D" w14:textId="77777777" w:rsidTr="00340507">
        <w:trPr>
          <w:trHeight w:val="336"/>
        </w:trPr>
        <w:tc>
          <w:tcPr>
            <w:tcW w:w="9266" w:type="dxa"/>
            <w:gridSpan w:val="2"/>
            <w:shd w:val="clear" w:color="auto" w:fill="D9D9D9"/>
          </w:tcPr>
          <w:p w14:paraId="5FC1DE1D" w14:textId="77777777" w:rsidR="00FD7EF6" w:rsidRPr="00895E84" w:rsidRDefault="00FD7EF6" w:rsidP="0019419C">
            <w:pPr>
              <w:spacing w:after="0"/>
              <w:jc w:val="both"/>
              <w:rPr>
                <w:b/>
              </w:rPr>
            </w:pPr>
            <w:r w:rsidRPr="00895E84">
              <w:rPr>
                <w:b/>
              </w:rPr>
              <w:lastRenderedPageBreak/>
              <w:t>Uzasadnienie badania</w:t>
            </w:r>
          </w:p>
        </w:tc>
      </w:tr>
      <w:tr w:rsidR="00FD7EF6" w:rsidRPr="007C6D7B" w14:paraId="4A5571AC" w14:textId="77777777" w:rsidTr="00340507">
        <w:trPr>
          <w:trHeight w:val="336"/>
        </w:trPr>
        <w:tc>
          <w:tcPr>
            <w:tcW w:w="9266" w:type="dxa"/>
            <w:gridSpan w:val="2"/>
          </w:tcPr>
          <w:p w14:paraId="7205D3F9" w14:textId="3BF124FC" w:rsidR="00FD7EF6" w:rsidRPr="00895E84" w:rsidRDefault="00FD7EF6" w:rsidP="0019419C">
            <w:pPr>
              <w:spacing w:after="0"/>
              <w:jc w:val="both"/>
            </w:pPr>
            <w:r w:rsidRPr="00895E84">
              <w:t>Obowiązek oszacowania wartości wskaźników wynika z zapisów Wytycznych w zakresie monitorowania postępu rzeczowego</w:t>
            </w:r>
            <w:r>
              <w:t xml:space="preserve">, RPO WSL na lata 2014-2020 </w:t>
            </w:r>
            <w:r w:rsidRPr="00B70F37">
              <w:t>oraz Rozporządzeni</w:t>
            </w:r>
            <w:r w:rsidR="0065370B">
              <w:t>a</w:t>
            </w:r>
            <w:r w:rsidRPr="00B70F37">
              <w:t xml:space="preserve"> w sprawie EFS</w:t>
            </w:r>
            <w:r>
              <w:t xml:space="preserve">. </w:t>
            </w:r>
            <w:r w:rsidRPr="00895E84">
              <w:t>W ramach badania zostaną zebrane dane pozwalające na oszacowanie wartości następujących wskaźników:</w:t>
            </w:r>
          </w:p>
          <w:p w14:paraId="64A1E779" w14:textId="77777777" w:rsidR="00FD7EF6" w:rsidRPr="00895E84" w:rsidRDefault="00FD7EF6" w:rsidP="00963DD9">
            <w:pPr>
              <w:numPr>
                <w:ilvl w:val="0"/>
                <w:numId w:val="71"/>
              </w:numPr>
              <w:spacing w:after="0"/>
              <w:contextualSpacing/>
              <w:jc w:val="both"/>
            </w:pPr>
            <w:r w:rsidRPr="00895E84">
              <w:t>Liczba osób znajdujących się w lepszej sytuacji na rynku pracy 6 miesięcy po opuszczeniu programu</w:t>
            </w:r>
            <w:r>
              <w:t xml:space="preserve"> (K, M)</w:t>
            </w:r>
            <w:r w:rsidRPr="00895E84">
              <w:t>;</w:t>
            </w:r>
          </w:p>
          <w:p w14:paraId="006B1740" w14:textId="77777777" w:rsidR="00FD7EF6" w:rsidRPr="00895E84" w:rsidRDefault="00FD7EF6" w:rsidP="00963DD9">
            <w:pPr>
              <w:numPr>
                <w:ilvl w:val="0"/>
                <w:numId w:val="71"/>
              </w:numPr>
              <w:spacing w:after="0"/>
              <w:contextualSpacing/>
              <w:jc w:val="both"/>
            </w:pPr>
            <w:r w:rsidRPr="00895E84">
              <w:t>Liczba miejsc pracy istniejących co najmniej 30 miesięcy, utworzonych w przedsiębiorstwach społecznych;</w:t>
            </w:r>
          </w:p>
          <w:p w14:paraId="27679BE9" w14:textId="77777777" w:rsidR="00FD7EF6" w:rsidRPr="00895E84" w:rsidRDefault="00FD7EF6" w:rsidP="00963DD9">
            <w:pPr>
              <w:numPr>
                <w:ilvl w:val="0"/>
                <w:numId w:val="71"/>
              </w:numPr>
              <w:spacing w:after="0"/>
              <w:contextualSpacing/>
              <w:jc w:val="both"/>
            </w:pPr>
            <w:r w:rsidRPr="00895E84">
              <w:t>Liczba funkcjonujących form aktywizacji ludności zamieszkującej rewitalizowane tereny;</w:t>
            </w:r>
          </w:p>
          <w:p w14:paraId="4CD5132F" w14:textId="77777777" w:rsidR="00FD7EF6" w:rsidRPr="00895E84" w:rsidRDefault="00FD7EF6" w:rsidP="00963DD9">
            <w:pPr>
              <w:numPr>
                <w:ilvl w:val="0"/>
                <w:numId w:val="71"/>
              </w:numPr>
              <w:spacing w:after="0"/>
              <w:contextualSpacing/>
              <w:jc w:val="both"/>
            </w:pPr>
            <w:r w:rsidRPr="00895E84">
              <w:t>Liczba miejsc wychowania przedszkolnego, które funkcjonują 2 lata po uzyskaniu dofinansowania ze środków EFS;</w:t>
            </w:r>
          </w:p>
          <w:p w14:paraId="254DD9BD" w14:textId="36D908D7" w:rsidR="00FD7EF6" w:rsidRDefault="00FD7EF6" w:rsidP="00963DD9">
            <w:pPr>
              <w:numPr>
                <w:ilvl w:val="0"/>
                <w:numId w:val="71"/>
              </w:numPr>
              <w:spacing w:after="0"/>
              <w:contextualSpacing/>
              <w:jc w:val="both"/>
            </w:pPr>
            <w:r w:rsidRPr="00895E84">
              <w:t>Liczba utworzonych miejsc opieki nad dziećmi w wieku do lat 3, które funkcjonują 2 lata po uzyskaniu dofinansowania ze środków EFS</w:t>
            </w:r>
          </w:p>
          <w:p w14:paraId="3EC94A7E" w14:textId="45989A00" w:rsidR="00FD7EF6" w:rsidRPr="00895E84" w:rsidRDefault="00FD7EF6" w:rsidP="00963DD9">
            <w:pPr>
              <w:numPr>
                <w:ilvl w:val="0"/>
                <w:numId w:val="71"/>
              </w:numPr>
              <w:spacing w:after="0"/>
              <w:contextualSpacing/>
              <w:jc w:val="both"/>
            </w:pPr>
            <w:r w:rsidRPr="00224DCA">
              <w:t>.</w:t>
            </w:r>
          </w:p>
          <w:p w14:paraId="4B3B9FA3" w14:textId="77777777" w:rsidR="00FD7EF6" w:rsidRPr="00895E84" w:rsidRDefault="00FD7EF6" w:rsidP="0019419C">
            <w:pPr>
              <w:spacing w:after="0"/>
              <w:jc w:val="both"/>
            </w:pPr>
          </w:p>
          <w:p w14:paraId="4967FE37" w14:textId="77777777" w:rsidR="00FD7EF6" w:rsidRPr="00895E84" w:rsidRDefault="00FD7EF6" w:rsidP="0019419C">
            <w:pPr>
              <w:spacing w:after="0"/>
              <w:jc w:val="both"/>
            </w:pPr>
            <w:r w:rsidRPr="00895E84">
              <w:t>Istnieje również konieczność weryfikacji stopnia os</w:t>
            </w:r>
            <w:r>
              <w:t xml:space="preserve">iągniętych wartości docelowych </w:t>
            </w:r>
            <w:r w:rsidRPr="00895E84">
              <w:t>wskaźników rezultatu, dla których źródłem danych jest badanie ewaluacyjne:</w:t>
            </w:r>
          </w:p>
          <w:p w14:paraId="35906131" w14:textId="77777777" w:rsidR="00FD7EF6" w:rsidRPr="00895E84" w:rsidRDefault="00FD7EF6" w:rsidP="00813468">
            <w:pPr>
              <w:numPr>
                <w:ilvl w:val="0"/>
                <w:numId w:val="71"/>
              </w:numPr>
              <w:spacing w:after="0"/>
              <w:contextualSpacing/>
              <w:jc w:val="both"/>
            </w:pPr>
            <w:r w:rsidRPr="00895E84">
              <w:t>Liczba osób znajdujących się w lepszej sytuacji na rynku pracy 6 miesięcy po opuszczeniu programu;</w:t>
            </w:r>
          </w:p>
          <w:p w14:paraId="6E7C0090" w14:textId="77777777" w:rsidR="00FD7EF6" w:rsidRPr="00895E84" w:rsidRDefault="00FD7EF6" w:rsidP="00813468">
            <w:pPr>
              <w:numPr>
                <w:ilvl w:val="0"/>
                <w:numId w:val="71"/>
              </w:numPr>
              <w:spacing w:after="0"/>
              <w:contextualSpacing/>
              <w:jc w:val="both"/>
            </w:pPr>
            <w:r w:rsidRPr="00895E84">
              <w:t>Liczba miejsc pracy istniejących co najmniej 30 miesięcy, utworzonych w przedsiębiorstwach społecznych;</w:t>
            </w:r>
          </w:p>
          <w:p w14:paraId="262E7EF0" w14:textId="77777777" w:rsidR="00FD7EF6" w:rsidRPr="00895E84" w:rsidRDefault="00FD7EF6" w:rsidP="00813468">
            <w:pPr>
              <w:numPr>
                <w:ilvl w:val="0"/>
                <w:numId w:val="71"/>
              </w:numPr>
              <w:spacing w:after="0"/>
              <w:contextualSpacing/>
              <w:jc w:val="both"/>
            </w:pPr>
            <w:r w:rsidRPr="00895E84">
              <w:t>Liczba funkcjonujących form aktywizacji ludności zamieszkującej rewitalizowane tereny;</w:t>
            </w:r>
          </w:p>
          <w:p w14:paraId="60C882F2" w14:textId="77777777" w:rsidR="00FD7EF6" w:rsidRPr="00895E84" w:rsidRDefault="00FD7EF6" w:rsidP="00813468">
            <w:pPr>
              <w:numPr>
                <w:ilvl w:val="0"/>
                <w:numId w:val="71"/>
              </w:numPr>
              <w:spacing w:after="0"/>
              <w:contextualSpacing/>
              <w:jc w:val="both"/>
            </w:pPr>
            <w:r w:rsidRPr="00895E84">
              <w:t>Liczba miejsc wychowania przedszkolnego, które funkcjonują 2 lata po uzyskaniu dofinansowania ze środków EFS;</w:t>
            </w:r>
          </w:p>
          <w:p w14:paraId="07545BE1" w14:textId="77777777" w:rsidR="00FD7EF6" w:rsidRPr="00895E84" w:rsidRDefault="00FD7EF6" w:rsidP="00813468">
            <w:pPr>
              <w:numPr>
                <w:ilvl w:val="0"/>
                <w:numId w:val="71"/>
              </w:numPr>
              <w:spacing w:after="0"/>
              <w:contextualSpacing/>
              <w:jc w:val="both"/>
            </w:pPr>
            <w:r w:rsidRPr="00895E84">
              <w:t>Liczba utworzonych miejsc opieki nad dziećmi w wieku do lat 3, które funkcjonują 2 lata po uzyskaniu dofinansowania ze środków EFS.</w:t>
            </w:r>
          </w:p>
        </w:tc>
      </w:tr>
      <w:tr w:rsidR="00FD7EF6" w:rsidRPr="007C6D7B" w14:paraId="74D9F585" w14:textId="77777777" w:rsidTr="00340507">
        <w:trPr>
          <w:trHeight w:val="336"/>
        </w:trPr>
        <w:tc>
          <w:tcPr>
            <w:tcW w:w="9266" w:type="dxa"/>
            <w:gridSpan w:val="2"/>
            <w:shd w:val="clear" w:color="auto" w:fill="D9D9D9"/>
          </w:tcPr>
          <w:p w14:paraId="4AF6B065" w14:textId="77777777" w:rsidR="00FD7EF6" w:rsidRPr="00895E84" w:rsidRDefault="00FD7EF6" w:rsidP="0019419C">
            <w:pPr>
              <w:spacing w:after="0"/>
              <w:jc w:val="both"/>
              <w:rPr>
                <w:b/>
              </w:rPr>
            </w:pPr>
            <w:r w:rsidRPr="00895E84">
              <w:rPr>
                <w:b/>
              </w:rPr>
              <w:t>Kryteria badania</w:t>
            </w:r>
          </w:p>
        </w:tc>
      </w:tr>
      <w:tr w:rsidR="00FD7EF6" w:rsidRPr="007C6D7B" w14:paraId="3F1C7255" w14:textId="77777777" w:rsidTr="00340507">
        <w:trPr>
          <w:trHeight w:val="336"/>
        </w:trPr>
        <w:tc>
          <w:tcPr>
            <w:tcW w:w="9266" w:type="dxa"/>
            <w:gridSpan w:val="2"/>
          </w:tcPr>
          <w:p w14:paraId="68ACDF8F" w14:textId="77777777" w:rsidR="00FD7EF6" w:rsidRPr="00895E84" w:rsidRDefault="00FD7EF6" w:rsidP="0019419C">
            <w:pPr>
              <w:spacing w:after="0"/>
              <w:jc w:val="both"/>
            </w:pPr>
            <w:r w:rsidRPr="00895E84">
              <w:t xml:space="preserve">Skuteczność </w:t>
            </w:r>
          </w:p>
          <w:p w14:paraId="4B094EAF" w14:textId="77777777" w:rsidR="00FD7EF6" w:rsidRPr="00895E84" w:rsidRDefault="00FD7EF6" w:rsidP="0019419C">
            <w:pPr>
              <w:spacing w:after="0"/>
              <w:jc w:val="both"/>
            </w:pPr>
            <w:r w:rsidRPr="00895E84">
              <w:t>Trwałość</w:t>
            </w:r>
          </w:p>
        </w:tc>
      </w:tr>
      <w:tr w:rsidR="00FD7EF6" w:rsidRPr="007C6D7B" w14:paraId="57C7CC17" w14:textId="77777777" w:rsidTr="00340507">
        <w:trPr>
          <w:trHeight w:val="336"/>
        </w:trPr>
        <w:tc>
          <w:tcPr>
            <w:tcW w:w="9266" w:type="dxa"/>
            <w:gridSpan w:val="2"/>
            <w:shd w:val="clear" w:color="auto" w:fill="D9D9D9"/>
          </w:tcPr>
          <w:p w14:paraId="415AE9CA"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34C3905B" w14:textId="77777777" w:rsidTr="00340507">
        <w:trPr>
          <w:trHeight w:val="336"/>
        </w:trPr>
        <w:tc>
          <w:tcPr>
            <w:tcW w:w="9266" w:type="dxa"/>
            <w:gridSpan w:val="2"/>
          </w:tcPr>
          <w:p w14:paraId="26ED62CD" w14:textId="77777777" w:rsidR="00FD7EF6" w:rsidRPr="00895E84" w:rsidRDefault="00FD7EF6" w:rsidP="00963DD9">
            <w:pPr>
              <w:numPr>
                <w:ilvl w:val="0"/>
                <w:numId w:val="24"/>
              </w:numPr>
              <w:spacing w:after="0"/>
              <w:ind w:left="425" w:hanging="357"/>
              <w:contextualSpacing/>
              <w:jc w:val="both"/>
            </w:pPr>
            <w:r w:rsidRPr="00895E84">
              <w:t>Jaka jest liczba osób znajdujących się w lepszej sytuacji na rynku pracy 6 miesięcy po opuszczeniu programu w badanym okresie sprawozdawczym?</w:t>
            </w:r>
          </w:p>
          <w:p w14:paraId="5F18CAD2" w14:textId="7899C911" w:rsidR="00FD7EF6" w:rsidRDefault="00FD7EF6" w:rsidP="006E03A4">
            <w:pPr>
              <w:numPr>
                <w:ilvl w:val="0"/>
                <w:numId w:val="24"/>
              </w:numPr>
              <w:spacing w:after="0"/>
              <w:ind w:left="425" w:hanging="357"/>
              <w:contextualSpacing/>
              <w:jc w:val="both"/>
            </w:pPr>
            <w:r w:rsidRPr="00895E84">
              <w:t>Jaka jest liczba miejsc pracy istniejących co najmniej 30 miesięcy, utworzonych w przedsiębiorstwach społecznych w badanym okresie sprawozdawczym?</w:t>
            </w:r>
          </w:p>
          <w:p w14:paraId="6DD7F526" w14:textId="3C051DE8" w:rsidR="006E03A4" w:rsidRDefault="006E03A4" w:rsidP="0065370B">
            <w:pPr>
              <w:numPr>
                <w:ilvl w:val="0"/>
                <w:numId w:val="24"/>
              </w:numPr>
              <w:spacing w:after="0"/>
              <w:ind w:left="425" w:hanging="357"/>
              <w:contextualSpacing/>
              <w:jc w:val="both"/>
            </w:pPr>
            <w:r>
              <w:t>Jaka jest liczba funkcjonujących form aktywizacji ludności zamieszkującej rewitalizowane tereny?</w:t>
            </w:r>
          </w:p>
          <w:p w14:paraId="10E49809" w14:textId="06E90840" w:rsidR="006E03A4" w:rsidRDefault="006E03A4" w:rsidP="0065370B">
            <w:pPr>
              <w:numPr>
                <w:ilvl w:val="0"/>
                <w:numId w:val="24"/>
              </w:numPr>
              <w:spacing w:after="0"/>
              <w:ind w:left="425" w:hanging="357"/>
              <w:contextualSpacing/>
              <w:jc w:val="both"/>
            </w:pPr>
            <w:r>
              <w:t>Jaka jest liczba miejsc wychowania przedszkolnego, które funkcjonują 2 lata po uzyskaniu dofinansowania ze środków EFS?</w:t>
            </w:r>
          </w:p>
          <w:p w14:paraId="3EC38996" w14:textId="12E95149" w:rsidR="006E03A4" w:rsidRPr="00895E84" w:rsidRDefault="006E03A4" w:rsidP="0065370B">
            <w:pPr>
              <w:numPr>
                <w:ilvl w:val="0"/>
                <w:numId w:val="24"/>
              </w:numPr>
              <w:spacing w:after="0"/>
              <w:ind w:left="425" w:hanging="357"/>
              <w:contextualSpacing/>
              <w:jc w:val="both"/>
            </w:pPr>
            <w:r>
              <w:t>Jaka jest liczba utworzonych miejsc opieki nad dziećmi w wieku do lat 3, które funkcjonują 2 lata po uzyskaniu dofinansowania ze środków EFS.</w:t>
            </w:r>
          </w:p>
          <w:p w14:paraId="5529BBEB" w14:textId="77777777" w:rsidR="00FD7EF6" w:rsidRPr="00895E84" w:rsidRDefault="00FD7EF6" w:rsidP="00963DD9">
            <w:pPr>
              <w:numPr>
                <w:ilvl w:val="0"/>
                <w:numId w:val="24"/>
              </w:numPr>
              <w:spacing w:after="0"/>
              <w:ind w:left="425" w:hanging="357"/>
              <w:contextualSpacing/>
              <w:jc w:val="both"/>
            </w:pPr>
            <w:r w:rsidRPr="00895E84">
              <w:t>Czy zostały osiągnięte wartości docelowe wskaźników, dla których źródłem danych jest badanie ewaluacyjne?</w:t>
            </w:r>
          </w:p>
          <w:p w14:paraId="7B16CD01" w14:textId="2EBA6593" w:rsidR="00FD7EF6" w:rsidRPr="00895E84" w:rsidRDefault="00FD7EF6" w:rsidP="000D69C2">
            <w:pPr>
              <w:numPr>
                <w:ilvl w:val="0"/>
                <w:numId w:val="24"/>
              </w:numPr>
              <w:spacing w:after="0"/>
              <w:ind w:left="425" w:hanging="357"/>
              <w:contextualSpacing/>
              <w:jc w:val="both"/>
            </w:pPr>
            <w:r w:rsidRPr="00895E84">
              <w:t>Jakie czynniki ułatwiły a jakie utrudniły osiągnięcie wartości docelowych wskaźników?</w:t>
            </w:r>
          </w:p>
        </w:tc>
      </w:tr>
      <w:tr w:rsidR="00FD7EF6" w:rsidRPr="007C6D7B" w14:paraId="2093EAEB" w14:textId="77777777" w:rsidTr="00340507">
        <w:trPr>
          <w:trHeight w:val="336"/>
        </w:trPr>
        <w:tc>
          <w:tcPr>
            <w:tcW w:w="9266" w:type="dxa"/>
            <w:gridSpan w:val="2"/>
            <w:shd w:val="clear" w:color="auto" w:fill="A6A6A6"/>
          </w:tcPr>
          <w:p w14:paraId="4D85C99A"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7A52232B" w14:textId="77777777" w:rsidTr="00340507">
        <w:trPr>
          <w:trHeight w:val="336"/>
        </w:trPr>
        <w:tc>
          <w:tcPr>
            <w:tcW w:w="9266" w:type="dxa"/>
            <w:gridSpan w:val="2"/>
            <w:shd w:val="clear" w:color="auto" w:fill="D9D9D9"/>
          </w:tcPr>
          <w:p w14:paraId="65A80845" w14:textId="77777777" w:rsidR="00FD7EF6" w:rsidRPr="00895E84" w:rsidRDefault="00FD7EF6" w:rsidP="0019419C">
            <w:pPr>
              <w:spacing w:after="0"/>
              <w:jc w:val="both"/>
              <w:rPr>
                <w:b/>
              </w:rPr>
            </w:pPr>
            <w:r w:rsidRPr="00895E84">
              <w:rPr>
                <w:b/>
              </w:rPr>
              <w:t>Zastosowane podejście metodologiczne</w:t>
            </w:r>
          </w:p>
        </w:tc>
      </w:tr>
      <w:tr w:rsidR="00FD7EF6" w:rsidRPr="007C6D7B" w14:paraId="084EC3C9" w14:textId="77777777" w:rsidTr="00340507">
        <w:trPr>
          <w:trHeight w:val="336"/>
        </w:trPr>
        <w:tc>
          <w:tcPr>
            <w:tcW w:w="9266" w:type="dxa"/>
            <w:gridSpan w:val="2"/>
          </w:tcPr>
          <w:p w14:paraId="3C1C1C3C" w14:textId="77777777" w:rsidR="00FD7EF6" w:rsidRDefault="00FD7EF6" w:rsidP="0019419C">
            <w:pPr>
              <w:jc w:val="both"/>
            </w:pPr>
            <w:r w:rsidRPr="00895E84">
              <w:t xml:space="preserve">W przypadku wskaźników rezultatu długoterminowego EFS zostanie wykorzystane podejście ilościowe określone w Wytycznych w zakresie monitorowania postępu rzeczowego realizacji programów operacyjnych na lata 2014-2020. </w:t>
            </w:r>
          </w:p>
          <w:p w14:paraId="1D740E21" w14:textId="77777777" w:rsidR="00FD7EF6" w:rsidRPr="00895E84" w:rsidRDefault="00FD7EF6" w:rsidP="0019419C">
            <w:pPr>
              <w:spacing w:after="0"/>
              <w:jc w:val="both"/>
            </w:pPr>
            <w:r w:rsidRPr="00895E84">
              <w:t xml:space="preserve">W celu weryfikacji wartości osiągniętych wskaźników zostaną wykorzystane wyniki badań przeprowadzonych w latach 2017, 2019, 2021, 2023. </w:t>
            </w:r>
          </w:p>
        </w:tc>
      </w:tr>
      <w:tr w:rsidR="00FD7EF6" w:rsidRPr="007C6D7B" w14:paraId="7D5D822B" w14:textId="77777777" w:rsidTr="00340507">
        <w:trPr>
          <w:trHeight w:val="336"/>
        </w:trPr>
        <w:tc>
          <w:tcPr>
            <w:tcW w:w="9266" w:type="dxa"/>
            <w:gridSpan w:val="2"/>
            <w:shd w:val="clear" w:color="auto" w:fill="D9D9D9"/>
          </w:tcPr>
          <w:p w14:paraId="50B9A78C" w14:textId="77777777" w:rsidR="00FD7EF6" w:rsidRPr="00895E84" w:rsidRDefault="00FD7EF6" w:rsidP="0019419C">
            <w:pPr>
              <w:spacing w:after="0"/>
              <w:jc w:val="both"/>
              <w:rPr>
                <w:b/>
              </w:rPr>
            </w:pPr>
            <w:r w:rsidRPr="00895E84">
              <w:rPr>
                <w:b/>
              </w:rPr>
              <w:t>Zakres niezbędnych danych</w:t>
            </w:r>
          </w:p>
        </w:tc>
      </w:tr>
      <w:tr w:rsidR="00FD7EF6" w:rsidRPr="007C6D7B" w14:paraId="42028D31" w14:textId="77777777" w:rsidTr="00340507">
        <w:trPr>
          <w:trHeight w:val="336"/>
        </w:trPr>
        <w:tc>
          <w:tcPr>
            <w:tcW w:w="9266" w:type="dxa"/>
            <w:gridSpan w:val="2"/>
          </w:tcPr>
          <w:p w14:paraId="0757A36F" w14:textId="77777777" w:rsidR="00FD7EF6" w:rsidRPr="00895E84" w:rsidRDefault="00FD7EF6" w:rsidP="00963DD9">
            <w:pPr>
              <w:numPr>
                <w:ilvl w:val="0"/>
                <w:numId w:val="120"/>
              </w:numPr>
              <w:spacing w:after="0"/>
              <w:ind w:left="425" w:hanging="357"/>
              <w:jc w:val="both"/>
            </w:pPr>
            <w:r>
              <w:t>z</w:t>
            </w:r>
            <w:r w:rsidRPr="00895E84">
              <w:t>akres danych w posiadaniu IZ/IP:</w:t>
            </w:r>
          </w:p>
          <w:p w14:paraId="48259DE2" w14:textId="77777777" w:rsidR="00FD7EF6" w:rsidRPr="00895E84" w:rsidRDefault="00FD7EF6" w:rsidP="00963DD9">
            <w:pPr>
              <w:numPr>
                <w:ilvl w:val="0"/>
                <w:numId w:val="26"/>
              </w:numPr>
              <w:spacing w:after="0"/>
              <w:ind w:left="686" w:hanging="357"/>
              <w:contextualSpacing/>
              <w:jc w:val="both"/>
            </w:pPr>
            <w:r>
              <w:t>d</w:t>
            </w:r>
            <w:r w:rsidRPr="00895E84">
              <w:t xml:space="preserve">ane kontaktowe uczestników projektów podane w </w:t>
            </w:r>
            <w:r w:rsidR="00450910">
              <w:t>LSI 2014</w:t>
            </w:r>
            <w:r w:rsidRPr="00895E84">
              <w:t>/centralnym systemie teleinformatycznym</w:t>
            </w:r>
            <w:r>
              <w:t>,</w:t>
            </w:r>
          </w:p>
          <w:p w14:paraId="6626C8A8" w14:textId="77777777" w:rsidR="00FD7EF6" w:rsidRPr="00895E84" w:rsidRDefault="00FD7EF6" w:rsidP="00963DD9">
            <w:pPr>
              <w:numPr>
                <w:ilvl w:val="0"/>
                <w:numId w:val="26"/>
              </w:numPr>
              <w:spacing w:after="0"/>
              <w:ind w:left="686" w:hanging="357"/>
              <w:contextualSpacing/>
              <w:jc w:val="both"/>
            </w:pPr>
            <w:r>
              <w:t>d</w:t>
            </w:r>
            <w:r w:rsidRPr="00895E84">
              <w:t>ane beneficjentów</w:t>
            </w:r>
            <w:r>
              <w:t>,</w:t>
            </w:r>
          </w:p>
          <w:p w14:paraId="78ECC1E6" w14:textId="77777777" w:rsidR="00FD7EF6" w:rsidRPr="00895E84" w:rsidRDefault="00FD7EF6" w:rsidP="00963DD9">
            <w:pPr>
              <w:numPr>
                <w:ilvl w:val="0"/>
                <w:numId w:val="26"/>
              </w:numPr>
              <w:spacing w:after="0"/>
              <w:ind w:left="783" w:hanging="454"/>
              <w:contextualSpacing/>
            </w:pPr>
            <w:r>
              <w:t>i</w:t>
            </w:r>
            <w:r w:rsidRPr="00895E84">
              <w:t xml:space="preserve">nformacje/dane  z projektów pochodzące z </w:t>
            </w:r>
            <w:r w:rsidR="00450910">
              <w:t>LSI 2014</w:t>
            </w:r>
            <w:r>
              <w:t>,</w:t>
            </w:r>
          </w:p>
          <w:p w14:paraId="2DD791D6" w14:textId="77777777" w:rsidR="00FD7EF6" w:rsidRPr="00895E84" w:rsidRDefault="00FD7EF6" w:rsidP="00963DD9">
            <w:pPr>
              <w:numPr>
                <w:ilvl w:val="0"/>
                <w:numId w:val="120"/>
              </w:numPr>
              <w:spacing w:after="0"/>
              <w:ind w:left="425" w:hanging="357"/>
              <w:jc w:val="both"/>
            </w:pPr>
            <w:r>
              <w:t>o</w:t>
            </w:r>
            <w:r w:rsidRPr="00895E84">
              <w:t>gólnodostępne dane ze statystyki publicznej/ informacje z instytucji posiadających stosowne dane.</w:t>
            </w:r>
          </w:p>
        </w:tc>
      </w:tr>
      <w:tr w:rsidR="00FD7EF6" w:rsidRPr="007C6D7B" w14:paraId="5AE07B7B" w14:textId="77777777" w:rsidTr="00340507">
        <w:trPr>
          <w:trHeight w:val="336"/>
        </w:trPr>
        <w:tc>
          <w:tcPr>
            <w:tcW w:w="9266" w:type="dxa"/>
            <w:gridSpan w:val="2"/>
            <w:shd w:val="clear" w:color="auto" w:fill="A6A6A6"/>
          </w:tcPr>
          <w:p w14:paraId="76EF7175" w14:textId="77777777" w:rsidR="00FD7EF6" w:rsidRPr="00895E84" w:rsidRDefault="00FD7EF6" w:rsidP="0019419C">
            <w:pPr>
              <w:spacing w:after="0"/>
              <w:jc w:val="center"/>
              <w:rPr>
                <w:b/>
              </w:rPr>
            </w:pPr>
            <w:r w:rsidRPr="00895E84">
              <w:rPr>
                <w:b/>
              </w:rPr>
              <w:t>Organizacja badania</w:t>
            </w:r>
          </w:p>
        </w:tc>
      </w:tr>
      <w:tr w:rsidR="00FD7EF6" w:rsidRPr="007C6D7B" w14:paraId="7579D31F" w14:textId="77777777" w:rsidTr="00340507">
        <w:trPr>
          <w:trHeight w:val="336"/>
        </w:trPr>
        <w:tc>
          <w:tcPr>
            <w:tcW w:w="9266" w:type="dxa"/>
            <w:gridSpan w:val="2"/>
            <w:shd w:val="clear" w:color="auto" w:fill="D9D9D9"/>
          </w:tcPr>
          <w:p w14:paraId="70EDFFC3" w14:textId="77777777" w:rsidR="00FD7EF6" w:rsidRPr="00895E84" w:rsidRDefault="00FD7EF6" w:rsidP="0019419C">
            <w:pPr>
              <w:spacing w:after="0"/>
              <w:jc w:val="both"/>
              <w:rPr>
                <w:b/>
              </w:rPr>
            </w:pPr>
            <w:r w:rsidRPr="00895E84">
              <w:rPr>
                <w:b/>
              </w:rPr>
              <w:t>Ramy czasowe realizacji badania</w:t>
            </w:r>
          </w:p>
        </w:tc>
      </w:tr>
      <w:tr w:rsidR="00FD7EF6" w:rsidRPr="007C6D7B" w14:paraId="2A703799" w14:textId="77777777" w:rsidTr="00340507">
        <w:trPr>
          <w:trHeight w:val="336"/>
        </w:trPr>
        <w:tc>
          <w:tcPr>
            <w:tcW w:w="9266" w:type="dxa"/>
            <w:gridSpan w:val="2"/>
          </w:tcPr>
          <w:p w14:paraId="5DA5530E" w14:textId="77777777" w:rsidR="00FD7EF6" w:rsidRPr="00895E84" w:rsidRDefault="00FD7EF6" w:rsidP="0019419C">
            <w:pPr>
              <w:spacing w:after="0"/>
              <w:jc w:val="both"/>
            </w:pPr>
            <w:r w:rsidRPr="00895E84">
              <w:t>III-IV kwartał 2024 r.</w:t>
            </w:r>
            <w:r>
              <w:rPr>
                <w:rStyle w:val="Odwoanieprzypisudolnego"/>
              </w:rPr>
              <w:footnoteReference w:id="9"/>
            </w:r>
          </w:p>
        </w:tc>
      </w:tr>
      <w:tr w:rsidR="00FD7EF6" w:rsidRPr="007C6D7B" w14:paraId="78BBADA8" w14:textId="77777777" w:rsidTr="00340507">
        <w:trPr>
          <w:trHeight w:val="336"/>
        </w:trPr>
        <w:tc>
          <w:tcPr>
            <w:tcW w:w="9266" w:type="dxa"/>
            <w:gridSpan w:val="2"/>
            <w:shd w:val="clear" w:color="auto" w:fill="D9D9D9"/>
          </w:tcPr>
          <w:p w14:paraId="2E11B78F" w14:textId="77777777" w:rsidR="00FD7EF6" w:rsidRPr="00895E84" w:rsidRDefault="00FD7EF6" w:rsidP="0019419C">
            <w:pPr>
              <w:spacing w:after="0"/>
              <w:jc w:val="both"/>
              <w:rPr>
                <w:b/>
              </w:rPr>
            </w:pPr>
            <w:r w:rsidRPr="00895E84">
              <w:rPr>
                <w:b/>
              </w:rPr>
              <w:t>Szacowany koszt badania</w:t>
            </w:r>
          </w:p>
        </w:tc>
      </w:tr>
      <w:tr w:rsidR="00FD7EF6" w:rsidRPr="007C6D7B" w14:paraId="0D34FA50" w14:textId="77777777" w:rsidTr="00340507">
        <w:trPr>
          <w:trHeight w:val="336"/>
        </w:trPr>
        <w:tc>
          <w:tcPr>
            <w:tcW w:w="9266" w:type="dxa"/>
            <w:gridSpan w:val="2"/>
          </w:tcPr>
          <w:p w14:paraId="5301F586" w14:textId="4E60F17F" w:rsidR="00FD7EF6" w:rsidRPr="00895E84" w:rsidRDefault="00B36D79" w:rsidP="0019419C">
            <w:pPr>
              <w:spacing w:after="0"/>
              <w:jc w:val="both"/>
            </w:pPr>
            <w:r>
              <w:t>110</w:t>
            </w:r>
            <w:r w:rsidRPr="00895E84">
              <w:t> </w:t>
            </w:r>
            <w:r w:rsidR="00FD7EF6" w:rsidRPr="00895E84">
              <w:t>000 zł.</w:t>
            </w:r>
          </w:p>
        </w:tc>
      </w:tr>
      <w:tr w:rsidR="00FD7EF6" w:rsidRPr="007C6D7B" w14:paraId="1E105D8F" w14:textId="77777777" w:rsidTr="00340507">
        <w:trPr>
          <w:trHeight w:val="336"/>
        </w:trPr>
        <w:tc>
          <w:tcPr>
            <w:tcW w:w="9266" w:type="dxa"/>
            <w:gridSpan w:val="2"/>
            <w:shd w:val="clear" w:color="auto" w:fill="D9D9D9"/>
          </w:tcPr>
          <w:p w14:paraId="4473805E"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1A83826B" w14:textId="77777777" w:rsidTr="00340507">
        <w:trPr>
          <w:trHeight w:val="336"/>
        </w:trPr>
        <w:tc>
          <w:tcPr>
            <w:tcW w:w="9266" w:type="dxa"/>
            <w:gridSpan w:val="2"/>
          </w:tcPr>
          <w:p w14:paraId="74E1EE65" w14:textId="77777777" w:rsidR="00FD7EF6" w:rsidRPr="00895E84" w:rsidRDefault="00FD7EF6" w:rsidP="0019419C">
            <w:pPr>
              <w:spacing w:after="0"/>
              <w:jc w:val="both"/>
            </w:pPr>
            <w:r w:rsidRPr="00895E84">
              <w:t>Jednostka Ewaluacyjna RPO WSL</w:t>
            </w:r>
          </w:p>
        </w:tc>
      </w:tr>
      <w:tr w:rsidR="00FD7EF6" w:rsidRPr="007C6D7B" w14:paraId="20627259" w14:textId="77777777" w:rsidTr="00340507">
        <w:trPr>
          <w:trHeight w:val="336"/>
        </w:trPr>
        <w:tc>
          <w:tcPr>
            <w:tcW w:w="9266" w:type="dxa"/>
            <w:gridSpan w:val="2"/>
            <w:shd w:val="clear" w:color="auto" w:fill="D9D9D9"/>
          </w:tcPr>
          <w:p w14:paraId="422F01BC" w14:textId="77777777" w:rsidR="00FD7EF6" w:rsidRPr="00895E84" w:rsidRDefault="00FD7EF6" w:rsidP="0019419C">
            <w:pPr>
              <w:spacing w:after="0"/>
              <w:jc w:val="both"/>
              <w:rPr>
                <w:b/>
              </w:rPr>
            </w:pPr>
            <w:r w:rsidRPr="00895E84">
              <w:rPr>
                <w:b/>
              </w:rPr>
              <w:t>Ewentualne komentarze</w:t>
            </w:r>
          </w:p>
        </w:tc>
      </w:tr>
      <w:tr w:rsidR="00FD7EF6" w:rsidRPr="007C6D7B" w14:paraId="47235E49" w14:textId="77777777" w:rsidTr="00340507">
        <w:trPr>
          <w:trHeight w:val="336"/>
        </w:trPr>
        <w:tc>
          <w:tcPr>
            <w:tcW w:w="9266" w:type="dxa"/>
            <w:gridSpan w:val="2"/>
          </w:tcPr>
          <w:p w14:paraId="7BC98D21" w14:textId="77777777" w:rsidR="00FD7EF6" w:rsidRDefault="00FD7EF6" w:rsidP="0019419C">
            <w:pPr>
              <w:jc w:val="both"/>
            </w:pPr>
            <w:r w:rsidRPr="00895E84">
              <w:t>W celu zachowania  jednakowych standardów pomiaru wskaźników długoterminowego EFS szacowanie wartości wskaźników będzie się odbywało zgodnie z wymaganiami metodologicznymi zawartymi w Wytycznych w zakresie monitorowania postępu rzeczowego realizacji programów operacyjnych na lata 2014-2020, załącznik nr 6 Sposób pomiaru wskaźników rezultatu długoterminowego EFS w badaniach ewaluacyjnych.</w:t>
            </w:r>
          </w:p>
          <w:p w14:paraId="54D1864D" w14:textId="77AA146B" w:rsidR="006E03A4" w:rsidRDefault="00FD7EF6" w:rsidP="0019419C">
            <w:pPr>
              <w:spacing w:after="0"/>
              <w:contextualSpacing/>
              <w:jc w:val="both"/>
            </w:pPr>
            <w:r w:rsidRPr="00B70F37">
              <w:t xml:space="preserve">Ze względu na zapisy Wytycznych w zakresie monitorowania postępu rzeczowego realizacji programów operacyjnych na lata 2014-2020, załącznik nr 6 Sposób pomiaru wskaźników rezultatu długoterminowego EFS w badaniach ewaluacyjnych, dla </w:t>
            </w:r>
            <w:r w:rsidR="006E03A4" w:rsidRPr="00B70F37">
              <w:t>wskaźnik</w:t>
            </w:r>
            <w:r w:rsidR="006E03A4">
              <w:t>ów:</w:t>
            </w:r>
          </w:p>
          <w:p w14:paraId="718FAB86" w14:textId="4AC5E80D" w:rsidR="00F47F22" w:rsidRPr="00F47F22" w:rsidRDefault="00F47F22" w:rsidP="00F47F22">
            <w:pPr>
              <w:pStyle w:val="Akapitzlist"/>
              <w:numPr>
                <w:ilvl w:val="0"/>
                <w:numId w:val="120"/>
              </w:numPr>
              <w:ind w:left="472"/>
              <w:rPr>
                <w:sz w:val="22"/>
                <w:szCs w:val="22"/>
              </w:rPr>
            </w:pPr>
            <w:r w:rsidRPr="00F47F22">
              <w:rPr>
                <w:sz w:val="22"/>
                <w:szCs w:val="22"/>
              </w:rPr>
              <w:t>Liczba osób pracujących 6 miesięcy po opuszczeniu programu (łącznie z pracującymi na własny rachunek) (K, M);</w:t>
            </w:r>
          </w:p>
          <w:p w14:paraId="2FB435E8" w14:textId="77777777" w:rsidR="00F47F22" w:rsidRPr="00F47F22" w:rsidRDefault="00F47F22" w:rsidP="00F47F22">
            <w:pPr>
              <w:pStyle w:val="Akapitzlist"/>
              <w:numPr>
                <w:ilvl w:val="0"/>
                <w:numId w:val="120"/>
              </w:numPr>
              <w:ind w:left="472"/>
              <w:rPr>
                <w:sz w:val="22"/>
                <w:szCs w:val="22"/>
              </w:rPr>
            </w:pPr>
            <w:r w:rsidRPr="00F47F22">
              <w:rPr>
                <w:sz w:val="22"/>
                <w:szCs w:val="22"/>
                <w:lang w:val="pl-PL"/>
              </w:rPr>
              <w:t>Liczba osób zagrożonych ubóstwem lub wykluczeniem społecznym pracujących 6 miesięcy po opuszczeniu programu (łącznie z pracującymi na własny rachunek) (K, M);</w:t>
            </w:r>
          </w:p>
          <w:p w14:paraId="2F84D36F" w14:textId="77777777" w:rsidR="00F47F22" w:rsidRPr="00F47F22" w:rsidRDefault="00F47F22" w:rsidP="00F47F22">
            <w:pPr>
              <w:pStyle w:val="Akapitzlist"/>
              <w:numPr>
                <w:ilvl w:val="0"/>
                <w:numId w:val="120"/>
              </w:numPr>
              <w:ind w:left="472"/>
              <w:rPr>
                <w:sz w:val="22"/>
                <w:szCs w:val="22"/>
              </w:rPr>
            </w:pPr>
            <w:r w:rsidRPr="00F47F22">
              <w:rPr>
                <w:sz w:val="22"/>
                <w:szCs w:val="22"/>
              </w:rPr>
              <w:t>Liczba utworzonych mikroprzedsiębiorstw działających 30 miesięcy po uzyskaniu wsparcia finansowego;</w:t>
            </w:r>
          </w:p>
          <w:p w14:paraId="15B00E1C" w14:textId="77777777" w:rsidR="00F47F22" w:rsidRPr="00F47F22" w:rsidRDefault="00F47F22" w:rsidP="00F47F22">
            <w:pPr>
              <w:pStyle w:val="Akapitzlist"/>
              <w:numPr>
                <w:ilvl w:val="0"/>
                <w:numId w:val="120"/>
              </w:numPr>
              <w:ind w:left="472"/>
              <w:rPr>
                <w:sz w:val="22"/>
                <w:szCs w:val="22"/>
              </w:rPr>
            </w:pPr>
            <w:r w:rsidRPr="00F47F22">
              <w:rPr>
                <w:sz w:val="22"/>
                <w:szCs w:val="22"/>
              </w:rPr>
              <w:t>Liczba osób powyżej 54 roku życia pracujących, łącznie z prowadzącymi działalność na własny rachunek sześć miesięcy po opuszczeniu programu (K, M)</w:t>
            </w:r>
          </w:p>
          <w:p w14:paraId="2AEF55E0" w14:textId="77777777" w:rsidR="00F47F22" w:rsidRPr="00F47F22" w:rsidRDefault="00F47F22" w:rsidP="00F47F22">
            <w:pPr>
              <w:pStyle w:val="Akapitzlist"/>
              <w:numPr>
                <w:ilvl w:val="0"/>
                <w:numId w:val="120"/>
              </w:numPr>
              <w:ind w:left="472"/>
              <w:rPr>
                <w:sz w:val="22"/>
                <w:szCs w:val="22"/>
              </w:rPr>
            </w:pPr>
            <w:r w:rsidRPr="00F47F22">
              <w:rPr>
                <w:sz w:val="22"/>
                <w:szCs w:val="22"/>
              </w:rPr>
              <w:lastRenderedPageBreak/>
              <w:t>Liczba osób w niekorzystnej sytuacji społecznej (w tym kobiet i mężczyzn), pracujących łącznie z prowadzącymi działalność na własny rachunek, sześć miesięcy po opuszczeniu programu;</w:t>
            </w:r>
          </w:p>
          <w:p w14:paraId="1153173D" w14:textId="77777777" w:rsidR="00F47F22" w:rsidRPr="00F47F22" w:rsidRDefault="00FD7EF6" w:rsidP="00F47F22">
            <w:pPr>
              <w:pStyle w:val="Akapitzlist"/>
              <w:numPr>
                <w:ilvl w:val="0"/>
                <w:numId w:val="120"/>
              </w:numPr>
              <w:spacing w:after="0"/>
              <w:ind w:left="472"/>
              <w:jc w:val="both"/>
              <w:rPr>
                <w:sz w:val="22"/>
                <w:szCs w:val="22"/>
              </w:rPr>
            </w:pPr>
            <w:r w:rsidRPr="00F47F22">
              <w:rPr>
                <w:sz w:val="22"/>
                <w:szCs w:val="22"/>
              </w:rPr>
              <w:t xml:space="preserve">Liczba uczniów szkół i placówek kształcenia zawodowego objętych wsparciem w programie uczestniczących w kształceniu lub pracujących po 6 miesiącach po ukończeniu nauki </w:t>
            </w:r>
          </w:p>
          <w:p w14:paraId="7E383228" w14:textId="44051067" w:rsidR="00FD7EF6" w:rsidRPr="00B70F37" w:rsidRDefault="00FD7EF6" w:rsidP="000D69C2">
            <w:pPr>
              <w:spacing w:after="0"/>
              <w:jc w:val="both"/>
            </w:pPr>
            <w:r w:rsidRPr="00B70F37">
              <w:t xml:space="preserve">źródłem danych będzie badanie wieloletnie realizowane na zlecenie </w:t>
            </w:r>
            <w:r>
              <w:t>m</w:t>
            </w:r>
            <w:r w:rsidRPr="00B70F37">
              <w:t xml:space="preserve">inisterstwa </w:t>
            </w:r>
            <w:r w:rsidRPr="00F47F22">
              <w:rPr>
                <w:rFonts w:cs="Calibri"/>
              </w:rPr>
              <w:t>właściwego ds. rozwoju</w:t>
            </w:r>
            <w:r w:rsidRPr="00B70F37">
              <w:t xml:space="preserve">. </w:t>
            </w:r>
          </w:p>
          <w:p w14:paraId="4CE91C72" w14:textId="77777777" w:rsidR="00FD7EF6" w:rsidRPr="00B70F37" w:rsidRDefault="00FD7EF6" w:rsidP="0019419C">
            <w:pPr>
              <w:spacing w:after="0"/>
              <w:ind w:hanging="454"/>
              <w:jc w:val="both"/>
            </w:pPr>
          </w:p>
          <w:p w14:paraId="25F51B41" w14:textId="77777777" w:rsidR="00FD7EF6" w:rsidRPr="00895E84" w:rsidRDefault="00FD7EF6" w:rsidP="0019419C">
            <w:pPr>
              <w:spacing w:after="0"/>
              <w:jc w:val="both"/>
            </w:pPr>
            <w:r>
              <w:t xml:space="preserve">W celu wypełnienia zapisów Programu oraz Wytycznych w zakresie monitorowania postępu rzeczowego realizacji programów operacyjnych na lata 2014-2020, ewaluacja w zbliżonym zakresie, dotycząca oceny </w:t>
            </w:r>
            <w:r w:rsidRPr="008E5F2A">
              <w:t>uzyskanych wartości wskaźników rezultatu długoterminowego oraz wskaźników rezultatu EFS w ramach RPO WSL</w:t>
            </w:r>
            <w:r>
              <w:t>, będzie realizowana cyklicznie. Badanie będzie realizowane również w latach: 2017, 2019, 2021, (na podstawie wymagań Wytycznych) oraz w 2023 (na podstawie zapisów Programu).</w:t>
            </w:r>
          </w:p>
        </w:tc>
      </w:tr>
    </w:tbl>
    <w:p w14:paraId="32E4EFE9" w14:textId="77777777" w:rsidR="00FD7EF6" w:rsidRPr="00895E84" w:rsidRDefault="00FD7EF6" w:rsidP="00FD7EF6">
      <w:pPr>
        <w:sectPr w:rsidR="00FD7EF6" w:rsidRPr="00895E84">
          <w:pgSz w:w="11906" w:h="16838"/>
          <w:pgMar w:top="1417" w:right="1417" w:bottom="1417" w:left="1417" w:header="708" w:footer="708" w:gutter="0"/>
          <w:cols w:space="708"/>
          <w:docGrid w:linePitch="360"/>
        </w:sectPr>
      </w:pPr>
    </w:p>
    <w:p w14:paraId="13D48BDF" w14:textId="77777777" w:rsidR="00FD7EF6" w:rsidRPr="00895E84" w:rsidRDefault="00FD7EF6" w:rsidP="00FD7EF6">
      <w:pPr>
        <w:pStyle w:val="Styl3"/>
        <w:jc w:val="both"/>
      </w:pPr>
      <w:bookmarkStart w:id="34" w:name="_Toc26346449"/>
      <w:r>
        <w:lastRenderedPageBreak/>
        <w:t xml:space="preserve">POZOSTAŁE </w:t>
      </w:r>
      <w:r w:rsidRPr="00895E84">
        <w:t xml:space="preserve">BADANIA </w:t>
      </w:r>
      <w:r w:rsidRPr="00A953FC">
        <w:t>WSPOMAGAJĄCE PROCES ZARZĄDZANIA I WDRAŻANIA PROGRAMU</w:t>
      </w:r>
      <w:bookmarkEnd w:id="34"/>
    </w:p>
    <w:p w14:paraId="5C06B5C3" w14:textId="77777777" w:rsidR="00FD7EF6" w:rsidRPr="00895E84" w:rsidRDefault="00FD7EF6" w:rsidP="00F47F22">
      <w:pPr>
        <w:pStyle w:val="Styl4"/>
        <w:numPr>
          <w:ilvl w:val="0"/>
          <w:numId w:val="145"/>
        </w:numPr>
        <w:ind w:left="426"/>
        <w:jc w:val="both"/>
      </w:pPr>
      <w:bookmarkStart w:id="35" w:name="_Toc26346450"/>
      <w:r w:rsidRPr="00895E84">
        <w:t>Ewaluacja</w:t>
      </w:r>
      <w:r>
        <w:t xml:space="preserve"> </w:t>
      </w:r>
      <w:r w:rsidRPr="00895E84">
        <w:t>ex</w:t>
      </w:r>
      <w:r>
        <w:t xml:space="preserve"> </w:t>
      </w:r>
      <w:r w:rsidRPr="00895E84">
        <w:t>post RPO WSL na lata 2007-2013</w:t>
      </w:r>
      <w:bookmarkEnd w:id="3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93370" w:rsidRPr="007C6D7B" w14:paraId="7BAC8197" w14:textId="77777777" w:rsidTr="00F84E9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A6A6A6"/>
          </w:tcPr>
          <w:p w14:paraId="0877EC2F" w14:textId="77777777" w:rsidR="00FD7EF6" w:rsidRPr="00895E84" w:rsidRDefault="00FD7EF6" w:rsidP="0019419C">
            <w:pPr>
              <w:spacing w:after="0"/>
              <w:jc w:val="center"/>
              <w:rPr>
                <w:b/>
              </w:rPr>
            </w:pPr>
            <w:r w:rsidRPr="00895E84">
              <w:rPr>
                <w:b/>
              </w:rPr>
              <w:t>Ogólny opis badania</w:t>
            </w:r>
          </w:p>
        </w:tc>
      </w:tr>
      <w:tr w:rsidR="00193370" w:rsidRPr="007C6D7B" w14:paraId="74C8C04D" w14:textId="77777777" w:rsidTr="00F84E9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D9D9D9"/>
          </w:tcPr>
          <w:p w14:paraId="23F478BD" w14:textId="77777777" w:rsidR="00FD7EF6" w:rsidRPr="00895E84" w:rsidRDefault="00FD7EF6" w:rsidP="0019419C">
            <w:pPr>
              <w:spacing w:after="0"/>
              <w:jc w:val="both"/>
            </w:pPr>
            <w:r w:rsidRPr="00895E84">
              <w:t xml:space="preserve">Zakres badania (uwzględnienie </w:t>
            </w:r>
            <w:r w:rsidR="00A71F62">
              <w:t>Osi Prioryt</w:t>
            </w:r>
            <w:r w:rsidRPr="00895E84">
              <w:t>etowych/działań) oraz fundusz</w:t>
            </w:r>
          </w:p>
        </w:tc>
      </w:tr>
      <w:tr w:rsidR="00193370" w:rsidRPr="007C6D7B" w14:paraId="78A9F250" w14:textId="77777777" w:rsidTr="00F84E93">
        <w:trPr>
          <w:trHeight w:val="354"/>
        </w:trPr>
        <w:tc>
          <w:tcPr>
            <w:tcW w:w="9266" w:type="dxa"/>
            <w:gridSpan w:val="2"/>
            <w:tcBorders>
              <w:top w:val="single" w:sz="4" w:space="0" w:color="auto"/>
              <w:left w:val="single" w:sz="4" w:space="0" w:color="auto"/>
              <w:bottom w:val="single" w:sz="4" w:space="0" w:color="auto"/>
              <w:right w:val="single" w:sz="4" w:space="0" w:color="auto"/>
            </w:tcBorders>
            <w:shd w:val="clear" w:color="auto" w:fill="FFFFFF"/>
          </w:tcPr>
          <w:p w14:paraId="54863B6A" w14:textId="77777777" w:rsidR="00FD7EF6" w:rsidRPr="00895E84" w:rsidRDefault="00FD7EF6" w:rsidP="0019419C">
            <w:pPr>
              <w:spacing w:after="0"/>
              <w:rPr>
                <w:bCs/>
              </w:rPr>
            </w:pPr>
            <w:r w:rsidRPr="00895E84">
              <w:t>Badanie będzie obejmować</w:t>
            </w:r>
            <w:r w:rsidRPr="00895E84">
              <w:rPr>
                <w:bCs/>
              </w:rPr>
              <w:t xml:space="preserve"> wszystkie osie </w:t>
            </w:r>
            <w:r w:rsidR="00A71F62">
              <w:rPr>
                <w:bCs/>
              </w:rPr>
              <w:t>Prioryt</w:t>
            </w:r>
            <w:r w:rsidRPr="00895E84">
              <w:rPr>
                <w:bCs/>
              </w:rPr>
              <w:t>etowe.</w:t>
            </w:r>
          </w:p>
          <w:p w14:paraId="3CA22BA6" w14:textId="77777777" w:rsidR="00FD7EF6" w:rsidRPr="00895E84" w:rsidRDefault="00FD7EF6" w:rsidP="0019419C">
            <w:pPr>
              <w:spacing w:after="0"/>
              <w:rPr>
                <w:bCs/>
              </w:rPr>
            </w:pPr>
          </w:p>
          <w:p w14:paraId="3471467D" w14:textId="77777777" w:rsidR="00FD7EF6" w:rsidRPr="00895E84" w:rsidRDefault="00FD7EF6" w:rsidP="0019419C">
            <w:pPr>
              <w:spacing w:after="0"/>
              <w:jc w:val="both"/>
            </w:pPr>
            <w:r w:rsidRPr="00895E84">
              <w:rPr>
                <w:bCs/>
              </w:rPr>
              <w:t>FUNDUSZ: EFS, EFRR</w:t>
            </w:r>
          </w:p>
        </w:tc>
      </w:tr>
      <w:tr w:rsidR="00FD7EF6" w:rsidRPr="007C6D7B" w14:paraId="486A7E06" w14:textId="77777777" w:rsidTr="00F84E93">
        <w:trPr>
          <w:trHeight w:val="336"/>
        </w:trPr>
        <w:tc>
          <w:tcPr>
            <w:tcW w:w="4335" w:type="dxa"/>
            <w:shd w:val="clear" w:color="auto" w:fill="D9D9D9"/>
          </w:tcPr>
          <w:p w14:paraId="2AC1DD27" w14:textId="77777777" w:rsidR="00FD7EF6" w:rsidRPr="00895E84" w:rsidRDefault="00FD7EF6" w:rsidP="0019419C">
            <w:pPr>
              <w:spacing w:after="0"/>
              <w:jc w:val="both"/>
              <w:rPr>
                <w:b/>
              </w:rPr>
            </w:pPr>
            <w:r w:rsidRPr="00895E84">
              <w:rPr>
                <w:b/>
              </w:rPr>
              <w:t>Typ badania (wpływu, procesowe)</w:t>
            </w:r>
          </w:p>
        </w:tc>
        <w:tc>
          <w:tcPr>
            <w:tcW w:w="4931" w:type="dxa"/>
          </w:tcPr>
          <w:p w14:paraId="6A4DDED5" w14:textId="77777777" w:rsidR="00FD7EF6" w:rsidRPr="00895E84" w:rsidRDefault="00FD7EF6" w:rsidP="0019419C">
            <w:pPr>
              <w:spacing w:after="0"/>
              <w:jc w:val="both"/>
            </w:pPr>
            <w:r w:rsidRPr="00895E84">
              <w:t>wpływu</w:t>
            </w:r>
          </w:p>
        </w:tc>
      </w:tr>
      <w:tr w:rsidR="00FD7EF6" w:rsidRPr="007C6D7B" w14:paraId="1EFFB697" w14:textId="77777777" w:rsidTr="00F84E93">
        <w:trPr>
          <w:trHeight w:val="336"/>
        </w:trPr>
        <w:tc>
          <w:tcPr>
            <w:tcW w:w="4335" w:type="dxa"/>
            <w:shd w:val="clear" w:color="auto" w:fill="D9D9D9"/>
          </w:tcPr>
          <w:p w14:paraId="3871948E"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85CE665" w14:textId="77777777" w:rsidR="00FD7EF6" w:rsidRPr="00895E84" w:rsidRDefault="00FD7EF6" w:rsidP="0019419C">
            <w:pPr>
              <w:spacing w:after="0"/>
              <w:jc w:val="both"/>
            </w:pPr>
            <w:r>
              <w:t xml:space="preserve">ex </w:t>
            </w:r>
            <w:r w:rsidRPr="00895E84">
              <w:t>post</w:t>
            </w:r>
          </w:p>
        </w:tc>
      </w:tr>
      <w:tr w:rsidR="00FD7EF6" w:rsidRPr="007C6D7B" w14:paraId="22F4D13D" w14:textId="77777777" w:rsidTr="00F84E93">
        <w:trPr>
          <w:trHeight w:val="336"/>
        </w:trPr>
        <w:tc>
          <w:tcPr>
            <w:tcW w:w="9266" w:type="dxa"/>
            <w:gridSpan w:val="2"/>
            <w:shd w:val="clear" w:color="auto" w:fill="D9D9D9"/>
          </w:tcPr>
          <w:p w14:paraId="530C891C" w14:textId="77777777" w:rsidR="00FD7EF6" w:rsidRPr="00895E84" w:rsidRDefault="00FD7EF6" w:rsidP="0019419C">
            <w:pPr>
              <w:spacing w:after="0"/>
              <w:jc w:val="both"/>
              <w:rPr>
                <w:b/>
              </w:rPr>
            </w:pPr>
            <w:r w:rsidRPr="00895E84">
              <w:rPr>
                <w:b/>
              </w:rPr>
              <w:t>Cel badania</w:t>
            </w:r>
          </w:p>
        </w:tc>
      </w:tr>
      <w:tr w:rsidR="00FD7EF6" w:rsidRPr="007C6D7B" w14:paraId="516C1CE7" w14:textId="77777777" w:rsidTr="00F84E93">
        <w:trPr>
          <w:trHeight w:val="336"/>
        </w:trPr>
        <w:tc>
          <w:tcPr>
            <w:tcW w:w="9266" w:type="dxa"/>
            <w:gridSpan w:val="2"/>
          </w:tcPr>
          <w:p w14:paraId="250BD160" w14:textId="77777777" w:rsidR="00FD7EF6" w:rsidRPr="00895E84" w:rsidRDefault="00FD7EF6" w:rsidP="0019419C">
            <w:pPr>
              <w:spacing w:after="0"/>
              <w:jc w:val="both"/>
            </w:pPr>
            <w:r w:rsidRPr="00895E84">
              <w:rPr>
                <w:bCs/>
              </w:rPr>
              <w:t>Celem badania ewaluacyjnego będzie podsumowanie i ocena efektów RPO WSL na lata 2007-2013</w:t>
            </w:r>
          </w:p>
        </w:tc>
      </w:tr>
      <w:tr w:rsidR="00FD7EF6" w:rsidRPr="007C6D7B" w14:paraId="280DAD41" w14:textId="77777777" w:rsidTr="00F84E93">
        <w:trPr>
          <w:trHeight w:val="336"/>
        </w:trPr>
        <w:tc>
          <w:tcPr>
            <w:tcW w:w="9266" w:type="dxa"/>
            <w:gridSpan w:val="2"/>
            <w:shd w:val="clear" w:color="auto" w:fill="D9D9D9"/>
          </w:tcPr>
          <w:p w14:paraId="3B9D9945" w14:textId="77777777" w:rsidR="00FD7EF6" w:rsidRPr="00895E84" w:rsidRDefault="00FD7EF6" w:rsidP="0019419C">
            <w:pPr>
              <w:spacing w:after="0"/>
              <w:jc w:val="both"/>
              <w:rPr>
                <w:b/>
              </w:rPr>
            </w:pPr>
            <w:r w:rsidRPr="00895E84">
              <w:rPr>
                <w:b/>
              </w:rPr>
              <w:t>Uzasadnienie badania</w:t>
            </w:r>
          </w:p>
        </w:tc>
      </w:tr>
      <w:tr w:rsidR="00FD7EF6" w:rsidRPr="007C6D7B" w14:paraId="2234466C" w14:textId="77777777" w:rsidTr="00F84E93">
        <w:trPr>
          <w:trHeight w:val="336"/>
        </w:trPr>
        <w:tc>
          <w:tcPr>
            <w:tcW w:w="9266" w:type="dxa"/>
            <w:gridSpan w:val="2"/>
          </w:tcPr>
          <w:p w14:paraId="2FBC7181" w14:textId="77777777" w:rsidR="00FD7EF6" w:rsidRPr="00895E84" w:rsidRDefault="00FD7EF6" w:rsidP="0019419C">
            <w:pPr>
              <w:jc w:val="both"/>
            </w:pPr>
            <w:r w:rsidRPr="00895E84">
              <w:rPr>
                <w:bCs/>
              </w:rPr>
              <w:t>Konieczność dokonania podsumowania efektów wdrażania Programu w regionie w celu oceny stopnia osiągnięcia założonych celów RPO WSL.</w:t>
            </w:r>
            <w:r w:rsidRPr="00895E84">
              <w:t xml:space="preserve"> Ponadto wnioski z oceny </w:t>
            </w:r>
            <w:r w:rsidRPr="00895E84">
              <w:rPr>
                <w:bCs/>
              </w:rPr>
              <w:t>ex</w:t>
            </w:r>
            <w:r>
              <w:rPr>
                <w:bCs/>
              </w:rPr>
              <w:t xml:space="preserve"> </w:t>
            </w:r>
            <w:r w:rsidRPr="00895E84">
              <w:rPr>
                <w:bCs/>
              </w:rPr>
              <w:t>post RPO WSL na lata 2007-2013</w:t>
            </w:r>
            <w:r w:rsidRPr="00895E84">
              <w:rPr>
                <w:b/>
                <w:bCs/>
              </w:rPr>
              <w:t xml:space="preserve"> </w:t>
            </w:r>
            <w:r w:rsidRPr="00895E84">
              <w:t>mogą posłużyć realizacji obecnie wdrażanego Programu.</w:t>
            </w:r>
          </w:p>
          <w:p w14:paraId="6B5B2200" w14:textId="77777777" w:rsidR="00FD7EF6" w:rsidRPr="00895E84" w:rsidRDefault="00FD7EF6" w:rsidP="0019419C">
            <w:pPr>
              <w:spacing w:after="0"/>
              <w:jc w:val="both"/>
            </w:pPr>
            <w:r w:rsidRPr="00895E84">
              <w:t>Komisja Europejska w swoich dokumentach metodologicznych zachęca do takiego podejścia. Dodatkowo krajowe doświadczenia w zakresie realizacji ewaluacji ex</w:t>
            </w:r>
            <w:r>
              <w:t xml:space="preserve"> </w:t>
            </w:r>
            <w:r w:rsidRPr="00895E84">
              <w:t>post NPR 2004-2006 wskazują na bardzo wysoką użyteczność uzyskanych wyników.</w:t>
            </w:r>
          </w:p>
        </w:tc>
      </w:tr>
      <w:tr w:rsidR="00FD7EF6" w:rsidRPr="007C6D7B" w14:paraId="6FB9706F" w14:textId="77777777" w:rsidTr="00F84E93">
        <w:trPr>
          <w:trHeight w:val="336"/>
        </w:trPr>
        <w:tc>
          <w:tcPr>
            <w:tcW w:w="9266" w:type="dxa"/>
            <w:gridSpan w:val="2"/>
            <w:shd w:val="clear" w:color="auto" w:fill="D9D9D9"/>
          </w:tcPr>
          <w:p w14:paraId="4A7E70C7" w14:textId="77777777" w:rsidR="00FD7EF6" w:rsidRPr="00895E84" w:rsidRDefault="00FD7EF6" w:rsidP="0019419C">
            <w:pPr>
              <w:spacing w:after="0"/>
              <w:jc w:val="both"/>
              <w:rPr>
                <w:b/>
              </w:rPr>
            </w:pPr>
            <w:r w:rsidRPr="00895E84">
              <w:rPr>
                <w:b/>
              </w:rPr>
              <w:t>Kryteria badania</w:t>
            </w:r>
          </w:p>
        </w:tc>
      </w:tr>
      <w:tr w:rsidR="00FD7EF6" w:rsidRPr="007C6D7B" w14:paraId="54485C54" w14:textId="77777777" w:rsidTr="00F84E93">
        <w:trPr>
          <w:trHeight w:val="336"/>
        </w:trPr>
        <w:tc>
          <w:tcPr>
            <w:tcW w:w="9266" w:type="dxa"/>
            <w:gridSpan w:val="2"/>
          </w:tcPr>
          <w:p w14:paraId="381B52FA" w14:textId="77777777" w:rsidR="00FD7EF6" w:rsidRPr="00895E84" w:rsidRDefault="00FD7EF6" w:rsidP="0019419C">
            <w:pPr>
              <w:spacing w:after="0"/>
              <w:rPr>
                <w:rFonts w:cs="Tahoma"/>
                <w:b/>
                <w:color w:val="000000"/>
              </w:rPr>
            </w:pPr>
            <w:r w:rsidRPr="00895E84">
              <w:rPr>
                <w:rFonts w:cs="Tahoma"/>
                <w:color w:val="000000"/>
              </w:rPr>
              <w:t>Skuteczność</w:t>
            </w:r>
          </w:p>
          <w:p w14:paraId="0B4B1604" w14:textId="77777777" w:rsidR="00FD7EF6" w:rsidRPr="00895E84" w:rsidRDefault="00FD7EF6" w:rsidP="0019419C">
            <w:pPr>
              <w:spacing w:after="0"/>
              <w:rPr>
                <w:rFonts w:cs="Tahoma"/>
                <w:color w:val="000000"/>
              </w:rPr>
            </w:pPr>
            <w:r w:rsidRPr="00895E84">
              <w:rPr>
                <w:rFonts w:cs="Tahoma"/>
                <w:color w:val="000000"/>
              </w:rPr>
              <w:t>Użyteczność</w:t>
            </w:r>
          </w:p>
          <w:p w14:paraId="5A985F15" w14:textId="77777777" w:rsidR="00FD7EF6" w:rsidRPr="00895E84" w:rsidRDefault="00FD7EF6" w:rsidP="0019419C">
            <w:pPr>
              <w:spacing w:after="0"/>
              <w:rPr>
                <w:rFonts w:cs="Tahoma"/>
                <w:b/>
                <w:color w:val="000000"/>
              </w:rPr>
            </w:pPr>
            <w:r w:rsidRPr="00895E84">
              <w:rPr>
                <w:rFonts w:cs="Tahoma"/>
                <w:color w:val="000000"/>
              </w:rPr>
              <w:t>Efektywność</w:t>
            </w:r>
          </w:p>
          <w:p w14:paraId="22849B59" w14:textId="77777777" w:rsidR="00FD7EF6" w:rsidRPr="00895E84" w:rsidRDefault="00FD7EF6" w:rsidP="0019419C">
            <w:pPr>
              <w:spacing w:after="0"/>
              <w:jc w:val="both"/>
            </w:pPr>
            <w:r w:rsidRPr="00895E84">
              <w:rPr>
                <w:rFonts w:cs="Tahoma"/>
                <w:color w:val="000000"/>
              </w:rPr>
              <w:t>Przewidywana trwałość</w:t>
            </w:r>
          </w:p>
        </w:tc>
      </w:tr>
      <w:tr w:rsidR="00FD7EF6" w:rsidRPr="007C6D7B" w14:paraId="78918B42" w14:textId="77777777" w:rsidTr="00F84E93">
        <w:trPr>
          <w:trHeight w:val="336"/>
        </w:trPr>
        <w:tc>
          <w:tcPr>
            <w:tcW w:w="9266" w:type="dxa"/>
            <w:gridSpan w:val="2"/>
            <w:shd w:val="clear" w:color="auto" w:fill="D9D9D9"/>
          </w:tcPr>
          <w:p w14:paraId="770AE8CA"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4D912DAC" w14:textId="77777777" w:rsidTr="00F84E93">
        <w:trPr>
          <w:trHeight w:val="336"/>
        </w:trPr>
        <w:tc>
          <w:tcPr>
            <w:tcW w:w="9266" w:type="dxa"/>
            <w:gridSpan w:val="2"/>
          </w:tcPr>
          <w:p w14:paraId="0298692D"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t xml:space="preserve">Czy udzielone wsparcie było skuteczne, tzn. czy i w jakim stopniu przyczyniło się do osiągnięcia celu głównego i celów szczegółowych </w:t>
            </w:r>
            <w:r w:rsidRPr="00895E84">
              <w:rPr>
                <w:rFonts w:cs="TimesNewRomanPSMT"/>
              </w:rPr>
              <w:t xml:space="preserve">Programu? </w:t>
            </w:r>
          </w:p>
          <w:p w14:paraId="2C07A31D"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t>Jaka była skuteczność zaprojektowanego systemu zarządzania i wdrażania RPO WSL z uwzględnieniem posiadanych zasobów ludzki</w:t>
            </w:r>
            <w:r>
              <w:t xml:space="preserve">ch, materialnych i finansowych </w:t>
            </w:r>
            <w:r w:rsidRPr="00895E84">
              <w:t>(ocenie należy poddać instytucje wchodzące w skład systemu oraz procedury przez nie stosowane)?</w:t>
            </w:r>
          </w:p>
          <w:p w14:paraId="3C09591E"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t>Jak oceniana jest użyteczność udzielonego wsparcia, rozumiana jako całość rzeczywistych efektów wywołanych przez interwencję (zarówno tych planowanych, jak i nieplanowanych, tzw. ubocznych), w odniesieniu do wyzwań społeczno-ekonomicznych?</w:t>
            </w:r>
          </w:p>
          <w:p w14:paraId="4DACAC9D"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rPr>
                <w:rFonts w:cs="TimesNewRomanPSMT"/>
              </w:rPr>
              <w:t>Czy zaprogramowane wsparcie spełniło oczekiwania adresatów i przyczyniło się do rozwiązania zidentyfikowanych problemów?</w:t>
            </w:r>
          </w:p>
          <w:p w14:paraId="7466DF45"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rPr>
                <w:rFonts w:cs="TimesNewRomanPSMT"/>
              </w:rPr>
              <w:t xml:space="preserve">Jaki był wpływ czynników zewnętrznych na wdrażane interwencje? </w:t>
            </w:r>
          </w:p>
          <w:p w14:paraId="29904AE9"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rPr>
                <w:rFonts w:cs="TimesNewRomanPSMT"/>
              </w:rPr>
              <w:t>Jakie były sukcesy interwencji a jakie problemy napotkano? Jakie czynniki przyczyniły się do sukcesu/ porażki interwencji wdrażanych w ramach Programu?</w:t>
            </w:r>
          </w:p>
          <w:p w14:paraId="1F969567"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rPr>
                <w:rFonts w:cs="TimesNewRomanPSMT"/>
              </w:rPr>
              <w:t>Czy wdrożone instrumenty i rozwiązania pomocy okazały się adekwatne? Czy podobne efekty można było osiągnąć przy wykorzystaniu innych instrumentów?</w:t>
            </w:r>
          </w:p>
          <w:p w14:paraId="6EEE5234" w14:textId="77777777" w:rsidR="00FD7EF6" w:rsidRPr="002567F3" w:rsidRDefault="00FD7EF6" w:rsidP="00421E10">
            <w:pPr>
              <w:numPr>
                <w:ilvl w:val="0"/>
                <w:numId w:val="12"/>
              </w:numPr>
              <w:autoSpaceDE w:val="0"/>
              <w:autoSpaceDN w:val="0"/>
              <w:adjustRightInd w:val="0"/>
              <w:spacing w:after="0"/>
              <w:ind w:left="425" w:hanging="357"/>
              <w:jc w:val="both"/>
            </w:pPr>
            <w:r w:rsidRPr="00895E84">
              <w:lastRenderedPageBreak/>
              <w:t>Jak oceniana jest efektywność udzielonego wsparcia, rozumiana jako relacja między nakładami, kosztami, zasobami (finansowymi, ludzkimi, administracyjnymi) a osiągniętymi efektami interwencji</w:t>
            </w:r>
            <w:r>
              <w:t>, z uwzględnieniem jednostkowych kosztów inwestycji</w:t>
            </w:r>
            <w:r w:rsidRPr="00895E84">
              <w:t>?</w:t>
            </w:r>
          </w:p>
          <w:p w14:paraId="47D48129"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rPr>
                <w:rFonts w:cs="TimesNewRomanPSMT"/>
              </w:rPr>
              <w:t>Jaka jest trwałość zrealizowanych działań? Skutki interwencji których działań będą najdłużej odczuwane?</w:t>
            </w:r>
          </w:p>
          <w:p w14:paraId="3E6BEDDE" w14:textId="77777777" w:rsidR="00FD7EF6" w:rsidRPr="00895E84" w:rsidRDefault="00FD7EF6" w:rsidP="00421E10">
            <w:pPr>
              <w:numPr>
                <w:ilvl w:val="0"/>
                <w:numId w:val="8"/>
              </w:numPr>
              <w:autoSpaceDE w:val="0"/>
              <w:autoSpaceDN w:val="0"/>
              <w:adjustRightInd w:val="0"/>
              <w:spacing w:after="0"/>
              <w:ind w:left="425" w:hanging="357"/>
              <w:contextualSpacing/>
              <w:jc w:val="both"/>
              <w:rPr>
                <w:rFonts w:cs="TimesNewRomanPSMT"/>
              </w:rPr>
            </w:pPr>
            <w:r w:rsidRPr="00895E84">
              <w:rPr>
                <w:rFonts w:cs="TimesNewRomanPSMT"/>
              </w:rPr>
              <w:t>Jakie można zdefiniować wnioski i rekomendacje dla realizacji RPO WSL 2014-2020?</w:t>
            </w:r>
          </w:p>
        </w:tc>
      </w:tr>
      <w:tr w:rsidR="00FD7EF6" w:rsidRPr="007C6D7B" w14:paraId="5C0B3757" w14:textId="77777777" w:rsidTr="00F84E93">
        <w:trPr>
          <w:trHeight w:val="336"/>
        </w:trPr>
        <w:tc>
          <w:tcPr>
            <w:tcW w:w="9266" w:type="dxa"/>
            <w:gridSpan w:val="2"/>
            <w:shd w:val="clear" w:color="auto" w:fill="A6A6A6"/>
          </w:tcPr>
          <w:p w14:paraId="5591F906"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6307B169" w14:textId="77777777" w:rsidTr="00F84E93">
        <w:trPr>
          <w:trHeight w:val="336"/>
        </w:trPr>
        <w:tc>
          <w:tcPr>
            <w:tcW w:w="9266" w:type="dxa"/>
            <w:gridSpan w:val="2"/>
            <w:shd w:val="clear" w:color="auto" w:fill="D9D9D9"/>
          </w:tcPr>
          <w:p w14:paraId="3556EE7B" w14:textId="77777777" w:rsidR="00FD7EF6" w:rsidRPr="00895E84" w:rsidRDefault="00FD7EF6" w:rsidP="0019419C">
            <w:pPr>
              <w:spacing w:after="0"/>
              <w:jc w:val="both"/>
              <w:rPr>
                <w:b/>
              </w:rPr>
            </w:pPr>
            <w:r w:rsidRPr="00895E84">
              <w:rPr>
                <w:b/>
              </w:rPr>
              <w:t>Zastosowane podejście metodologiczne</w:t>
            </w:r>
          </w:p>
        </w:tc>
      </w:tr>
      <w:tr w:rsidR="00FD7EF6" w:rsidRPr="007C6D7B" w14:paraId="721FC9B8" w14:textId="77777777" w:rsidTr="00F84E93">
        <w:trPr>
          <w:trHeight w:val="336"/>
        </w:trPr>
        <w:tc>
          <w:tcPr>
            <w:tcW w:w="9266" w:type="dxa"/>
            <w:gridSpan w:val="2"/>
          </w:tcPr>
          <w:p w14:paraId="392DE2FC" w14:textId="77777777" w:rsidR="00FD7EF6" w:rsidRPr="00895E84" w:rsidRDefault="00FD7EF6" w:rsidP="0019419C">
            <w:pPr>
              <w:spacing w:after="60"/>
              <w:jc w:val="both"/>
              <w:rPr>
                <w:rFonts w:cs="Tahoma"/>
                <w:b/>
              </w:rPr>
            </w:pPr>
            <w:r w:rsidRPr="00895E84">
              <w:rPr>
                <w:rFonts w:cs="Tahoma"/>
                <w:color w:val="000000"/>
              </w:rPr>
              <w:t>Ocena wpływu interwencji obejmie ewaluację opartą na teorii.</w:t>
            </w:r>
            <w:r w:rsidRPr="00895E84">
              <w:rPr>
                <w:rFonts w:cs="Tahoma"/>
              </w:rPr>
              <w:t xml:space="preserve"> Badanie wykorzysta zarówno jakościowe jak i ilościowe techniki gromadzenia i analizy danych. Punktem wyjścia będzie analiza logiki wsparcia w ramach badanych </w:t>
            </w:r>
            <w:r w:rsidR="00A71F62">
              <w:rPr>
                <w:rFonts w:cs="Tahoma"/>
              </w:rPr>
              <w:t>Osi Prioryt</w:t>
            </w:r>
            <w:r w:rsidRPr="00895E84">
              <w:rPr>
                <w:rFonts w:cs="Tahoma"/>
              </w:rPr>
              <w:t xml:space="preserve">etowych. Odtworzenie logiki interwencji powinno pokazywać schemat logiczny wsparcia z uwzględnieniem relacji pomiędzy realizowanymi działaniami, a oczekiwanymi efektami oraz przyjęte założenia i warunki wdrażania Programu. </w:t>
            </w:r>
          </w:p>
          <w:p w14:paraId="3069AF38" w14:textId="77777777" w:rsidR="00FD7EF6" w:rsidRPr="00895E84" w:rsidRDefault="00FD7EF6" w:rsidP="0019419C">
            <w:pPr>
              <w:spacing w:after="60"/>
              <w:jc w:val="both"/>
              <w:rPr>
                <w:rFonts w:cs="Tahoma"/>
                <w:b/>
              </w:rPr>
            </w:pPr>
            <w:r w:rsidRPr="00895E84">
              <w:rPr>
                <w:rFonts w:cs="Tahoma"/>
              </w:rPr>
              <w:t>Powyższa – koncepcyjna – faza badania powinna bazować zarówno na analizie danych zastanych, jak również na danych zebranych w drodze badań jakościowych.</w:t>
            </w:r>
          </w:p>
          <w:p w14:paraId="6173D0BB" w14:textId="77777777" w:rsidR="00FD7EF6" w:rsidRPr="00895E84" w:rsidRDefault="00FD7EF6" w:rsidP="0019419C">
            <w:pPr>
              <w:spacing w:after="60"/>
              <w:jc w:val="both"/>
              <w:rPr>
                <w:rFonts w:cs="Tahoma"/>
                <w:b/>
              </w:rPr>
            </w:pPr>
            <w:r w:rsidRPr="00895E84">
              <w:rPr>
                <w:rFonts w:cs="Tahoma"/>
              </w:rPr>
              <w:t>Odtworzona logika powinna uwzględniać perspektywę możliwie szerokiego grona osób, związanych z programowaniem, wdrażaniem i oceną wspartych projektów.</w:t>
            </w:r>
          </w:p>
          <w:p w14:paraId="331B8A86" w14:textId="77777777" w:rsidR="00FD7EF6" w:rsidRPr="00895E84" w:rsidRDefault="00FD7EF6" w:rsidP="0019419C">
            <w:pPr>
              <w:spacing w:after="60"/>
              <w:jc w:val="both"/>
              <w:rPr>
                <w:rFonts w:cs="Tahoma"/>
                <w:b/>
              </w:rPr>
            </w:pPr>
            <w:r w:rsidRPr="00895E84">
              <w:rPr>
                <w:rFonts w:cs="Tahoma"/>
              </w:rPr>
              <w:t>Po fazie koncepcyjnej badania, przyjęta logika powinna być poddana weryfikacji, z wykorzystaniem m.in. następujących danych zastanych i wywołanych:</w:t>
            </w:r>
          </w:p>
          <w:p w14:paraId="429E026F" w14:textId="77777777" w:rsidR="00FD7EF6" w:rsidRPr="00895E84" w:rsidRDefault="00FD7EF6" w:rsidP="00076537">
            <w:pPr>
              <w:numPr>
                <w:ilvl w:val="0"/>
                <w:numId w:val="11"/>
              </w:numPr>
              <w:spacing w:after="0"/>
              <w:ind w:hanging="454"/>
              <w:contextualSpacing/>
              <w:jc w:val="both"/>
              <w:rPr>
                <w:rFonts w:cs="Tahoma"/>
                <w:b/>
              </w:rPr>
            </w:pPr>
            <w:r w:rsidRPr="00895E84">
              <w:rPr>
                <w:rFonts w:cs="Tahoma"/>
              </w:rPr>
              <w:t xml:space="preserve">danych monitoringowych, uwzględniających informacje o poziomie realizacji wskaźników, </w:t>
            </w:r>
          </w:p>
          <w:p w14:paraId="42D0284D" w14:textId="77777777" w:rsidR="00FD7EF6" w:rsidRPr="00895E84" w:rsidRDefault="00FD7EF6" w:rsidP="00076537">
            <w:pPr>
              <w:numPr>
                <w:ilvl w:val="0"/>
                <w:numId w:val="11"/>
              </w:numPr>
              <w:spacing w:after="0"/>
              <w:ind w:hanging="454"/>
              <w:contextualSpacing/>
              <w:jc w:val="both"/>
              <w:rPr>
                <w:rFonts w:cs="Tahoma"/>
                <w:b/>
              </w:rPr>
            </w:pPr>
            <w:r w:rsidRPr="00895E84">
              <w:rPr>
                <w:rFonts w:cs="Tahoma"/>
              </w:rPr>
              <w:t>danych z dokumentów programowych, w tym uwzględniających kontekst realizowanych działań,</w:t>
            </w:r>
          </w:p>
          <w:p w14:paraId="46A6F2DB" w14:textId="77777777" w:rsidR="00FD7EF6" w:rsidRPr="00895E84" w:rsidRDefault="00FD7EF6" w:rsidP="00076537">
            <w:pPr>
              <w:numPr>
                <w:ilvl w:val="0"/>
                <w:numId w:val="11"/>
              </w:numPr>
              <w:spacing w:after="0"/>
              <w:ind w:hanging="454"/>
              <w:contextualSpacing/>
              <w:jc w:val="both"/>
              <w:rPr>
                <w:rFonts w:cs="Tahoma"/>
                <w:b/>
              </w:rPr>
            </w:pPr>
            <w:r w:rsidRPr="00895E84">
              <w:rPr>
                <w:rFonts w:cs="Tahoma"/>
              </w:rPr>
              <w:t>informacji pochodzących z wniosków o dofinansowanie projektów (m.in. informacje na temat zakładanych celów, zrealizowanych działań),</w:t>
            </w:r>
          </w:p>
          <w:p w14:paraId="0DBF9015" w14:textId="77777777" w:rsidR="00FD7EF6" w:rsidRPr="00895E84" w:rsidRDefault="00FD7EF6" w:rsidP="00076537">
            <w:pPr>
              <w:numPr>
                <w:ilvl w:val="0"/>
                <w:numId w:val="11"/>
              </w:numPr>
              <w:spacing w:after="0"/>
              <w:ind w:hanging="454"/>
              <w:contextualSpacing/>
              <w:jc w:val="both"/>
              <w:rPr>
                <w:rFonts w:cs="Tahoma"/>
                <w:b/>
              </w:rPr>
            </w:pPr>
            <w:r w:rsidRPr="00895E84">
              <w:rPr>
                <w:rFonts w:cs="Tahoma"/>
              </w:rPr>
              <w:t>danych pozyskanych od beneficjentów na temat zmian wywołanych realizacją interwencji, w tym ich opinie na temat użyteczności otrzymanego wsparcia,</w:t>
            </w:r>
          </w:p>
          <w:p w14:paraId="090724EA" w14:textId="77777777" w:rsidR="00FD7EF6" w:rsidRPr="00895E84" w:rsidRDefault="00FD7EF6" w:rsidP="00076537">
            <w:pPr>
              <w:numPr>
                <w:ilvl w:val="0"/>
                <w:numId w:val="11"/>
              </w:numPr>
              <w:spacing w:after="60"/>
              <w:ind w:hanging="454"/>
              <w:contextualSpacing/>
              <w:jc w:val="both"/>
              <w:rPr>
                <w:rFonts w:cs="Tahoma"/>
                <w:b/>
              </w:rPr>
            </w:pPr>
            <w:r w:rsidRPr="00895E84">
              <w:rPr>
                <w:rFonts w:cs="Tahoma"/>
              </w:rPr>
              <w:t xml:space="preserve">danych pozyskanych od osób odpowiedzialnych za programowanie i wdrażanie RPO WSL  oraz </w:t>
            </w:r>
            <w:r w:rsidRPr="00895E84">
              <w:rPr>
                <w:color w:val="000000"/>
              </w:rPr>
              <w:t>ekspertów dziedzinowych z obszarów wsparcia Programu.</w:t>
            </w:r>
          </w:p>
        </w:tc>
      </w:tr>
      <w:tr w:rsidR="00FD7EF6" w:rsidRPr="007C6D7B" w14:paraId="07FD95DA" w14:textId="77777777" w:rsidTr="00F84E93">
        <w:trPr>
          <w:trHeight w:val="336"/>
        </w:trPr>
        <w:tc>
          <w:tcPr>
            <w:tcW w:w="9266" w:type="dxa"/>
            <w:gridSpan w:val="2"/>
            <w:shd w:val="clear" w:color="auto" w:fill="D9D9D9"/>
          </w:tcPr>
          <w:p w14:paraId="488A9832" w14:textId="77777777" w:rsidR="00FD7EF6" w:rsidRPr="00895E84" w:rsidRDefault="00FD7EF6" w:rsidP="0019419C">
            <w:pPr>
              <w:spacing w:after="0"/>
              <w:jc w:val="both"/>
              <w:rPr>
                <w:b/>
              </w:rPr>
            </w:pPr>
            <w:r w:rsidRPr="00895E84">
              <w:rPr>
                <w:b/>
              </w:rPr>
              <w:t>Zakres niezbędnych danych</w:t>
            </w:r>
          </w:p>
        </w:tc>
      </w:tr>
      <w:tr w:rsidR="00FD7EF6" w:rsidRPr="007C6D7B" w14:paraId="7204F8DA" w14:textId="77777777" w:rsidTr="00F84E93">
        <w:trPr>
          <w:trHeight w:val="336"/>
        </w:trPr>
        <w:tc>
          <w:tcPr>
            <w:tcW w:w="9266" w:type="dxa"/>
            <w:gridSpan w:val="2"/>
          </w:tcPr>
          <w:p w14:paraId="266A7DF3" w14:textId="77777777" w:rsidR="00FD7EF6" w:rsidRPr="00895E84" w:rsidRDefault="00FD7EF6" w:rsidP="00076537">
            <w:pPr>
              <w:numPr>
                <w:ilvl w:val="0"/>
                <w:numId w:val="121"/>
              </w:numPr>
              <w:spacing w:after="0"/>
              <w:ind w:left="425" w:hanging="357"/>
              <w:jc w:val="both"/>
            </w:pPr>
            <w:r>
              <w:t>z</w:t>
            </w:r>
            <w:r w:rsidRPr="00895E84">
              <w:t>akres danych w posiadaniu IZ/IP2:</w:t>
            </w:r>
          </w:p>
          <w:p w14:paraId="5E6E9E21" w14:textId="77777777" w:rsidR="00FD7EF6" w:rsidRPr="00895E84" w:rsidRDefault="00FD7EF6" w:rsidP="00076537">
            <w:pPr>
              <w:numPr>
                <w:ilvl w:val="0"/>
                <w:numId w:val="10"/>
              </w:numPr>
              <w:spacing w:after="0"/>
              <w:ind w:hanging="454"/>
              <w:jc w:val="both"/>
            </w:pPr>
            <w:r>
              <w:t>d</w:t>
            </w:r>
            <w:r w:rsidRPr="00895E84">
              <w:t xml:space="preserve">ane monitoringowe pochodzące z </w:t>
            </w:r>
            <w:r w:rsidR="00450910">
              <w:t>LSI 2014</w:t>
            </w:r>
            <w:r>
              <w:t>,</w:t>
            </w:r>
          </w:p>
          <w:p w14:paraId="54B5436F" w14:textId="77777777" w:rsidR="00FD7EF6" w:rsidRPr="00895E84" w:rsidRDefault="00FD7EF6" w:rsidP="00076537">
            <w:pPr>
              <w:numPr>
                <w:ilvl w:val="0"/>
                <w:numId w:val="9"/>
              </w:numPr>
              <w:spacing w:after="0"/>
              <w:ind w:hanging="454"/>
              <w:jc w:val="both"/>
            </w:pPr>
            <w:r>
              <w:t>i</w:t>
            </w:r>
            <w:r w:rsidRPr="00895E84">
              <w:t xml:space="preserve">nformacje/dane z projektów pochodzące z </w:t>
            </w:r>
            <w:r w:rsidR="00450910">
              <w:t>LSI 2014</w:t>
            </w:r>
            <w:r>
              <w:t>,</w:t>
            </w:r>
          </w:p>
          <w:p w14:paraId="48E8E54C" w14:textId="77777777" w:rsidR="00FD7EF6" w:rsidRPr="00895E84" w:rsidRDefault="00FD7EF6" w:rsidP="00076537">
            <w:pPr>
              <w:numPr>
                <w:ilvl w:val="0"/>
                <w:numId w:val="9"/>
              </w:numPr>
              <w:spacing w:after="0"/>
              <w:ind w:hanging="454"/>
              <w:jc w:val="both"/>
            </w:pPr>
            <w:r>
              <w:t>d</w:t>
            </w:r>
            <w:r w:rsidRPr="00895E84">
              <w:t>ane kontaktowe beneficjentów</w:t>
            </w:r>
            <w:r>
              <w:t>,</w:t>
            </w:r>
          </w:p>
          <w:p w14:paraId="29B164A2" w14:textId="77777777" w:rsidR="00FD7EF6" w:rsidRPr="00895E84" w:rsidRDefault="00FD7EF6" w:rsidP="00076537">
            <w:pPr>
              <w:numPr>
                <w:ilvl w:val="0"/>
                <w:numId w:val="121"/>
              </w:numPr>
              <w:spacing w:after="0"/>
              <w:ind w:left="425" w:hanging="357"/>
              <w:jc w:val="both"/>
            </w:pPr>
            <w:r>
              <w:t>d</w:t>
            </w:r>
            <w:r w:rsidRPr="00895E84">
              <w:t>okumenty strategiczne i programowe – ogólnodostępne</w:t>
            </w:r>
            <w:r>
              <w:t>,</w:t>
            </w:r>
          </w:p>
          <w:p w14:paraId="156E7465" w14:textId="77777777" w:rsidR="00FD7EF6" w:rsidRPr="00895E84" w:rsidRDefault="00FD7EF6" w:rsidP="00076537">
            <w:pPr>
              <w:numPr>
                <w:ilvl w:val="0"/>
                <w:numId w:val="121"/>
              </w:numPr>
              <w:spacing w:after="0"/>
              <w:ind w:left="425" w:hanging="357"/>
              <w:jc w:val="both"/>
            </w:pPr>
            <w:r>
              <w:t>r</w:t>
            </w:r>
            <w:r w:rsidRPr="00895E84">
              <w:t>aporty ewaluacyjne dotyczące ocenianego przedmiotu</w:t>
            </w:r>
            <w:r>
              <w:t>,</w:t>
            </w:r>
          </w:p>
          <w:p w14:paraId="4973FC7D" w14:textId="77777777" w:rsidR="00FD7EF6" w:rsidRPr="00895E84" w:rsidRDefault="00FD7EF6" w:rsidP="00076537">
            <w:pPr>
              <w:numPr>
                <w:ilvl w:val="0"/>
                <w:numId w:val="121"/>
              </w:numPr>
              <w:spacing w:after="0"/>
              <w:ind w:left="425" w:hanging="357"/>
              <w:contextualSpacing/>
              <w:jc w:val="both"/>
            </w:pPr>
            <w:r>
              <w:t>o</w:t>
            </w:r>
            <w:r w:rsidRPr="00895E84">
              <w:t>gólnodostępne dane ze statystyki publicznej</w:t>
            </w:r>
            <w:r>
              <w:t>,</w:t>
            </w:r>
          </w:p>
          <w:p w14:paraId="01AA314A" w14:textId="77777777" w:rsidR="00FD7EF6" w:rsidRPr="00895E84" w:rsidRDefault="00FD7EF6" w:rsidP="00076537">
            <w:pPr>
              <w:numPr>
                <w:ilvl w:val="0"/>
                <w:numId w:val="121"/>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WSL</w:t>
            </w:r>
            <w:r>
              <w:rPr>
                <w:rFonts w:cs="Tahoma"/>
              </w:rPr>
              <w:t>,</w:t>
            </w:r>
          </w:p>
          <w:p w14:paraId="79318A3E" w14:textId="77777777" w:rsidR="00FD7EF6" w:rsidRPr="0009439D" w:rsidRDefault="00FD7EF6" w:rsidP="00076537">
            <w:pPr>
              <w:numPr>
                <w:ilvl w:val="0"/>
                <w:numId w:val="121"/>
              </w:numPr>
              <w:spacing w:after="0"/>
              <w:ind w:left="425" w:hanging="357"/>
              <w:jc w:val="both"/>
            </w:pPr>
            <w:r>
              <w:rPr>
                <w:bCs/>
              </w:rPr>
              <w:t>w</w:t>
            </w:r>
            <w:r w:rsidRPr="00895E84">
              <w:rPr>
                <w:bCs/>
              </w:rPr>
              <w:t>iedza ekspercka z badanego obszaru.</w:t>
            </w:r>
          </w:p>
          <w:p w14:paraId="7C916CB9" w14:textId="77777777" w:rsidR="00FD7EF6" w:rsidRPr="00895E84" w:rsidRDefault="00FD7EF6" w:rsidP="0019419C">
            <w:pPr>
              <w:spacing w:after="0"/>
              <w:ind w:left="68"/>
              <w:jc w:val="both"/>
            </w:pPr>
          </w:p>
        </w:tc>
      </w:tr>
      <w:tr w:rsidR="00FD7EF6" w:rsidRPr="007C6D7B" w14:paraId="7BE8A83A" w14:textId="77777777" w:rsidTr="00F84E93">
        <w:trPr>
          <w:trHeight w:val="336"/>
        </w:trPr>
        <w:tc>
          <w:tcPr>
            <w:tcW w:w="9266" w:type="dxa"/>
            <w:gridSpan w:val="2"/>
            <w:shd w:val="clear" w:color="auto" w:fill="A6A6A6"/>
          </w:tcPr>
          <w:p w14:paraId="43CBC8F1" w14:textId="77777777" w:rsidR="00FD7EF6" w:rsidRPr="00895E84" w:rsidRDefault="00FD7EF6" w:rsidP="0019419C">
            <w:pPr>
              <w:spacing w:after="0"/>
              <w:jc w:val="center"/>
              <w:rPr>
                <w:b/>
              </w:rPr>
            </w:pPr>
            <w:r w:rsidRPr="00895E84">
              <w:rPr>
                <w:b/>
              </w:rPr>
              <w:t>Organizacja badania</w:t>
            </w:r>
          </w:p>
        </w:tc>
      </w:tr>
      <w:tr w:rsidR="00FD7EF6" w:rsidRPr="007C6D7B" w14:paraId="1137557E" w14:textId="77777777" w:rsidTr="00F84E93">
        <w:trPr>
          <w:trHeight w:val="336"/>
        </w:trPr>
        <w:tc>
          <w:tcPr>
            <w:tcW w:w="9266" w:type="dxa"/>
            <w:gridSpan w:val="2"/>
            <w:shd w:val="clear" w:color="auto" w:fill="D9D9D9"/>
          </w:tcPr>
          <w:p w14:paraId="278AC1BE" w14:textId="77777777" w:rsidR="00FD7EF6" w:rsidRPr="00895E84" w:rsidRDefault="00FD7EF6" w:rsidP="0019419C">
            <w:pPr>
              <w:spacing w:after="0"/>
              <w:jc w:val="both"/>
              <w:rPr>
                <w:b/>
              </w:rPr>
            </w:pPr>
            <w:r w:rsidRPr="00895E84">
              <w:rPr>
                <w:b/>
              </w:rPr>
              <w:t>Ramy czasowe realizacji badania</w:t>
            </w:r>
          </w:p>
        </w:tc>
      </w:tr>
      <w:tr w:rsidR="00FD7EF6" w:rsidRPr="007C6D7B" w14:paraId="6E02F0E1" w14:textId="77777777" w:rsidTr="00F84E93">
        <w:trPr>
          <w:trHeight w:val="336"/>
        </w:trPr>
        <w:tc>
          <w:tcPr>
            <w:tcW w:w="9266" w:type="dxa"/>
            <w:gridSpan w:val="2"/>
          </w:tcPr>
          <w:p w14:paraId="12D7707C" w14:textId="77777777" w:rsidR="00FD7EF6" w:rsidRPr="00895E84" w:rsidRDefault="00FD7EF6" w:rsidP="0019419C">
            <w:pPr>
              <w:spacing w:after="0"/>
              <w:jc w:val="both"/>
            </w:pPr>
            <w:r w:rsidRPr="00895E84">
              <w:t>I – II kwartał 2016 r.</w:t>
            </w:r>
          </w:p>
        </w:tc>
      </w:tr>
      <w:tr w:rsidR="00FD7EF6" w:rsidRPr="007C6D7B" w14:paraId="01906B3E" w14:textId="77777777" w:rsidTr="00F84E93">
        <w:trPr>
          <w:trHeight w:val="336"/>
        </w:trPr>
        <w:tc>
          <w:tcPr>
            <w:tcW w:w="9266" w:type="dxa"/>
            <w:gridSpan w:val="2"/>
            <w:shd w:val="clear" w:color="auto" w:fill="D9D9D9"/>
          </w:tcPr>
          <w:p w14:paraId="01DFCB8C" w14:textId="77777777" w:rsidR="00FD7EF6" w:rsidRPr="00895E84" w:rsidRDefault="00FD7EF6" w:rsidP="0019419C">
            <w:pPr>
              <w:spacing w:after="0"/>
              <w:jc w:val="both"/>
              <w:rPr>
                <w:b/>
              </w:rPr>
            </w:pPr>
            <w:r w:rsidRPr="00895E84">
              <w:rPr>
                <w:b/>
              </w:rPr>
              <w:lastRenderedPageBreak/>
              <w:t>Szacowany koszt badania</w:t>
            </w:r>
          </w:p>
        </w:tc>
      </w:tr>
      <w:tr w:rsidR="00FD7EF6" w:rsidRPr="007C6D7B" w14:paraId="62696574" w14:textId="77777777" w:rsidTr="00F84E93">
        <w:trPr>
          <w:trHeight w:val="336"/>
        </w:trPr>
        <w:tc>
          <w:tcPr>
            <w:tcW w:w="9266" w:type="dxa"/>
            <w:gridSpan w:val="2"/>
          </w:tcPr>
          <w:p w14:paraId="1C6ED18A" w14:textId="77777777" w:rsidR="00FD7EF6" w:rsidRPr="00895E84" w:rsidRDefault="00FD7EF6" w:rsidP="0019419C">
            <w:pPr>
              <w:spacing w:after="0"/>
              <w:jc w:val="both"/>
            </w:pPr>
            <w:r w:rsidRPr="00895E84">
              <w:rPr>
                <w:bCs/>
              </w:rPr>
              <w:t>150 000 zł</w:t>
            </w:r>
          </w:p>
        </w:tc>
      </w:tr>
      <w:tr w:rsidR="00FD7EF6" w:rsidRPr="007C6D7B" w14:paraId="65366D3B" w14:textId="77777777" w:rsidTr="00F84E93">
        <w:trPr>
          <w:trHeight w:val="336"/>
        </w:trPr>
        <w:tc>
          <w:tcPr>
            <w:tcW w:w="9266" w:type="dxa"/>
            <w:gridSpan w:val="2"/>
            <w:shd w:val="clear" w:color="auto" w:fill="D9D9D9"/>
          </w:tcPr>
          <w:p w14:paraId="00660765"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23A13D6C" w14:textId="77777777" w:rsidTr="00F84E93">
        <w:trPr>
          <w:trHeight w:val="336"/>
        </w:trPr>
        <w:tc>
          <w:tcPr>
            <w:tcW w:w="9266" w:type="dxa"/>
            <w:gridSpan w:val="2"/>
          </w:tcPr>
          <w:p w14:paraId="74094B78" w14:textId="77777777" w:rsidR="00FD7EF6" w:rsidRPr="00895E84" w:rsidRDefault="00FD7EF6" w:rsidP="0019419C">
            <w:pPr>
              <w:spacing w:after="0"/>
              <w:jc w:val="both"/>
            </w:pPr>
            <w:r w:rsidRPr="00895E84">
              <w:rPr>
                <w:bCs/>
              </w:rPr>
              <w:t>Jednostka Ewaluacyjna RPO WSL</w:t>
            </w:r>
          </w:p>
        </w:tc>
      </w:tr>
      <w:tr w:rsidR="00FD7EF6" w:rsidRPr="007C6D7B" w14:paraId="45AE8CF6" w14:textId="77777777" w:rsidTr="00F84E93">
        <w:trPr>
          <w:trHeight w:val="336"/>
        </w:trPr>
        <w:tc>
          <w:tcPr>
            <w:tcW w:w="9266" w:type="dxa"/>
            <w:gridSpan w:val="2"/>
            <w:shd w:val="clear" w:color="auto" w:fill="D9D9D9"/>
          </w:tcPr>
          <w:p w14:paraId="7BBE1167" w14:textId="77777777" w:rsidR="00FD7EF6" w:rsidRPr="00895E84" w:rsidRDefault="00FD7EF6" w:rsidP="0019419C">
            <w:pPr>
              <w:spacing w:after="0"/>
              <w:jc w:val="both"/>
              <w:rPr>
                <w:b/>
              </w:rPr>
            </w:pPr>
            <w:r w:rsidRPr="00895E84">
              <w:rPr>
                <w:b/>
              </w:rPr>
              <w:t>Ewentualne komentarze</w:t>
            </w:r>
          </w:p>
        </w:tc>
      </w:tr>
      <w:tr w:rsidR="00FD7EF6" w:rsidRPr="007C6D7B" w14:paraId="63B9354E" w14:textId="77777777" w:rsidTr="00F84E93">
        <w:trPr>
          <w:trHeight w:val="336"/>
        </w:trPr>
        <w:tc>
          <w:tcPr>
            <w:tcW w:w="9266" w:type="dxa"/>
            <w:gridSpan w:val="2"/>
          </w:tcPr>
          <w:p w14:paraId="54628C9D" w14:textId="77777777" w:rsidR="00FD7EF6" w:rsidRPr="00895E84" w:rsidRDefault="00FD7EF6" w:rsidP="0019419C">
            <w:pPr>
              <w:spacing w:after="0"/>
              <w:jc w:val="both"/>
            </w:pPr>
          </w:p>
        </w:tc>
      </w:tr>
    </w:tbl>
    <w:p w14:paraId="533EDC1C" w14:textId="77777777" w:rsidR="00FD7EF6" w:rsidRPr="00895E84" w:rsidRDefault="00FD7EF6" w:rsidP="00FD7EF6">
      <w:pPr>
        <w:rPr>
          <w:b/>
        </w:rPr>
      </w:pPr>
    </w:p>
    <w:p w14:paraId="2D8EF1CB" w14:textId="77777777" w:rsidR="00FD7EF6" w:rsidRDefault="00FD7EF6" w:rsidP="007B791F">
      <w:pPr>
        <w:pStyle w:val="Styl4"/>
        <w:sectPr w:rsidR="00FD7EF6" w:rsidSect="0019419C">
          <w:pgSz w:w="11906" w:h="16838"/>
          <w:pgMar w:top="1417" w:right="1417" w:bottom="1417" w:left="1417" w:header="708" w:footer="708" w:gutter="0"/>
          <w:cols w:space="708"/>
          <w:docGrid w:linePitch="360"/>
        </w:sectPr>
      </w:pPr>
    </w:p>
    <w:p w14:paraId="5FDEC77E" w14:textId="77777777" w:rsidR="00FD7EF6" w:rsidRPr="0009439D" w:rsidRDefault="00FD7EF6" w:rsidP="001306FA">
      <w:pPr>
        <w:pStyle w:val="Styl4"/>
        <w:numPr>
          <w:ilvl w:val="0"/>
          <w:numId w:val="145"/>
        </w:numPr>
        <w:ind w:left="426"/>
        <w:jc w:val="both"/>
      </w:pPr>
      <w:bookmarkStart w:id="36" w:name="_Toc464123250"/>
      <w:bookmarkStart w:id="37" w:name="_Toc464123256"/>
      <w:bookmarkStart w:id="38" w:name="_Toc464123279"/>
      <w:bookmarkStart w:id="39" w:name="_Toc464123280"/>
      <w:bookmarkStart w:id="40" w:name="_Toc464123281"/>
      <w:bookmarkStart w:id="41" w:name="_Toc464123282"/>
      <w:bookmarkStart w:id="42" w:name="_Toc464123283"/>
      <w:bookmarkStart w:id="43" w:name="_Toc464123289"/>
      <w:bookmarkStart w:id="44" w:name="_Toc464123291"/>
      <w:bookmarkStart w:id="45" w:name="_Toc464123297"/>
      <w:bookmarkStart w:id="46" w:name="_Toc464123298"/>
      <w:bookmarkStart w:id="47" w:name="_Toc464123299"/>
      <w:bookmarkStart w:id="48" w:name="_Toc464123300"/>
      <w:bookmarkStart w:id="49" w:name="_Toc464123306"/>
      <w:bookmarkStart w:id="50" w:name="_Toc464123314"/>
      <w:bookmarkStart w:id="51" w:name="_Toc464123320"/>
      <w:bookmarkStart w:id="52" w:name="_Toc2634645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lastRenderedPageBreak/>
        <w:t>Ewaluacja dotycząca</w:t>
      </w:r>
      <w:r w:rsidRPr="00895E84">
        <w:t xml:space="preserve"> wdrażania zintegrowanego podejścia do rozwoju terytorialnego w</w:t>
      </w:r>
      <w:r>
        <w:t> </w:t>
      </w:r>
      <w:r w:rsidRPr="00895E84">
        <w:t>ramach Regionalnego Programu Operacyjnego na lata 2014-2020.</w:t>
      </w:r>
      <w:bookmarkEnd w:id="52"/>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4931"/>
      </w:tblGrid>
      <w:tr w:rsidR="00FD7EF6" w:rsidRPr="007C6D7B" w14:paraId="68756AD4" w14:textId="77777777" w:rsidTr="00F84E93">
        <w:trPr>
          <w:trHeight w:val="354"/>
        </w:trPr>
        <w:tc>
          <w:tcPr>
            <w:tcW w:w="9356" w:type="dxa"/>
            <w:gridSpan w:val="2"/>
            <w:shd w:val="clear" w:color="auto" w:fill="A6A6A6"/>
          </w:tcPr>
          <w:p w14:paraId="0098294F" w14:textId="77777777" w:rsidR="00FD7EF6" w:rsidRPr="00895E84" w:rsidRDefault="00FD7EF6" w:rsidP="0019419C">
            <w:pPr>
              <w:spacing w:after="0"/>
              <w:jc w:val="center"/>
              <w:rPr>
                <w:b/>
              </w:rPr>
            </w:pPr>
            <w:r w:rsidRPr="00895E84">
              <w:rPr>
                <w:b/>
              </w:rPr>
              <w:t>Ogólny opis badania</w:t>
            </w:r>
          </w:p>
        </w:tc>
      </w:tr>
      <w:tr w:rsidR="00FD7EF6" w:rsidRPr="007C6D7B" w14:paraId="64BC1E02" w14:textId="77777777" w:rsidTr="00F84E93">
        <w:trPr>
          <w:trHeight w:val="336"/>
        </w:trPr>
        <w:tc>
          <w:tcPr>
            <w:tcW w:w="9356" w:type="dxa"/>
            <w:gridSpan w:val="2"/>
            <w:shd w:val="clear" w:color="auto" w:fill="D9D9D9"/>
          </w:tcPr>
          <w:p w14:paraId="7B902A85" w14:textId="77777777"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78ADFB99" w14:textId="77777777" w:rsidTr="00F84E93">
        <w:trPr>
          <w:trHeight w:val="336"/>
        </w:trPr>
        <w:tc>
          <w:tcPr>
            <w:tcW w:w="9356" w:type="dxa"/>
            <w:gridSpan w:val="2"/>
          </w:tcPr>
          <w:p w14:paraId="1FD82FEF"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 xml:space="preserve">etowa III KONKURENCYJNOŚĆ MSP </w:t>
            </w:r>
          </w:p>
          <w:p w14:paraId="43B3AB4E" w14:textId="77777777" w:rsidR="00FD7EF6" w:rsidRPr="00895E84" w:rsidRDefault="00FD7EF6" w:rsidP="0019419C">
            <w:pPr>
              <w:jc w:val="both"/>
              <w:rPr>
                <w:bCs/>
              </w:rPr>
            </w:pPr>
            <w:r w:rsidRPr="00895E84">
              <w:rPr>
                <w:bCs/>
              </w:rPr>
              <w:t>PI 3a promowanie przedsiębiorczości, w szczególności poprzez ułatwianie gospodarczego wykorzystywania nowych pomysłów oraz sprzyjanie tworzeniu nowych firm, w tym również poprzez inkubatory przedsiębiorczości</w:t>
            </w:r>
          </w:p>
          <w:p w14:paraId="5EBFB41D"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IV EFEKTYWNOŚĆ ENERGETYCZNA, ODNAWIALNE ŹRÓDŁA  ENERGII I GOSPODARKA NISKOEMISYJNA</w:t>
            </w:r>
          </w:p>
          <w:p w14:paraId="7B6DA222" w14:textId="77777777" w:rsidR="00FD7EF6" w:rsidRPr="00895E84" w:rsidRDefault="00FD7EF6" w:rsidP="0019419C">
            <w:pPr>
              <w:spacing w:after="0"/>
              <w:jc w:val="both"/>
              <w:rPr>
                <w:bCs/>
              </w:rPr>
            </w:pPr>
            <w:r w:rsidRPr="00895E84">
              <w:rPr>
                <w:bCs/>
              </w:rPr>
              <w:t>PI 4a wspieranie wytwarzania i dystrybucji energii pochodzącej ze  źródeł odnawialnych</w:t>
            </w:r>
          </w:p>
          <w:p w14:paraId="37F1FE3E" w14:textId="77777777" w:rsidR="00FD7EF6" w:rsidRPr="00895E84" w:rsidRDefault="00FD7EF6" w:rsidP="0019419C">
            <w:pPr>
              <w:spacing w:after="0"/>
              <w:jc w:val="both"/>
              <w:rPr>
                <w:bCs/>
              </w:rPr>
            </w:pPr>
            <w:r w:rsidRPr="00895E84">
              <w:rPr>
                <w:bCs/>
              </w:rPr>
              <w:t>PI 4c wspieranie efektywności energetycznej, inteligentnego zarządzania energią i wykorzystania odnawialnych źródeł energii w infrastrukturze publicznej, w tym w budynkach publicznych i w sektorze mieszkaniowym</w:t>
            </w:r>
          </w:p>
          <w:p w14:paraId="59B36F28" w14:textId="77777777" w:rsidR="00FD7EF6" w:rsidRPr="00895E84" w:rsidRDefault="00FD7EF6" w:rsidP="0019419C">
            <w:pPr>
              <w:jc w:val="both"/>
              <w:rPr>
                <w:bCs/>
              </w:rPr>
            </w:pPr>
            <w:r w:rsidRPr="00895E84">
              <w:rPr>
                <w:bCs/>
              </w:rPr>
              <w:t>PI 4e 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53BC3B2E"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V OCHRONA ŚRODOWISKA I EFEKTYWNE WYKORZYSTANIE ZASOBÓW</w:t>
            </w:r>
          </w:p>
          <w:p w14:paraId="773731E5" w14:textId="77777777" w:rsidR="00FD7EF6" w:rsidRPr="00895E84" w:rsidRDefault="00FD7EF6" w:rsidP="0019419C">
            <w:pPr>
              <w:spacing w:after="0"/>
              <w:jc w:val="both"/>
              <w:rPr>
                <w:bCs/>
              </w:rPr>
            </w:pPr>
            <w:r w:rsidRPr="00895E84">
              <w:rPr>
                <w:bCs/>
              </w:rPr>
              <w:t>PI 6a inwestowanie w sektor gospodarki odpadami celem wypełnienia zobowiązań określonych w dorobku prawnym Unii w zakresie środowiska oraz zaspokojenia wykraczających poza te zobowiązania potrzeb inwestycyjnych określonych przez państwa członkowskie</w:t>
            </w:r>
          </w:p>
          <w:p w14:paraId="1B820465" w14:textId="77777777" w:rsidR="00FD7EF6" w:rsidRPr="00895E84" w:rsidRDefault="00FD7EF6" w:rsidP="0019419C">
            <w:pPr>
              <w:jc w:val="both"/>
              <w:rPr>
                <w:bCs/>
              </w:rPr>
            </w:pPr>
            <w:r w:rsidRPr="00895E84">
              <w:rPr>
                <w:bCs/>
              </w:rPr>
              <w:t xml:space="preserve">PI 6b inwestowanie w sektor gospodarki wodnej celem wypełnienia zobowiązań określonych w dorobku prawnym Unii w zakresie środowiska oraz zaspokojenia wykraczających poza te zobowiązania potrzeb inwestycyjnych, określonych przez państwa członkowskie </w:t>
            </w:r>
          </w:p>
          <w:p w14:paraId="65EF673D" w14:textId="77777777" w:rsidR="00FD7EF6" w:rsidRPr="00895E84" w:rsidRDefault="00FD7EF6" w:rsidP="0019419C">
            <w:pPr>
              <w:jc w:val="both"/>
              <w:rPr>
                <w:bCs/>
              </w:rPr>
            </w:pPr>
            <w:r w:rsidRPr="00895E84">
              <w:rPr>
                <w:bCs/>
              </w:rPr>
              <w:t>PI 6d ochrona i przywrócenie różnorodności biologicznej, ochrona i rekultywacja gleby oraz wspieranie usług ekosystemowych, także poprzez program „Natura 2000” i zieloną infrastrukturę</w:t>
            </w:r>
          </w:p>
          <w:p w14:paraId="2C58731E"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VII REGIONALNY RYNEK PRACY</w:t>
            </w:r>
          </w:p>
          <w:p w14:paraId="58450536" w14:textId="77777777" w:rsidR="00FD7EF6" w:rsidRPr="00895E84" w:rsidRDefault="00FD7EF6" w:rsidP="0019419C">
            <w:pPr>
              <w:spacing w:after="0"/>
              <w:jc w:val="both"/>
              <w:rPr>
                <w:bCs/>
              </w:rPr>
            </w:pPr>
            <w:r w:rsidRPr="00895E84">
              <w:rPr>
                <w:bCs/>
              </w:rPr>
              <w:t xml:space="preserve">PI 8i: dostęp do zatrudnienia dla osób poszukujących pracy i biernych zawodowo, w tym długotrwale bezrobotnych oraz oddalonych od rynku pracy, także poprzez lokalny inicjatyw na rzecz zatrudnienia oraz wspieranie mobilności pracowników </w:t>
            </w:r>
          </w:p>
          <w:p w14:paraId="6AE5D51C" w14:textId="77777777" w:rsidR="00FD7EF6" w:rsidRPr="00895E84" w:rsidRDefault="00FD7EF6" w:rsidP="0019419C">
            <w:pPr>
              <w:jc w:val="both"/>
              <w:rPr>
                <w:bCs/>
              </w:rPr>
            </w:pPr>
            <w:r w:rsidRPr="00895E84">
              <w:rPr>
                <w:bCs/>
              </w:rPr>
              <w:t xml:space="preserve">PI 8iii praca na własny rachunek, przedsiębiorczość i tworzenie przedsiębiorstw, w tym innowacyjnych mikro-, małych i średnich przedsiębiorstw  </w:t>
            </w:r>
          </w:p>
          <w:p w14:paraId="0E2D93FA"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VIII  REGIONALNE KADRY GOSPODARKI OPARTEJ NA WIEDZY</w:t>
            </w:r>
          </w:p>
          <w:p w14:paraId="05929A97" w14:textId="77777777" w:rsidR="00FD7EF6" w:rsidRPr="00895E84" w:rsidRDefault="00FD7EF6" w:rsidP="0019419C">
            <w:pPr>
              <w:spacing w:after="0"/>
              <w:jc w:val="both"/>
              <w:rPr>
                <w:bCs/>
              </w:rPr>
            </w:pPr>
            <w:r w:rsidRPr="00895E84">
              <w:rPr>
                <w:bCs/>
              </w:rPr>
              <w:t>PI 8iv równość mężczyzn i kobiet we wszystkich dziedzinach, w tym dostęp do zatrudnienia, rozwój kariery, godzenie życia zawodowego i prywatnego oraz promowanie równości wynagrodzeń za taką samą pracę</w:t>
            </w:r>
          </w:p>
          <w:p w14:paraId="6441523E" w14:textId="77777777" w:rsidR="00FD7EF6" w:rsidRPr="00895E84" w:rsidRDefault="00FD7EF6" w:rsidP="0019419C">
            <w:pPr>
              <w:spacing w:after="0"/>
              <w:jc w:val="both"/>
              <w:rPr>
                <w:bCs/>
              </w:rPr>
            </w:pPr>
            <w:r w:rsidRPr="00895E84">
              <w:rPr>
                <w:bCs/>
              </w:rPr>
              <w:t xml:space="preserve">PI 8v przystosowanie pracowników, przedsiębiorstw i przedsiębiorców do zmian  </w:t>
            </w:r>
          </w:p>
          <w:p w14:paraId="38FD07FD" w14:textId="77777777" w:rsidR="00FD7EF6" w:rsidRPr="00895E84" w:rsidRDefault="00FD7EF6" w:rsidP="0019419C">
            <w:pPr>
              <w:jc w:val="both"/>
              <w:rPr>
                <w:bCs/>
              </w:rPr>
            </w:pPr>
            <w:r w:rsidRPr="00895E84">
              <w:rPr>
                <w:bCs/>
              </w:rPr>
              <w:t>PI 8vi: aktywne i zdrowe starzenie się</w:t>
            </w:r>
          </w:p>
          <w:p w14:paraId="5E284B3A"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 xml:space="preserve">etowa IX WŁĄCZENIE SPOŁECZNE </w:t>
            </w:r>
          </w:p>
          <w:p w14:paraId="4ADAD380" w14:textId="77777777" w:rsidR="00FD7EF6" w:rsidRPr="00895E84" w:rsidRDefault="00FD7EF6" w:rsidP="0019419C">
            <w:pPr>
              <w:spacing w:after="0"/>
              <w:jc w:val="both"/>
              <w:rPr>
                <w:bCs/>
              </w:rPr>
            </w:pPr>
            <w:r w:rsidRPr="00895E84">
              <w:rPr>
                <w:bCs/>
              </w:rPr>
              <w:lastRenderedPageBreak/>
              <w:t>PI 9i aktywne włączenie, w tym z myślą o promowaniu równych szans oraz aktywnego uczestnictwa i zwiększaniu szans na zatrudnienie</w:t>
            </w:r>
          </w:p>
          <w:p w14:paraId="47F0B0C3" w14:textId="77777777" w:rsidR="00FD7EF6" w:rsidRPr="00895E84" w:rsidRDefault="00FD7EF6" w:rsidP="0019419C">
            <w:pPr>
              <w:jc w:val="both"/>
              <w:rPr>
                <w:bCs/>
              </w:rPr>
            </w:pPr>
            <w:r w:rsidRPr="00895E84">
              <w:rPr>
                <w:bCs/>
              </w:rPr>
              <w:t>PI 9iv ułatwianie dostępu do niedrogich, trwałych oraz wysokiej jakości usług, w tym opieki zdrowotnej i usług socjalnych świadczonych w interesie ogólnym</w:t>
            </w:r>
          </w:p>
          <w:p w14:paraId="77BA0BD1"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X REWITALIZACJA ORAZ INFRASTRUKTURA SPOŁECZNA I ZDROWOTNA</w:t>
            </w:r>
          </w:p>
          <w:p w14:paraId="37644F1B" w14:textId="77777777" w:rsidR="00FD7EF6" w:rsidRPr="00895E84" w:rsidRDefault="00FD7EF6" w:rsidP="0019419C">
            <w:pPr>
              <w:spacing w:after="0"/>
              <w:jc w:val="both"/>
              <w:rPr>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w:t>
            </w:r>
            <w:r>
              <w:rPr>
                <w:bCs/>
              </w:rPr>
              <w:t> </w:t>
            </w:r>
            <w:r w:rsidRPr="00895E84">
              <w:rPr>
                <w:bCs/>
              </w:rPr>
              <w:t xml:space="preserve">usług instytucjonalnych na usługi na poziomie społeczności lokalnych </w:t>
            </w:r>
          </w:p>
          <w:p w14:paraId="1E3B9428" w14:textId="77777777" w:rsidR="00FD7EF6" w:rsidRPr="00895E84" w:rsidRDefault="00FD7EF6" w:rsidP="0019419C">
            <w:pPr>
              <w:jc w:val="both"/>
              <w:rPr>
                <w:bCs/>
              </w:rPr>
            </w:pPr>
            <w:r w:rsidRPr="00895E84">
              <w:rPr>
                <w:bCs/>
              </w:rPr>
              <w:t xml:space="preserve">PI 9b wspieranie rewitalizacji fizycznej, gospodarczej i społecznej ubogich społeczności i obszarów miejskich i wiejskich  </w:t>
            </w:r>
          </w:p>
          <w:p w14:paraId="6EAF71BC"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 xml:space="preserve">etowa XI WZMOCNIENIE POTENCJAŁU EDUKACYJNEGO </w:t>
            </w:r>
          </w:p>
          <w:p w14:paraId="5BAB23C5" w14:textId="77777777" w:rsidR="00FD7EF6" w:rsidRPr="00895E84" w:rsidRDefault="00FD7EF6" w:rsidP="0019419C">
            <w:pPr>
              <w:spacing w:after="0"/>
              <w:jc w:val="both"/>
              <w:rPr>
                <w:bCs/>
              </w:rPr>
            </w:pPr>
            <w:r w:rsidRPr="00895E84">
              <w:rPr>
                <w:bCs/>
              </w:rPr>
              <w:t xml:space="preserve">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 </w:t>
            </w:r>
          </w:p>
          <w:p w14:paraId="4F881AC0" w14:textId="77777777" w:rsidR="00FD7EF6" w:rsidRPr="00895E84" w:rsidRDefault="00FD7EF6" w:rsidP="0019419C">
            <w:pPr>
              <w:spacing w:after="0"/>
              <w:jc w:val="both"/>
              <w:rPr>
                <w:bCs/>
              </w:rPr>
            </w:pPr>
            <w:r w:rsidRPr="00895E84">
              <w:rPr>
                <w:bCs/>
              </w:rPr>
              <w:t>PI 10iii wyrównanie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p w14:paraId="33771DF4" w14:textId="77777777" w:rsidR="00FD7EF6" w:rsidRPr="00895E84" w:rsidRDefault="00FD7EF6" w:rsidP="0019419C">
            <w:pPr>
              <w:jc w:val="both"/>
              <w:rPr>
                <w:bCs/>
              </w:rPr>
            </w:pPr>
            <w:r w:rsidRPr="00895E84">
              <w:rPr>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7BC4EA2F" w14:textId="77777777" w:rsidR="00FD7EF6" w:rsidRPr="00895E84" w:rsidRDefault="00FD7EF6" w:rsidP="0019419C">
            <w:pPr>
              <w:spacing w:after="0"/>
              <w:jc w:val="both"/>
              <w:rPr>
                <w:bCs/>
              </w:rPr>
            </w:pPr>
            <w:r w:rsidRPr="00895E84">
              <w:rPr>
                <w:bCs/>
              </w:rPr>
              <w:t xml:space="preserve">Oś </w:t>
            </w:r>
            <w:r w:rsidR="00A71F62">
              <w:rPr>
                <w:bCs/>
              </w:rPr>
              <w:t>Prioryt</w:t>
            </w:r>
            <w:r w:rsidRPr="00895E84">
              <w:rPr>
                <w:bCs/>
              </w:rPr>
              <w:t>etowa XII INFRASTRUKTURA EDUKACYJNA</w:t>
            </w:r>
          </w:p>
          <w:p w14:paraId="4C591764" w14:textId="77777777" w:rsidR="00FD7EF6" w:rsidRPr="00895E84" w:rsidRDefault="00FD7EF6" w:rsidP="0019419C">
            <w:pPr>
              <w:jc w:val="both"/>
              <w:rPr>
                <w:bCs/>
              </w:rPr>
            </w:pPr>
            <w:r w:rsidRPr="00895E84">
              <w:rPr>
                <w:bCs/>
              </w:rPr>
              <w:t>PI 10a inwestycje w kształcenie, szkolenie i szkolenie zawodowe na rzecz zdobywania umiejętności i uczenia się przez całe życie poprzez rozwój infrastruktury edukacyjnej i szkoleniowej</w:t>
            </w:r>
          </w:p>
          <w:p w14:paraId="10E33D29" w14:textId="77777777" w:rsidR="00FD7EF6" w:rsidRPr="00895E84" w:rsidRDefault="00FD7EF6" w:rsidP="0019419C">
            <w:pPr>
              <w:spacing w:after="0"/>
            </w:pPr>
            <w:r w:rsidRPr="00895E84">
              <w:rPr>
                <w:bCs/>
              </w:rPr>
              <w:t>FUNDUSZ: EFS i EFRR</w:t>
            </w:r>
          </w:p>
        </w:tc>
      </w:tr>
      <w:tr w:rsidR="00FD7EF6" w:rsidRPr="007C6D7B" w14:paraId="3A013AB7" w14:textId="77777777" w:rsidTr="00F84E93">
        <w:trPr>
          <w:trHeight w:val="336"/>
        </w:trPr>
        <w:tc>
          <w:tcPr>
            <w:tcW w:w="4425" w:type="dxa"/>
            <w:shd w:val="clear" w:color="auto" w:fill="D9D9D9"/>
          </w:tcPr>
          <w:p w14:paraId="459A1524" w14:textId="77777777" w:rsidR="00FD7EF6" w:rsidRPr="00895E84" w:rsidRDefault="00FD7EF6" w:rsidP="0019419C">
            <w:pPr>
              <w:spacing w:after="0"/>
              <w:rPr>
                <w:b/>
              </w:rPr>
            </w:pPr>
            <w:r w:rsidRPr="00895E84">
              <w:rPr>
                <w:b/>
              </w:rPr>
              <w:lastRenderedPageBreak/>
              <w:t>Typ badania (wpływu, procesowe)</w:t>
            </w:r>
          </w:p>
        </w:tc>
        <w:tc>
          <w:tcPr>
            <w:tcW w:w="4931" w:type="dxa"/>
          </w:tcPr>
          <w:p w14:paraId="4329E9F5" w14:textId="77777777" w:rsidR="00FD7EF6" w:rsidRPr="00895E84" w:rsidRDefault="00FD7EF6" w:rsidP="0019419C">
            <w:pPr>
              <w:spacing w:after="0"/>
            </w:pPr>
            <w:r w:rsidRPr="00895E84">
              <w:t>procesowa</w:t>
            </w:r>
          </w:p>
        </w:tc>
      </w:tr>
      <w:tr w:rsidR="00FD7EF6" w:rsidRPr="007C6D7B" w14:paraId="41AC6600" w14:textId="77777777" w:rsidTr="00F84E93">
        <w:trPr>
          <w:trHeight w:val="336"/>
        </w:trPr>
        <w:tc>
          <w:tcPr>
            <w:tcW w:w="4425" w:type="dxa"/>
            <w:shd w:val="clear" w:color="auto" w:fill="D9D9D9"/>
          </w:tcPr>
          <w:p w14:paraId="5C3648BC"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29912E5D" w14:textId="77777777" w:rsidR="00FD7EF6" w:rsidRPr="00895E84" w:rsidRDefault="00FD7EF6" w:rsidP="0019419C">
            <w:pPr>
              <w:spacing w:after="0"/>
            </w:pPr>
            <w:r w:rsidRPr="00895E84">
              <w:t>on-going</w:t>
            </w:r>
          </w:p>
        </w:tc>
      </w:tr>
      <w:tr w:rsidR="00FD7EF6" w:rsidRPr="007C6D7B" w14:paraId="46CC6AE4" w14:textId="77777777" w:rsidTr="00F84E93">
        <w:trPr>
          <w:trHeight w:val="336"/>
        </w:trPr>
        <w:tc>
          <w:tcPr>
            <w:tcW w:w="9356" w:type="dxa"/>
            <w:gridSpan w:val="2"/>
            <w:shd w:val="clear" w:color="auto" w:fill="D9D9D9"/>
          </w:tcPr>
          <w:p w14:paraId="0DD1DB08" w14:textId="77777777" w:rsidR="00FD7EF6" w:rsidRPr="00895E84" w:rsidRDefault="00FD7EF6" w:rsidP="0019419C">
            <w:pPr>
              <w:spacing w:after="0"/>
              <w:rPr>
                <w:b/>
              </w:rPr>
            </w:pPr>
            <w:r w:rsidRPr="00895E84">
              <w:rPr>
                <w:b/>
              </w:rPr>
              <w:t>Cel badania</w:t>
            </w:r>
          </w:p>
        </w:tc>
      </w:tr>
      <w:tr w:rsidR="00FD7EF6" w:rsidRPr="007C6D7B" w14:paraId="0EA22821" w14:textId="77777777" w:rsidTr="00F84E93">
        <w:trPr>
          <w:trHeight w:val="336"/>
        </w:trPr>
        <w:tc>
          <w:tcPr>
            <w:tcW w:w="9356" w:type="dxa"/>
            <w:gridSpan w:val="2"/>
          </w:tcPr>
          <w:p w14:paraId="2B2D9461" w14:textId="77777777" w:rsidR="00FD7EF6" w:rsidRPr="00895E84" w:rsidRDefault="00FD7EF6" w:rsidP="0019419C">
            <w:pPr>
              <w:spacing w:after="0"/>
              <w:jc w:val="both"/>
            </w:pPr>
            <w:r w:rsidRPr="00895E84">
              <w:t>Celem badania jest ocena zaprojektowanego sposobu wdrażania zintegrowanego podejścia do rozwoju terytorialnego w ramach RPO WSL na lata 2014-2020</w:t>
            </w:r>
          </w:p>
        </w:tc>
      </w:tr>
      <w:tr w:rsidR="00FD7EF6" w:rsidRPr="007C6D7B" w14:paraId="1DC4CA0C" w14:textId="77777777" w:rsidTr="00F84E93">
        <w:trPr>
          <w:trHeight w:val="336"/>
        </w:trPr>
        <w:tc>
          <w:tcPr>
            <w:tcW w:w="9356" w:type="dxa"/>
            <w:gridSpan w:val="2"/>
            <w:shd w:val="clear" w:color="auto" w:fill="D9D9D9"/>
          </w:tcPr>
          <w:p w14:paraId="7DEA3A20" w14:textId="77777777" w:rsidR="00FD7EF6" w:rsidRPr="00895E84" w:rsidRDefault="00FD7EF6" w:rsidP="0019419C">
            <w:pPr>
              <w:spacing w:after="0"/>
              <w:rPr>
                <w:b/>
              </w:rPr>
            </w:pPr>
            <w:r w:rsidRPr="00895E84">
              <w:rPr>
                <w:b/>
              </w:rPr>
              <w:t>Uzasadnienie badania</w:t>
            </w:r>
          </w:p>
        </w:tc>
      </w:tr>
      <w:tr w:rsidR="00FD7EF6" w:rsidRPr="007C6D7B" w14:paraId="553BEBA3" w14:textId="77777777" w:rsidTr="00F84E93">
        <w:trPr>
          <w:trHeight w:val="336"/>
        </w:trPr>
        <w:tc>
          <w:tcPr>
            <w:tcW w:w="9356" w:type="dxa"/>
            <w:gridSpan w:val="2"/>
          </w:tcPr>
          <w:p w14:paraId="218801E8" w14:textId="77777777" w:rsidR="00FD7EF6" w:rsidRPr="00895E84" w:rsidRDefault="00FD7EF6" w:rsidP="0019419C">
            <w:pPr>
              <w:autoSpaceDE w:val="0"/>
              <w:autoSpaceDN w:val="0"/>
              <w:adjustRightInd w:val="0"/>
              <w:spacing w:after="0"/>
              <w:jc w:val="both"/>
            </w:pPr>
            <w:r w:rsidRPr="00895E84">
              <w:t>W ramach RPO WSL zakłada się szerokie zastosowanie zintegrowanego podejścia terytorialnego. Jest to nowy instrument zaproponowany dla perspektywy 2014-2020, choć warto podkreślić</w:t>
            </w:r>
            <w:r>
              <w:t>,</w:t>
            </w:r>
            <w:r w:rsidRPr="00895E84">
              <w:t xml:space="preserve"> że w latach 2007-2013 w RPO WSL realizowane były unikalne w skali kraju instrumenty terytorialne tj. Programy Rozwoju Subregionów (PRS).</w:t>
            </w:r>
          </w:p>
          <w:p w14:paraId="79BDE90F" w14:textId="77777777" w:rsidR="00FD7EF6" w:rsidRPr="00895E84" w:rsidRDefault="00FD7EF6" w:rsidP="0019419C">
            <w:pPr>
              <w:autoSpaceDE w:val="0"/>
              <w:autoSpaceDN w:val="0"/>
              <w:adjustRightInd w:val="0"/>
              <w:spacing w:after="0"/>
              <w:jc w:val="both"/>
              <w:rPr>
                <w:rFonts w:ascii="Times New Roman" w:hAnsi="Times New Roman"/>
                <w:sz w:val="24"/>
                <w:szCs w:val="24"/>
              </w:rPr>
            </w:pPr>
            <w:r w:rsidRPr="00895E84">
              <w:lastRenderedPageBreak/>
              <w:t xml:space="preserve">Zintegrowane podejście terytorialne będzie wdrażane na obszarach czterech subregionów: Centralnego, Północnego, Południowego i Zachodniego, które charakteryzują się wewnętrznymi powiązaniami funkcjonalnymi, gospodarczymi i społeczno historycznymi. </w:t>
            </w:r>
          </w:p>
          <w:p w14:paraId="05A2E51B" w14:textId="77777777" w:rsidR="00FD7EF6" w:rsidRPr="00895E84" w:rsidRDefault="00FD7EF6" w:rsidP="0019419C">
            <w:pPr>
              <w:spacing w:after="0"/>
              <w:jc w:val="both"/>
            </w:pPr>
            <w:r w:rsidRPr="00895E84">
              <w:t>Istnieje zatem konieczność oceny zaprogramowanego rozwiązania w celu weryfikacji trafności przyjętych założeń. Wskazane jest dokonanie pogłębionej analizy mechanizmu przyjętego podejścia zintegrowanego, w tym przyjętych założeń, sposobu wdrażania i oczekiwanych efektów. Wyniki badania mogą ponadto zasilić sprawozdanie w 2017 roku (zgodnie z art. 111 Rozporządzenia ogólnego).</w:t>
            </w:r>
          </w:p>
        </w:tc>
      </w:tr>
      <w:tr w:rsidR="00FD7EF6" w:rsidRPr="007C6D7B" w14:paraId="00B375F9" w14:textId="77777777" w:rsidTr="00F84E93">
        <w:trPr>
          <w:trHeight w:val="336"/>
        </w:trPr>
        <w:tc>
          <w:tcPr>
            <w:tcW w:w="9356" w:type="dxa"/>
            <w:gridSpan w:val="2"/>
            <w:shd w:val="clear" w:color="auto" w:fill="D9D9D9"/>
          </w:tcPr>
          <w:p w14:paraId="76CBBA35" w14:textId="77777777" w:rsidR="00FD7EF6" w:rsidRPr="00895E84" w:rsidRDefault="00FD7EF6" w:rsidP="0019419C">
            <w:pPr>
              <w:spacing w:after="0"/>
              <w:rPr>
                <w:b/>
              </w:rPr>
            </w:pPr>
            <w:r w:rsidRPr="00895E84">
              <w:rPr>
                <w:b/>
              </w:rPr>
              <w:lastRenderedPageBreak/>
              <w:t>Kryteria badania</w:t>
            </w:r>
          </w:p>
        </w:tc>
      </w:tr>
      <w:tr w:rsidR="00FD7EF6" w:rsidRPr="007C6D7B" w14:paraId="69D64215" w14:textId="77777777" w:rsidTr="00F84E93">
        <w:trPr>
          <w:trHeight w:val="336"/>
        </w:trPr>
        <w:tc>
          <w:tcPr>
            <w:tcW w:w="9356" w:type="dxa"/>
            <w:gridSpan w:val="2"/>
          </w:tcPr>
          <w:p w14:paraId="7FC18887" w14:textId="77777777" w:rsidR="00FD7EF6" w:rsidRPr="00895E84" w:rsidRDefault="00FD7EF6" w:rsidP="0019419C">
            <w:pPr>
              <w:spacing w:after="0"/>
              <w:jc w:val="both"/>
              <w:rPr>
                <w:bCs/>
              </w:rPr>
            </w:pPr>
            <w:r w:rsidRPr="00895E84">
              <w:rPr>
                <w:bCs/>
              </w:rPr>
              <w:t>Trafność</w:t>
            </w:r>
          </w:p>
          <w:p w14:paraId="3E9F904A" w14:textId="77777777" w:rsidR="00FD7EF6" w:rsidRPr="00895E84" w:rsidRDefault="00FD7EF6" w:rsidP="0019419C">
            <w:pPr>
              <w:spacing w:after="0"/>
              <w:jc w:val="both"/>
              <w:rPr>
                <w:bCs/>
              </w:rPr>
            </w:pPr>
            <w:r w:rsidRPr="00895E84">
              <w:rPr>
                <w:bCs/>
              </w:rPr>
              <w:t>Skuteczność</w:t>
            </w:r>
          </w:p>
          <w:p w14:paraId="0A6F45D2" w14:textId="77777777" w:rsidR="00FD7EF6" w:rsidRPr="00895E84" w:rsidRDefault="00FD7EF6" w:rsidP="0019419C">
            <w:pPr>
              <w:spacing w:after="0"/>
            </w:pPr>
            <w:r w:rsidRPr="00895E84">
              <w:rPr>
                <w:bCs/>
              </w:rPr>
              <w:t>Komplementarność</w:t>
            </w:r>
          </w:p>
        </w:tc>
      </w:tr>
      <w:tr w:rsidR="00FD7EF6" w:rsidRPr="007C6D7B" w14:paraId="59AA5500" w14:textId="77777777" w:rsidTr="00F84E93">
        <w:trPr>
          <w:trHeight w:val="336"/>
        </w:trPr>
        <w:tc>
          <w:tcPr>
            <w:tcW w:w="9356" w:type="dxa"/>
            <w:gridSpan w:val="2"/>
            <w:shd w:val="clear" w:color="auto" w:fill="D9D9D9"/>
          </w:tcPr>
          <w:p w14:paraId="5BB213B1" w14:textId="77777777" w:rsidR="00FD7EF6" w:rsidRPr="00895E84" w:rsidRDefault="00FD7EF6" w:rsidP="0019419C">
            <w:pPr>
              <w:spacing w:after="0"/>
              <w:rPr>
                <w:b/>
              </w:rPr>
            </w:pPr>
            <w:r w:rsidRPr="00895E84">
              <w:rPr>
                <w:b/>
              </w:rPr>
              <w:t>Główne pytania ewaluacyjne / obszary problemowe</w:t>
            </w:r>
          </w:p>
        </w:tc>
      </w:tr>
      <w:tr w:rsidR="00FD7EF6" w:rsidRPr="007C6D7B" w14:paraId="2D0B98D4" w14:textId="77777777" w:rsidTr="00F84E93">
        <w:trPr>
          <w:trHeight w:val="336"/>
        </w:trPr>
        <w:tc>
          <w:tcPr>
            <w:tcW w:w="9356" w:type="dxa"/>
            <w:gridSpan w:val="2"/>
          </w:tcPr>
          <w:p w14:paraId="768BC9D2" w14:textId="77777777" w:rsidR="00FD7EF6" w:rsidRPr="00895E84" w:rsidRDefault="00FD7EF6" w:rsidP="00813468">
            <w:pPr>
              <w:numPr>
                <w:ilvl w:val="0"/>
                <w:numId w:val="21"/>
              </w:numPr>
              <w:spacing w:after="0"/>
              <w:ind w:left="425" w:hanging="357"/>
              <w:jc w:val="both"/>
              <w:rPr>
                <w:b/>
                <w:bCs/>
                <w:i/>
              </w:rPr>
            </w:pPr>
            <w:r w:rsidRPr="00895E84">
              <w:rPr>
                <w:bCs/>
              </w:rPr>
              <w:t xml:space="preserve">Czy zaproponowane rozwiązania dotyczące zintegrowanego podejścia do rozwoju są trafne, tzn. adekwatnie zostały dopasowane do rodzajów interwencji? </w:t>
            </w:r>
          </w:p>
          <w:p w14:paraId="6BCA81E9" w14:textId="77777777" w:rsidR="00FD7EF6" w:rsidRPr="00895E84" w:rsidRDefault="00FD7EF6" w:rsidP="00813468">
            <w:pPr>
              <w:numPr>
                <w:ilvl w:val="0"/>
                <w:numId w:val="21"/>
              </w:numPr>
              <w:spacing w:after="0"/>
              <w:ind w:left="425" w:hanging="357"/>
              <w:jc w:val="both"/>
              <w:rPr>
                <w:b/>
                <w:bCs/>
                <w:i/>
              </w:rPr>
            </w:pPr>
            <w:r w:rsidRPr="00895E84">
              <w:rPr>
                <w:bCs/>
              </w:rPr>
              <w:t xml:space="preserve"> Czy i w jakim stopniu zaproponowane rozwiązania są skuteczne, tzn. pozwolą osiągnąć założone cele Programu w ramach Osi, w których wdrażane jest zintegrowane podejście?</w:t>
            </w:r>
          </w:p>
          <w:p w14:paraId="52E6B4F7" w14:textId="77777777" w:rsidR="00FD7EF6" w:rsidRPr="00895E84" w:rsidRDefault="00FD7EF6" w:rsidP="00813468">
            <w:pPr>
              <w:numPr>
                <w:ilvl w:val="0"/>
                <w:numId w:val="21"/>
              </w:numPr>
              <w:spacing w:after="0"/>
              <w:ind w:left="425" w:hanging="357"/>
              <w:jc w:val="both"/>
              <w:rPr>
                <w:bCs/>
              </w:rPr>
            </w:pPr>
            <w:r w:rsidRPr="00895E84">
              <w:rPr>
                <w:bCs/>
              </w:rPr>
              <w:t>Jaki jest stan realizacji interwencji w ramach podejścia zintegrowanego w RPO WSL? Czy założone cele zostaną osiągnięte w zaplanowanym czasie?</w:t>
            </w:r>
            <w:r>
              <w:rPr>
                <w:bCs/>
              </w:rPr>
              <w:t xml:space="preserve">  Jaka jest skuteczność wydatkowania alokacji przeznaczonej na realizację instrumentów ZIT/RIT?</w:t>
            </w:r>
          </w:p>
          <w:p w14:paraId="77B9422A" w14:textId="77777777" w:rsidR="00FD7EF6" w:rsidRPr="00895E84" w:rsidRDefault="00FD7EF6" w:rsidP="00813468">
            <w:pPr>
              <w:numPr>
                <w:ilvl w:val="0"/>
                <w:numId w:val="21"/>
              </w:numPr>
              <w:spacing w:after="0"/>
              <w:ind w:left="425" w:hanging="357"/>
              <w:jc w:val="both"/>
              <w:rPr>
                <w:b/>
                <w:bCs/>
                <w:i/>
              </w:rPr>
            </w:pPr>
            <w:r w:rsidRPr="00895E84">
              <w:rPr>
                <w:bCs/>
              </w:rPr>
              <w:t>Jakie identyfikuje się problemy w początkowej fazie wdrażania zaprojektowanego podejścia?</w:t>
            </w:r>
          </w:p>
          <w:p w14:paraId="192C4EAE" w14:textId="77777777" w:rsidR="00FD7EF6" w:rsidRPr="00895E84" w:rsidRDefault="00FD7EF6" w:rsidP="00813468">
            <w:pPr>
              <w:numPr>
                <w:ilvl w:val="0"/>
                <w:numId w:val="21"/>
              </w:numPr>
              <w:spacing w:after="0"/>
              <w:ind w:left="425" w:hanging="357"/>
              <w:jc w:val="both"/>
              <w:rPr>
                <w:b/>
                <w:bCs/>
                <w:i/>
              </w:rPr>
            </w:pPr>
            <w:r w:rsidRPr="00895E84">
              <w:rPr>
                <w:bCs/>
              </w:rPr>
              <w:t>Jakie można wskazać rozwiązania systemowe niwelujące zidentyfikowane problemy we wdrażaniu zintegrowanego podejścia do rozwoju</w:t>
            </w:r>
            <w:r>
              <w:rPr>
                <w:bCs/>
              </w:rPr>
              <w:t xml:space="preserve"> (w pod kątem ewentualnej realokacji środków)</w:t>
            </w:r>
            <w:r w:rsidRPr="00895E84">
              <w:rPr>
                <w:bCs/>
              </w:rPr>
              <w:t>?</w:t>
            </w:r>
          </w:p>
          <w:p w14:paraId="53D321C8" w14:textId="77777777" w:rsidR="00FD7EF6" w:rsidRPr="00895E84" w:rsidRDefault="00FD7EF6" w:rsidP="00813468">
            <w:pPr>
              <w:numPr>
                <w:ilvl w:val="0"/>
                <w:numId w:val="21"/>
              </w:numPr>
              <w:spacing w:after="0"/>
              <w:ind w:left="425" w:hanging="357"/>
              <w:jc w:val="both"/>
              <w:rPr>
                <w:bCs/>
              </w:rPr>
            </w:pPr>
            <w:r w:rsidRPr="00895E84">
              <w:rPr>
                <w:bCs/>
              </w:rPr>
              <w:t xml:space="preserve">Jak ocenia się zintegrowanie pierwszych realizowanych/ planowanych projektów w ramach instrumentów ZIT oraz RIT, czy jednostki samorządu terytorialnego realizują/ planują komplementarne przedsięwzięcia łączące wsparcie z kilku </w:t>
            </w:r>
            <w:r w:rsidR="00A71F62">
              <w:rPr>
                <w:bCs/>
              </w:rPr>
              <w:t>Osi Prioryt</w:t>
            </w:r>
            <w:r w:rsidRPr="00895E84">
              <w:rPr>
                <w:bCs/>
              </w:rPr>
              <w:t>etowych RPO WSL 2014-2020, w tym interwencję dwóch funduszy tj. Europejskiego Funduszu Rozwoju Regionalnego i</w:t>
            </w:r>
            <w:r>
              <w:rPr>
                <w:bCs/>
              </w:rPr>
              <w:t> </w:t>
            </w:r>
            <w:r w:rsidRPr="00895E84">
              <w:rPr>
                <w:bCs/>
              </w:rPr>
              <w:t>Europejskiego Funduszu Społecznego?</w:t>
            </w:r>
          </w:p>
          <w:p w14:paraId="65C3D4D0" w14:textId="77777777" w:rsidR="00FD7EF6" w:rsidRPr="00895E84" w:rsidRDefault="00FD7EF6" w:rsidP="00813468">
            <w:pPr>
              <w:numPr>
                <w:ilvl w:val="0"/>
                <w:numId w:val="21"/>
              </w:numPr>
              <w:spacing w:after="0"/>
              <w:ind w:left="425" w:hanging="357"/>
              <w:jc w:val="both"/>
              <w:rPr>
                <w:bCs/>
              </w:rPr>
            </w:pPr>
            <w:r w:rsidRPr="00895E84">
              <w:rPr>
                <w:bCs/>
              </w:rPr>
              <w:t>Czy występuje komplementarność między działaniami realizowanymi oraz planowanymi w ramach podejścia zintegrowanego a pozostałymi działaniami Programu?</w:t>
            </w:r>
          </w:p>
          <w:p w14:paraId="24C823A1" w14:textId="77777777" w:rsidR="00FD7EF6" w:rsidRPr="00895E84" w:rsidRDefault="00FD7EF6" w:rsidP="00813468">
            <w:pPr>
              <w:numPr>
                <w:ilvl w:val="0"/>
                <w:numId w:val="21"/>
              </w:numPr>
              <w:spacing w:after="0"/>
              <w:ind w:left="425" w:hanging="357"/>
              <w:jc w:val="both"/>
              <w:rPr>
                <w:bCs/>
              </w:rPr>
            </w:pPr>
            <w:r w:rsidRPr="00895E84">
              <w:rPr>
                <w:bCs/>
              </w:rPr>
              <w:t>Czy realizacja projektów w ramach zintegrowanego podejścia terytorialnego sprzyja/ będzie sprzyjała realizacji projektów charakteryzujących się większą wartością dodaną, a tym samym przyczyniała się do wyższej skuteczności realizacji celów oraz zakładanych rezultatów Programu niż to ma miejsce w przypadku projektów realizowanych w innej formule?</w:t>
            </w:r>
          </w:p>
        </w:tc>
      </w:tr>
      <w:tr w:rsidR="00FD7EF6" w:rsidRPr="007C6D7B" w14:paraId="6BA88994" w14:textId="77777777" w:rsidTr="00F84E93">
        <w:trPr>
          <w:trHeight w:val="336"/>
        </w:trPr>
        <w:tc>
          <w:tcPr>
            <w:tcW w:w="9356" w:type="dxa"/>
            <w:gridSpan w:val="2"/>
            <w:shd w:val="clear" w:color="auto" w:fill="A6A6A6"/>
          </w:tcPr>
          <w:p w14:paraId="30F2BF7A" w14:textId="77777777" w:rsidR="00FD7EF6" w:rsidRPr="00895E84" w:rsidRDefault="00FD7EF6" w:rsidP="0019419C">
            <w:pPr>
              <w:spacing w:after="0"/>
              <w:rPr>
                <w:b/>
              </w:rPr>
            </w:pPr>
            <w:r w:rsidRPr="00895E84">
              <w:rPr>
                <w:b/>
              </w:rPr>
              <w:t>Ogólny zarys metodologii badania</w:t>
            </w:r>
          </w:p>
        </w:tc>
      </w:tr>
      <w:tr w:rsidR="00FD7EF6" w:rsidRPr="007C6D7B" w14:paraId="5845C6B0" w14:textId="77777777" w:rsidTr="00F84E93">
        <w:trPr>
          <w:trHeight w:val="336"/>
        </w:trPr>
        <w:tc>
          <w:tcPr>
            <w:tcW w:w="9356" w:type="dxa"/>
            <w:gridSpan w:val="2"/>
            <w:shd w:val="clear" w:color="auto" w:fill="D9D9D9"/>
          </w:tcPr>
          <w:p w14:paraId="3BB2DFF0" w14:textId="77777777" w:rsidR="00FD7EF6" w:rsidRPr="00895E84" w:rsidRDefault="00FD7EF6" w:rsidP="0019419C">
            <w:pPr>
              <w:spacing w:after="0"/>
              <w:rPr>
                <w:b/>
              </w:rPr>
            </w:pPr>
            <w:r w:rsidRPr="00895E84">
              <w:rPr>
                <w:b/>
              </w:rPr>
              <w:t>Zastosowane podejście metodologiczne</w:t>
            </w:r>
          </w:p>
        </w:tc>
      </w:tr>
      <w:tr w:rsidR="00FD7EF6" w:rsidRPr="007C6D7B" w14:paraId="7FD3D778" w14:textId="77777777" w:rsidTr="00F84E93">
        <w:trPr>
          <w:trHeight w:val="336"/>
        </w:trPr>
        <w:tc>
          <w:tcPr>
            <w:tcW w:w="9356" w:type="dxa"/>
            <w:gridSpan w:val="2"/>
          </w:tcPr>
          <w:p w14:paraId="07E4393D" w14:textId="77777777" w:rsidR="00FD7EF6" w:rsidRPr="00895E84" w:rsidRDefault="00FD7EF6" w:rsidP="0019419C">
            <w:pPr>
              <w:spacing w:after="0"/>
              <w:jc w:val="both"/>
              <w:rPr>
                <w:rFonts w:cs="Tahoma"/>
              </w:rPr>
            </w:pPr>
            <w:r w:rsidRPr="00895E84">
              <w:rPr>
                <w:rFonts w:cs="Tahoma"/>
              </w:rPr>
              <w:t xml:space="preserve">Badanie wykorzysta zarówno jakościowe jak i ilościowe techniki gromadzenia i analizy danych. Punktem wyjścia będzie analiza logiki wsparcia w ramach badanych </w:t>
            </w:r>
            <w:r w:rsidR="00A71F62">
              <w:rPr>
                <w:rFonts w:cs="Tahoma"/>
              </w:rPr>
              <w:t>Prioryt</w:t>
            </w:r>
            <w:r w:rsidRPr="00895E84">
              <w:rPr>
                <w:rFonts w:cs="Tahoma"/>
              </w:rPr>
              <w:t xml:space="preserve">etów inwestycyjnych. Odtworzenie logiki interwencji powinno pokazywać schemat logiczny wsparcia z uwzględnieniem relacji pomiędzy realizowanymi działaniami, a oczekiwanymi efektami oraz przyjęte założenia i warunki wdrażania Programu. </w:t>
            </w:r>
          </w:p>
          <w:p w14:paraId="597490D5" w14:textId="77777777" w:rsidR="00FD7EF6" w:rsidRPr="00895E84" w:rsidRDefault="00FD7EF6" w:rsidP="0019419C">
            <w:pPr>
              <w:spacing w:after="0"/>
              <w:jc w:val="both"/>
              <w:rPr>
                <w:rFonts w:cs="Tahoma"/>
              </w:rPr>
            </w:pPr>
            <w:r w:rsidRPr="00895E84">
              <w:rPr>
                <w:rFonts w:cs="Tahoma"/>
              </w:rPr>
              <w:t>Powyższa – koncepcyjna – faza badania powinna bazować zarówno na analizie danych zastanych, jak również na danych zebranych w drodze badań jakościowych.</w:t>
            </w:r>
          </w:p>
          <w:p w14:paraId="67E513A4" w14:textId="77777777" w:rsidR="00FD7EF6" w:rsidRPr="00895E84" w:rsidRDefault="00FD7EF6" w:rsidP="0019419C">
            <w:pPr>
              <w:jc w:val="both"/>
              <w:rPr>
                <w:rFonts w:cs="Tahoma"/>
              </w:rPr>
            </w:pPr>
            <w:r w:rsidRPr="00895E84">
              <w:rPr>
                <w:rFonts w:cs="Tahoma"/>
              </w:rPr>
              <w:lastRenderedPageBreak/>
              <w:t>Odtworzona logika powinna uwzględniać perspektywę możliwie szerokiego grona osób, związanych z programowaniem, wdrażaniem i oceną wspartych projektów.</w:t>
            </w:r>
          </w:p>
          <w:p w14:paraId="5A2F79BB" w14:textId="77777777" w:rsidR="00FD7EF6" w:rsidRPr="00895E84" w:rsidRDefault="00FD7EF6" w:rsidP="0019419C">
            <w:pPr>
              <w:spacing w:after="0"/>
              <w:jc w:val="both"/>
              <w:rPr>
                <w:rFonts w:cs="Tahoma"/>
              </w:rPr>
            </w:pPr>
            <w:r w:rsidRPr="00895E84">
              <w:rPr>
                <w:rFonts w:cs="Tahoma"/>
              </w:rPr>
              <w:t>Po fazie koncepcyjnej badania, przyjęta logika powinna być poddana weryfikacji, z wykorzystaniem m.in. następujących technik badawczych:</w:t>
            </w:r>
          </w:p>
          <w:p w14:paraId="6A5DDE23" w14:textId="77777777" w:rsidR="00FD7EF6" w:rsidRPr="00895E84" w:rsidRDefault="00FD7EF6" w:rsidP="00076537">
            <w:pPr>
              <w:numPr>
                <w:ilvl w:val="0"/>
                <w:numId w:val="22"/>
              </w:numPr>
              <w:spacing w:after="0"/>
              <w:ind w:hanging="364"/>
              <w:jc w:val="both"/>
              <w:rPr>
                <w:rFonts w:cs="Tahoma"/>
              </w:rPr>
            </w:pPr>
            <w:r w:rsidRPr="00895E84">
              <w:rPr>
                <w:rFonts w:cs="Tahoma"/>
              </w:rPr>
              <w:t>analizy danych zastanych, w tym dokumentów strategicznych, programowych, dokumentacji projektowej oraz danych związanych z realizacją projektów</w:t>
            </w:r>
            <w:r>
              <w:rPr>
                <w:rFonts w:cs="Tahoma"/>
              </w:rPr>
              <w:t>,</w:t>
            </w:r>
          </w:p>
          <w:p w14:paraId="2E1FD170" w14:textId="77777777" w:rsidR="00FD7EF6" w:rsidRPr="00895E84" w:rsidRDefault="00FD7EF6" w:rsidP="00076537">
            <w:pPr>
              <w:numPr>
                <w:ilvl w:val="0"/>
                <w:numId w:val="22"/>
              </w:numPr>
              <w:spacing w:after="0"/>
              <w:ind w:hanging="364"/>
              <w:jc w:val="both"/>
              <w:rPr>
                <w:rFonts w:cs="Tahoma"/>
              </w:rPr>
            </w:pPr>
            <w:r w:rsidRPr="00895E84">
              <w:rPr>
                <w:rFonts w:cs="Tahoma"/>
              </w:rPr>
              <w:t>wywiadów z przedstawicielami Instytucji Zarządzającej i Pośredniczących</w:t>
            </w:r>
            <w:r>
              <w:rPr>
                <w:rFonts w:cs="Tahoma"/>
              </w:rPr>
              <w:t>,</w:t>
            </w:r>
          </w:p>
          <w:p w14:paraId="15B27EAC" w14:textId="77777777" w:rsidR="00FD7EF6" w:rsidRPr="00895E84" w:rsidRDefault="00FD7EF6" w:rsidP="00076537">
            <w:pPr>
              <w:numPr>
                <w:ilvl w:val="0"/>
                <w:numId w:val="22"/>
              </w:numPr>
              <w:spacing w:after="0"/>
              <w:ind w:left="714" w:hanging="364"/>
              <w:jc w:val="both"/>
              <w:rPr>
                <w:rFonts w:cs="Tahoma"/>
              </w:rPr>
            </w:pPr>
            <w:r w:rsidRPr="00895E84">
              <w:rPr>
                <w:rFonts w:cs="Tahoma"/>
              </w:rPr>
              <w:t>wywiadów z beneficjentami Programu.</w:t>
            </w:r>
          </w:p>
          <w:p w14:paraId="7BB23CCF" w14:textId="77777777" w:rsidR="00FD7EF6" w:rsidRPr="00895E84" w:rsidRDefault="00FD7EF6" w:rsidP="0019419C">
            <w:pPr>
              <w:spacing w:after="0"/>
              <w:jc w:val="both"/>
            </w:pPr>
            <w:r w:rsidRPr="00895E84">
              <w:rPr>
                <w:rFonts w:cs="Tahoma"/>
              </w:rPr>
              <w:t>W ramach przeprowadzanej analizy wzięte pod uwagę zostaną również doświadczenia z wdrażania Programów Rozwoju Subregionów w ramach RPO WSL 2007-2013.</w:t>
            </w:r>
          </w:p>
        </w:tc>
      </w:tr>
      <w:tr w:rsidR="00FD7EF6" w:rsidRPr="007C6D7B" w14:paraId="37DD82F7" w14:textId="77777777" w:rsidTr="00F84E93">
        <w:trPr>
          <w:trHeight w:val="336"/>
        </w:trPr>
        <w:tc>
          <w:tcPr>
            <w:tcW w:w="9356" w:type="dxa"/>
            <w:gridSpan w:val="2"/>
            <w:shd w:val="clear" w:color="auto" w:fill="D9D9D9"/>
          </w:tcPr>
          <w:p w14:paraId="7CFE039C" w14:textId="77777777" w:rsidR="00FD7EF6" w:rsidRPr="00895E84" w:rsidRDefault="00FD7EF6" w:rsidP="0019419C">
            <w:pPr>
              <w:spacing w:after="0"/>
              <w:rPr>
                <w:b/>
              </w:rPr>
            </w:pPr>
            <w:r w:rsidRPr="00895E84">
              <w:rPr>
                <w:b/>
              </w:rPr>
              <w:lastRenderedPageBreak/>
              <w:t>Zakres niezbędnych danych</w:t>
            </w:r>
          </w:p>
        </w:tc>
      </w:tr>
      <w:tr w:rsidR="00FD7EF6" w:rsidRPr="007C6D7B" w14:paraId="206CB73F" w14:textId="77777777" w:rsidTr="00F84E93">
        <w:trPr>
          <w:trHeight w:val="336"/>
        </w:trPr>
        <w:tc>
          <w:tcPr>
            <w:tcW w:w="9356" w:type="dxa"/>
            <w:gridSpan w:val="2"/>
          </w:tcPr>
          <w:p w14:paraId="47F60AFB" w14:textId="77777777" w:rsidR="00FD7EF6" w:rsidRPr="00895E84" w:rsidRDefault="00FD7EF6" w:rsidP="00076537">
            <w:pPr>
              <w:numPr>
                <w:ilvl w:val="0"/>
                <w:numId w:val="122"/>
              </w:numPr>
              <w:spacing w:after="0"/>
              <w:ind w:left="425" w:hanging="357"/>
              <w:jc w:val="both"/>
            </w:pPr>
            <w:r>
              <w:t>z</w:t>
            </w:r>
            <w:r w:rsidRPr="00895E84">
              <w:t>akres danych w posiadaniu IZ/IP:</w:t>
            </w:r>
          </w:p>
          <w:p w14:paraId="45102370" w14:textId="77777777" w:rsidR="00FD7EF6" w:rsidRPr="00895E84" w:rsidRDefault="00FD7EF6" w:rsidP="00076537">
            <w:pPr>
              <w:numPr>
                <w:ilvl w:val="0"/>
                <w:numId w:val="10"/>
              </w:numPr>
              <w:spacing w:after="0"/>
              <w:ind w:left="686" w:hanging="357"/>
              <w:jc w:val="both"/>
            </w:pPr>
            <w:r>
              <w:t>d</w:t>
            </w:r>
            <w:r w:rsidRPr="00895E84">
              <w:t xml:space="preserve">ane monitoringowe pochodzące z </w:t>
            </w:r>
            <w:r w:rsidR="00936290">
              <w:t>LSI 2014</w:t>
            </w:r>
            <w:r>
              <w:t>,</w:t>
            </w:r>
          </w:p>
          <w:p w14:paraId="172C5AE1" w14:textId="77777777" w:rsidR="00FD7EF6" w:rsidRPr="00895E84" w:rsidRDefault="00FD7EF6" w:rsidP="00076537">
            <w:pPr>
              <w:numPr>
                <w:ilvl w:val="0"/>
                <w:numId w:val="9"/>
              </w:numPr>
              <w:spacing w:after="0"/>
              <w:ind w:left="686" w:hanging="357"/>
              <w:jc w:val="both"/>
            </w:pPr>
            <w:r>
              <w:t>i</w:t>
            </w:r>
            <w:r w:rsidRPr="00895E84">
              <w:t xml:space="preserve">nformacje/dane z projektów pochodzące z </w:t>
            </w:r>
            <w:r w:rsidR="00936290">
              <w:t>LSI 2014</w:t>
            </w:r>
            <w:r>
              <w:t>,</w:t>
            </w:r>
          </w:p>
          <w:p w14:paraId="1BA71F64" w14:textId="77777777" w:rsidR="00FD7EF6" w:rsidRPr="00895E84" w:rsidRDefault="00FD7EF6" w:rsidP="00076537">
            <w:pPr>
              <w:numPr>
                <w:ilvl w:val="0"/>
                <w:numId w:val="9"/>
              </w:numPr>
              <w:spacing w:after="0"/>
              <w:ind w:left="686" w:hanging="357"/>
              <w:jc w:val="both"/>
            </w:pPr>
            <w:r>
              <w:t>d</w:t>
            </w:r>
            <w:r w:rsidRPr="00895E84">
              <w:t>ane kontaktowe beneficjentów</w:t>
            </w:r>
            <w:r>
              <w:t>,</w:t>
            </w:r>
          </w:p>
          <w:p w14:paraId="756BF4E6" w14:textId="77777777" w:rsidR="00FD7EF6" w:rsidRPr="00895E84" w:rsidRDefault="00FD7EF6" w:rsidP="00076537">
            <w:pPr>
              <w:numPr>
                <w:ilvl w:val="0"/>
                <w:numId w:val="122"/>
              </w:numPr>
              <w:spacing w:after="0"/>
              <w:ind w:left="425" w:hanging="357"/>
              <w:jc w:val="both"/>
            </w:pPr>
            <w:r>
              <w:t>d</w:t>
            </w:r>
            <w:r w:rsidRPr="00895E84">
              <w:t>okumenty strategiczne i programowe (w tym Strategie ZIT/RIT dla poszczególnych subregionów) – ogólnodostępne</w:t>
            </w:r>
            <w:r>
              <w:t>,</w:t>
            </w:r>
          </w:p>
          <w:p w14:paraId="499F16E3" w14:textId="77777777" w:rsidR="00FD7EF6" w:rsidRPr="00E847FB" w:rsidRDefault="00FD7EF6" w:rsidP="00076537">
            <w:pPr>
              <w:numPr>
                <w:ilvl w:val="0"/>
                <w:numId w:val="122"/>
              </w:numPr>
              <w:spacing w:after="0"/>
              <w:ind w:left="425" w:hanging="357"/>
              <w:jc w:val="both"/>
              <w:rPr>
                <w:b/>
              </w:rPr>
            </w:pPr>
            <w:r>
              <w:t>p</w:t>
            </w:r>
            <w:r w:rsidRPr="00895E84">
              <w:t>orozumienia w sprawie powierzenia zadań z zakresu realizacji Instrumentu Regionalne Inwestycje Terytorialne w ramach RPO WSL 2014-2020 oraz inne dokumenty regulujące współpracę w tym obszarze</w:t>
            </w:r>
            <w:r>
              <w:t>,</w:t>
            </w:r>
          </w:p>
          <w:p w14:paraId="773DDBB4" w14:textId="77777777" w:rsidR="00FD7EF6" w:rsidRPr="00895E84" w:rsidRDefault="00FD7EF6" w:rsidP="00076537">
            <w:pPr>
              <w:numPr>
                <w:ilvl w:val="0"/>
                <w:numId w:val="122"/>
              </w:numPr>
              <w:spacing w:after="0"/>
              <w:ind w:left="425" w:hanging="357"/>
              <w:contextualSpacing/>
              <w:jc w:val="both"/>
            </w:pPr>
            <w:r>
              <w:t>o</w:t>
            </w:r>
            <w:r w:rsidRPr="00895E84">
              <w:t>gólnodostępne dane ze statystyki publiczne</w:t>
            </w:r>
            <w:r>
              <w:t>j,</w:t>
            </w:r>
          </w:p>
          <w:p w14:paraId="1B226F0C" w14:textId="77777777" w:rsidR="00FD7EF6" w:rsidRPr="00895E84" w:rsidRDefault="00FD7EF6" w:rsidP="00076537">
            <w:pPr>
              <w:numPr>
                <w:ilvl w:val="0"/>
                <w:numId w:val="122"/>
              </w:numPr>
              <w:spacing w:after="0"/>
              <w:ind w:left="425" w:hanging="357"/>
              <w:contextualSpacing/>
              <w:jc w:val="both"/>
              <w:rPr>
                <w:rFonts w:cs="Tahoma"/>
                <w:b/>
              </w:rPr>
            </w:pPr>
            <w:r>
              <w:rPr>
                <w:rFonts w:cs="Tahoma"/>
              </w:rPr>
              <w:t>d</w:t>
            </w:r>
            <w:r w:rsidRPr="00895E84">
              <w:rPr>
                <w:rFonts w:cs="Tahoma"/>
              </w:rPr>
              <w:t>ane pozyskane od beneficjentów i osób wdrażających i programujących RPO WS</w:t>
            </w:r>
            <w:r>
              <w:rPr>
                <w:rFonts w:cs="Tahoma"/>
              </w:rPr>
              <w:t>L,</w:t>
            </w:r>
          </w:p>
          <w:p w14:paraId="130ACD25" w14:textId="77777777" w:rsidR="00FD7EF6" w:rsidRPr="00895E84" w:rsidRDefault="00FD7EF6" w:rsidP="00076537">
            <w:pPr>
              <w:numPr>
                <w:ilvl w:val="0"/>
                <w:numId w:val="122"/>
              </w:numPr>
              <w:spacing w:after="0"/>
              <w:ind w:left="425" w:hanging="357"/>
            </w:pPr>
            <w:r>
              <w:rPr>
                <w:bCs/>
              </w:rPr>
              <w:t>w</w:t>
            </w:r>
            <w:r w:rsidRPr="00895E84">
              <w:rPr>
                <w:bCs/>
              </w:rPr>
              <w:t>iedza ekspercka z badanego obszaru.</w:t>
            </w:r>
          </w:p>
        </w:tc>
      </w:tr>
      <w:tr w:rsidR="00FD7EF6" w:rsidRPr="007C6D7B" w14:paraId="7DD4BA5E" w14:textId="77777777" w:rsidTr="00F84E93">
        <w:trPr>
          <w:trHeight w:val="336"/>
        </w:trPr>
        <w:tc>
          <w:tcPr>
            <w:tcW w:w="9356" w:type="dxa"/>
            <w:gridSpan w:val="2"/>
            <w:shd w:val="clear" w:color="auto" w:fill="A6A6A6"/>
          </w:tcPr>
          <w:p w14:paraId="05BEA536" w14:textId="77777777" w:rsidR="00FD7EF6" w:rsidRPr="00895E84" w:rsidRDefault="00FD7EF6" w:rsidP="0019419C">
            <w:pPr>
              <w:spacing w:after="0"/>
              <w:rPr>
                <w:b/>
              </w:rPr>
            </w:pPr>
            <w:r w:rsidRPr="00895E84">
              <w:rPr>
                <w:b/>
              </w:rPr>
              <w:t>Organizacja badania</w:t>
            </w:r>
          </w:p>
        </w:tc>
      </w:tr>
      <w:tr w:rsidR="00FD7EF6" w:rsidRPr="007C6D7B" w14:paraId="164E704F" w14:textId="77777777" w:rsidTr="00F84E93">
        <w:trPr>
          <w:trHeight w:val="336"/>
        </w:trPr>
        <w:tc>
          <w:tcPr>
            <w:tcW w:w="9356" w:type="dxa"/>
            <w:gridSpan w:val="2"/>
            <w:shd w:val="clear" w:color="auto" w:fill="D9D9D9"/>
          </w:tcPr>
          <w:p w14:paraId="64FE995D" w14:textId="77777777" w:rsidR="00FD7EF6" w:rsidRPr="00895E84" w:rsidRDefault="00FD7EF6" w:rsidP="0019419C">
            <w:pPr>
              <w:spacing w:after="0"/>
              <w:rPr>
                <w:b/>
              </w:rPr>
            </w:pPr>
            <w:r w:rsidRPr="00895E84">
              <w:rPr>
                <w:b/>
              </w:rPr>
              <w:t>Ramy czasowe realizacji badania</w:t>
            </w:r>
          </w:p>
        </w:tc>
      </w:tr>
      <w:tr w:rsidR="00FD7EF6" w:rsidRPr="007C6D7B" w14:paraId="178296B3" w14:textId="77777777" w:rsidTr="00F84E93">
        <w:trPr>
          <w:trHeight w:val="336"/>
        </w:trPr>
        <w:tc>
          <w:tcPr>
            <w:tcW w:w="9356" w:type="dxa"/>
            <w:gridSpan w:val="2"/>
          </w:tcPr>
          <w:p w14:paraId="5A375346" w14:textId="77777777" w:rsidR="00FD7EF6" w:rsidRPr="00895E84" w:rsidRDefault="00FD7EF6" w:rsidP="0019419C">
            <w:pPr>
              <w:spacing w:after="0"/>
            </w:pPr>
            <w:r w:rsidRPr="00895E84">
              <w:rPr>
                <w:color w:val="000000"/>
              </w:rPr>
              <w:t>I – III kwartał 2017 r.</w:t>
            </w:r>
          </w:p>
        </w:tc>
      </w:tr>
      <w:tr w:rsidR="00FD7EF6" w:rsidRPr="007C6D7B" w14:paraId="1EA87A68" w14:textId="77777777" w:rsidTr="00F84E93">
        <w:trPr>
          <w:trHeight w:val="336"/>
        </w:trPr>
        <w:tc>
          <w:tcPr>
            <w:tcW w:w="9356" w:type="dxa"/>
            <w:gridSpan w:val="2"/>
            <w:shd w:val="clear" w:color="auto" w:fill="D9D9D9"/>
          </w:tcPr>
          <w:p w14:paraId="07DC0495" w14:textId="77777777" w:rsidR="00FD7EF6" w:rsidRPr="00895E84" w:rsidRDefault="00FD7EF6" w:rsidP="0019419C">
            <w:pPr>
              <w:spacing w:after="0"/>
              <w:rPr>
                <w:b/>
              </w:rPr>
            </w:pPr>
            <w:r w:rsidRPr="00895E84">
              <w:rPr>
                <w:b/>
              </w:rPr>
              <w:t>Szacowany koszt badania</w:t>
            </w:r>
          </w:p>
        </w:tc>
      </w:tr>
      <w:tr w:rsidR="00FD7EF6" w:rsidRPr="007C6D7B" w14:paraId="269D6A53" w14:textId="77777777" w:rsidTr="00F84E93">
        <w:trPr>
          <w:trHeight w:val="336"/>
        </w:trPr>
        <w:tc>
          <w:tcPr>
            <w:tcW w:w="9356" w:type="dxa"/>
            <w:gridSpan w:val="2"/>
          </w:tcPr>
          <w:p w14:paraId="406CBD0D" w14:textId="77777777" w:rsidR="00FD7EF6" w:rsidRPr="00895E84" w:rsidRDefault="00FD7EF6" w:rsidP="0019419C">
            <w:pPr>
              <w:spacing w:after="0"/>
            </w:pPr>
            <w:r w:rsidRPr="00895E84">
              <w:rPr>
                <w:bCs/>
              </w:rPr>
              <w:t>90 000 zł</w:t>
            </w:r>
          </w:p>
        </w:tc>
      </w:tr>
      <w:tr w:rsidR="00FD7EF6" w:rsidRPr="007C6D7B" w14:paraId="506F1F56" w14:textId="77777777" w:rsidTr="00F84E93">
        <w:trPr>
          <w:trHeight w:val="336"/>
        </w:trPr>
        <w:tc>
          <w:tcPr>
            <w:tcW w:w="9356" w:type="dxa"/>
            <w:gridSpan w:val="2"/>
            <w:shd w:val="clear" w:color="auto" w:fill="D9D9D9"/>
          </w:tcPr>
          <w:p w14:paraId="0004BA63" w14:textId="77777777" w:rsidR="00FD7EF6" w:rsidRPr="00895E84" w:rsidRDefault="00FD7EF6" w:rsidP="0019419C">
            <w:pPr>
              <w:spacing w:after="0"/>
              <w:rPr>
                <w:b/>
              </w:rPr>
            </w:pPr>
            <w:r w:rsidRPr="00895E84">
              <w:rPr>
                <w:b/>
              </w:rPr>
              <w:t>Podmiot odpowiedzialny za realizację badania</w:t>
            </w:r>
          </w:p>
        </w:tc>
      </w:tr>
      <w:tr w:rsidR="00FD7EF6" w:rsidRPr="007C6D7B" w14:paraId="18F015C7" w14:textId="77777777" w:rsidTr="00F84E93">
        <w:trPr>
          <w:trHeight w:val="336"/>
        </w:trPr>
        <w:tc>
          <w:tcPr>
            <w:tcW w:w="9356" w:type="dxa"/>
            <w:gridSpan w:val="2"/>
          </w:tcPr>
          <w:p w14:paraId="52120900" w14:textId="77777777" w:rsidR="00FD7EF6" w:rsidRPr="00895E84" w:rsidRDefault="00FD7EF6" w:rsidP="0019419C">
            <w:pPr>
              <w:spacing w:after="0"/>
            </w:pPr>
            <w:r w:rsidRPr="00895E84">
              <w:rPr>
                <w:color w:val="000000"/>
              </w:rPr>
              <w:t>Jednostka Ewaluacyjna RPO WSL</w:t>
            </w:r>
          </w:p>
        </w:tc>
      </w:tr>
      <w:tr w:rsidR="00FD7EF6" w:rsidRPr="007C6D7B" w14:paraId="474271E9" w14:textId="77777777" w:rsidTr="00F84E93">
        <w:trPr>
          <w:trHeight w:val="336"/>
        </w:trPr>
        <w:tc>
          <w:tcPr>
            <w:tcW w:w="9356" w:type="dxa"/>
            <w:gridSpan w:val="2"/>
            <w:shd w:val="clear" w:color="auto" w:fill="D9D9D9"/>
          </w:tcPr>
          <w:p w14:paraId="4D801F6D" w14:textId="77777777" w:rsidR="00FD7EF6" w:rsidRPr="00895E84" w:rsidRDefault="00FD7EF6" w:rsidP="0019419C">
            <w:pPr>
              <w:spacing w:after="0"/>
              <w:rPr>
                <w:b/>
              </w:rPr>
            </w:pPr>
            <w:r w:rsidRPr="00895E84">
              <w:rPr>
                <w:b/>
              </w:rPr>
              <w:t>Ewentualne komentarze</w:t>
            </w:r>
          </w:p>
        </w:tc>
      </w:tr>
      <w:tr w:rsidR="00FD7EF6" w:rsidRPr="007C6D7B" w14:paraId="65203193" w14:textId="77777777" w:rsidTr="00F84E93">
        <w:trPr>
          <w:trHeight w:val="336"/>
        </w:trPr>
        <w:tc>
          <w:tcPr>
            <w:tcW w:w="9356" w:type="dxa"/>
            <w:gridSpan w:val="2"/>
          </w:tcPr>
          <w:p w14:paraId="5B18E543" w14:textId="77777777" w:rsidR="00FD7EF6" w:rsidRPr="00895E84" w:rsidRDefault="00FD7EF6" w:rsidP="0019419C">
            <w:pPr>
              <w:spacing w:after="0"/>
            </w:pPr>
          </w:p>
        </w:tc>
      </w:tr>
    </w:tbl>
    <w:p w14:paraId="1F1AC65F" w14:textId="77777777" w:rsidR="00FD7EF6" w:rsidRPr="00895E84" w:rsidRDefault="00FD7EF6" w:rsidP="00FD7EF6">
      <w:pPr>
        <w:rPr>
          <w:b/>
        </w:rPr>
      </w:pPr>
    </w:p>
    <w:p w14:paraId="6138E88D" w14:textId="77777777" w:rsidR="00FD7EF6" w:rsidRDefault="00FD7EF6" w:rsidP="007B791F">
      <w:pPr>
        <w:pStyle w:val="Styl4"/>
        <w:sectPr w:rsidR="00FD7EF6" w:rsidSect="0019419C">
          <w:pgSz w:w="11906" w:h="16838"/>
          <w:pgMar w:top="1417" w:right="1417" w:bottom="1417" w:left="1417" w:header="708" w:footer="708" w:gutter="0"/>
          <w:cols w:space="708"/>
          <w:docGrid w:linePitch="360"/>
        </w:sectPr>
      </w:pPr>
    </w:p>
    <w:p w14:paraId="5F3E5258" w14:textId="77777777" w:rsidR="00FD7EF6" w:rsidRPr="0009439D" w:rsidRDefault="00FD7EF6" w:rsidP="001306FA">
      <w:pPr>
        <w:pStyle w:val="Styl4"/>
        <w:numPr>
          <w:ilvl w:val="0"/>
          <w:numId w:val="145"/>
        </w:numPr>
        <w:ind w:left="426"/>
        <w:jc w:val="both"/>
      </w:pPr>
      <w:bookmarkStart w:id="53" w:name="_Toc26346452"/>
      <w:r>
        <w:rPr>
          <w:szCs w:val="24"/>
        </w:rPr>
        <w:lastRenderedPageBreak/>
        <w:t>Ewaluacja</w:t>
      </w:r>
      <w:r w:rsidRPr="00CC2FCB">
        <w:rPr>
          <w:szCs w:val="24"/>
        </w:rPr>
        <w:t xml:space="preserve"> osiągania celów Programu</w:t>
      </w:r>
      <w:r>
        <w:rPr>
          <w:szCs w:val="24"/>
        </w:rPr>
        <w:t xml:space="preserve"> wraz z o</w:t>
      </w:r>
      <w:r w:rsidRPr="00CC2FCB">
        <w:rPr>
          <w:szCs w:val="24"/>
        </w:rPr>
        <w:t>cen</w:t>
      </w:r>
      <w:r>
        <w:rPr>
          <w:szCs w:val="24"/>
        </w:rPr>
        <w:t>ą</w:t>
      </w:r>
      <w:r w:rsidRPr="00CC2FCB">
        <w:rPr>
          <w:szCs w:val="24"/>
        </w:rPr>
        <w:t xml:space="preserve"> stanu realizacji projektów w ramach ścieżki pozakonkursowej oraz dużych projektów</w:t>
      </w:r>
      <w:bookmarkEnd w:id="53"/>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FC2505" w14:paraId="4E466622" w14:textId="77777777" w:rsidTr="00F84E93">
        <w:trPr>
          <w:trHeight w:val="354"/>
        </w:trPr>
        <w:tc>
          <w:tcPr>
            <w:tcW w:w="9266" w:type="dxa"/>
            <w:gridSpan w:val="2"/>
            <w:shd w:val="clear" w:color="auto" w:fill="A6A6A6"/>
          </w:tcPr>
          <w:p w14:paraId="74E9F419" w14:textId="77777777" w:rsidR="00FD7EF6" w:rsidRPr="00FC2505" w:rsidRDefault="00FD7EF6" w:rsidP="0019419C">
            <w:pPr>
              <w:spacing w:after="0"/>
              <w:jc w:val="center"/>
              <w:rPr>
                <w:b/>
              </w:rPr>
            </w:pPr>
            <w:r w:rsidRPr="00FC2505">
              <w:rPr>
                <w:b/>
              </w:rPr>
              <w:t>Ogólny opis badania</w:t>
            </w:r>
          </w:p>
        </w:tc>
      </w:tr>
      <w:tr w:rsidR="00FD7EF6" w:rsidRPr="00FC2505" w14:paraId="2152FDE9" w14:textId="77777777" w:rsidTr="00F84E93">
        <w:trPr>
          <w:trHeight w:val="336"/>
        </w:trPr>
        <w:tc>
          <w:tcPr>
            <w:tcW w:w="9266" w:type="dxa"/>
            <w:gridSpan w:val="2"/>
            <w:shd w:val="clear" w:color="auto" w:fill="D9D9D9"/>
          </w:tcPr>
          <w:p w14:paraId="7DC8F459" w14:textId="77777777" w:rsidR="00FD7EF6" w:rsidRPr="00FC2505" w:rsidRDefault="00FD7EF6" w:rsidP="0019419C">
            <w:pPr>
              <w:spacing w:after="0"/>
              <w:rPr>
                <w:b/>
              </w:rPr>
            </w:pPr>
            <w:r w:rsidRPr="00FC2505">
              <w:rPr>
                <w:b/>
              </w:rPr>
              <w:t xml:space="preserve">Zakres badania (uwzględnienie </w:t>
            </w:r>
            <w:r w:rsidR="00A71F62">
              <w:rPr>
                <w:b/>
              </w:rPr>
              <w:t>Osi Prioryt</w:t>
            </w:r>
            <w:r w:rsidRPr="00FC2505">
              <w:rPr>
                <w:b/>
              </w:rPr>
              <w:t>etowych/działań) oraz fundusz</w:t>
            </w:r>
          </w:p>
        </w:tc>
      </w:tr>
      <w:tr w:rsidR="00FD7EF6" w:rsidRPr="00EF7965" w14:paraId="504F9693" w14:textId="77777777" w:rsidTr="00F84E93">
        <w:trPr>
          <w:trHeight w:val="336"/>
        </w:trPr>
        <w:tc>
          <w:tcPr>
            <w:tcW w:w="9266" w:type="dxa"/>
            <w:gridSpan w:val="2"/>
            <w:shd w:val="clear" w:color="auto" w:fill="auto"/>
          </w:tcPr>
          <w:p w14:paraId="07E385A0" w14:textId="77777777" w:rsidR="00FD7EF6" w:rsidRPr="00A96DA6" w:rsidRDefault="00FD7EF6" w:rsidP="0019419C">
            <w:pPr>
              <w:jc w:val="both"/>
              <w:rPr>
                <w:u w:val="single"/>
              </w:rPr>
            </w:pPr>
            <w:r w:rsidRPr="00FC2505">
              <w:rPr>
                <w:u w:val="single"/>
              </w:rPr>
              <w:t>W zakresie stopnia osiągania celów:</w:t>
            </w:r>
          </w:p>
          <w:p w14:paraId="3E8A0485" w14:textId="77777777" w:rsidR="00FD7EF6" w:rsidRPr="00EF7965" w:rsidRDefault="00FD7EF6" w:rsidP="0019419C">
            <w:pPr>
              <w:jc w:val="both"/>
            </w:pPr>
            <w:r w:rsidRPr="00A96DA6">
              <w:t xml:space="preserve">Badanie obejmować będzie wszystkie osie </w:t>
            </w:r>
            <w:r w:rsidR="00A71F62">
              <w:t>Prioryt</w:t>
            </w:r>
            <w:r w:rsidRPr="00A96DA6">
              <w:t>etowe.</w:t>
            </w:r>
          </w:p>
          <w:p w14:paraId="4FDC4166" w14:textId="77777777" w:rsidR="00FD7EF6" w:rsidRDefault="00FD7EF6" w:rsidP="0019419C">
            <w:pPr>
              <w:jc w:val="both"/>
              <w:rPr>
                <w:u w:val="single"/>
              </w:rPr>
            </w:pPr>
            <w:r w:rsidRPr="00EF7965">
              <w:rPr>
                <w:u w:val="single"/>
              </w:rPr>
              <w:t>W zakresie projektów ścieżki pozakonkursowej</w:t>
            </w:r>
            <w:r>
              <w:rPr>
                <w:u w:val="single"/>
              </w:rPr>
              <w:t xml:space="preserve"> i dużych projektów</w:t>
            </w:r>
            <w:r w:rsidRPr="00EF7965">
              <w:rPr>
                <w:u w:val="single"/>
              </w:rPr>
              <w:t>:</w:t>
            </w:r>
          </w:p>
          <w:p w14:paraId="4FC5D326" w14:textId="77777777" w:rsidR="00FD7EF6" w:rsidRPr="00EF7965" w:rsidRDefault="00FD7EF6" w:rsidP="0019419C">
            <w:pPr>
              <w:jc w:val="both"/>
              <w:rPr>
                <w:u w:val="single"/>
              </w:rPr>
            </w:pPr>
            <w:r w:rsidRPr="00EF7965">
              <w:t>Badanie obejmować będzie</w:t>
            </w:r>
            <w:r>
              <w:t xml:space="preserve"> osie </w:t>
            </w:r>
            <w:r w:rsidR="00A71F62">
              <w:t>Prioryt</w:t>
            </w:r>
            <w:r>
              <w:t>etowe, w ramach których w 2017 r. uwzględniona będzie ścieżka pozakonkursowa i/lub duże projekty.</w:t>
            </w:r>
          </w:p>
          <w:p w14:paraId="734244A0" w14:textId="77777777" w:rsidR="00FD7EF6" w:rsidRPr="00EF7965" w:rsidRDefault="00FD7EF6" w:rsidP="0019419C">
            <w:pPr>
              <w:spacing w:after="0"/>
            </w:pPr>
            <w:r w:rsidRPr="00EF7965">
              <w:t>FUNDUSZ: EFRR i EFS</w:t>
            </w:r>
          </w:p>
        </w:tc>
      </w:tr>
      <w:tr w:rsidR="00193370" w:rsidRPr="00FC2505" w14:paraId="0E36C6C0" w14:textId="77777777" w:rsidTr="00F84E93">
        <w:trPr>
          <w:trHeight w:val="336"/>
        </w:trPr>
        <w:tc>
          <w:tcPr>
            <w:tcW w:w="4335" w:type="dxa"/>
            <w:shd w:val="clear" w:color="auto" w:fill="D9D9D9"/>
          </w:tcPr>
          <w:p w14:paraId="18506756" w14:textId="77777777" w:rsidR="00FD7EF6" w:rsidRPr="00FC2505" w:rsidRDefault="00FD7EF6" w:rsidP="0019419C">
            <w:pPr>
              <w:spacing w:after="0"/>
              <w:rPr>
                <w:b/>
              </w:rPr>
            </w:pPr>
            <w:r w:rsidRPr="00FC2505">
              <w:rPr>
                <w:b/>
              </w:rPr>
              <w:t>Typ badania (wpływu, procesowe)</w:t>
            </w:r>
          </w:p>
        </w:tc>
        <w:tc>
          <w:tcPr>
            <w:tcW w:w="4931" w:type="dxa"/>
            <w:shd w:val="clear" w:color="auto" w:fill="auto"/>
          </w:tcPr>
          <w:p w14:paraId="5F99113A" w14:textId="77777777" w:rsidR="00FD7EF6" w:rsidRPr="00EF7965" w:rsidRDefault="00FD7EF6" w:rsidP="0019419C">
            <w:pPr>
              <w:spacing w:after="0"/>
            </w:pPr>
            <w:r w:rsidRPr="00EF7965">
              <w:t>procesowa</w:t>
            </w:r>
          </w:p>
        </w:tc>
      </w:tr>
      <w:tr w:rsidR="00193370" w:rsidRPr="00FC2505" w14:paraId="6AFDE34C" w14:textId="77777777" w:rsidTr="00F84E93">
        <w:trPr>
          <w:trHeight w:val="336"/>
        </w:trPr>
        <w:tc>
          <w:tcPr>
            <w:tcW w:w="4335" w:type="dxa"/>
            <w:shd w:val="clear" w:color="auto" w:fill="D9D9D9"/>
          </w:tcPr>
          <w:p w14:paraId="66735DB5" w14:textId="77777777" w:rsidR="00FD7EF6" w:rsidRPr="00FC2505" w:rsidRDefault="00FD7EF6" w:rsidP="0019419C">
            <w:pPr>
              <w:spacing w:after="0"/>
              <w:rPr>
                <w:b/>
              </w:rPr>
            </w:pPr>
            <w:r w:rsidRPr="00FC2505">
              <w:rPr>
                <w:b/>
              </w:rPr>
              <w:t>Moment przeprowadzenia (ex ante, on-going, ex post)</w:t>
            </w:r>
          </w:p>
        </w:tc>
        <w:tc>
          <w:tcPr>
            <w:tcW w:w="4931" w:type="dxa"/>
            <w:shd w:val="clear" w:color="auto" w:fill="auto"/>
          </w:tcPr>
          <w:p w14:paraId="72DEDE2A" w14:textId="77777777" w:rsidR="00FD7EF6" w:rsidRPr="00EF7965" w:rsidRDefault="00FD7EF6" w:rsidP="0019419C">
            <w:pPr>
              <w:spacing w:after="0"/>
            </w:pPr>
            <w:r w:rsidRPr="00EF7965">
              <w:t>on-going</w:t>
            </w:r>
          </w:p>
        </w:tc>
      </w:tr>
      <w:tr w:rsidR="00FD7EF6" w:rsidRPr="00FC2505" w14:paraId="5D8ED300" w14:textId="77777777" w:rsidTr="00F84E93">
        <w:trPr>
          <w:trHeight w:val="336"/>
        </w:trPr>
        <w:tc>
          <w:tcPr>
            <w:tcW w:w="9266" w:type="dxa"/>
            <w:gridSpan w:val="2"/>
            <w:shd w:val="clear" w:color="auto" w:fill="D9D9D9"/>
          </w:tcPr>
          <w:p w14:paraId="2905C622" w14:textId="77777777" w:rsidR="00FD7EF6" w:rsidRPr="00FC2505" w:rsidRDefault="00FD7EF6" w:rsidP="0019419C">
            <w:pPr>
              <w:spacing w:after="0"/>
              <w:rPr>
                <w:b/>
              </w:rPr>
            </w:pPr>
            <w:r w:rsidRPr="00FC2505">
              <w:rPr>
                <w:b/>
              </w:rPr>
              <w:t>Cel badania</w:t>
            </w:r>
          </w:p>
        </w:tc>
      </w:tr>
      <w:tr w:rsidR="00FD7EF6" w:rsidRPr="00EF7965" w14:paraId="73457ED5" w14:textId="77777777" w:rsidTr="00F84E93">
        <w:trPr>
          <w:trHeight w:val="336"/>
        </w:trPr>
        <w:tc>
          <w:tcPr>
            <w:tcW w:w="9266" w:type="dxa"/>
            <w:gridSpan w:val="2"/>
            <w:shd w:val="clear" w:color="auto" w:fill="auto"/>
          </w:tcPr>
          <w:p w14:paraId="4B41A03C" w14:textId="77777777" w:rsidR="00FD7EF6" w:rsidRPr="00A94CFE" w:rsidRDefault="00FD7EF6" w:rsidP="0019419C">
            <w:pPr>
              <w:jc w:val="both"/>
            </w:pPr>
            <w:r w:rsidRPr="00FC2505">
              <w:t xml:space="preserve">Celem badania jest weryfikacja dotychczasowego postępu </w:t>
            </w:r>
            <w:r w:rsidRPr="00A96DA6">
              <w:t>w realizacji celów pośrednich Programu poprzez pryzmat osiągniętych</w:t>
            </w:r>
            <w:r w:rsidRPr="00EF3BED">
              <w:t xml:space="preserve"> </w:t>
            </w:r>
            <w:r w:rsidRPr="00D9203E">
              <w:t>wartości wskaźników, na potrzeby</w:t>
            </w:r>
            <w:r w:rsidRPr="00A94CFE">
              <w:t xml:space="preserve"> przeprowadzenia oceny wykonania Programu. </w:t>
            </w:r>
          </w:p>
          <w:p w14:paraId="2FACF397" w14:textId="77777777" w:rsidR="00FD7EF6" w:rsidRPr="00EF7965" w:rsidRDefault="00FD7EF6" w:rsidP="0019419C">
            <w:pPr>
              <w:jc w:val="both"/>
            </w:pPr>
            <w:r w:rsidRPr="001D1A41">
              <w:t>W ramach badania zidentyfikowane zostaną zagrożenia w osiągnięciu założonych celów pośrednich i końcowych RPO WSL a następnie wskazane możliwe mechanizmy zaradcze służące podniesieniu możliwości osiągnięcia poszczególnych celów Programu.</w:t>
            </w:r>
          </w:p>
          <w:p w14:paraId="1909C0DF" w14:textId="77777777" w:rsidR="00FD7EF6" w:rsidRPr="00EF7965" w:rsidRDefault="00FD7EF6" w:rsidP="0019419C">
            <w:pPr>
              <w:jc w:val="both"/>
            </w:pPr>
            <w:r w:rsidRPr="00EF7965">
              <w:t>Ponadto dokonana zostanie ocena stanu przygotowania lub realizacji projektów ścieżki pozakonkursowej i dużych projektów w ramach RPO WSL</w:t>
            </w:r>
            <w:r>
              <w:t xml:space="preserve">, w celu  analizy stopnia </w:t>
            </w:r>
            <w:r w:rsidRPr="00EF7965">
              <w:t>ich wkładu w osiągnięcie celów Programu</w:t>
            </w:r>
            <w:r>
              <w:t>.</w:t>
            </w:r>
          </w:p>
          <w:p w14:paraId="2638FCC3" w14:textId="77777777" w:rsidR="00FD7EF6" w:rsidRPr="00EF7965" w:rsidRDefault="00FD7EF6" w:rsidP="0019419C">
            <w:pPr>
              <w:spacing w:after="0"/>
              <w:jc w:val="both"/>
            </w:pPr>
            <w:r w:rsidRPr="00EF7965">
              <w:t>W ramach badania zostanie dokonana identyfikacja problemów związanych z przygotowaniem/ wdrażaniem ocenianych projektów oraz oceniona zostanie możliwość realizacji przez wskazane inwestycje wskaźników założonych w dokumentacji projektowej.</w:t>
            </w:r>
          </w:p>
        </w:tc>
      </w:tr>
      <w:tr w:rsidR="00FD7EF6" w:rsidRPr="00FC2505" w14:paraId="7490CE08" w14:textId="77777777" w:rsidTr="00F84E93">
        <w:trPr>
          <w:trHeight w:val="336"/>
        </w:trPr>
        <w:tc>
          <w:tcPr>
            <w:tcW w:w="9266" w:type="dxa"/>
            <w:gridSpan w:val="2"/>
            <w:shd w:val="clear" w:color="auto" w:fill="D9D9D9"/>
          </w:tcPr>
          <w:p w14:paraId="4C1FA1D9" w14:textId="77777777" w:rsidR="00FD7EF6" w:rsidRPr="00FC2505" w:rsidRDefault="00FD7EF6" w:rsidP="0019419C">
            <w:pPr>
              <w:spacing w:after="0"/>
              <w:rPr>
                <w:b/>
              </w:rPr>
            </w:pPr>
            <w:r w:rsidRPr="00FC2505">
              <w:rPr>
                <w:b/>
              </w:rPr>
              <w:t>Uzasadnienie badania</w:t>
            </w:r>
          </w:p>
        </w:tc>
      </w:tr>
      <w:tr w:rsidR="00FD7EF6" w:rsidRPr="00EF7965" w14:paraId="0F22E122" w14:textId="77777777" w:rsidTr="00F84E93">
        <w:trPr>
          <w:trHeight w:val="336"/>
        </w:trPr>
        <w:tc>
          <w:tcPr>
            <w:tcW w:w="9266" w:type="dxa"/>
            <w:gridSpan w:val="2"/>
            <w:shd w:val="clear" w:color="auto" w:fill="auto"/>
          </w:tcPr>
          <w:p w14:paraId="723CFEB1" w14:textId="77777777" w:rsidR="00FD7EF6" w:rsidRPr="00EF7965" w:rsidRDefault="00FD7EF6" w:rsidP="0019419C">
            <w:pPr>
              <w:jc w:val="both"/>
            </w:pPr>
            <w:r w:rsidRPr="00FC2505">
              <w:t xml:space="preserve">Konieczność weryfikacji stopnia osiągania celów RPO WSL, w tym wartości założonych wskaźników,  na potrzeby </w:t>
            </w:r>
            <w:r w:rsidRPr="00A96DA6">
              <w:t>identyfikacji rozwiązań służących osiągni</w:t>
            </w:r>
            <w:r>
              <w:t>ę</w:t>
            </w:r>
            <w:r w:rsidRPr="00EF7965">
              <w:t xml:space="preserve">ciu założonych wskaźników Programu oraz sposobów ich wdrożenia. </w:t>
            </w:r>
          </w:p>
          <w:p w14:paraId="2903BAD2" w14:textId="77777777" w:rsidR="00FD7EF6" w:rsidRPr="00EF7965" w:rsidRDefault="00FD7EF6" w:rsidP="0019419C">
            <w:pPr>
              <w:spacing w:after="0"/>
              <w:jc w:val="both"/>
            </w:pPr>
            <w:r w:rsidRPr="00EF7965">
              <w:t>Projekty duże oraz wybrane w trybie pozakonkursowym mają strategiczne znaczenie dla społeczno-gospodarczego rozwoju regionu i jednocześnie są niezwykle ważne dla osiągnięcia założonych celów i wskaźników RPO WSL. Występuje zatem konieczność weryfikacji stanu ich przygotowania bądź realizacji i zidentyfikowania ewentualnych problemów mających wpływ na opóźnienie wykonania inwestycji, w celu zaproponowania stosownych działań naprawczych i w konsekwencji usprawnienia wdrażania Programu.</w:t>
            </w:r>
          </w:p>
        </w:tc>
      </w:tr>
      <w:tr w:rsidR="00FD7EF6" w:rsidRPr="00FC2505" w14:paraId="19447C29" w14:textId="77777777" w:rsidTr="00F84E93">
        <w:trPr>
          <w:trHeight w:val="336"/>
        </w:trPr>
        <w:tc>
          <w:tcPr>
            <w:tcW w:w="9266" w:type="dxa"/>
            <w:gridSpan w:val="2"/>
            <w:shd w:val="clear" w:color="auto" w:fill="D9D9D9"/>
          </w:tcPr>
          <w:p w14:paraId="48239CD5" w14:textId="77777777" w:rsidR="00FD7EF6" w:rsidRPr="00FC2505" w:rsidRDefault="00FD7EF6" w:rsidP="0019419C">
            <w:pPr>
              <w:spacing w:after="0"/>
              <w:rPr>
                <w:b/>
              </w:rPr>
            </w:pPr>
            <w:r w:rsidRPr="00FC2505">
              <w:rPr>
                <w:b/>
              </w:rPr>
              <w:t>Kryteria badania</w:t>
            </w:r>
          </w:p>
        </w:tc>
      </w:tr>
      <w:tr w:rsidR="00FD7EF6" w:rsidRPr="00EF7965" w14:paraId="29182DE2" w14:textId="77777777" w:rsidTr="00F84E93">
        <w:trPr>
          <w:trHeight w:val="336"/>
        </w:trPr>
        <w:tc>
          <w:tcPr>
            <w:tcW w:w="9266" w:type="dxa"/>
            <w:gridSpan w:val="2"/>
            <w:shd w:val="clear" w:color="auto" w:fill="auto"/>
          </w:tcPr>
          <w:p w14:paraId="735BF022" w14:textId="77777777" w:rsidR="00FD7EF6" w:rsidRPr="00FC2505" w:rsidRDefault="00FD7EF6" w:rsidP="0019419C">
            <w:pPr>
              <w:spacing w:after="0"/>
            </w:pPr>
            <w:r w:rsidRPr="00FC2505">
              <w:t>Skuteczność</w:t>
            </w:r>
          </w:p>
        </w:tc>
      </w:tr>
      <w:tr w:rsidR="00FD7EF6" w:rsidRPr="00EF7965" w14:paraId="157FF92A" w14:textId="77777777" w:rsidTr="00F84E93">
        <w:trPr>
          <w:trHeight w:val="336"/>
        </w:trPr>
        <w:tc>
          <w:tcPr>
            <w:tcW w:w="9266" w:type="dxa"/>
            <w:gridSpan w:val="2"/>
            <w:shd w:val="clear" w:color="auto" w:fill="D9D9D9"/>
          </w:tcPr>
          <w:p w14:paraId="1FA4EF60" w14:textId="77777777" w:rsidR="00FD7EF6" w:rsidRPr="00A96DA6" w:rsidRDefault="00FD7EF6" w:rsidP="0019419C">
            <w:pPr>
              <w:spacing w:after="0"/>
              <w:rPr>
                <w:b/>
              </w:rPr>
            </w:pPr>
            <w:r w:rsidRPr="00A96DA6">
              <w:rPr>
                <w:b/>
              </w:rPr>
              <w:lastRenderedPageBreak/>
              <w:t>Główne pytania ewaluacyjne / obszary problemowe</w:t>
            </w:r>
          </w:p>
        </w:tc>
      </w:tr>
      <w:tr w:rsidR="00FD7EF6" w:rsidRPr="00EF7965" w14:paraId="57C18011" w14:textId="77777777" w:rsidTr="00F84E93">
        <w:trPr>
          <w:trHeight w:val="336"/>
        </w:trPr>
        <w:tc>
          <w:tcPr>
            <w:tcW w:w="9266" w:type="dxa"/>
            <w:gridSpan w:val="2"/>
            <w:shd w:val="clear" w:color="auto" w:fill="auto"/>
          </w:tcPr>
          <w:p w14:paraId="69867814" w14:textId="77777777" w:rsidR="00FD7EF6" w:rsidRPr="00EF7965" w:rsidRDefault="00FD7EF6" w:rsidP="00076537">
            <w:pPr>
              <w:numPr>
                <w:ilvl w:val="0"/>
                <w:numId w:val="19"/>
              </w:numPr>
              <w:spacing w:after="0"/>
              <w:ind w:left="425" w:hanging="357"/>
              <w:jc w:val="both"/>
            </w:pPr>
            <w:r w:rsidRPr="00EF7965">
              <w:t xml:space="preserve">Czy dotychczasowe udzielone wsparcie było skuteczne, tzn. czy i w jakim stopniu przyczyniło się do osiągnięcia założonych celów, w tym wskaźników RPO WSL na lata 2014-2020 </w:t>
            </w:r>
            <w:r w:rsidRPr="00EF7965">
              <w:rPr>
                <w:rFonts w:cs="Tahoma"/>
              </w:rPr>
              <w:t>oraz założeń sformułowanych na potrzeby systemu ram wykonania</w:t>
            </w:r>
            <w:r w:rsidRPr="00EF7965">
              <w:t>?</w:t>
            </w:r>
          </w:p>
          <w:p w14:paraId="66B97D77" w14:textId="77777777" w:rsidR="00FD7EF6" w:rsidRPr="00EF7965" w:rsidRDefault="00FD7EF6" w:rsidP="00076537">
            <w:pPr>
              <w:numPr>
                <w:ilvl w:val="0"/>
                <w:numId w:val="12"/>
              </w:numPr>
              <w:spacing w:after="0"/>
              <w:ind w:left="425" w:hanging="357"/>
              <w:jc w:val="both"/>
            </w:pPr>
            <w:r w:rsidRPr="00EF7965">
              <w:t>Jakie czynniki przyczyniły się do realizacji założonych celów a jakie bariery utrudniły osiągnięcie zamierzonych efektów?</w:t>
            </w:r>
          </w:p>
          <w:p w14:paraId="750F3524" w14:textId="77777777" w:rsidR="00FD7EF6" w:rsidRPr="00EF7965" w:rsidRDefault="00FD7EF6" w:rsidP="00076537">
            <w:pPr>
              <w:numPr>
                <w:ilvl w:val="0"/>
                <w:numId w:val="19"/>
              </w:numPr>
              <w:spacing w:after="0"/>
              <w:ind w:left="425" w:hanging="357"/>
              <w:jc w:val="both"/>
            </w:pPr>
            <w:r w:rsidRPr="00EF7965">
              <w:t>W jakim stopniu możliwe jest osiągnięcie poszczególnych celów pośrednich oraz końcowych Programu?</w:t>
            </w:r>
          </w:p>
          <w:p w14:paraId="63768A08" w14:textId="77777777" w:rsidR="00FD7EF6" w:rsidRPr="00EF7965" w:rsidRDefault="00FD7EF6" w:rsidP="00076537">
            <w:pPr>
              <w:numPr>
                <w:ilvl w:val="0"/>
                <w:numId w:val="19"/>
              </w:numPr>
              <w:spacing w:after="0"/>
              <w:ind w:left="425" w:hanging="357"/>
              <w:jc w:val="both"/>
            </w:pPr>
            <w:r w:rsidRPr="00EF7965">
              <w:t xml:space="preserve">Jaka jest skuteczność wydatkowania alokacji w ramach poszczególnych </w:t>
            </w:r>
            <w:r w:rsidR="00A71F62">
              <w:t>Osi Prioryt</w:t>
            </w:r>
            <w:r w:rsidRPr="00EF7965">
              <w:t>etowych - pod kątem ewentualnej realokacji środków?</w:t>
            </w:r>
          </w:p>
          <w:p w14:paraId="559A3ABC" w14:textId="77777777" w:rsidR="00FD7EF6" w:rsidRPr="00EF7965" w:rsidRDefault="00FD7EF6" w:rsidP="00076537">
            <w:pPr>
              <w:numPr>
                <w:ilvl w:val="0"/>
                <w:numId w:val="21"/>
              </w:numPr>
              <w:spacing w:after="0"/>
              <w:ind w:left="425" w:hanging="357"/>
              <w:jc w:val="both"/>
            </w:pPr>
            <w:r w:rsidRPr="00EF7965">
              <w:t>Jakie inne (poza realokacją środków) zmiany i działania naprawcze należy wprowadzić w ramach RPO WSL na lata 2014-2020 aby osiągnąć założone cele RPO WSL na lata 2014-2020 oraz założenia sformułowane na potrzeby systemu ram wykonania?</w:t>
            </w:r>
          </w:p>
          <w:p w14:paraId="18CC125E" w14:textId="77777777" w:rsidR="00FD7EF6" w:rsidRPr="00EF7965" w:rsidRDefault="00FD7EF6" w:rsidP="00076537">
            <w:pPr>
              <w:numPr>
                <w:ilvl w:val="0"/>
                <w:numId w:val="21"/>
              </w:numPr>
              <w:spacing w:after="0"/>
              <w:ind w:left="425" w:hanging="357"/>
              <w:jc w:val="both"/>
            </w:pPr>
            <w:r w:rsidRPr="00EF7965">
              <w:t xml:space="preserve">Czy i w jakim stopniu wybrane do realizacji projekty są skuteczne, tzn. pozwolą osiągnąć założone cele Programu w ramach Osi, w których są wdrażane?  </w:t>
            </w:r>
          </w:p>
          <w:p w14:paraId="67E97258" w14:textId="77777777" w:rsidR="00FD7EF6" w:rsidRPr="00EF7965" w:rsidRDefault="00FD7EF6" w:rsidP="00076537">
            <w:pPr>
              <w:numPr>
                <w:ilvl w:val="0"/>
                <w:numId w:val="21"/>
              </w:numPr>
              <w:spacing w:after="0"/>
              <w:ind w:left="425" w:hanging="357"/>
              <w:jc w:val="both"/>
            </w:pPr>
            <w:r w:rsidRPr="00EF7965">
              <w:t xml:space="preserve">Jaki jest stan przygotowania/ realizacji poszczególnych ocenianych interwencji? Czy założone cele, w tym wartości docelowe wskaźników każdego z projektów zostaną osiągnięte w zaplanowanym czasie i w jakim stopniu przyczynią się do spełnienia ram wykonania? </w:t>
            </w:r>
          </w:p>
          <w:p w14:paraId="01D47DC7" w14:textId="77777777" w:rsidR="00FD7EF6" w:rsidRPr="00EF7965" w:rsidRDefault="00FD7EF6" w:rsidP="00076537">
            <w:pPr>
              <w:numPr>
                <w:ilvl w:val="0"/>
                <w:numId w:val="21"/>
              </w:numPr>
              <w:spacing w:after="0"/>
              <w:ind w:left="425" w:hanging="357"/>
              <w:jc w:val="both"/>
            </w:pPr>
            <w:r w:rsidRPr="00EF7965">
              <w:t>Czy i w jakim stopniu ścieżka pozakonkursowa przyczyni się do poprawy sytuacji społeczno-gospodarczej na obszarze Bytomia, objętego wsparciem w ramach obszarów strategicznej interwencji?</w:t>
            </w:r>
          </w:p>
          <w:p w14:paraId="4FE9ECAC" w14:textId="77777777" w:rsidR="00FD7EF6" w:rsidRPr="00EF7965" w:rsidRDefault="00FD7EF6" w:rsidP="00076537">
            <w:pPr>
              <w:numPr>
                <w:ilvl w:val="0"/>
                <w:numId w:val="21"/>
              </w:numPr>
              <w:spacing w:after="0"/>
              <w:ind w:left="425" w:hanging="357"/>
              <w:jc w:val="both"/>
            </w:pPr>
            <w:r w:rsidRPr="00EF7965">
              <w:t>Jakie identyfikuje się problemy na etapie przygotowania/ wdrażania każdego z projektów?</w:t>
            </w:r>
          </w:p>
          <w:p w14:paraId="5C2950DC" w14:textId="77777777" w:rsidR="00FD7EF6" w:rsidRPr="00EF7965" w:rsidRDefault="00FD7EF6" w:rsidP="00076537">
            <w:pPr>
              <w:numPr>
                <w:ilvl w:val="0"/>
                <w:numId w:val="21"/>
              </w:numPr>
              <w:spacing w:after="0"/>
              <w:ind w:left="425" w:hanging="357"/>
              <w:jc w:val="both"/>
            </w:pPr>
            <w:r w:rsidRPr="00EF7965">
              <w:t>Jakie można wskazać rozwiązania niwelujące zidentyfikowane problemy w przygotowaniu/ wdrażaniu poszczególnych ocenianych projektów?</w:t>
            </w:r>
          </w:p>
          <w:p w14:paraId="380FF89D" w14:textId="77777777" w:rsidR="00FD7EF6" w:rsidRPr="00EF7965" w:rsidRDefault="00FD7EF6" w:rsidP="00076537">
            <w:pPr>
              <w:numPr>
                <w:ilvl w:val="0"/>
                <w:numId w:val="21"/>
              </w:numPr>
              <w:spacing w:after="0"/>
              <w:ind w:left="425" w:hanging="357"/>
              <w:jc w:val="both"/>
            </w:pPr>
            <w:r w:rsidRPr="00EF7965">
              <w:t>Jakie można wskazać rozwiązania systemowe pozwalające niwelować problemy  w przygotowaniu i wdrażaniu projektów dużych oraz wybieranych w ścieżce pozakonkursowej?  (w ramach odpowiedzi na niniejsze pytanie należy uwzględnić również doświadczenia z wdrażania ścieżki pozakonkursowej w ramach RPO WSL 2007-2013 oraz komponentu regionalnego PO KL 2007-2013)</w:t>
            </w:r>
          </w:p>
        </w:tc>
      </w:tr>
      <w:tr w:rsidR="00FD7EF6" w:rsidRPr="00FC2505" w14:paraId="7C818A40" w14:textId="77777777" w:rsidTr="00F84E93">
        <w:trPr>
          <w:trHeight w:val="336"/>
        </w:trPr>
        <w:tc>
          <w:tcPr>
            <w:tcW w:w="9266" w:type="dxa"/>
            <w:gridSpan w:val="2"/>
            <w:shd w:val="clear" w:color="auto" w:fill="A6A6A6"/>
          </w:tcPr>
          <w:p w14:paraId="355AEEA2" w14:textId="77777777" w:rsidR="00FD7EF6" w:rsidRPr="00FC2505" w:rsidRDefault="00FD7EF6" w:rsidP="0019419C">
            <w:pPr>
              <w:spacing w:after="0"/>
              <w:rPr>
                <w:b/>
              </w:rPr>
            </w:pPr>
            <w:r w:rsidRPr="00FC2505">
              <w:rPr>
                <w:b/>
              </w:rPr>
              <w:t>Ogólny zarys metodologii badania</w:t>
            </w:r>
          </w:p>
        </w:tc>
      </w:tr>
      <w:tr w:rsidR="00FD7EF6" w:rsidRPr="00FC2505" w14:paraId="253AE100" w14:textId="77777777" w:rsidTr="00F84E93">
        <w:trPr>
          <w:trHeight w:val="336"/>
        </w:trPr>
        <w:tc>
          <w:tcPr>
            <w:tcW w:w="9266" w:type="dxa"/>
            <w:gridSpan w:val="2"/>
            <w:shd w:val="clear" w:color="auto" w:fill="D9D9D9"/>
          </w:tcPr>
          <w:p w14:paraId="10A1AB72" w14:textId="77777777" w:rsidR="00FD7EF6" w:rsidRPr="00FC2505" w:rsidRDefault="00FD7EF6" w:rsidP="0019419C">
            <w:pPr>
              <w:spacing w:after="0"/>
              <w:rPr>
                <w:b/>
              </w:rPr>
            </w:pPr>
            <w:r w:rsidRPr="00FC2505">
              <w:rPr>
                <w:b/>
              </w:rPr>
              <w:t>Zastosowane podejście metodologiczne</w:t>
            </w:r>
          </w:p>
        </w:tc>
      </w:tr>
      <w:tr w:rsidR="00FD7EF6" w:rsidRPr="00EF7965" w14:paraId="04A0656B" w14:textId="77777777" w:rsidTr="00F84E93">
        <w:trPr>
          <w:trHeight w:val="336"/>
        </w:trPr>
        <w:tc>
          <w:tcPr>
            <w:tcW w:w="9266" w:type="dxa"/>
            <w:gridSpan w:val="2"/>
            <w:shd w:val="clear" w:color="auto" w:fill="auto"/>
          </w:tcPr>
          <w:p w14:paraId="5ED67365" w14:textId="77777777" w:rsidR="00FD7EF6" w:rsidRPr="00D9203E" w:rsidRDefault="00FD7EF6" w:rsidP="0019419C">
            <w:pPr>
              <w:jc w:val="both"/>
              <w:rPr>
                <w:rFonts w:cs="Tahoma"/>
              </w:rPr>
            </w:pPr>
            <w:r w:rsidRPr="00FC2505">
              <w:rPr>
                <w:rFonts w:cs="Tahoma"/>
              </w:rPr>
              <w:t xml:space="preserve">W odniesieniu do oceny realizacji celów badanie </w:t>
            </w:r>
            <w:r w:rsidRPr="00A96DA6">
              <w:rPr>
                <w:rFonts w:cs="Tahoma"/>
              </w:rPr>
              <w:t>będzie opierało się na analizie danych wtórnych w szczególności pochodzących z systemu monitorowania oraz wywołanych danych jakościowych. Ponadto ministerstwo właściwe ds. rozwoju planuje przygotować minimum metodologiczne dla badania oceniającego mid-term postęp rzeczowy RPO, i przedmiotowe zalecenia mogą zostać wykorzystane również w przypadku niniejszego badania, jeżeli zostaną odpowiednio wcześniej opublikowan</w:t>
            </w:r>
            <w:r w:rsidRPr="00EF3BED">
              <w:rPr>
                <w:rFonts w:cs="Tahoma"/>
              </w:rPr>
              <w:t xml:space="preserve">e. </w:t>
            </w:r>
          </w:p>
          <w:p w14:paraId="6415E4F2" w14:textId="77777777" w:rsidR="00FD7EF6" w:rsidRPr="00EF7965" w:rsidRDefault="00FD7EF6" w:rsidP="0019419C">
            <w:pPr>
              <w:spacing w:after="60"/>
              <w:jc w:val="both"/>
              <w:rPr>
                <w:rFonts w:cs="Tahoma"/>
              </w:rPr>
            </w:pPr>
            <w:r>
              <w:rPr>
                <w:rFonts w:cs="Tahoma"/>
              </w:rPr>
              <w:t>Ponadto o</w:t>
            </w:r>
            <w:r w:rsidRPr="00EF7965">
              <w:rPr>
                <w:rFonts w:cs="Tahoma"/>
              </w:rPr>
              <w:t xml:space="preserve">cenione zostanie w jakim stopniu wybrane duże oraz pozakonkursowe projekty mogą przyczynić się do realizacji celów poszczególnych PI. </w:t>
            </w:r>
            <w:r>
              <w:rPr>
                <w:rFonts w:cs="Tahoma"/>
              </w:rPr>
              <w:t>Projekty</w:t>
            </w:r>
            <w:r w:rsidRPr="00EF7965">
              <w:rPr>
                <w:rFonts w:cs="Tahoma"/>
              </w:rPr>
              <w:t xml:space="preserve"> zosta</w:t>
            </w:r>
            <w:r>
              <w:rPr>
                <w:rFonts w:cs="Tahoma"/>
              </w:rPr>
              <w:t>ną</w:t>
            </w:r>
            <w:r w:rsidRPr="00EF7965">
              <w:rPr>
                <w:rFonts w:cs="Tahoma"/>
              </w:rPr>
              <w:t xml:space="preserve"> poddan</w:t>
            </w:r>
            <w:r>
              <w:rPr>
                <w:rFonts w:cs="Tahoma"/>
              </w:rPr>
              <w:t>e</w:t>
            </w:r>
            <w:r w:rsidRPr="00EF7965">
              <w:rPr>
                <w:rFonts w:cs="Tahoma"/>
              </w:rPr>
              <w:t xml:space="preserve"> szczegółowej analizie uwzględniającej ocenę stopnia zaawansowania inwestycji i realnej szansy na wykonanie projektu oraz osiągnięcie założonych wskaźników w zaplanowanym czasie. Na podstawie dokonanej analizy zaproponowane zostaną rozwiązania usprawniające wdrażanie poszczególnych projektów i podnoszące szanse na osiągniecie w ramach Programu wskaźników zaplanowanych w ocenianych inwestycjach.</w:t>
            </w:r>
          </w:p>
          <w:p w14:paraId="36FD1066" w14:textId="77777777" w:rsidR="00FD7EF6" w:rsidRPr="00EF7965" w:rsidRDefault="00FD7EF6" w:rsidP="0019419C">
            <w:pPr>
              <w:spacing w:after="0"/>
              <w:jc w:val="both"/>
              <w:rPr>
                <w:rFonts w:cs="Tahoma"/>
              </w:rPr>
            </w:pPr>
            <w:r w:rsidRPr="00EF7965">
              <w:rPr>
                <w:rFonts w:cs="Tahoma"/>
              </w:rPr>
              <w:lastRenderedPageBreak/>
              <w:t>W ramach badanie zostaną zastosowane:</w:t>
            </w:r>
          </w:p>
          <w:p w14:paraId="256AF5E5" w14:textId="77777777" w:rsidR="00FD7EF6" w:rsidRPr="00EF7965" w:rsidRDefault="00FD7EF6" w:rsidP="00076537">
            <w:pPr>
              <w:numPr>
                <w:ilvl w:val="0"/>
                <w:numId w:val="23"/>
              </w:numPr>
              <w:autoSpaceDE w:val="0"/>
              <w:autoSpaceDN w:val="0"/>
              <w:spacing w:after="0"/>
              <w:ind w:left="714" w:hanging="448"/>
              <w:contextualSpacing/>
              <w:jc w:val="both"/>
            </w:pPr>
            <w:r w:rsidRPr="00EF7965">
              <w:t>analiza danych zastanych, w tym dokumentów programowych RPO WSL na lata 2014-2020 oraz dokumentów związanych z przygotowaniem i realizacją projektów,</w:t>
            </w:r>
          </w:p>
          <w:p w14:paraId="136807B1" w14:textId="77777777" w:rsidR="00FD7EF6" w:rsidRPr="00EF7965" w:rsidRDefault="00FD7EF6" w:rsidP="00076537">
            <w:pPr>
              <w:numPr>
                <w:ilvl w:val="0"/>
                <w:numId w:val="23"/>
              </w:numPr>
              <w:autoSpaceDE w:val="0"/>
              <w:autoSpaceDN w:val="0"/>
              <w:spacing w:after="0"/>
              <w:ind w:left="714" w:hanging="448"/>
              <w:contextualSpacing/>
            </w:pPr>
            <w:r w:rsidRPr="00EF7965">
              <w:t>wywiady z przedstawicielami Instytucji Zarządzającej i Pośredniczącej,</w:t>
            </w:r>
          </w:p>
          <w:p w14:paraId="18FBDF4E" w14:textId="77777777" w:rsidR="00FD7EF6" w:rsidRPr="00EF7965" w:rsidRDefault="00FD7EF6" w:rsidP="00076537">
            <w:pPr>
              <w:numPr>
                <w:ilvl w:val="0"/>
                <w:numId w:val="23"/>
              </w:numPr>
              <w:spacing w:after="0"/>
              <w:ind w:left="714" w:hanging="448"/>
              <w:contextualSpacing/>
            </w:pPr>
            <w:r w:rsidRPr="00EF7965">
              <w:t>wywiady z beneficjentami Programu,</w:t>
            </w:r>
          </w:p>
          <w:p w14:paraId="11B26A30" w14:textId="77777777" w:rsidR="00FD7EF6" w:rsidRPr="00EF7965" w:rsidRDefault="00FD7EF6" w:rsidP="00076537">
            <w:pPr>
              <w:numPr>
                <w:ilvl w:val="0"/>
                <w:numId w:val="23"/>
              </w:numPr>
              <w:spacing w:after="0"/>
              <w:ind w:left="714" w:hanging="448"/>
              <w:contextualSpacing/>
            </w:pPr>
            <w:r w:rsidRPr="00EF7965">
              <w:t xml:space="preserve">analizy eksperckie.    </w:t>
            </w:r>
          </w:p>
        </w:tc>
      </w:tr>
      <w:tr w:rsidR="00FD7EF6" w:rsidRPr="00FC2505" w14:paraId="20D5D6CA" w14:textId="77777777" w:rsidTr="00F84E93">
        <w:trPr>
          <w:trHeight w:val="336"/>
        </w:trPr>
        <w:tc>
          <w:tcPr>
            <w:tcW w:w="9266" w:type="dxa"/>
            <w:gridSpan w:val="2"/>
            <w:shd w:val="clear" w:color="auto" w:fill="D9D9D9"/>
          </w:tcPr>
          <w:p w14:paraId="185F7345" w14:textId="77777777" w:rsidR="00FD7EF6" w:rsidRPr="00FC2505" w:rsidRDefault="00FD7EF6" w:rsidP="0019419C">
            <w:pPr>
              <w:spacing w:after="0"/>
              <w:rPr>
                <w:b/>
              </w:rPr>
            </w:pPr>
            <w:r w:rsidRPr="00FC2505">
              <w:rPr>
                <w:b/>
              </w:rPr>
              <w:lastRenderedPageBreak/>
              <w:t>Zakres niezbędnych danych</w:t>
            </w:r>
          </w:p>
        </w:tc>
      </w:tr>
      <w:tr w:rsidR="00FD7EF6" w:rsidRPr="00EF7965" w14:paraId="49CF8447" w14:textId="77777777" w:rsidTr="00F84E93">
        <w:trPr>
          <w:trHeight w:val="336"/>
        </w:trPr>
        <w:tc>
          <w:tcPr>
            <w:tcW w:w="9266" w:type="dxa"/>
            <w:gridSpan w:val="2"/>
            <w:shd w:val="clear" w:color="auto" w:fill="auto"/>
          </w:tcPr>
          <w:p w14:paraId="469DCA1D" w14:textId="77777777" w:rsidR="00FD7EF6" w:rsidRPr="00A96DA6" w:rsidRDefault="00FD7EF6" w:rsidP="00076537">
            <w:pPr>
              <w:numPr>
                <w:ilvl w:val="0"/>
                <w:numId w:val="123"/>
              </w:numPr>
              <w:spacing w:after="0"/>
              <w:ind w:left="425" w:hanging="357"/>
              <w:jc w:val="both"/>
            </w:pPr>
            <w:r w:rsidRPr="00FC2505">
              <w:t>z</w:t>
            </w:r>
            <w:r w:rsidRPr="00A96DA6">
              <w:t>akres danych w posiadaniu IZ i IP:</w:t>
            </w:r>
          </w:p>
          <w:p w14:paraId="2E5FA65C" w14:textId="77777777" w:rsidR="00FD7EF6" w:rsidRPr="00A94CFE" w:rsidRDefault="00FD7EF6" w:rsidP="00076537">
            <w:pPr>
              <w:numPr>
                <w:ilvl w:val="0"/>
                <w:numId w:val="10"/>
              </w:numPr>
              <w:spacing w:after="0"/>
              <w:ind w:left="686" w:hanging="357"/>
              <w:jc w:val="both"/>
            </w:pPr>
            <w:r w:rsidRPr="00A96DA6">
              <w:t>d</w:t>
            </w:r>
            <w:r w:rsidRPr="00EF3BED">
              <w:t xml:space="preserve">ane monitoringowe pochodzące z </w:t>
            </w:r>
            <w:r w:rsidR="00454973">
              <w:t>LSI 2014</w:t>
            </w:r>
            <w:r w:rsidRPr="00A94CFE">
              <w:t>,</w:t>
            </w:r>
          </w:p>
          <w:p w14:paraId="267DD983" w14:textId="77777777" w:rsidR="00FD7EF6" w:rsidRPr="0000787D" w:rsidRDefault="00FD7EF6" w:rsidP="00076537">
            <w:pPr>
              <w:numPr>
                <w:ilvl w:val="0"/>
                <w:numId w:val="9"/>
              </w:numPr>
              <w:spacing w:after="0"/>
              <w:ind w:left="686" w:hanging="357"/>
              <w:jc w:val="both"/>
            </w:pPr>
            <w:r w:rsidRPr="001D1A41">
              <w:t xml:space="preserve">informacje/dane z projektów pochodzące z </w:t>
            </w:r>
            <w:r w:rsidR="00454973">
              <w:t>LSI 2014</w:t>
            </w:r>
            <w:r w:rsidRPr="0000787D">
              <w:t>,</w:t>
            </w:r>
          </w:p>
          <w:p w14:paraId="450E3202" w14:textId="77777777" w:rsidR="00FD7EF6" w:rsidRPr="00D308A1" w:rsidRDefault="00FD7EF6" w:rsidP="00076537">
            <w:pPr>
              <w:numPr>
                <w:ilvl w:val="0"/>
                <w:numId w:val="9"/>
              </w:numPr>
              <w:spacing w:after="0"/>
              <w:ind w:left="686" w:hanging="357"/>
              <w:jc w:val="both"/>
            </w:pPr>
            <w:r w:rsidRPr="00EF7965">
              <w:t>dane kontaktowe beneficjentów,</w:t>
            </w:r>
          </w:p>
          <w:p w14:paraId="4CA15223" w14:textId="77777777" w:rsidR="00FD7EF6" w:rsidRPr="00D75D26" w:rsidRDefault="00FD7EF6" w:rsidP="00076537">
            <w:pPr>
              <w:numPr>
                <w:ilvl w:val="0"/>
                <w:numId w:val="123"/>
              </w:numPr>
              <w:spacing w:after="0"/>
              <w:ind w:left="425" w:hanging="357"/>
              <w:jc w:val="both"/>
            </w:pPr>
            <w:r w:rsidRPr="00917787">
              <w:t>dokumenty strategiczne i programowe – ogólnodostępne,</w:t>
            </w:r>
          </w:p>
          <w:p w14:paraId="63D8F9A1" w14:textId="77777777" w:rsidR="00FD7EF6" w:rsidRPr="00D66D72" w:rsidRDefault="00FD7EF6" w:rsidP="00076537">
            <w:pPr>
              <w:numPr>
                <w:ilvl w:val="0"/>
                <w:numId w:val="123"/>
              </w:numPr>
              <w:spacing w:after="0"/>
              <w:ind w:left="425" w:hanging="357"/>
              <w:contextualSpacing/>
              <w:jc w:val="both"/>
              <w:rPr>
                <w:rFonts w:cs="Tahoma"/>
              </w:rPr>
            </w:pPr>
            <w:r w:rsidRPr="00D75D26">
              <w:rPr>
                <w:rFonts w:cs="Tahoma"/>
              </w:rPr>
              <w:t>d</w:t>
            </w:r>
            <w:r w:rsidRPr="00427A68">
              <w:rPr>
                <w:rFonts w:cs="Tahoma"/>
              </w:rPr>
              <w:t>ane pozyskane od beneficjentów i osób wdr</w:t>
            </w:r>
            <w:r w:rsidRPr="00997F5D">
              <w:rPr>
                <w:rFonts w:cs="Tahoma"/>
              </w:rPr>
              <w:t>ażających i programujących RPO WSL</w:t>
            </w:r>
            <w:r w:rsidRPr="001975F6">
              <w:rPr>
                <w:rFonts w:cs="Tahoma"/>
              </w:rPr>
              <w:t>,</w:t>
            </w:r>
          </w:p>
          <w:p w14:paraId="15ED8B6E" w14:textId="77777777" w:rsidR="00FD7EF6" w:rsidRPr="00EF7965" w:rsidRDefault="00FD7EF6" w:rsidP="00076537">
            <w:pPr>
              <w:numPr>
                <w:ilvl w:val="0"/>
                <w:numId w:val="123"/>
              </w:numPr>
              <w:spacing w:after="0"/>
              <w:ind w:left="425" w:hanging="357"/>
              <w:contextualSpacing/>
              <w:jc w:val="both"/>
              <w:rPr>
                <w:rFonts w:cs="Tahoma"/>
              </w:rPr>
            </w:pPr>
            <w:r w:rsidRPr="00172B4B">
              <w:rPr>
                <w:rFonts w:cs="Tahoma"/>
              </w:rPr>
              <w:t xml:space="preserve">dane pozyskane od osób wdrażających i programujących RPO WSL </w:t>
            </w:r>
            <w:r>
              <w:rPr>
                <w:rFonts w:cs="Tahoma"/>
              </w:rPr>
              <w:t xml:space="preserve">2014 – 2020 </w:t>
            </w:r>
            <w:r w:rsidRPr="00EF7965">
              <w:rPr>
                <w:rFonts w:cs="Tahoma"/>
              </w:rPr>
              <w:t>oraz osób posiadających doświadczenie w ocenie i nadzorowaniu wdrażania projektów ścieżki pozakonkursowej w ramach RPO WSL na lata 2007-2013 oraz komponentu regionalnego PO KL na lata 2007-2013,</w:t>
            </w:r>
          </w:p>
          <w:p w14:paraId="550AAAB0" w14:textId="77777777" w:rsidR="00FD7EF6" w:rsidRPr="00EF7965" w:rsidRDefault="00FD7EF6" w:rsidP="00076537">
            <w:pPr>
              <w:numPr>
                <w:ilvl w:val="0"/>
                <w:numId w:val="123"/>
              </w:numPr>
              <w:spacing w:after="0"/>
              <w:ind w:left="425" w:hanging="357"/>
            </w:pPr>
            <w:r w:rsidRPr="00EF7965">
              <w:t>wiedza ekspercka z badanych obszarów.</w:t>
            </w:r>
          </w:p>
          <w:p w14:paraId="154316D4" w14:textId="77777777" w:rsidR="00FD7EF6" w:rsidRPr="00EF7965" w:rsidRDefault="00FD7EF6" w:rsidP="0019419C">
            <w:pPr>
              <w:spacing w:after="0"/>
              <w:ind w:left="68"/>
            </w:pPr>
          </w:p>
        </w:tc>
      </w:tr>
      <w:tr w:rsidR="00FD7EF6" w:rsidRPr="00FC2505" w14:paraId="14D1B7B0" w14:textId="77777777" w:rsidTr="00F84E93">
        <w:trPr>
          <w:trHeight w:val="336"/>
        </w:trPr>
        <w:tc>
          <w:tcPr>
            <w:tcW w:w="9266" w:type="dxa"/>
            <w:gridSpan w:val="2"/>
            <w:shd w:val="clear" w:color="auto" w:fill="A6A6A6"/>
          </w:tcPr>
          <w:p w14:paraId="391279A6" w14:textId="77777777" w:rsidR="00FD7EF6" w:rsidRPr="00FC2505" w:rsidRDefault="00FD7EF6" w:rsidP="0019419C">
            <w:pPr>
              <w:spacing w:after="0"/>
              <w:rPr>
                <w:b/>
              </w:rPr>
            </w:pPr>
            <w:r w:rsidRPr="00FC2505">
              <w:rPr>
                <w:b/>
              </w:rPr>
              <w:t>Organizacja badania</w:t>
            </w:r>
          </w:p>
        </w:tc>
      </w:tr>
      <w:tr w:rsidR="00FD7EF6" w:rsidRPr="00EF7965" w14:paraId="7DBB8975" w14:textId="77777777" w:rsidTr="00F84E93">
        <w:trPr>
          <w:trHeight w:val="336"/>
        </w:trPr>
        <w:tc>
          <w:tcPr>
            <w:tcW w:w="9266" w:type="dxa"/>
            <w:gridSpan w:val="2"/>
            <w:shd w:val="clear" w:color="auto" w:fill="D9D9D9"/>
          </w:tcPr>
          <w:p w14:paraId="4C80A15F" w14:textId="77777777" w:rsidR="00FD7EF6" w:rsidRPr="00EF7965" w:rsidRDefault="00FD7EF6" w:rsidP="0019419C">
            <w:pPr>
              <w:spacing w:after="0"/>
            </w:pPr>
            <w:r w:rsidRPr="00EF7965">
              <w:t>Ramy czasowe realizacji badania</w:t>
            </w:r>
          </w:p>
        </w:tc>
      </w:tr>
      <w:tr w:rsidR="00FD7EF6" w:rsidRPr="00EF7965" w14:paraId="5FBC171E" w14:textId="77777777" w:rsidTr="00F84E93">
        <w:trPr>
          <w:trHeight w:val="336"/>
        </w:trPr>
        <w:tc>
          <w:tcPr>
            <w:tcW w:w="9266" w:type="dxa"/>
            <w:gridSpan w:val="2"/>
            <w:shd w:val="clear" w:color="auto" w:fill="auto"/>
          </w:tcPr>
          <w:p w14:paraId="1E954671" w14:textId="77777777" w:rsidR="00FD7EF6" w:rsidRPr="00EF7965" w:rsidRDefault="00FD7EF6" w:rsidP="0019419C">
            <w:pPr>
              <w:spacing w:after="0"/>
            </w:pPr>
            <w:r w:rsidRPr="00EF7965">
              <w:t>I – III kwartał 2017 r.</w:t>
            </w:r>
          </w:p>
        </w:tc>
      </w:tr>
      <w:tr w:rsidR="00FD7EF6" w:rsidRPr="00FC2505" w14:paraId="389E9840" w14:textId="77777777" w:rsidTr="00F84E93">
        <w:trPr>
          <w:trHeight w:val="336"/>
        </w:trPr>
        <w:tc>
          <w:tcPr>
            <w:tcW w:w="9266" w:type="dxa"/>
            <w:gridSpan w:val="2"/>
            <w:shd w:val="clear" w:color="auto" w:fill="D9D9D9"/>
          </w:tcPr>
          <w:p w14:paraId="4DCFD155" w14:textId="77777777" w:rsidR="00FD7EF6" w:rsidRPr="00FC2505" w:rsidRDefault="00FD7EF6" w:rsidP="0019419C">
            <w:pPr>
              <w:spacing w:after="0"/>
              <w:rPr>
                <w:b/>
              </w:rPr>
            </w:pPr>
            <w:r w:rsidRPr="00FC2505">
              <w:rPr>
                <w:b/>
              </w:rPr>
              <w:t>Szacowany koszt badania</w:t>
            </w:r>
          </w:p>
        </w:tc>
      </w:tr>
      <w:tr w:rsidR="00FD7EF6" w:rsidRPr="00EF7965" w14:paraId="372E2663" w14:textId="77777777" w:rsidTr="00F84E93">
        <w:trPr>
          <w:trHeight w:val="336"/>
        </w:trPr>
        <w:tc>
          <w:tcPr>
            <w:tcW w:w="9266" w:type="dxa"/>
            <w:gridSpan w:val="2"/>
            <w:shd w:val="clear" w:color="auto" w:fill="auto"/>
          </w:tcPr>
          <w:p w14:paraId="37439815" w14:textId="77777777" w:rsidR="00FD7EF6" w:rsidRPr="00FC2505" w:rsidRDefault="00FD7EF6" w:rsidP="0019419C">
            <w:pPr>
              <w:spacing w:after="0"/>
            </w:pPr>
            <w:r w:rsidRPr="00FC2505">
              <w:t>115 000,00 zł</w:t>
            </w:r>
          </w:p>
        </w:tc>
      </w:tr>
      <w:tr w:rsidR="00FD7EF6" w:rsidRPr="00FC2505" w14:paraId="4BE36305" w14:textId="77777777" w:rsidTr="00F84E93">
        <w:trPr>
          <w:trHeight w:val="336"/>
        </w:trPr>
        <w:tc>
          <w:tcPr>
            <w:tcW w:w="9266" w:type="dxa"/>
            <w:gridSpan w:val="2"/>
            <w:shd w:val="clear" w:color="auto" w:fill="D9D9D9"/>
          </w:tcPr>
          <w:p w14:paraId="008365C2" w14:textId="77777777" w:rsidR="00FD7EF6" w:rsidRPr="00FC2505" w:rsidRDefault="00FD7EF6" w:rsidP="0019419C">
            <w:pPr>
              <w:spacing w:after="0"/>
              <w:rPr>
                <w:b/>
              </w:rPr>
            </w:pPr>
            <w:r w:rsidRPr="00FC2505">
              <w:rPr>
                <w:b/>
              </w:rPr>
              <w:t>Podmiot odpowiedzialny za realizację badania</w:t>
            </w:r>
          </w:p>
        </w:tc>
      </w:tr>
      <w:tr w:rsidR="00FD7EF6" w:rsidRPr="00EF7965" w14:paraId="49211B00" w14:textId="77777777" w:rsidTr="00F84E93">
        <w:trPr>
          <w:trHeight w:val="336"/>
        </w:trPr>
        <w:tc>
          <w:tcPr>
            <w:tcW w:w="9266" w:type="dxa"/>
            <w:gridSpan w:val="2"/>
            <w:shd w:val="clear" w:color="auto" w:fill="auto"/>
          </w:tcPr>
          <w:p w14:paraId="6D5AA2B6" w14:textId="77777777" w:rsidR="00FD7EF6" w:rsidRPr="00FC2505" w:rsidRDefault="00FD7EF6" w:rsidP="0019419C">
            <w:pPr>
              <w:spacing w:after="0"/>
            </w:pPr>
            <w:r w:rsidRPr="00FC2505">
              <w:t>Jednostka Ewaluacyjna RPO WSL</w:t>
            </w:r>
          </w:p>
        </w:tc>
      </w:tr>
      <w:tr w:rsidR="00FD7EF6" w:rsidRPr="00FC2505" w14:paraId="575A1905" w14:textId="77777777" w:rsidTr="00F84E93">
        <w:trPr>
          <w:trHeight w:val="336"/>
        </w:trPr>
        <w:tc>
          <w:tcPr>
            <w:tcW w:w="9266" w:type="dxa"/>
            <w:gridSpan w:val="2"/>
            <w:shd w:val="clear" w:color="auto" w:fill="D9D9D9"/>
          </w:tcPr>
          <w:p w14:paraId="1615A4A5" w14:textId="77777777" w:rsidR="00FD7EF6" w:rsidRPr="00FC2505" w:rsidRDefault="00FD7EF6" w:rsidP="0019419C">
            <w:pPr>
              <w:spacing w:after="0"/>
              <w:rPr>
                <w:b/>
              </w:rPr>
            </w:pPr>
            <w:r w:rsidRPr="00FC2505">
              <w:rPr>
                <w:b/>
              </w:rPr>
              <w:t>Ewentualne komentarze</w:t>
            </w:r>
          </w:p>
        </w:tc>
      </w:tr>
      <w:tr w:rsidR="00FD7EF6" w:rsidRPr="00EF7965" w14:paraId="3504F472" w14:textId="77777777" w:rsidTr="00F84E93">
        <w:trPr>
          <w:trHeight w:val="336"/>
        </w:trPr>
        <w:tc>
          <w:tcPr>
            <w:tcW w:w="9266" w:type="dxa"/>
            <w:gridSpan w:val="2"/>
            <w:shd w:val="clear" w:color="auto" w:fill="auto"/>
          </w:tcPr>
          <w:p w14:paraId="367EAECE" w14:textId="77777777" w:rsidR="00FD7EF6" w:rsidRPr="00EF7965" w:rsidRDefault="00FD7EF6" w:rsidP="0019419C">
            <w:pPr>
              <w:spacing w:after="0"/>
              <w:jc w:val="both"/>
            </w:pPr>
            <w:r w:rsidRPr="00FC2505">
              <w:t xml:space="preserve">Ministerstwo właściwe ds. rozwoju planuje przygotować </w:t>
            </w:r>
            <w:r w:rsidRPr="005B38F4">
              <w:t xml:space="preserve">zalecenia do metodologii badania </w:t>
            </w:r>
            <w:r w:rsidRPr="00FC2505">
              <w:t>Ewaluacja mid-term dot. postępu rzeczowego RPO WSL dla potrzeb przeglądu śródokresowego, w tym realizacji zapisów ram i rezerwy wykonania. Przedmiotowa metodolog</w:t>
            </w:r>
            <w:r w:rsidRPr="00A96DA6">
              <w:t>ia, jeżeli zostanie odpowiednio wcześniej opublikowana, zostanie również wykorzystana do zaprojektowania niniejszego badania.</w:t>
            </w:r>
          </w:p>
        </w:tc>
      </w:tr>
    </w:tbl>
    <w:p w14:paraId="1A228A90" w14:textId="77777777" w:rsidR="00FD7EF6" w:rsidRPr="00895E84" w:rsidRDefault="00FD7EF6" w:rsidP="00FD7EF6">
      <w:pPr>
        <w:rPr>
          <w:b/>
        </w:rPr>
      </w:pPr>
    </w:p>
    <w:p w14:paraId="3A2A854A" w14:textId="77777777" w:rsidR="00FD7EF6" w:rsidRDefault="00FD7EF6" w:rsidP="007B791F">
      <w:pPr>
        <w:pStyle w:val="Styl4"/>
        <w:sectPr w:rsidR="00FD7EF6" w:rsidSect="0019419C">
          <w:pgSz w:w="11906" w:h="16838"/>
          <w:pgMar w:top="1417" w:right="1417" w:bottom="1417" w:left="1417" w:header="708" w:footer="708" w:gutter="0"/>
          <w:cols w:space="708"/>
          <w:docGrid w:linePitch="360"/>
        </w:sectPr>
      </w:pPr>
    </w:p>
    <w:p w14:paraId="0C482C98" w14:textId="77777777" w:rsidR="00FD7EF6" w:rsidRPr="0009439D" w:rsidRDefault="00FD7EF6" w:rsidP="001306FA">
      <w:pPr>
        <w:pStyle w:val="Styl4"/>
        <w:numPr>
          <w:ilvl w:val="0"/>
          <w:numId w:val="145"/>
        </w:numPr>
        <w:ind w:left="426"/>
        <w:jc w:val="both"/>
      </w:pPr>
      <w:bookmarkStart w:id="54" w:name="_Toc26346453"/>
      <w:r>
        <w:lastRenderedPageBreak/>
        <w:t>Ewaluacja</w:t>
      </w:r>
      <w:r w:rsidRPr="00895E84">
        <w:t xml:space="preserve"> systemu informacji i promocji oraz działań informacyjno-promocyjnych w ramach RPO WSL 2014-2020</w:t>
      </w:r>
      <w:bookmarkEnd w:id="54"/>
      <w:r w:rsidRPr="00895E84">
        <w:t xml:space="preserve"> </w:t>
      </w:r>
    </w:p>
    <w:tbl>
      <w:tblPr>
        <w:tblW w:w="94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5073"/>
      </w:tblGrid>
      <w:tr w:rsidR="00FD7EF6" w:rsidRPr="007C6D7B" w14:paraId="7F8C16F5" w14:textId="77777777" w:rsidTr="00F84E93">
        <w:trPr>
          <w:trHeight w:val="354"/>
        </w:trPr>
        <w:tc>
          <w:tcPr>
            <w:tcW w:w="9408" w:type="dxa"/>
            <w:gridSpan w:val="2"/>
            <w:shd w:val="clear" w:color="auto" w:fill="A6A6A6"/>
          </w:tcPr>
          <w:p w14:paraId="47E38C59" w14:textId="77777777" w:rsidR="00FD7EF6" w:rsidRPr="00895E84" w:rsidRDefault="00FD7EF6" w:rsidP="0019419C">
            <w:pPr>
              <w:spacing w:after="0"/>
              <w:jc w:val="center"/>
              <w:rPr>
                <w:b/>
              </w:rPr>
            </w:pPr>
            <w:r w:rsidRPr="00895E84">
              <w:rPr>
                <w:b/>
              </w:rPr>
              <w:t>Ogólny opis badania</w:t>
            </w:r>
          </w:p>
        </w:tc>
      </w:tr>
      <w:tr w:rsidR="00FD7EF6" w:rsidRPr="007C6D7B" w14:paraId="583627D3" w14:textId="77777777" w:rsidTr="00F84E93">
        <w:trPr>
          <w:trHeight w:val="336"/>
        </w:trPr>
        <w:tc>
          <w:tcPr>
            <w:tcW w:w="9408" w:type="dxa"/>
            <w:gridSpan w:val="2"/>
            <w:shd w:val="clear" w:color="auto" w:fill="D9D9D9"/>
          </w:tcPr>
          <w:p w14:paraId="3C59B309" w14:textId="77777777"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162DBD86" w14:textId="77777777" w:rsidTr="00F84E93">
        <w:trPr>
          <w:trHeight w:val="336"/>
        </w:trPr>
        <w:tc>
          <w:tcPr>
            <w:tcW w:w="9408" w:type="dxa"/>
            <w:gridSpan w:val="2"/>
          </w:tcPr>
          <w:p w14:paraId="30A2B567" w14:textId="77777777" w:rsidR="00FD7EF6" w:rsidRPr="00895E84" w:rsidRDefault="00FD7EF6" w:rsidP="0019419C">
            <w:pPr>
              <w:spacing w:after="0"/>
              <w:rPr>
                <w:rFonts w:cs="Tahoma"/>
                <w:color w:val="000000"/>
              </w:rPr>
            </w:pPr>
            <w:r w:rsidRPr="00895E84">
              <w:t>Badanie będzie obejmować w</w:t>
            </w:r>
            <w:r w:rsidRPr="00895E84">
              <w:rPr>
                <w:rFonts w:cs="Tahoma"/>
                <w:color w:val="000000"/>
              </w:rPr>
              <w:t xml:space="preserve">szystkie osie </w:t>
            </w:r>
            <w:r w:rsidR="00A71F62">
              <w:rPr>
                <w:rFonts w:cs="Tahoma"/>
                <w:color w:val="000000"/>
              </w:rPr>
              <w:t>Prioryt</w:t>
            </w:r>
            <w:r w:rsidRPr="00895E84">
              <w:rPr>
                <w:rFonts w:cs="Tahoma"/>
                <w:color w:val="000000"/>
              </w:rPr>
              <w:t>etowe.</w:t>
            </w:r>
          </w:p>
          <w:p w14:paraId="6D15EB89" w14:textId="77777777" w:rsidR="00FD7EF6" w:rsidRPr="00895E84" w:rsidRDefault="00FD7EF6" w:rsidP="0019419C">
            <w:pPr>
              <w:spacing w:after="0"/>
              <w:jc w:val="both"/>
            </w:pPr>
          </w:p>
          <w:p w14:paraId="7CF9CCAB" w14:textId="77777777" w:rsidR="00FD7EF6" w:rsidRPr="00895E84" w:rsidRDefault="00FD7EF6" w:rsidP="0019419C">
            <w:pPr>
              <w:spacing w:after="0"/>
              <w:jc w:val="both"/>
            </w:pPr>
            <w:r w:rsidRPr="00895E84">
              <w:t>FUNDUSZ: EFRR, EFS</w:t>
            </w:r>
          </w:p>
        </w:tc>
      </w:tr>
      <w:tr w:rsidR="00FD7EF6" w:rsidRPr="007C6D7B" w14:paraId="3FA72E82" w14:textId="77777777" w:rsidTr="00F84E93">
        <w:trPr>
          <w:trHeight w:val="336"/>
        </w:trPr>
        <w:tc>
          <w:tcPr>
            <w:tcW w:w="4335" w:type="dxa"/>
            <w:shd w:val="clear" w:color="auto" w:fill="D9D9D9"/>
          </w:tcPr>
          <w:p w14:paraId="73CC8BD4" w14:textId="77777777" w:rsidR="00FD7EF6" w:rsidRPr="00895E84" w:rsidRDefault="00FD7EF6" w:rsidP="0019419C">
            <w:pPr>
              <w:spacing w:after="0"/>
              <w:jc w:val="both"/>
              <w:rPr>
                <w:b/>
              </w:rPr>
            </w:pPr>
            <w:r w:rsidRPr="00895E84">
              <w:rPr>
                <w:b/>
              </w:rPr>
              <w:t>Typ badania (wpływu, procesowe)</w:t>
            </w:r>
          </w:p>
        </w:tc>
        <w:tc>
          <w:tcPr>
            <w:tcW w:w="5073" w:type="dxa"/>
          </w:tcPr>
          <w:p w14:paraId="091D2F2B" w14:textId="77777777" w:rsidR="00FD7EF6" w:rsidRPr="00895E84" w:rsidRDefault="00FD7EF6" w:rsidP="0019419C">
            <w:pPr>
              <w:spacing w:after="0"/>
              <w:jc w:val="both"/>
            </w:pPr>
            <w:r w:rsidRPr="00895E84">
              <w:t>procesowe</w:t>
            </w:r>
          </w:p>
        </w:tc>
      </w:tr>
      <w:tr w:rsidR="00FD7EF6" w:rsidRPr="007C6D7B" w14:paraId="7AB7C222" w14:textId="77777777" w:rsidTr="00F84E93">
        <w:trPr>
          <w:trHeight w:val="336"/>
        </w:trPr>
        <w:tc>
          <w:tcPr>
            <w:tcW w:w="4335" w:type="dxa"/>
            <w:shd w:val="clear" w:color="auto" w:fill="D9D9D9"/>
          </w:tcPr>
          <w:p w14:paraId="0BAFF950"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5073" w:type="dxa"/>
          </w:tcPr>
          <w:p w14:paraId="78FC1B7F" w14:textId="77777777" w:rsidR="00FD7EF6" w:rsidRPr="00895E84" w:rsidRDefault="00FD7EF6" w:rsidP="0019419C">
            <w:pPr>
              <w:spacing w:after="0"/>
              <w:jc w:val="both"/>
            </w:pPr>
            <w:r w:rsidRPr="00895E84">
              <w:t>on-going</w:t>
            </w:r>
          </w:p>
        </w:tc>
      </w:tr>
      <w:tr w:rsidR="00FD7EF6" w:rsidRPr="007C6D7B" w14:paraId="5F39CC33" w14:textId="77777777" w:rsidTr="00F84E93">
        <w:trPr>
          <w:trHeight w:val="336"/>
        </w:trPr>
        <w:tc>
          <w:tcPr>
            <w:tcW w:w="9408" w:type="dxa"/>
            <w:gridSpan w:val="2"/>
            <w:shd w:val="clear" w:color="auto" w:fill="D9D9D9"/>
          </w:tcPr>
          <w:p w14:paraId="769F7AE0" w14:textId="77777777" w:rsidR="00FD7EF6" w:rsidRPr="00895E84" w:rsidRDefault="00FD7EF6" w:rsidP="0019419C">
            <w:pPr>
              <w:spacing w:after="0"/>
              <w:jc w:val="both"/>
              <w:rPr>
                <w:b/>
              </w:rPr>
            </w:pPr>
            <w:r w:rsidRPr="00895E84">
              <w:rPr>
                <w:b/>
              </w:rPr>
              <w:t>Cel badania</w:t>
            </w:r>
          </w:p>
        </w:tc>
      </w:tr>
      <w:tr w:rsidR="00FD7EF6" w:rsidRPr="007C6D7B" w14:paraId="20EA5210" w14:textId="77777777" w:rsidTr="00F84E93">
        <w:trPr>
          <w:trHeight w:val="336"/>
        </w:trPr>
        <w:tc>
          <w:tcPr>
            <w:tcW w:w="9408" w:type="dxa"/>
            <w:gridSpan w:val="2"/>
          </w:tcPr>
          <w:p w14:paraId="475B9EDD" w14:textId="77777777" w:rsidR="00FD7EF6" w:rsidRPr="00895E84" w:rsidRDefault="00FD7EF6" w:rsidP="0019419C">
            <w:pPr>
              <w:spacing w:after="0"/>
              <w:jc w:val="both"/>
            </w:pPr>
            <w:r w:rsidRPr="00895E84">
              <w:t>Celem badania będzie ocena zaprojektowanego w ramach RPO WSL na lata 2014-2020 systemu informacji i promocji. Ewaluacji zostaną poddane działania informacyjno – promocyjne podjęte od początku wdrażania Programu oraz realizacja Strategii Komunikacji, celem wypracowania rekomendacji zwiększających efektywność i skuteczność tych działań. W ramach badania analizie zostaną poddane stosowane narzędzia komunikacyjne oraz dokumenty programowe dotyczące promocji. Badanie pozwoli również na sprawdzenie możliwości osiągnięcia założonych celów działań informacyjno-promocyjnych. Ponadto, przedmiotem badania będzie pr</w:t>
            </w:r>
            <w:r>
              <w:t>zepływ informacji pomiędzy IZ a </w:t>
            </w:r>
            <w:r w:rsidRPr="00895E84">
              <w:t>beneficjentami w celu identyfikacji potrzeb informacyjnych wśród poszczególnych grup docelowych.</w:t>
            </w:r>
          </w:p>
        </w:tc>
      </w:tr>
      <w:tr w:rsidR="00FD7EF6" w:rsidRPr="007C6D7B" w14:paraId="34ED7B9A" w14:textId="77777777" w:rsidTr="00F84E93">
        <w:trPr>
          <w:trHeight w:val="336"/>
        </w:trPr>
        <w:tc>
          <w:tcPr>
            <w:tcW w:w="9408" w:type="dxa"/>
            <w:gridSpan w:val="2"/>
            <w:shd w:val="clear" w:color="auto" w:fill="D9D9D9"/>
          </w:tcPr>
          <w:p w14:paraId="585AF81E" w14:textId="77777777" w:rsidR="00FD7EF6" w:rsidRPr="00895E84" w:rsidRDefault="00FD7EF6" w:rsidP="0019419C">
            <w:pPr>
              <w:spacing w:after="0"/>
              <w:jc w:val="both"/>
              <w:rPr>
                <w:b/>
              </w:rPr>
            </w:pPr>
            <w:r w:rsidRPr="00895E84">
              <w:rPr>
                <w:b/>
              </w:rPr>
              <w:t>Uzasadnienie badania</w:t>
            </w:r>
          </w:p>
        </w:tc>
      </w:tr>
      <w:tr w:rsidR="00FD7EF6" w:rsidRPr="007C6D7B" w14:paraId="74629469" w14:textId="77777777" w:rsidTr="00F84E93">
        <w:trPr>
          <w:trHeight w:val="336"/>
        </w:trPr>
        <w:tc>
          <w:tcPr>
            <w:tcW w:w="9408" w:type="dxa"/>
            <w:gridSpan w:val="2"/>
          </w:tcPr>
          <w:p w14:paraId="15ABA195" w14:textId="77777777" w:rsidR="00FD7EF6" w:rsidRPr="00895E84" w:rsidRDefault="00FD7EF6" w:rsidP="0019419C">
            <w:pPr>
              <w:spacing w:after="0"/>
              <w:jc w:val="both"/>
            </w:pPr>
            <w:r w:rsidRPr="00895E84">
              <w:t>Korzystanie z unijnego wsparcia wiąże się z obowiązkiem prowadzenia działań informacyjno-promocyjnych. Istnieje zatem konieczność weryfikacji trafności przyjętych założeń w ramach badanego systemu, warunkujących efektywne wdrażanie RPO WSL i skuteczną promocję funduszy strukturalnych UE.</w:t>
            </w:r>
          </w:p>
        </w:tc>
      </w:tr>
      <w:tr w:rsidR="00FD7EF6" w:rsidRPr="007C6D7B" w14:paraId="4DC36094" w14:textId="77777777" w:rsidTr="00F84E93">
        <w:trPr>
          <w:trHeight w:val="336"/>
        </w:trPr>
        <w:tc>
          <w:tcPr>
            <w:tcW w:w="9408" w:type="dxa"/>
            <w:gridSpan w:val="2"/>
            <w:shd w:val="clear" w:color="auto" w:fill="D9D9D9"/>
          </w:tcPr>
          <w:p w14:paraId="04E484B2" w14:textId="77777777" w:rsidR="00FD7EF6" w:rsidRPr="00895E84" w:rsidRDefault="00FD7EF6" w:rsidP="0019419C">
            <w:pPr>
              <w:spacing w:after="0"/>
              <w:jc w:val="both"/>
              <w:rPr>
                <w:b/>
              </w:rPr>
            </w:pPr>
            <w:r w:rsidRPr="00895E84">
              <w:rPr>
                <w:b/>
              </w:rPr>
              <w:t>Kryteria badania</w:t>
            </w:r>
          </w:p>
        </w:tc>
      </w:tr>
      <w:tr w:rsidR="00FD7EF6" w:rsidRPr="007C6D7B" w14:paraId="76722357" w14:textId="77777777" w:rsidTr="00F84E93">
        <w:trPr>
          <w:trHeight w:val="336"/>
        </w:trPr>
        <w:tc>
          <w:tcPr>
            <w:tcW w:w="9408" w:type="dxa"/>
            <w:gridSpan w:val="2"/>
          </w:tcPr>
          <w:p w14:paraId="5B5CE548" w14:textId="77777777" w:rsidR="00FD7EF6" w:rsidRPr="00895E84" w:rsidRDefault="00FD7EF6" w:rsidP="0019419C">
            <w:pPr>
              <w:spacing w:after="0"/>
              <w:jc w:val="both"/>
            </w:pPr>
            <w:r w:rsidRPr="00895E84">
              <w:t>Trafność</w:t>
            </w:r>
          </w:p>
          <w:p w14:paraId="15D4DAFE" w14:textId="77777777" w:rsidR="00FD7EF6" w:rsidRPr="00895E84" w:rsidRDefault="00FD7EF6" w:rsidP="0019419C">
            <w:pPr>
              <w:spacing w:after="0"/>
              <w:jc w:val="both"/>
            </w:pPr>
            <w:r w:rsidRPr="00895E84">
              <w:t>Skuteczność</w:t>
            </w:r>
          </w:p>
          <w:p w14:paraId="21E201F7" w14:textId="77777777" w:rsidR="00FD7EF6" w:rsidRPr="00895E84" w:rsidRDefault="00FD7EF6" w:rsidP="0019419C">
            <w:pPr>
              <w:spacing w:after="0"/>
              <w:jc w:val="both"/>
            </w:pPr>
            <w:r w:rsidRPr="00895E84">
              <w:t>Komplementarność</w:t>
            </w:r>
          </w:p>
        </w:tc>
      </w:tr>
      <w:tr w:rsidR="00FD7EF6" w:rsidRPr="007C6D7B" w14:paraId="2E6C1967" w14:textId="77777777" w:rsidTr="00F84E93">
        <w:trPr>
          <w:trHeight w:val="336"/>
        </w:trPr>
        <w:tc>
          <w:tcPr>
            <w:tcW w:w="9408" w:type="dxa"/>
            <w:gridSpan w:val="2"/>
            <w:shd w:val="clear" w:color="auto" w:fill="D9D9D9"/>
          </w:tcPr>
          <w:p w14:paraId="13C2ACCE"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51BA8E8F" w14:textId="77777777" w:rsidTr="00F84E93">
        <w:trPr>
          <w:trHeight w:val="336"/>
        </w:trPr>
        <w:tc>
          <w:tcPr>
            <w:tcW w:w="9408" w:type="dxa"/>
            <w:gridSpan w:val="2"/>
          </w:tcPr>
          <w:p w14:paraId="04175199" w14:textId="77777777" w:rsidR="00FD7EF6" w:rsidRPr="00895E84" w:rsidRDefault="00FD7EF6" w:rsidP="00076537">
            <w:pPr>
              <w:numPr>
                <w:ilvl w:val="0"/>
                <w:numId w:val="32"/>
              </w:numPr>
              <w:spacing w:after="0"/>
              <w:ind w:left="425" w:hanging="357"/>
              <w:contextualSpacing/>
              <w:jc w:val="both"/>
            </w:pPr>
            <w:r w:rsidRPr="00895E84">
              <w:t>Czy poszczególne narzędzia zostały wykorzystane zgodnie z założeniami? Czy dotarto do założonych grup docelowych?</w:t>
            </w:r>
          </w:p>
          <w:p w14:paraId="0DA21182" w14:textId="77777777" w:rsidR="00FD7EF6" w:rsidRPr="00895E84" w:rsidRDefault="00FD7EF6" w:rsidP="00076537">
            <w:pPr>
              <w:numPr>
                <w:ilvl w:val="0"/>
                <w:numId w:val="32"/>
              </w:numPr>
              <w:spacing w:after="0"/>
              <w:ind w:left="425" w:hanging="357"/>
              <w:contextualSpacing/>
              <w:jc w:val="both"/>
            </w:pPr>
            <w:r w:rsidRPr="00895E84">
              <w:t>Czy istniejący system informacji i promocji oraz stosowane narzędzia przyczyniają się do realizacji założonych celów?</w:t>
            </w:r>
          </w:p>
          <w:p w14:paraId="1D86612D" w14:textId="77777777" w:rsidR="00FD7EF6" w:rsidRPr="00895E84" w:rsidRDefault="00FD7EF6" w:rsidP="00076537">
            <w:pPr>
              <w:numPr>
                <w:ilvl w:val="0"/>
                <w:numId w:val="32"/>
              </w:numPr>
              <w:spacing w:after="0"/>
              <w:ind w:left="425" w:hanging="357"/>
              <w:contextualSpacing/>
              <w:jc w:val="both"/>
            </w:pPr>
            <w:r w:rsidRPr="00895E84">
              <w:t>Czy zastosowane działania z zakresu informacji i promocji odpowiadają potrzebom potencjalnych beneficjentów i beneficjentów?</w:t>
            </w:r>
          </w:p>
          <w:p w14:paraId="474AB09F" w14:textId="77777777" w:rsidR="00FD7EF6" w:rsidRPr="00895E84" w:rsidRDefault="00FD7EF6" w:rsidP="00076537">
            <w:pPr>
              <w:numPr>
                <w:ilvl w:val="0"/>
                <w:numId w:val="32"/>
              </w:numPr>
              <w:spacing w:after="0"/>
              <w:ind w:left="425" w:hanging="357"/>
              <w:contextualSpacing/>
              <w:jc w:val="both"/>
            </w:pPr>
            <w:r w:rsidRPr="00895E84">
              <w:t>Czy prowadzone działania wpływają na poprawną aplikację o wsparcie oraz prawidłową realizację projektu?</w:t>
            </w:r>
          </w:p>
          <w:p w14:paraId="1766A339" w14:textId="77777777" w:rsidR="00FD7EF6" w:rsidRPr="00895E84" w:rsidRDefault="00FD7EF6" w:rsidP="00076537">
            <w:pPr>
              <w:numPr>
                <w:ilvl w:val="0"/>
                <w:numId w:val="32"/>
              </w:numPr>
              <w:spacing w:after="0"/>
              <w:ind w:left="425" w:hanging="357"/>
              <w:contextualSpacing/>
              <w:jc w:val="both"/>
            </w:pPr>
            <w:r w:rsidRPr="00895E84">
              <w:t>Czy informacja o funduszach UE, w tym RPO WSL na lata 2014-2020 została rozpowszechnion</w:t>
            </w:r>
            <w:r>
              <w:t>a</w:t>
            </w:r>
            <w:r w:rsidRPr="00895E84">
              <w:t xml:space="preserve"> wśród mieszkańców województwa?</w:t>
            </w:r>
          </w:p>
          <w:p w14:paraId="579084EB" w14:textId="77777777" w:rsidR="00FD7EF6" w:rsidRPr="00895E84" w:rsidRDefault="00FD7EF6" w:rsidP="00076537">
            <w:pPr>
              <w:numPr>
                <w:ilvl w:val="0"/>
                <w:numId w:val="32"/>
              </w:numPr>
              <w:spacing w:after="0"/>
              <w:ind w:left="425" w:hanging="357"/>
              <w:contextualSpacing/>
              <w:jc w:val="both"/>
            </w:pPr>
            <w:r w:rsidRPr="00895E84">
              <w:t xml:space="preserve">Jak odbiorcy działań oceniają zastosowane narzędzia/działania? </w:t>
            </w:r>
          </w:p>
          <w:p w14:paraId="5E480296" w14:textId="77777777" w:rsidR="00FD7EF6" w:rsidRPr="00895E84" w:rsidRDefault="00FD7EF6" w:rsidP="00076537">
            <w:pPr>
              <w:numPr>
                <w:ilvl w:val="0"/>
                <w:numId w:val="32"/>
              </w:numPr>
              <w:spacing w:after="0"/>
              <w:ind w:left="425" w:hanging="357"/>
              <w:contextualSpacing/>
              <w:jc w:val="both"/>
            </w:pPr>
            <w:r w:rsidRPr="00895E84">
              <w:t>Czy działania w zakresie informacji i promocji charakteryzują się spójnością przekazu oraz komplementarnością komunikatów i narzędzi?</w:t>
            </w:r>
          </w:p>
          <w:p w14:paraId="0B981ED2" w14:textId="77777777" w:rsidR="00FD7EF6" w:rsidRPr="00895E84" w:rsidRDefault="00FD7EF6" w:rsidP="00076537">
            <w:pPr>
              <w:numPr>
                <w:ilvl w:val="0"/>
                <w:numId w:val="32"/>
              </w:numPr>
              <w:spacing w:after="0"/>
              <w:ind w:left="425" w:hanging="357"/>
              <w:contextualSpacing/>
              <w:jc w:val="both"/>
            </w:pPr>
            <w:r w:rsidRPr="00895E84">
              <w:lastRenderedPageBreak/>
              <w:t>Czy działania w zakresie informacji i promocji są zgodne z zasadami polityk horyzontalnych (w</w:t>
            </w:r>
            <w:r>
              <w:t> </w:t>
            </w:r>
            <w:r w:rsidRPr="00895E84">
              <w:t>tym pozwalają na równy dostęp do informacji dla osób niepełnosprawnych, charakteryzują się dbałością o środowisko naturalne oraz współpracą z partnerami społeczno-gospodarczymi)?</w:t>
            </w:r>
          </w:p>
          <w:p w14:paraId="65E30819" w14:textId="77777777" w:rsidR="00FD7EF6" w:rsidRPr="00895E84" w:rsidRDefault="00FD7EF6" w:rsidP="00076537">
            <w:pPr>
              <w:numPr>
                <w:ilvl w:val="0"/>
                <w:numId w:val="32"/>
              </w:numPr>
              <w:spacing w:after="0"/>
              <w:ind w:left="425" w:hanging="357"/>
              <w:contextualSpacing/>
              <w:jc w:val="both"/>
            </w:pPr>
            <w:r w:rsidRPr="00895E84">
              <w:t>Jakie elementy systemu oraz działania informacyjno-promocyjne należy zmodyfikować aby podnieść ich trafność i skuteczność?</w:t>
            </w:r>
          </w:p>
        </w:tc>
      </w:tr>
      <w:tr w:rsidR="00FD7EF6" w:rsidRPr="007C6D7B" w14:paraId="64954A45" w14:textId="77777777" w:rsidTr="00F84E93">
        <w:trPr>
          <w:trHeight w:val="336"/>
        </w:trPr>
        <w:tc>
          <w:tcPr>
            <w:tcW w:w="9408" w:type="dxa"/>
            <w:gridSpan w:val="2"/>
            <w:shd w:val="clear" w:color="auto" w:fill="A6A6A6"/>
          </w:tcPr>
          <w:p w14:paraId="7CFBD7DE" w14:textId="77777777" w:rsidR="00FD7EF6" w:rsidRPr="00895E84" w:rsidRDefault="00FD7EF6" w:rsidP="0019419C">
            <w:pPr>
              <w:spacing w:after="0"/>
              <w:jc w:val="center"/>
              <w:rPr>
                <w:b/>
              </w:rPr>
            </w:pPr>
            <w:r w:rsidRPr="00895E84">
              <w:rPr>
                <w:b/>
              </w:rPr>
              <w:lastRenderedPageBreak/>
              <w:t>Ogólny zarys metodologii badania</w:t>
            </w:r>
          </w:p>
        </w:tc>
      </w:tr>
      <w:tr w:rsidR="00FD7EF6" w:rsidRPr="007C6D7B" w14:paraId="4D528066" w14:textId="77777777" w:rsidTr="00F84E93">
        <w:trPr>
          <w:trHeight w:val="336"/>
        </w:trPr>
        <w:tc>
          <w:tcPr>
            <w:tcW w:w="9408" w:type="dxa"/>
            <w:gridSpan w:val="2"/>
            <w:shd w:val="clear" w:color="auto" w:fill="D9D9D9"/>
          </w:tcPr>
          <w:p w14:paraId="4E4F2530" w14:textId="77777777" w:rsidR="00FD7EF6" w:rsidRPr="00895E84" w:rsidRDefault="00FD7EF6" w:rsidP="0019419C">
            <w:pPr>
              <w:spacing w:after="0"/>
              <w:jc w:val="both"/>
              <w:rPr>
                <w:b/>
              </w:rPr>
            </w:pPr>
            <w:r w:rsidRPr="00895E84">
              <w:rPr>
                <w:b/>
              </w:rPr>
              <w:t>Zastosowane podejście metodologiczne</w:t>
            </w:r>
          </w:p>
        </w:tc>
      </w:tr>
      <w:tr w:rsidR="00FD7EF6" w:rsidRPr="007C6D7B" w14:paraId="78B5197D" w14:textId="77777777" w:rsidTr="00F84E93">
        <w:trPr>
          <w:trHeight w:val="336"/>
        </w:trPr>
        <w:tc>
          <w:tcPr>
            <w:tcW w:w="9408" w:type="dxa"/>
            <w:gridSpan w:val="2"/>
          </w:tcPr>
          <w:p w14:paraId="71149A59" w14:textId="77777777" w:rsidR="00FD7EF6" w:rsidRPr="00895E84" w:rsidRDefault="00FD7EF6" w:rsidP="0019419C">
            <w:pPr>
              <w:spacing w:after="0"/>
              <w:jc w:val="both"/>
            </w:pPr>
            <w:r w:rsidRPr="00895E84">
              <w:t>W badaniu w pierwszej kolejności zostaną przeanalizowane dokumenty programowe oraz dokumenty określające ramy prowadzonych działań informacyjno-promocyjnych w ramach RPO WSL na lata 2014-2020. Ewaluatorzy ocenią narzędzia wykorzystywane w ramach działań informacyjnych i promocyjnych oraz kanały dotarcia do poszczególnych grup docelowych. Ponadto dokonana zostanie ocena stosowanych narzędzi przez ekspertów z zakresu promocji. Analiza ekspercka zostanie uzupełniona perspektywą potencjalnych beneficjentów i beneficjentów, co</w:t>
            </w:r>
            <w:r>
              <w:t> </w:t>
            </w:r>
            <w:r w:rsidRPr="00895E84">
              <w:t>pozwoli na ocenę trafności i użyteczności prowadzonych działań. W badaniu zostaną również wykorzystane opinie, stan wiedzy  RPO WSL na lata 2014-2020 oraz mieszkańców województwa śląskiego.</w:t>
            </w:r>
          </w:p>
          <w:p w14:paraId="3E724B9B" w14:textId="77777777" w:rsidR="00FD7EF6" w:rsidRPr="00895E84" w:rsidRDefault="00FD7EF6" w:rsidP="0019419C">
            <w:pPr>
              <w:spacing w:after="0"/>
              <w:jc w:val="both"/>
            </w:pPr>
            <w:r w:rsidRPr="00895E84">
              <w:t>W ramach badania zostaną zastosowane:</w:t>
            </w:r>
          </w:p>
          <w:p w14:paraId="41CB5C24" w14:textId="77777777" w:rsidR="00FD7EF6" w:rsidRPr="00895E84" w:rsidRDefault="00FD7EF6" w:rsidP="00076537">
            <w:pPr>
              <w:numPr>
                <w:ilvl w:val="0"/>
                <w:numId w:val="33"/>
              </w:numPr>
              <w:spacing w:after="0"/>
              <w:ind w:hanging="454"/>
              <w:contextualSpacing/>
              <w:jc w:val="both"/>
            </w:pPr>
            <w:r w:rsidRPr="00895E84">
              <w:t>analiza danych zastanych, w tym dokumentów dotyczących obowiązków informacyjnych i komunikacyjnych w ramach RPO, dokumentów programowych dotyczących RPO WSL na</w:t>
            </w:r>
            <w:r>
              <w:t> </w:t>
            </w:r>
            <w:r w:rsidRPr="00895E84">
              <w:t>lata 2014-2020, raportów z przeprowadzonych dotychczas badań ewaluacyjnych z</w:t>
            </w:r>
            <w:r>
              <w:t> </w:t>
            </w:r>
            <w:r w:rsidRPr="00895E84">
              <w:t>zakresu działań informacyjno–promocyjnych</w:t>
            </w:r>
            <w:r>
              <w:t>,</w:t>
            </w:r>
          </w:p>
          <w:p w14:paraId="319A9AF5" w14:textId="77777777" w:rsidR="00FD7EF6" w:rsidRPr="00895E84" w:rsidRDefault="00FD7EF6" w:rsidP="00076537">
            <w:pPr>
              <w:numPr>
                <w:ilvl w:val="0"/>
                <w:numId w:val="33"/>
              </w:numPr>
              <w:spacing w:after="0"/>
              <w:ind w:hanging="454"/>
              <w:contextualSpacing/>
              <w:jc w:val="both"/>
            </w:pPr>
            <w:r w:rsidRPr="00895E84">
              <w:t>analiza narzędzi wykorzystywanych do komunikacji</w:t>
            </w:r>
            <w:r>
              <w:t>,</w:t>
            </w:r>
          </w:p>
          <w:p w14:paraId="13378698" w14:textId="77777777" w:rsidR="00FD7EF6" w:rsidRPr="00895E84" w:rsidRDefault="00FD7EF6" w:rsidP="00076537">
            <w:pPr>
              <w:numPr>
                <w:ilvl w:val="0"/>
                <w:numId w:val="33"/>
              </w:numPr>
              <w:spacing w:after="0"/>
              <w:ind w:hanging="454"/>
              <w:contextualSpacing/>
              <w:jc w:val="both"/>
            </w:pPr>
            <w:r w:rsidRPr="00895E84">
              <w:t>wywiady z osobami odpowiedzialnymi za zarządzanie i prowadzenie działań informacyjno-promocyjnych</w:t>
            </w:r>
            <w:r>
              <w:t>,</w:t>
            </w:r>
          </w:p>
          <w:p w14:paraId="543323AC" w14:textId="77777777" w:rsidR="00FD7EF6" w:rsidRPr="00895E84" w:rsidRDefault="00FD7EF6" w:rsidP="00076537">
            <w:pPr>
              <w:numPr>
                <w:ilvl w:val="0"/>
                <w:numId w:val="33"/>
              </w:numPr>
              <w:spacing w:after="0"/>
              <w:ind w:hanging="454"/>
              <w:contextualSpacing/>
              <w:jc w:val="both"/>
            </w:pPr>
            <w:r w:rsidRPr="00895E84">
              <w:t>wywiady kwestionariuszowe potencjalnych beneficjentów/ beneficjentów Programu</w:t>
            </w:r>
            <w:r>
              <w:t>,</w:t>
            </w:r>
          </w:p>
          <w:p w14:paraId="48EC6F00" w14:textId="77777777" w:rsidR="00FD7EF6" w:rsidRPr="00895E84" w:rsidRDefault="00FD7EF6" w:rsidP="00076537">
            <w:pPr>
              <w:numPr>
                <w:ilvl w:val="0"/>
                <w:numId w:val="33"/>
              </w:numPr>
              <w:spacing w:after="0"/>
              <w:ind w:hanging="454"/>
              <w:contextualSpacing/>
              <w:jc w:val="both"/>
            </w:pPr>
            <w:r w:rsidRPr="00895E84">
              <w:t>wywiady/ankiety z mieszkańcami województwa śląskiego</w:t>
            </w:r>
            <w:r>
              <w:t>,</w:t>
            </w:r>
          </w:p>
          <w:p w14:paraId="316B33F5" w14:textId="77777777" w:rsidR="00FD7EF6" w:rsidRPr="00895E84" w:rsidRDefault="00FD7EF6" w:rsidP="00076537">
            <w:pPr>
              <w:numPr>
                <w:ilvl w:val="0"/>
                <w:numId w:val="33"/>
              </w:numPr>
              <w:spacing w:after="0"/>
              <w:ind w:hanging="454"/>
              <w:contextualSpacing/>
              <w:jc w:val="both"/>
            </w:pPr>
            <w:r w:rsidRPr="00895E84">
              <w:t>wywiady z ekspertami zewnętrznymi z zakresu promocji.</w:t>
            </w:r>
          </w:p>
        </w:tc>
      </w:tr>
      <w:tr w:rsidR="00FD7EF6" w:rsidRPr="007C6D7B" w14:paraId="4AD3D710" w14:textId="77777777" w:rsidTr="00F84E93">
        <w:trPr>
          <w:trHeight w:val="336"/>
        </w:trPr>
        <w:tc>
          <w:tcPr>
            <w:tcW w:w="9408" w:type="dxa"/>
            <w:gridSpan w:val="2"/>
            <w:shd w:val="clear" w:color="auto" w:fill="D9D9D9"/>
          </w:tcPr>
          <w:p w14:paraId="569FC84B" w14:textId="77777777" w:rsidR="00FD7EF6" w:rsidRPr="00895E84" w:rsidRDefault="00FD7EF6" w:rsidP="0019419C">
            <w:pPr>
              <w:spacing w:after="0"/>
              <w:jc w:val="both"/>
              <w:rPr>
                <w:b/>
              </w:rPr>
            </w:pPr>
            <w:r w:rsidRPr="00895E84">
              <w:rPr>
                <w:b/>
              </w:rPr>
              <w:t>Zakres niezbędnych danych</w:t>
            </w:r>
          </w:p>
        </w:tc>
      </w:tr>
      <w:tr w:rsidR="00FD7EF6" w:rsidRPr="007C6D7B" w14:paraId="3335C091" w14:textId="77777777" w:rsidTr="00F84E93">
        <w:trPr>
          <w:trHeight w:val="336"/>
        </w:trPr>
        <w:tc>
          <w:tcPr>
            <w:tcW w:w="9408" w:type="dxa"/>
            <w:gridSpan w:val="2"/>
          </w:tcPr>
          <w:p w14:paraId="3BEE5748" w14:textId="77777777" w:rsidR="00FD7EF6" w:rsidRPr="00895E84" w:rsidRDefault="00FD7EF6" w:rsidP="00076537">
            <w:pPr>
              <w:numPr>
                <w:ilvl w:val="0"/>
                <w:numId w:val="124"/>
              </w:numPr>
              <w:spacing w:after="0"/>
              <w:ind w:left="425" w:hanging="357"/>
              <w:jc w:val="both"/>
            </w:pPr>
            <w:r>
              <w:t>z</w:t>
            </w:r>
            <w:r w:rsidRPr="00895E84">
              <w:t>akres danych w posiadaniu IZ/IP:</w:t>
            </w:r>
          </w:p>
          <w:p w14:paraId="41973029" w14:textId="77777777" w:rsidR="00FD7EF6" w:rsidRPr="00895E84" w:rsidRDefault="00FD7EF6" w:rsidP="00076537">
            <w:pPr>
              <w:numPr>
                <w:ilvl w:val="0"/>
                <w:numId w:val="9"/>
              </w:numPr>
              <w:spacing w:after="0"/>
              <w:ind w:left="686" w:hanging="357"/>
              <w:jc w:val="both"/>
            </w:pPr>
            <w:r>
              <w:t>d</w:t>
            </w:r>
            <w:r w:rsidRPr="00895E84">
              <w:t>ane kontaktowe beneficjentów/potencjalnych beneficjentów (nieskutecznych wnioskodawców)</w:t>
            </w:r>
            <w:r>
              <w:t>,</w:t>
            </w:r>
          </w:p>
          <w:p w14:paraId="601F67EA" w14:textId="77777777" w:rsidR="00FD7EF6" w:rsidRPr="00895E84" w:rsidRDefault="00FD7EF6" w:rsidP="00076537">
            <w:pPr>
              <w:numPr>
                <w:ilvl w:val="0"/>
                <w:numId w:val="9"/>
              </w:numPr>
              <w:spacing w:after="0"/>
              <w:ind w:left="686" w:hanging="357"/>
              <w:jc w:val="both"/>
            </w:pPr>
            <w:r>
              <w:t>d</w:t>
            </w:r>
            <w:r w:rsidRPr="00895E84">
              <w:t>ane dotyczące przeprowadzonych działań informacyjno-promocyjnych, w tym dokumenty sprawozdawcze</w:t>
            </w:r>
            <w:r>
              <w:t>,</w:t>
            </w:r>
          </w:p>
          <w:p w14:paraId="2FE25FBD" w14:textId="77777777" w:rsidR="00FD7EF6" w:rsidRPr="00895E84" w:rsidRDefault="00FD7EF6" w:rsidP="00076537">
            <w:pPr>
              <w:numPr>
                <w:ilvl w:val="0"/>
                <w:numId w:val="9"/>
              </w:numPr>
              <w:spacing w:after="0"/>
              <w:ind w:left="686" w:hanging="357"/>
              <w:jc w:val="both"/>
            </w:pPr>
            <w:r>
              <w:t>a</w:t>
            </w:r>
            <w:r w:rsidRPr="00895E84">
              <w:t>nkiety ewaluacyjne po przeprowadzonych szkoleniach/konferencjach/spotkaniach informacyjnych/warsztatach</w:t>
            </w:r>
            <w:r>
              <w:t>,</w:t>
            </w:r>
          </w:p>
          <w:p w14:paraId="1A7FA66F" w14:textId="77777777" w:rsidR="00FD7EF6" w:rsidRPr="00895E84" w:rsidRDefault="00FD7EF6" w:rsidP="00076537">
            <w:pPr>
              <w:numPr>
                <w:ilvl w:val="0"/>
                <w:numId w:val="124"/>
              </w:numPr>
              <w:spacing w:after="0"/>
              <w:ind w:left="425" w:hanging="357"/>
              <w:jc w:val="both"/>
            </w:pPr>
            <w:r>
              <w:t>d</w:t>
            </w:r>
            <w:r w:rsidRPr="00895E84">
              <w:t>okumenty strategiczne i programowe – ogólnodostępne</w:t>
            </w:r>
            <w:r>
              <w:t>,</w:t>
            </w:r>
          </w:p>
          <w:p w14:paraId="2E20C2D2" w14:textId="77777777" w:rsidR="00FD7EF6" w:rsidRPr="00895E84" w:rsidRDefault="00FD7EF6" w:rsidP="00076537">
            <w:pPr>
              <w:numPr>
                <w:ilvl w:val="0"/>
                <w:numId w:val="124"/>
              </w:numPr>
              <w:spacing w:after="0"/>
              <w:ind w:left="425" w:hanging="357"/>
              <w:jc w:val="both"/>
            </w:pPr>
            <w:r>
              <w:t>d</w:t>
            </w:r>
            <w:r w:rsidRPr="00895E84">
              <w:t>ane pozyskane od beneficjentów/potencjalnych beneficjentów, mieszkańców województwa śląskiego oraz osób odpowiedzialnych za zarządzanie i prowadzenie działań informacyjno-promocyjnych</w:t>
            </w:r>
            <w:r>
              <w:t>,</w:t>
            </w:r>
          </w:p>
          <w:p w14:paraId="39DECB9B" w14:textId="77777777" w:rsidR="00FD7EF6" w:rsidRPr="00895E84" w:rsidRDefault="00FD7EF6" w:rsidP="00076537">
            <w:pPr>
              <w:numPr>
                <w:ilvl w:val="0"/>
                <w:numId w:val="124"/>
              </w:numPr>
              <w:spacing w:after="0"/>
              <w:ind w:left="425" w:hanging="357"/>
              <w:jc w:val="both"/>
            </w:pPr>
            <w:r>
              <w:t>w</w:t>
            </w:r>
            <w:r w:rsidRPr="00895E84">
              <w:t>iedza ekspercka z badanego obszaru.</w:t>
            </w:r>
          </w:p>
        </w:tc>
      </w:tr>
      <w:tr w:rsidR="00FD7EF6" w:rsidRPr="007C6D7B" w14:paraId="3B1DCED3" w14:textId="77777777" w:rsidTr="00F84E93">
        <w:trPr>
          <w:trHeight w:val="336"/>
        </w:trPr>
        <w:tc>
          <w:tcPr>
            <w:tcW w:w="9408" w:type="dxa"/>
            <w:gridSpan w:val="2"/>
            <w:shd w:val="clear" w:color="auto" w:fill="A6A6A6"/>
          </w:tcPr>
          <w:p w14:paraId="30294A8D" w14:textId="77777777" w:rsidR="00FD7EF6" w:rsidRPr="00895E84" w:rsidRDefault="00FD7EF6" w:rsidP="0019419C">
            <w:pPr>
              <w:spacing w:after="0"/>
              <w:jc w:val="center"/>
              <w:rPr>
                <w:b/>
              </w:rPr>
            </w:pPr>
            <w:r w:rsidRPr="00895E84">
              <w:rPr>
                <w:b/>
              </w:rPr>
              <w:t>Organizacja badania</w:t>
            </w:r>
          </w:p>
        </w:tc>
      </w:tr>
      <w:tr w:rsidR="00FD7EF6" w:rsidRPr="007C6D7B" w14:paraId="33295736" w14:textId="77777777" w:rsidTr="00F84E93">
        <w:trPr>
          <w:trHeight w:val="336"/>
        </w:trPr>
        <w:tc>
          <w:tcPr>
            <w:tcW w:w="9408" w:type="dxa"/>
            <w:gridSpan w:val="2"/>
            <w:shd w:val="clear" w:color="auto" w:fill="D9D9D9"/>
          </w:tcPr>
          <w:p w14:paraId="0194590F" w14:textId="77777777" w:rsidR="00FD7EF6" w:rsidRPr="00895E84" w:rsidRDefault="00FD7EF6" w:rsidP="0019419C">
            <w:pPr>
              <w:spacing w:after="0"/>
              <w:jc w:val="both"/>
              <w:rPr>
                <w:b/>
              </w:rPr>
            </w:pPr>
            <w:r w:rsidRPr="00895E84">
              <w:rPr>
                <w:b/>
              </w:rPr>
              <w:t>Ramy czasowe realizacji badania</w:t>
            </w:r>
          </w:p>
        </w:tc>
      </w:tr>
      <w:tr w:rsidR="00FD7EF6" w:rsidRPr="007C6D7B" w14:paraId="26476C28" w14:textId="77777777" w:rsidTr="00F84E93">
        <w:trPr>
          <w:trHeight w:val="336"/>
        </w:trPr>
        <w:tc>
          <w:tcPr>
            <w:tcW w:w="9408" w:type="dxa"/>
            <w:gridSpan w:val="2"/>
          </w:tcPr>
          <w:p w14:paraId="54038663" w14:textId="77777777" w:rsidR="00FD7EF6" w:rsidRPr="00895E84" w:rsidRDefault="00FD7EF6" w:rsidP="0019419C">
            <w:pPr>
              <w:spacing w:after="0"/>
              <w:jc w:val="both"/>
            </w:pPr>
            <w:r w:rsidRPr="00895E84">
              <w:t>II -III kwartał 2017 r.</w:t>
            </w:r>
          </w:p>
        </w:tc>
      </w:tr>
      <w:tr w:rsidR="00FD7EF6" w:rsidRPr="007C6D7B" w14:paraId="147DEF9E" w14:textId="77777777" w:rsidTr="00F84E93">
        <w:trPr>
          <w:trHeight w:val="336"/>
        </w:trPr>
        <w:tc>
          <w:tcPr>
            <w:tcW w:w="9408" w:type="dxa"/>
            <w:gridSpan w:val="2"/>
            <w:shd w:val="clear" w:color="auto" w:fill="D9D9D9"/>
          </w:tcPr>
          <w:p w14:paraId="1D0CF0C8" w14:textId="77777777" w:rsidR="00FD7EF6" w:rsidRPr="00895E84" w:rsidRDefault="00FD7EF6" w:rsidP="0019419C">
            <w:pPr>
              <w:spacing w:after="0"/>
              <w:jc w:val="both"/>
              <w:rPr>
                <w:b/>
              </w:rPr>
            </w:pPr>
            <w:r w:rsidRPr="00895E84">
              <w:rPr>
                <w:b/>
              </w:rPr>
              <w:t>Szacowany koszt badania</w:t>
            </w:r>
          </w:p>
        </w:tc>
      </w:tr>
      <w:tr w:rsidR="00FD7EF6" w:rsidRPr="007C6D7B" w14:paraId="3F0D0924" w14:textId="77777777" w:rsidTr="00F84E93">
        <w:trPr>
          <w:trHeight w:val="336"/>
        </w:trPr>
        <w:tc>
          <w:tcPr>
            <w:tcW w:w="9408" w:type="dxa"/>
            <w:gridSpan w:val="2"/>
          </w:tcPr>
          <w:p w14:paraId="3E5E3466" w14:textId="77777777" w:rsidR="00FD7EF6" w:rsidRPr="00895E84" w:rsidRDefault="00FD7EF6" w:rsidP="0019419C">
            <w:pPr>
              <w:spacing w:after="0"/>
              <w:jc w:val="both"/>
            </w:pPr>
            <w:r w:rsidRPr="00895E84">
              <w:lastRenderedPageBreak/>
              <w:t>80 000 zł</w:t>
            </w:r>
          </w:p>
        </w:tc>
      </w:tr>
      <w:tr w:rsidR="00FD7EF6" w:rsidRPr="007C6D7B" w14:paraId="7F417064" w14:textId="77777777" w:rsidTr="00F84E93">
        <w:trPr>
          <w:trHeight w:val="336"/>
        </w:trPr>
        <w:tc>
          <w:tcPr>
            <w:tcW w:w="9408" w:type="dxa"/>
            <w:gridSpan w:val="2"/>
            <w:shd w:val="clear" w:color="auto" w:fill="D9D9D9"/>
          </w:tcPr>
          <w:p w14:paraId="72248CFB"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65B92FAB" w14:textId="77777777" w:rsidTr="00F84E93">
        <w:trPr>
          <w:trHeight w:val="336"/>
        </w:trPr>
        <w:tc>
          <w:tcPr>
            <w:tcW w:w="9408" w:type="dxa"/>
            <w:gridSpan w:val="2"/>
          </w:tcPr>
          <w:p w14:paraId="0C81AC3C" w14:textId="77777777" w:rsidR="00FD7EF6" w:rsidRPr="00895E84" w:rsidRDefault="00FD7EF6" w:rsidP="0019419C">
            <w:pPr>
              <w:spacing w:after="0"/>
              <w:jc w:val="both"/>
            </w:pPr>
            <w:r w:rsidRPr="00895E84">
              <w:t>Jednostka Ewaluacyjna RPO WSL</w:t>
            </w:r>
          </w:p>
        </w:tc>
      </w:tr>
      <w:tr w:rsidR="00FD7EF6" w:rsidRPr="007C6D7B" w14:paraId="58AD0356" w14:textId="77777777" w:rsidTr="00F84E93">
        <w:trPr>
          <w:trHeight w:val="336"/>
        </w:trPr>
        <w:tc>
          <w:tcPr>
            <w:tcW w:w="9408" w:type="dxa"/>
            <w:gridSpan w:val="2"/>
            <w:shd w:val="clear" w:color="auto" w:fill="D9D9D9"/>
          </w:tcPr>
          <w:p w14:paraId="0C66A3F7" w14:textId="77777777" w:rsidR="00FD7EF6" w:rsidRPr="00895E84" w:rsidRDefault="00FD7EF6" w:rsidP="0019419C">
            <w:pPr>
              <w:spacing w:after="0"/>
              <w:jc w:val="both"/>
              <w:rPr>
                <w:b/>
              </w:rPr>
            </w:pPr>
            <w:r w:rsidRPr="00895E84">
              <w:rPr>
                <w:b/>
              </w:rPr>
              <w:t>Ewentualne komentarze</w:t>
            </w:r>
          </w:p>
        </w:tc>
      </w:tr>
      <w:tr w:rsidR="00FD7EF6" w:rsidRPr="007C6D7B" w14:paraId="5D945AA7" w14:textId="77777777" w:rsidTr="00F84E93">
        <w:trPr>
          <w:trHeight w:val="336"/>
        </w:trPr>
        <w:tc>
          <w:tcPr>
            <w:tcW w:w="9408" w:type="dxa"/>
            <w:gridSpan w:val="2"/>
          </w:tcPr>
          <w:p w14:paraId="0065D476" w14:textId="77777777" w:rsidR="00FD7EF6" w:rsidRPr="00895E84" w:rsidRDefault="00FD7EF6" w:rsidP="0019419C">
            <w:pPr>
              <w:spacing w:after="0"/>
              <w:jc w:val="both"/>
            </w:pPr>
            <w:r>
              <w:t xml:space="preserve">Badanie dotyczące </w:t>
            </w:r>
            <w:r w:rsidRPr="001F3E23">
              <w:t>systemu informacji i promocji oraz działań informacyjno-promocyjnych</w:t>
            </w:r>
            <w:r>
              <w:t xml:space="preserve"> będzie realizowane dwukrotnie: w latach 2017 oraz 2021..</w:t>
            </w:r>
          </w:p>
        </w:tc>
      </w:tr>
    </w:tbl>
    <w:p w14:paraId="1F66A3D2" w14:textId="77777777" w:rsidR="00FD7EF6" w:rsidRPr="00895E84" w:rsidRDefault="00FD7EF6" w:rsidP="00FD7EF6">
      <w:pPr>
        <w:ind w:left="360"/>
        <w:jc w:val="both"/>
        <w:rPr>
          <w:b/>
        </w:rPr>
      </w:pPr>
    </w:p>
    <w:p w14:paraId="3FA76769" w14:textId="77777777" w:rsidR="00FD7EF6" w:rsidRPr="00895E84" w:rsidRDefault="00FD7EF6" w:rsidP="00FD7EF6">
      <w:pPr>
        <w:jc w:val="both"/>
        <w:rPr>
          <w:b/>
        </w:rPr>
      </w:pPr>
    </w:p>
    <w:p w14:paraId="7105A44C" w14:textId="77777777" w:rsidR="001306FA" w:rsidRPr="0009439D" w:rsidRDefault="00FD7EF6" w:rsidP="001306FA">
      <w:pPr>
        <w:pStyle w:val="Styl4"/>
        <w:numPr>
          <w:ilvl w:val="0"/>
          <w:numId w:val="145"/>
        </w:numPr>
        <w:ind w:left="426"/>
        <w:jc w:val="both"/>
      </w:pPr>
      <w:r w:rsidRPr="00895E84">
        <w:br w:type="page"/>
      </w:r>
      <w:bookmarkStart w:id="55" w:name="_Toc26346454"/>
      <w:r w:rsidR="001306FA">
        <w:lastRenderedPageBreak/>
        <w:t>Ewaluacja</w:t>
      </w:r>
      <w:r w:rsidR="001306FA" w:rsidRPr="00895E84">
        <w:t xml:space="preserve"> </w:t>
      </w:r>
      <w:r w:rsidR="001306FA">
        <w:t xml:space="preserve">dotycząca </w:t>
      </w:r>
      <w:r w:rsidR="001306FA" w:rsidRPr="00895E84">
        <w:t>udziału podmiotów III sektora w realizacji RPO WSL 2014-2020</w:t>
      </w:r>
      <w:bookmarkEnd w:id="55"/>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306FA" w:rsidRPr="007C6D7B" w14:paraId="51D4BF6B" w14:textId="77777777" w:rsidTr="00931264">
        <w:trPr>
          <w:trHeight w:val="354"/>
        </w:trPr>
        <w:tc>
          <w:tcPr>
            <w:tcW w:w="9266" w:type="dxa"/>
            <w:gridSpan w:val="2"/>
            <w:shd w:val="clear" w:color="auto" w:fill="A6A6A6"/>
          </w:tcPr>
          <w:p w14:paraId="007CE11D" w14:textId="77777777" w:rsidR="001306FA" w:rsidRPr="00895E84" w:rsidRDefault="001306FA" w:rsidP="00931264">
            <w:pPr>
              <w:spacing w:after="0"/>
              <w:jc w:val="center"/>
              <w:rPr>
                <w:b/>
              </w:rPr>
            </w:pPr>
            <w:r w:rsidRPr="00895E84">
              <w:rPr>
                <w:b/>
              </w:rPr>
              <w:t>Ogólny opis badania</w:t>
            </w:r>
          </w:p>
        </w:tc>
      </w:tr>
      <w:tr w:rsidR="001306FA" w:rsidRPr="007C6D7B" w14:paraId="1355B0B1" w14:textId="77777777" w:rsidTr="00931264">
        <w:trPr>
          <w:trHeight w:val="336"/>
        </w:trPr>
        <w:tc>
          <w:tcPr>
            <w:tcW w:w="9266" w:type="dxa"/>
            <w:gridSpan w:val="2"/>
            <w:shd w:val="clear" w:color="auto" w:fill="D9D9D9"/>
          </w:tcPr>
          <w:p w14:paraId="69C05A50" w14:textId="77777777" w:rsidR="001306FA" w:rsidRPr="00895E84" w:rsidRDefault="001306FA" w:rsidP="00931264">
            <w:pPr>
              <w:spacing w:after="0"/>
              <w:rPr>
                <w:b/>
              </w:rPr>
            </w:pPr>
            <w:r w:rsidRPr="00895E84">
              <w:rPr>
                <w:b/>
              </w:rPr>
              <w:t xml:space="preserve">Zakres badania (uwzględnienie </w:t>
            </w:r>
            <w:r>
              <w:rPr>
                <w:b/>
              </w:rPr>
              <w:t>Osi Prioryt</w:t>
            </w:r>
            <w:r w:rsidRPr="00895E84">
              <w:rPr>
                <w:b/>
              </w:rPr>
              <w:t>etowych/działań) oraz fundusz</w:t>
            </w:r>
          </w:p>
        </w:tc>
      </w:tr>
      <w:tr w:rsidR="001306FA" w:rsidRPr="007C6D7B" w14:paraId="45B25F54" w14:textId="77777777" w:rsidTr="00931264">
        <w:trPr>
          <w:trHeight w:val="336"/>
        </w:trPr>
        <w:tc>
          <w:tcPr>
            <w:tcW w:w="9266" w:type="dxa"/>
            <w:gridSpan w:val="2"/>
          </w:tcPr>
          <w:p w14:paraId="596832EB" w14:textId="77777777" w:rsidR="001306FA" w:rsidRPr="00895E84" w:rsidRDefault="001306FA" w:rsidP="00931264">
            <w:pPr>
              <w:spacing w:after="0"/>
              <w:jc w:val="both"/>
            </w:pPr>
            <w:r>
              <w:t>Oś Prioryt</w:t>
            </w:r>
            <w:r w:rsidRPr="00895E84">
              <w:t>etowa I NOWOCZESNA GOSPODARKA</w:t>
            </w:r>
          </w:p>
          <w:p w14:paraId="0D763931" w14:textId="77777777" w:rsidR="001306FA" w:rsidRPr="00895E84" w:rsidRDefault="001306FA" w:rsidP="00931264">
            <w:pPr>
              <w:spacing w:after="0"/>
              <w:jc w:val="both"/>
            </w:pPr>
            <w:r>
              <w:t>Oś Priorytetowa II CYFROWE ŚLĄ</w:t>
            </w:r>
            <w:r w:rsidRPr="00895E84">
              <w:t>SKIE</w:t>
            </w:r>
          </w:p>
          <w:p w14:paraId="0B7CBBC9" w14:textId="77777777" w:rsidR="001306FA" w:rsidRPr="00895E84" w:rsidRDefault="001306FA" w:rsidP="00931264">
            <w:pPr>
              <w:spacing w:after="0"/>
              <w:jc w:val="both"/>
            </w:pPr>
            <w:r>
              <w:t>Oś Prioryt</w:t>
            </w:r>
            <w:r w:rsidRPr="00895E84">
              <w:t>etowa III KONKURENCYJNOŚĆ MŚP</w:t>
            </w:r>
          </w:p>
          <w:p w14:paraId="4B3CBD39" w14:textId="77777777" w:rsidR="001306FA" w:rsidRPr="00895E84" w:rsidRDefault="001306FA" w:rsidP="00931264">
            <w:pPr>
              <w:spacing w:after="0"/>
              <w:jc w:val="both"/>
            </w:pPr>
            <w:r>
              <w:t>Oś Prioryt</w:t>
            </w:r>
            <w:r w:rsidRPr="00895E84">
              <w:t>etowa IV EFEKTYWNOŚĆ ENERGETYCZNA, ODNAWIALNE ŹRÓDŁA ENERGII I GOSPODARKA NISKOEMISYJNA</w:t>
            </w:r>
          </w:p>
          <w:p w14:paraId="74341E2D" w14:textId="77777777" w:rsidR="001306FA" w:rsidRPr="00895E84" w:rsidRDefault="001306FA" w:rsidP="00931264">
            <w:pPr>
              <w:spacing w:after="0"/>
              <w:jc w:val="both"/>
            </w:pPr>
            <w:r>
              <w:t>Oś Prioryt</w:t>
            </w:r>
            <w:r w:rsidRPr="00895E84">
              <w:t>etowa V OCHRONA ŚRODOWISKA i EFEKTYWNE WYKORZYSTANIE ZASOBÓW</w:t>
            </w:r>
          </w:p>
          <w:p w14:paraId="0E76A8D3" w14:textId="77777777" w:rsidR="001306FA" w:rsidRPr="00895E84" w:rsidRDefault="001306FA" w:rsidP="00931264">
            <w:pPr>
              <w:spacing w:after="0"/>
              <w:jc w:val="both"/>
            </w:pPr>
            <w:r>
              <w:t>Oś Prioryt</w:t>
            </w:r>
            <w:r w:rsidRPr="00895E84">
              <w:t>etowa VII REGIONALNY RYNEK PRACY</w:t>
            </w:r>
          </w:p>
          <w:p w14:paraId="79375F85" w14:textId="77777777" w:rsidR="001306FA" w:rsidRPr="00895E84" w:rsidRDefault="001306FA" w:rsidP="00931264">
            <w:pPr>
              <w:spacing w:after="0"/>
              <w:jc w:val="both"/>
            </w:pPr>
            <w:r>
              <w:t>Oś Prioryt</w:t>
            </w:r>
            <w:r w:rsidRPr="00895E84">
              <w:t>etowa VIII REGIONALNE KADRY GOSPODARKI OPARTEJ NA WIEDZY</w:t>
            </w:r>
          </w:p>
          <w:p w14:paraId="5C586C59" w14:textId="77777777" w:rsidR="001306FA" w:rsidRPr="00895E84" w:rsidRDefault="001306FA" w:rsidP="00931264">
            <w:pPr>
              <w:spacing w:after="0"/>
              <w:jc w:val="both"/>
            </w:pPr>
            <w:r>
              <w:t>Oś Prioryt</w:t>
            </w:r>
            <w:r w:rsidRPr="00895E84">
              <w:t>etowa IX WŁĄCZENIE SPOŁECZNE</w:t>
            </w:r>
          </w:p>
          <w:p w14:paraId="47417610" w14:textId="77777777" w:rsidR="001306FA" w:rsidRPr="00895E84" w:rsidRDefault="001306FA" w:rsidP="00931264">
            <w:pPr>
              <w:spacing w:after="0"/>
              <w:jc w:val="both"/>
            </w:pPr>
            <w:r>
              <w:t>Oś Prioryt</w:t>
            </w:r>
            <w:r w:rsidRPr="00895E84">
              <w:t>etowa XI WZMOCNIENIE POTENCJAŁU EDUKACYJNEGO</w:t>
            </w:r>
          </w:p>
          <w:p w14:paraId="355B1496" w14:textId="77777777" w:rsidR="001306FA" w:rsidRPr="00895E84" w:rsidRDefault="001306FA" w:rsidP="00931264">
            <w:pPr>
              <w:spacing w:after="0"/>
              <w:jc w:val="both"/>
            </w:pPr>
            <w:r>
              <w:t>Oś Prioryt</w:t>
            </w:r>
            <w:r w:rsidRPr="00895E84">
              <w:t>etowa XII INFRASTRUKTURA EDUKACYJNA</w:t>
            </w:r>
          </w:p>
          <w:p w14:paraId="023190FE" w14:textId="77777777" w:rsidR="001306FA" w:rsidRPr="00895E84" w:rsidRDefault="001306FA" w:rsidP="00931264">
            <w:pPr>
              <w:spacing w:after="0"/>
              <w:jc w:val="both"/>
            </w:pPr>
          </w:p>
          <w:p w14:paraId="4294133A" w14:textId="77777777" w:rsidR="001306FA" w:rsidRPr="00895E84" w:rsidRDefault="001306FA" w:rsidP="00931264">
            <w:pPr>
              <w:spacing w:after="0"/>
              <w:jc w:val="both"/>
            </w:pPr>
            <w:r w:rsidRPr="00895E84">
              <w:t>FUNDUSZ: EFRR, EFS</w:t>
            </w:r>
          </w:p>
        </w:tc>
      </w:tr>
      <w:tr w:rsidR="001306FA" w:rsidRPr="007C6D7B" w14:paraId="7735C74C" w14:textId="77777777" w:rsidTr="00931264">
        <w:trPr>
          <w:trHeight w:val="336"/>
        </w:trPr>
        <w:tc>
          <w:tcPr>
            <w:tcW w:w="4335" w:type="dxa"/>
            <w:shd w:val="clear" w:color="auto" w:fill="D9D9D9"/>
          </w:tcPr>
          <w:p w14:paraId="67000064" w14:textId="77777777" w:rsidR="001306FA" w:rsidRPr="00895E84" w:rsidRDefault="001306FA" w:rsidP="00931264">
            <w:pPr>
              <w:spacing w:after="0"/>
              <w:jc w:val="both"/>
              <w:rPr>
                <w:b/>
              </w:rPr>
            </w:pPr>
            <w:r w:rsidRPr="00895E84">
              <w:rPr>
                <w:b/>
              </w:rPr>
              <w:t>Typ badania (wpływu, procesowe)</w:t>
            </w:r>
          </w:p>
        </w:tc>
        <w:tc>
          <w:tcPr>
            <w:tcW w:w="4931" w:type="dxa"/>
          </w:tcPr>
          <w:p w14:paraId="061BE53B" w14:textId="77777777" w:rsidR="001306FA" w:rsidRPr="00895E84" w:rsidRDefault="001306FA" w:rsidP="00931264">
            <w:pPr>
              <w:spacing w:after="0"/>
              <w:jc w:val="both"/>
            </w:pPr>
            <w:r w:rsidRPr="00895E84">
              <w:t>procesowe</w:t>
            </w:r>
          </w:p>
        </w:tc>
      </w:tr>
      <w:tr w:rsidR="001306FA" w:rsidRPr="007C6D7B" w14:paraId="67684DB6" w14:textId="77777777" w:rsidTr="00931264">
        <w:trPr>
          <w:trHeight w:val="336"/>
        </w:trPr>
        <w:tc>
          <w:tcPr>
            <w:tcW w:w="4335" w:type="dxa"/>
            <w:shd w:val="clear" w:color="auto" w:fill="D9D9D9"/>
          </w:tcPr>
          <w:p w14:paraId="652B97A8" w14:textId="77777777" w:rsidR="001306FA" w:rsidRPr="00895E84" w:rsidRDefault="001306FA" w:rsidP="00931264">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5465FB58" w14:textId="77777777" w:rsidR="001306FA" w:rsidRPr="00895E84" w:rsidRDefault="001306FA" w:rsidP="00931264">
            <w:pPr>
              <w:spacing w:after="0"/>
              <w:jc w:val="both"/>
            </w:pPr>
            <w:r w:rsidRPr="00895E84">
              <w:t>on-going</w:t>
            </w:r>
          </w:p>
        </w:tc>
      </w:tr>
      <w:tr w:rsidR="001306FA" w:rsidRPr="007C6D7B" w14:paraId="14C861E6" w14:textId="77777777" w:rsidTr="00931264">
        <w:trPr>
          <w:trHeight w:val="336"/>
        </w:trPr>
        <w:tc>
          <w:tcPr>
            <w:tcW w:w="9266" w:type="dxa"/>
            <w:gridSpan w:val="2"/>
            <w:shd w:val="clear" w:color="auto" w:fill="D9D9D9"/>
          </w:tcPr>
          <w:p w14:paraId="277A2ACA" w14:textId="77777777" w:rsidR="001306FA" w:rsidRPr="00895E84" w:rsidRDefault="001306FA" w:rsidP="00931264">
            <w:pPr>
              <w:spacing w:after="0"/>
              <w:jc w:val="both"/>
              <w:rPr>
                <w:b/>
              </w:rPr>
            </w:pPr>
            <w:r w:rsidRPr="00895E84">
              <w:rPr>
                <w:b/>
              </w:rPr>
              <w:t>Cel badania</w:t>
            </w:r>
          </w:p>
        </w:tc>
      </w:tr>
      <w:tr w:rsidR="001306FA" w:rsidRPr="007C6D7B" w14:paraId="1DF0B0A5" w14:textId="77777777" w:rsidTr="00931264">
        <w:trPr>
          <w:trHeight w:val="336"/>
        </w:trPr>
        <w:tc>
          <w:tcPr>
            <w:tcW w:w="9266" w:type="dxa"/>
            <w:gridSpan w:val="2"/>
          </w:tcPr>
          <w:p w14:paraId="66607837" w14:textId="77777777" w:rsidR="001306FA" w:rsidRPr="00895E84" w:rsidRDefault="001306FA" w:rsidP="00931264">
            <w:pPr>
              <w:spacing w:after="0"/>
              <w:jc w:val="both"/>
            </w:pPr>
            <w:r w:rsidRPr="00895E84">
              <w:t>Przedmiotem badania będzie ocena możliwości i stopnia zaangażowania podmiotów III sektora (w tym organizacji pozarządowych, podmiotów ekonomii społecznej) w realizację celów RPO na lata 2014-2020. W ramach badania zidentyfikowane zostaną rozwiązania sprzyjające realizacji projektów przez podmioty III sektora oraz bariery ograniczające aktywność ww. podmiotów w</w:t>
            </w:r>
            <w:r>
              <w:t> </w:t>
            </w:r>
            <w:r w:rsidRPr="00895E84">
              <w:t>wykorzystywaniu środków Programu, w tym dostosowanie zakresu i formy wsparcia do ich potrzeb, barier formalnych na etapie oceny, wyboru i realizacji projektów oraz barier organizacyjnych podmiotów III sektora. Analizie zostaną poddane projekty realizowane przez podmioty III sektora w celu sprawdzenia ewentualnej ich specyfiki. Zidentyfikowane zostaną również przyczyny ewentualnego przygotowania słabej jakości projektów przez podmioty  III sektora i/lub ewentualne problem</w:t>
            </w:r>
            <w:r>
              <w:t>y</w:t>
            </w:r>
            <w:r w:rsidRPr="00895E84">
              <w:t xml:space="preserve"> w trakcie ich realizacji. W wyniku analizy wypracowane zostaną mechanizmy i dobre praktyki służące zwiększeniu dostępności środków RPO WSL dla podmiotów objętych badaniem oraz podniesieniu jakości realizowanych przez te podmioty projektów.</w:t>
            </w:r>
          </w:p>
        </w:tc>
      </w:tr>
      <w:tr w:rsidR="001306FA" w:rsidRPr="007C6D7B" w14:paraId="0E512F8F" w14:textId="77777777" w:rsidTr="00931264">
        <w:trPr>
          <w:trHeight w:val="336"/>
        </w:trPr>
        <w:tc>
          <w:tcPr>
            <w:tcW w:w="9266" w:type="dxa"/>
            <w:gridSpan w:val="2"/>
            <w:shd w:val="clear" w:color="auto" w:fill="D9D9D9"/>
          </w:tcPr>
          <w:p w14:paraId="35B57B8A" w14:textId="77777777" w:rsidR="001306FA" w:rsidRPr="00895E84" w:rsidRDefault="001306FA" w:rsidP="00931264">
            <w:pPr>
              <w:spacing w:after="0"/>
              <w:jc w:val="both"/>
              <w:rPr>
                <w:b/>
              </w:rPr>
            </w:pPr>
            <w:r w:rsidRPr="00895E84">
              <w:rPr>
                <w:b/>
              </w:rPr>
              <w:t>Uzasadnienie badania</w:t>
            </w:r>
          </w:p>
        </w:tc>
      </w:tr>
      <w:tr w:rsidR="001306FA" w:rsidRPr="007C6D7B" w14:paraId="456DD264" w14:textId="77777777" w:rsidTr="00931264">
        <w:trPr>
          <w:trHeight w:val="336"/>
        </w:trPr>
        <w:tc>
          <w:tcPr>
            <w:tcW w:w="9266" w:type="dxa"/>
            <w:gridSpan w:val="2"/>
          </w:tcPr>
          <w:p w14:paraId="5B9A2CEE" w14:textId="77777777" w:rsidR="001306FA" w:rsidRPr="00895E84" w:rsidRDefault="001306FA" w:rsidP="00931264">
            <w:pPr>
              <w:spacing w:after="0"/>
              <w:jc w:val="both"/>
            </w:pPr>
            <w:r w:rsidRPr="00895E84">
              <w:t>Z doświadczeń poprzedniej perspektywy finansowej wynika, że udział podmiotów III sektora w absorpcji środków unijnych napotyka na duże ograniczenia. Istnieje zatem konieczność weryfikacji przyjętych rozwiązań wdrażania RPO WSL, pod kątem możliwości dostosowania ich do potrzeb podmiotów III sektora, celem zwiększenia ich udziału w realizacji celów Programu, a także podniesienia jakości realizowanych przez te podmioty projektów.</w:t>
            </w:r>
          </w:p>
          <w:p w14:paraId="44BA9834" w14:textId="77777777" w:rsidR="001306FA" w:rsidRPr="00895E84" w:rsidRDefault="001306FA" w:rsidP="00931264">
            <w:pPr>
              <w:spacing w:after="0"/>
              <w:jc w:val="both"/>
            </w:pPr>
            <w:r w:rsidRPr="00895E84">
              <w:t>Zakłada się</w:t>
            </w:r>
            <w:r>
              <w:t>,</w:t>
            </w:r>
            <w:r w:rsidRPr="00895E84">
              <w:t xml:space="preserve"> że wyniki badania będą również użyteczne z punktu widzenia projektowania wsparcia w kolejnej perspektywie finansowej.</w:t>
            </w:r>
          </w:p>
        </w:tc>
      </w:tr>
      <w:tr w:rsidR="001306FA" w:rsidRPr="007C6D7B" w14:paraId="599CD5C9" w14:textId="77777777" w:rsidTr="00931264">
        <w:trPr>
          <w:trHeight w:val="336"/>
        </w:trPr>
        <w:tc>
          <w:tcPr>
            <w:tcW w:w="9266" w:type="dxa"/>
            <w:gridSpan w:val="2"/>
            <w:shd w:val="clear" w:color="auto" w:fill="D9D9D9"/>
          </w:tcPr>
          <w:p w14:paraId="212D1574" w14:textId="77777777" w:rsidR="001306FA" w:rsidRPr="00895E84" w:rsidRDefault="001306FA" w:rsidP="00931264">
            <w:pPr>
              <w:spacing w:after="0"/>
              <w:jc w:val="both"/>
              <w:rPr>
                <w:b/>
              </w:rPr>
            </w:pPr>
            <w:r w:rsidRPr="00895E84">
              <w:rPr>
                <w:b/>
              </w:rPr>
              <w:t>Kryteria badania</w:t>
            </w:r>
          </w:p>
        </w:tc>
      </w:tr>
      <w:tr w:rsidR="001306FA" w:rsidRPr="007C6D7B" w14:paraId="4D24911D" w14:textId="77777777" w:rsidTr="00931264">
        <w:trPr>
          <w:trHeight w:val="336"/>
        </w:trPr>
        <w:tc>
          <w:tcPr>
            <w:tcW w:w="9266" w:type="dxa"/>
            <w:gridSpan w:val="2"/>
          </w:tcPr>
          <w:p w14:paraId="70C26745" w14:textId="77777777" w:rsidR="001306FA" w:rsidRPr="00895E84" w:rsidRDefault="001306FA" w:rsidP="00931264">
            <w:pPr>
              <w:spacing w:after="0"/>
              <w:jc w:val="both"/>
            </w:pPr>
            <w:r w:rsidRPr="00895E84">
              <w:t>Trafność</w:t>
            </w:r>
          </w:p>
          <w:p w14:paraId="6D00A771" w14:textId="77777777" w:rsidR="001306FA" w:rsidRPr="00895E84" w:rsidRDefault="001306FA" w:rsidP="00931264">
            <w:pPr>
              <w:spacing w:after="0"/>
              <w:jc w:val="both"/>
            </w:pPr>
            <w:r w:rsidRPr="00895E84">
              <w:t>Przewidywana skuteczność</w:t>
            </w:r>
          </w:p>
        </w:tc>
      </w:tr>
      <w:tr w:rsidR="001306FA" w:rsidRPr="007C6D7B" w14:paraId="3B67101F" w14:textId="77777777" w:rsidTr="00931264">
        <w:trPr>
          <w:trHeight w:val="336"/>
        </w:trPr>
        <w:tc>
          <w:tcPr>
            <w:tcW w:w="9266" w:type="dxa"/>
            <w:gridSpan w:val="2"/>
            <w:shd w:val="clear" w:color="auto" w:fill="D9D9D9"/>
          </w:tcPr>
          <w:p w14:paraId="0EDFD124" w14:textId="77777777" w:rsidR="001306FA" w:rsidRPr="00895E84" w:rsidRDefault="001306FA" w:rsidP="00931264">
            <w:pPr>
              <w:spacing w:after="0"/>
              <w:jc w:val="both"/>
              <w:rPr>
                <w:b/>
              </w:rPr>
            </w:pPr>
            <w:r w:rsidRPr="00895E84">
              <w:rPr>
                <w:b/>
              </w:rPr>
              <w:lastRenderedPageBreak/>
              <w:t>Główne pytania ewaluacyjne / obszary problemowe</w:t>
            </w:r>
          </w:p>
        </w:tc>
      </w:tr>
      <w:tr w:rsidR="001306FA" w:rsidRPr="007C6D7B" w14:paraId="54FC76DC" w14:textId="77777777" w:rsidTr="00931264">
        <w:trPr>
          <w:trHeight w:val="336"/>
        </w:trPr>
        <w:tc>
          <w:tcPr>
            <w:tcW w:w="9266" w:type="dxa"/>
            <w:gridSpan w:val="2"/>
          </w:tcPr>
          <w:p w14:paraId="7BE23805" w14:textId="77777777" w:rsidR="001306FA" w:rsidRPr="00895E84" w:rsidRDefault="001306FA" w:rsidP="00931264">
            <w:pPr>
              <w:numPr>
                <w:ilvl w:val="0"/>
                <w:numId w:val="34"/>
              </w:numPr>
              <w:spacing w:after="0"/>
              <w:ind w:left="425" w:hanging="357"/>
              <w:contextualSpacing/>
              <w:jc w:val="both"/>
            </w:pPr>
            <w:r w:rsidRPr="00895E84">
              <w:t>Czy wsparcie w ramach RPO WSL na lata 2014-2020, gdzie został przewidziany udział podmiotów III sektora, odpowiada ich potrzebom?</w:t>
            </w:r>
          </w:p>
          <w:p w14:paraId="308C11F3" w14:textId="77777777" w:rsidR="001306FA" w:rsidRPr="00895E84" w:rsidRDefault="001306FA" w:rsidP="00931264">
            <w:pPr>
              <w:numPr>
                <w:ilvl w:val="0"/>
                <w:numId w:val="34"/>
              </w:numPr>
              <w:spacing w:after="0"/>
              <w:ind w:left="425" w:hanging="357"/>
              <w:contextualSpacing/>
              <w:jc w:val="both"/>
            </w:pPr>
            <w:r w:rsidRPr="00895E84">
              <w:t>Jak ocenia się zdolność absorpcyjną podmiotów III sektora pod kątem realizacji kierowego do nich wsparcia w ramach Programu? Jakie jest dotychczasowe zainteresowanie realizacją projektów przez podmioty III sektora, w tym również w roli partnera? Czy udział podmiotów III sektora w realizacji projektów w ramach RPO WSL jest wystarczający, w tym w przypadku tych PI odnośnie których określono wskaźniki dotyczące zaangażowania podmiotów III</w:t>
            </w:r>
            <w:r>
              <w:t> </w:t>
            </w:r>
            <w:r w:rsidRPr="00895E84">
              <w:t>sektora należy oszacować możliwość osiągnięcia zakładanych wartości docelowych?</w:t>
            </w:r>
          </w:p>
          <w:p w14:paraId="0899741E" w14:textId="77777777" w:rsidR="001306FA" w:rsidRPr="00895E84" w:rsidRDefault="001306FA" w:rsidP="00931264">
            <w:pPr>
              <w:numPr>
                <w:ilvl w:val="0"/>
                <w:numId w:val="34"/>
              </w:numPr>
              <w:spacing w:after="0"/>
              <w:ind w:left="425" w:hanging="357"/>
              <w:contextualSpacing/>
              <w:jc w:val="both"/>
            </w:pPr>
            <w:r w:rsidRPr="00895E84">
              <w:t>Czy zastosowano rozwiązania sprzyjające aplikowaniu i realizacji projektów przez podmioty III</w:t>
            </w:r>
            <w:r>
              <w:t> </w:t>
            </w:r>
            <w:r w:rsidRPr="00895E84">
              <w:t>sektora? Jak należy je ocenić?</w:t>
            </w:r>
          </w:p>
          <w:p w14:paraId="02085867" w14:textId="77777777" w:rsidR="001306FA" w:rsidRPr="00895E84" w:rsidRDefault="001306FA" w:rsidP="00931264">
            <w:pPr>
              <w:numPr>
                <w:ilvl w:val="0"/>
                <w:numId w:val="34"/>
              </w:numPr>
              <w:spacing w:after="0"/>
              <w:ind w:left="425" w:hanging="357"/>
              <w:contextualSpacing/>
              <w:jc w:val="both"/>
            </w:pPr>
            <w:r w:rsidRPr="00895E84">
              <w:t>Jakie bariery utrudniają realizację projektów/udział w realizacji projektów podmiotom III</w:t>
            </w:r>
            <w:r>
              <w:t> </w:t>
            </w:r>
            <w:r w:rsidRPr="00895E84">
              <w:t>sektora?</w:t>
            </w:r>
          </w:p>
          <w:p w14:paraId="15340F0F" w14:textId="77777777" w:rsidR="001306FA" w:rsidRPr="00895E84" w:rsidRDefault="001306FA" w:rsidP="00931264">
            <w:pPr>
              <w:numPr>
                <w:ilvl w:val="0"/>
                <w:numId w:val="34"/>
              </w:numPr>
              <w:spacing w:after="0"/>
              <w:ind w:left="425" w:hanging="357"/>
              <w:contextualSpacing/>
              <w:jc w:val="both"/>
              <w:rPr>
                <w:b/>
              </w:rPr>
            </w:pPr>
            <w:r w:rsidRPr="00895E84">
              <w:t>Jak oceniana jest jakoś dokumentacji projektowej przygotowywanej przez podmioty  III</w:t>
            </w:r>
            <w:r>
              <w:t> </w:t>
            </w:r>
            <w:r w:rsidRPr="00895E84">
              <w:t>sektora w ramach poszczególnych działań do nich kierowanych?</w:t>
            </w:r>
          </w:p>
          <w:p w14:paraId="0932694E" w14:textId="77777777" w:rsidR="001306FA" w:rsidRPr="00895E84" w:rsidRDefault="001306FA" w:rsidP="00931264">
            <w:pPr>
              <w:numPr>
                <w:ilvl w:val="0"/>
                <w:numId w:val="34"/>
              </w:numPr>
              <w:spacing w:after="0"/>
              <w:ind w:left="425" w:hanging="357"/>
              <w:contextualSpacing/>
              <w:jc w:val="both"/>
              <w:rPr>
                <w:b/>
              </w:rPr>
            </w:pPr>
            <w:r w:rsidRPr="00895E84">
              <w:t>Jak oceniana jest realizacja projektów przez podmioty III sektora?</w:t>
            </w:r>
          </w:p>
          <w:p w14:paraId="6DFE77F3" w14:textId="77777777" w:rsidR="001306FA" w:rsidRPr="00895E84" w:rsidRDefault="001306FA" w:rsidP="00931264">
            <w:pPr>
              <w:numPr>
                <w:ilvl w:val="0"/>
                <w:numId w:val="34"/>
              </w:numPr>
              <w:spacing w:after="0"/>
              <w:ind w:left="425" w:hanging="357"/>
              <w:contextualSpacing/>
              <w:jc w:val="both"/>
              <w:rPr>
                <w:b/>
              </w:rPr>
            </w:pPr>
            <w:r w:rsidRPr="00895E84">
              <w:t>Jakie, odmienne od RPO WSL, rozwiązania na etapie programowania i wdrażania wsparcia podmiotów III sektora zastosowano w pozostałych programach regionalnych, które warto byłoby wdrożyć w województwie śląskim?</w:t>
            </w:r>
          </w:p>
          <w:p w14:paraId="564CA255" w14:textId="77777777" w:rsidR="001306FA" w:rsidRPr="00895E84" w:rsidRDefault="001306FA" w:rsidP="00931264">
            <w:pPr>
              <w:numPr>
                <w:ilvl w:val="0"/>
                <w:numId w:val="34"/>
              </w:numPr>
              <w:spacing w:after="0"/>
              <w:ind w:left="425" w:hanging="357"/>
              <w:contextualSpacing/>
              <w:jc w:val="both"/>
            </w:pPr>
            <w:r w:rsidRPr="00895E84">
              <w:t>Jakie można wskazać rozwiązania na poziomie zarządzania i wdrażania Programu podnoszące trafność jego zapisów w odniesieniu do potrzeb podmiotów III sektora,  pozwalające zwiększyć aktywność, możliwości absorpcyjne tych podmiotów, jakość przygotowywanych i realizowanych projektów, a poprzez wszystkie te elementy udział przedmiotowego sektora w realizacji celów i</w:t>
            </w:r>
            <w:r>
              <w:t> </w:t>
            </w:r>
            <w:r w:rsidRPr="00895E84">
              <w:t>zakładanych wartości wskaźników RPO WSL?</w:t>
            </w:r>
          </w:p>
        </w:tc>
      </w:tr>
      <w:tr w:rsidR="001306FA" w:rsidRPr="007C6D7B" w14:paraId="7316D060" w14:textId="77777777" w:rsidTr="00931264">
        <w:trPr>
          <w:trHeight w:val="336"/>
        </w:trPr>
        <w:tc>
          <w:tcPr>
            <w:tcW w:w="9266" w:type="dxa"/>
            <w:gridSpan w:val="2"/>
            <w:shd w:val="clear" w:color="auto" w:fill="A6A6A6"/>
          </w:tcPr>
          <w:p w14:paraId="7468C9E8" w14:textId="77777777" w:rsidR="001306FA" w:rsidRPr="00895E84" w:rsidRDefault="001306FA" w:rsidP="00931264">
            <w:pPr>
              <w:spacing w:after="0"/>
              <w:jc w:val="center"/>
              <w:rPr>
                <w:b/>
              </w:rPr>
            </w:pPr>
            <w:r w:rsidRPr="00895E84">
              <w:rPr>
                <w:b/>
              </w:rPr>
              <w:t>Ogólny zarys metodologii badania</w:t>
            </w:r>
          </w:p>
        </w:tc>
      </w:tr>
      <w:tr w:rsidR="001306FA" w:rsidRPr="007C6D7B" w14:paraId="664E391E" w14:textId="77777777" w:rsidTr="00931264">
        <w:trPr>
          <w:trHeight w:val="336"/>
        </w:trPr>
        <w:tc>
          <w:tcPr>
            <w:tcW w:w="9266" w:type="dxa"/>
            <w:gridSpan w:val="2"/>
            <w:shd w:val="clear" w:color="auto" w:fill="D9D9D9"/>
          </w:tcPr>
          <w:p w14:paraId="4D44DFE5" w14:textId="77777777" w:rsidR="001306FA" w:rsidRPr="00895E84" w:rsidRDefault="001306FA" w:rsidP="00931264">
            <w:pPr>
              <w:spacing w:after="0"/>
              <w:jc w:val="both"/>
              <w:rPr>
                <w:b/>
              </w:rPr>
            </w:pPr>
            <w:r w:rsidRPr="00895E84">
              <w:rPr>
                <w:b/>
              </w:rPr>
              <w:t>Zastosowane podejście metodologiczne</w:t>
            </w:r>
          </w:p>
        </w:tc>
      </w:tr>
      <w:tr w:rsidR="001306FA" w:rsidRPr="007C6D7B" w14:paraId="21031E0A" w14:textId="77777777" w:rsidTr="00931264">
        <w:trPr>
          <w:trHeight w:val="336"/>
        </w:trPr>
        <w:tc>
          <w:tcPr>
            <w:tcW w:w="9266" w:type="dxa"/>
            <w:gridSpan w:val="2"/>
          </w:tcPr>
          <w:p w14:paraId="61F22770" w14:textId="77777777" w:rsidR="001306FA" w:rsidRPr="00895E84" w:rsidRDefault="001306FA" w:rsidP="00931264">
            <w:pPr>
              <w:spacing w:after="0"/>
              <w:jc w:val="both"/>
            </w:pPr>
            <w:r w:rsidRPr="00895E84">
              <w:t>W ramach badania zostanie wykonana analiza możliwości udziału podmiotów III sektora w ramach wsparcia z RPO WSL na lata 2014-2020. Wskazane zostaną obszary, w których zaangażowanie podmiotów III sektora jest szczególnie pożądane z punktu widzenia realizacji celów Programu. Ta część badania odbywać się będzie na postawie analizy danych zastanych oraz wywiadów jakościowych. Ten element zostanie zestawiony z perspektywą podmiotów III sektora – potencjałem organizacyjnym i finansowym, ich potrzebami, możliwościami i ograniczeniami</w:t>
            </w:r>
            <w:r>
              <w:t>.</w:t>
            </w:r>
          </w:p>
          <w:p w14:paraId="21DFD0FA" w14:textId="77777777" w:rsidR="001306FA" w:rsidRPr="00895E84" w:rsidRDefault="001306FA" w:rsidP="00931264">
            <w:pPr>
              <w:spacing w:after="0"/>
              <w:jc w:val="both"/>
            </w:pPr>
            <w:r w:rsidRPr="00895E84">
              <w:t>W ramach ewaluacji zostanie wykorzystana:</w:t>
            </w:r>
          </w:p>
          <w:p w14:paraId="2260BFC5" w14:textId="77777777" w:rsidR="001306FA" w:rsidRPr="00895E84" w:rsidRDefault="001306FA" w:rsidP="00931264">
            <w:pPr>
              <w:numPr>
                <w:ilvl w:val="0"/>
                <w:numId w:val="35"/>
              </w:numPr>
              <w:spacing w:after="0"/>
              <w:ind w:left="691" w:hanging="425"/>
              <w:contextualSpacing/>
              <w:jc w:val="both"/>
            </w:pPr>
            <w:r w:rsidRPr="00895E84">
              <w:t>analiza danych zastanych, w tym dokumentów strategicznych, dokumentów programowych RPO WSL na lata 2014-2020, dokumentacja konkursowa, dokumentacja projektowa</w:t>
            </w:r>
            <w:r>
              <w:t>,</w:t>
            </w:r>
            <w:r w:rsidRPr="00895E84">
              <w:t xml:space="preserve"> </w:t>
            </w:r>
          </w:p>
          <w:p w14:paraId="74A99DD6" w14:textId="77777777" w:rsidR="001306FA" w:rsidRPr="00895E84" w:rsidRDefault="001306FA" w:rsidP="00931264">
            <w:pPr>
              <w:numPr>
                <w:ilvl w:val="0"/>
                <w:numId w:val="35"/>
              </w:numPr>
              <w:spacing w:after="0"/>
              <w:ind w:left="691" w:hanging="425"/>
              <w:contextualSpacing/>
              <w:jc w:val="both"/>
            </w:pPr>
            <w:r w:rsidRPr="00895E84">
              <w:t>wywiady z pracownikami Instytucji Zarządzającej i Pośredniczących</w:t>
            </w:r>
            <w:r>
              <w:t>,</w:t>
            </w:r>
          </w:p>
          <w:p w14:paraId="2A192091" w14:textId="77777777" w:rsidR="001306FA" w:rsidRPr="00895E84" w:rsidRDefault="001306FA" w:rsidP="00931264">
            <w:pPr>
              <w:numPr>
                <w:ilvl w:val="0"/>
                <w:numId w:val="35"/>
              </w:numPr>
              <w:spacing w:after="0"/>
              <w:ind w:left="691" w:hanging="425"/>
              <w:contextualSpacing/>
              <w:jc w:val="both"/>
            </w:pPr>
            <w:r w:rsidRPr="00895E84">
              <w:t>wywiady/ankiety z przedstawicielami III sektora (wnioskującymi o wsparcie, nieaplikującymi o wsparcie w ramach RPO WSL 2014-2020).</w:t>
            </w:r>
          </w:p>
        </w:tc>
      </w:tr>
      <w:tr w:rsidR="001306FA" w:rsidRPr="007C6D7B" w14:paraId="27162551" w14:textId="77777777" w:rsidTr="00931264">
        <w:trPr>
          <w:trHeight w:val="336"/>
        </w:trPr>
        <w:tc>
          <w:tcPr>
            <w:tcW w:w="9266" w:type="dxa"/>
            <w:gridSpan w:val="2"/>
            <w:shd w:val="clear" w:color="auto" w:fill="D9D9D9"/>
          </w:tcPr>
          <w:p w14:paraId="0FA4246D" w14:textId="77777777" w:rsidR="001306FA" w:rsidRPr="00895E84" w:rsidRDefault="001306FA" w:rsidP="00931264">
            <w:pPr>
              <w:spacing w:after="0"/>
              <w:jc w:val="both"/>
              <w:rPr>
                <w:b/>
              </w:rPr>
            </w:pPr>
            <w:r w:rsidRPr="00895E84">
              <w:rPr>
                <w:b/>
              </w:rPr>
              <w:t>Zakres niezbędnych danych</w:t>
            </w:r>
          </w:p>
        </w:tc>
      </w:tr>
      <w:tr w:rsidR="001306FA" w:rsidRPr="007C6D7B" w14:paraId="04F71525" w14:textId="77777777" w:rsidTr="00931264">
        <w:trPr>
          <w:trHeight w:val="336"/>
        </w:trPr>
        <w:tc>
          <w:tcPr>
            <w:tcW w:w="9266" w:type="dxa"/>
            <w:gridSpan w:val="2"/>
          </w:tcPr>
          <w:p w14:paraId="17A2655A" w14:textId="77777777" w:rsidR="001306FA" w:rsidRPr="00895E84" w:rsidRDefault="001306FA" w:rsidP="00931264">
            <w:pPr>
              <w:numPr>
                <w:ilvl w:val="0"/>
                <w:numId w:val="125"/>
              </w:numPr>
              <w:spacing w:after="0"/>
              <w:ind w:left="425" w:hanging="357"/>
              <w:jc w:val="both"/>
            </w:pPr>
            <w:r>
              <w:t>z</w:t>
            </w:r>
            <w:r w:rsidRPr="00895E84">
              <w:t>akres danych w posiadaniu IZ/IP:</w:t>
            </w:r>
          </w:p>
          <w:p w14:paraId="4C16E7C4" w14:textId="77777777" w:rsidR="001306FA" w:rsidRPr="00895E84" w:rsidRDefault="001306FA" w:rsidP="00931264">
            <w:pPr>
              <w:numPr>
                <w:ilvl w:val="0"/>
                <w:numId w:val="10"/>
              </w:numPr>
              <w:spacing w:after="0"/>
              <w:ind w:hanging="454"/>
              <w:jc w:val="both"/>
            </w:pPr>
            <w:r>
              <w:t>d</w:t>
            </w:r>
            <w:r w:rsidRPr="00895E84">
              <w:t xml:space="preserve">ane monitoringowe pochodzące z </w:t>
            </w:r>
            <w:r>
              <w:t>LSI 2014</w:t>
            </w:r>
            <w:r w:rsidRPr="00895E84">
              <w:t>/centralnego systemu teleinformatycznego</w:t>
            </w:r>
            <w:r>
              <w:t>,</w:t>
            </w:r>
          </w:p>
          <w:p w14:paraId="25C61B47" w14:textId="77777777" w:rsidR="001306FA" w:rsidRPr="00895E84" w:rsidRDefault="001306FA" w:rsidP="00931264">
            <w:pPr>
              <w:numPr>
                <w:ilvl w:val="0"/>
                <w:numId w:val="9"/>
              </w:numPr>
              <w:spacing w:after="0"/>
              <w:ind w:hanging="454"/>
              <w:jc w:val="both"/>
            </w:pPr>
            <w:r>
              <w:t>i</w:t>
            </w:r>
            <w:r w:rsidRPr="00895E84">
              <w:t xml:space="preserve">nformacje/dane z projektów pochodzące z </w:t>
            </w:r>
            <w:r>
              <w:t>LSI 2014,</w:t>
            </w:r>
          </w:p>
          <w:p w14:paraId="3C113ACD" w14:textId="77777777" w:rsidR="001306FA" w:rsidRPr="00895E84" w:rsidRDefault="001306FA" w:rsidP="00931264">
            <w:pPr>
              <w:numPr>
                <w:ilvl w:val="0"/>
                <w:numId w:val="9"/>
              </w:numPr>
              <w:spacing w:after="0"/>
              <w:ind w:hanging="454"/>
              <w:jc w:val="both"/>
            </w:pPr>
            <w:r>
              <w:t>d</w:t>
            </w:r>
            <w:r w:rsidRPr="00895E84">
              <w:t>ane kontaktowe beneficjentów/ostatecznych odbiorców wsparcia</w:t>
            </w:r>
            <w:r>
              <w:t>,</w:t>
            </w:r>
          </w:p>
          <w:p w14:paraId="7C09934D" w14:textId="77777777" w:rsidR="001306FA" w:rsidRPr="00895E84" w:rsidRDefault="001306FA" w:rsidP="00931264">
            <w:pPr>
              <w:numPr>
                <w:ilvl w:val="0"/>
                <w:numId w:val="125"/>
              </w:numPr>
              <w:spacing w:after="0"/>
              <w:ind w:left="425" w:hanging="357"/>
              <w:jc w:val="both"/>
            </w:pPr>
            <w:r>
              <w:t>d</w:t>
            </w:r>
            <w:r w:rsidRPr="00895E84">
              <w:t>ane kontaktowe podmiotów III sektora</w:t>
            </w:r>
            <w:r>
              <w:t>,</w:t>
            </w:r>
          </w:p>
          <w:p w14:paraId="1664E018" w14:textId="77777777" w:rsidR="001306FA" w:rsidRPr="00895E84" w:rsidRDefault="001306FA" w:rsidP="00931264">
            <w:pPr>
              <w:numPr>
                <w:ilvl w:val="0"/>
                <w:numId w:val="125"/>
              </w:numPr>
              <w:spacing w:after="0"/>
              <w:ind w:left="425" w:hanging="357"/>
              <w:jc w:val="both"/>
            </w:pPr>
            <w:r>
              <w:t>d</w:t>
            </w:r>
            <w:r w:rsidRPr="00895E84">
              <w:t>okumenty strategiczne i programowe – ogólnodostępne</w:t>
            </w:r>
            <w:r>
              <w:t>,</w:t>
            </w:r>
          </w:p>
          <w:p w14:paraId="36F5BA95" w14:textId="77777777" w:rsidR="001306FA" w:rsidRPr="00895E84" w:rsidRDefault="001306FA" w:rsidP="00931264">
            <w:pPr>
              <w:numPr>
                <w:ilvl w:val="0"/>
                <w:numId w:val="125"/>
              </w:numPr>
              <w:spacing w:after="0"/>
              <w:ind w:left="425" w:hanging="357"/>
              <w:jc w:val="both"/>
            </w:pPr>
            <w:r>
              <w:lastRenderedPageBreak/>
              <w:t>o</w:t>
            </w:r>
            <w:r w:rsidRPr="00895E84">
              <w:t>gólnodostępne dane ze statystyki publicznej</w:t>
            </w:r>
            <w:r>
              <w:t>,</w:t>
            </w:r>
          </w:p>
          <w:p w14:paraId="0C03B302" w14:textId="77777777" w:rsidR="001306FA" w:rsidRPr="00895E84" w:rsidRDefault="001306FA" w:rsidP="00931264">
            <w:pPr>
              <w:numPr>
                <w:ilvl w:val="0"/>
                <w:numId w:val="125"/>
              </w:numPr>
              <w:spacing w:after="0"/>
              <w:ind w:left="425" w:hanging="357"/>
              <w:jc w:val="both"/>
            </w:pPr>
            <w:r>
              <w:t>d</w:t>
            </w:r>
            <w:r w:rsidRPr="00895E84">
              <w:t>ane pozyskane od beneficjentów/ostatecznych odbiorców wsparcia oraz osób wdrażających i</w:t>
            </w:r>
            <w:r>
              <w:t> </w:t>
            </w:r>
            <w:r w:rsidRPr="00895E84">
              <w:t>programujących RPO WSL oraz od przedstawicieli III sektora nieobjętych wsparciem.</w:t>
            </w:r>
          </w:p>
        </w:tc>
      </w:tr>
      <w:tr w:rsidR="001306FA" w:rsidRPr="007C6D7B" w14:paraId="1F0F885E" w14:textId="77777777" w:rsidTr="00931264">
        <w:trPr>
          <w:trHeight w:val="336"/>
        </w:trPr>
        <w:tc>
          <w:tcPr>
            <w:tcW w:w="9266" w:type="dxa"/>
            <w:gridSpan w:val="2"/>
            <w:shd w:val="clear" w:color="auto" w:fill="A6A6A6"/>
          </w:tcPr>
          <w:p w14:paraId="15F2CF83" w14:textId="77777777" w:rsidR="001306FA" w:rsidRPr="00895E84" w:rsidRDefault="001306FA" w:rsidP="00931264">
            <w:pPr>
              <w:spacing w:after="0"/>
              <w:jc w:val="center"/>
              <w:rPr>
                <w:b/>
              </w:rPr>
            </w:pPr>
            <w:r w:rsidRPr="00895E84">
              <w:rPr>
                <w:b/>
              </w:rPr>
              <w:lastRenderedPageBreak/>
              <w:t>Organizacja badania</w:t>
            </w:r>
          </w:p>
        </w:tc>
      </w:tr>
      <w:tr w:rsidR="001306FA" w:rsidRPr="007C6D7B" w14:paraId="434396C9" w14:textId="77777777" w:rsidTr="00931264">
        <w:trPr>
          <w:trHeight w:val="336"/>
        </w:trPr>
        <w:tc>
          <w:tcPr>
            <w:tcW w:w="9266" w:type="dxa"/>
            <w:gridSpan w:val="2"/>
            <w:shd w:val="clear" w:color="auto" w:fill="D9D9D9"/>
          </w:tcPr>
          <w:p w14:paraId="31EF4555" w14:textId="77777777" w:rsidR="001306FA" w:rsidRPr="00895E84" w:rsidRDefault="001306FA" w:rsidP="00931264">
            <w:pPr>
              <w:spacing w:after="0"/>
              <w:jc w:val="both"/>
              <w:rPr>
                <w:b/>
              </w:rPr>
            </w:pPr>
            <w:r w:rsidRPr="00895E84">
              <w:rPr>
                <w:b/>
              </w:rPr>
              <w:t>Ramy czasowe realizacji badania</w:t>
            </w:r>
          </w:p>
        </w:tc>
      </w:tr>
      <w:tr w:rsidR="001306FA" w:rsidRPr="007C6D7B" w14:paraId="78E4990D" w14:textId="77777777" w:rsidTr="00931264">
        <w:trPr>
          <w:trHeight w:val="336"/>
        </w:trPr>
        <w:tc>
          <w:tcPr>
            <w:tcW w:w="9266" w:type="dxa"/>
            <w:gridSpan w:val="2"/>
          </w:tcPr>
          <w:p w14:paraId="12FC6CBF" w14:textId="77777777" w:rsidR="001306FA" w:rsidRPr="00895E84" w:rsidRDefault="001306FA" w:rsidP="00931264">
            <w:pPr>
              <w:spacing w:after="0"/>
              <w:jc w:val="both"/>
            </w:pPr>
            <w:r>
              <w:t xml:space="preserve">III-IV kwartał 2019 r. </w:t>
            </w:r>
          </w:p>
        </w:tc>
      </w:tr>
      <w:tr w:rsidR="001306FA" w:rsidRPr="007C6D7B" w14:paraId="7C0D22AC" w14:textId="77777777" w:rsidTr="00931264">
        <w:trPr>
          <w:trHeight w:val="336"/>
        </w:trPr>
        <w:tc>
          <w:tcPr>
            <w:tcW w:w="9266" w:type="dxa"/>
            <w:gridSpan w:val="2"/>
            <w:shd w:val="clear" w:color="auto" w:fill="D9D9D9"/>
          </w:tcPr>
          <w:p w14:paraId="74D0745E" w14:textId="77777777" w:rsidR="001306FA" w:rsidRPr="00895E84" w:rsidRDefault="001306FA" w:rsidP="00931264">
            <w:pPr>
              <w:spacing w:after="0"/>
              <w:jc w:val="both"/>
              <w:rPr>
                <w:b/>
              </w:rPr>
            </w:pPr>
            <w:r w:rsidRPr="00895E84">
              <w:rPr>
                <w:b/>
              </w:rPr>
              <w:t>Szacowany koszt badania</w:t>
            </w:r>
          </w:p>
        </w:tc>
      </w:tr>
      <w:tr w:rsidR="001306FA" w:rsidRPr="007C6D7B" w14:paraId="2C89FA09" w14:textId="77777777" w:rsidTr="00931264">
        <w:trPr>
          <w:trHeight w:val="336"/>
        </w:trPr>
        <w:tc>
          <w:tcPr>
            <w:tcW w:w="9266" w:type="dxa"/>
            <w:gridSpan w:val="2"/>
          </w:tcPr>
          <w:p w14:paraId="1EF80950" w14:textId="77777777" w:rsidR="001306FA" w:rsidRPr="00895E84" w:rsidRDefault="001306FA" w:rsidP="00931264">
            <w:pPr>
              <w:spacing w:after="0"/>
              <w:jc w:val="both"/>
            </w:pPr>
            <w:r>
              <w:t>100</w:t>
            </w:r>
            <w:r w:rsidRPr="00895E84">
              <w:t> 000 zł</w:t>
            </w:r>
          </w:p>
        </w:tc>
      </w:tr>
      <w:tr w:rsidR="001306FA" w:rsidRPr="007C6D7B" w14:paraId="64E409AA" w14:textId="77777777" w:rsidTr="00931264">
        <w:trPr>
          <w:trHeight w:val="336"/>
        </w:trPr>
        <w:tc>
          <w:tcPr>
            <w:tcW w:w="9266" w:type="dxa"/>
            <w:gridSpan w:val="2"/>
            <w:shd w:val="clear" w:color="auto" w:fill="D9D9D9"/>
          </w:tcPr>
          <w:p w14:paraId="4449F90C" w14:textId="77777777" w:rsidR="001306FA" w:rsidRPr="00895E84" w:rsidRDefault="001306FA" w:rsidP="00931264">
            <w:pPr>
              <w:spacing w:after="0"/>
              <w:jc w:val="both"/>
              <w:rPr>
                <w:b/>
              </w:rPr>
            </w:pPr>
            <w:r w:rsidRPr="00895E84">
              <w:rPr>
                <w:b/>
              </w:rPr>
              <w:t>Podmiot odpowiedzialny za realizację badania</w:t>
            </w:r>
          </w:p>
        </w:tc>
      </w:tr>
      <w:tr w:rsidR="001306FA" w:rsidRPr="007C6D7B" w14:paraId="72B2C480" w14:textId="77777777" w:rsidTr="00931264">
        <w:trPr>
          <w:trHeight w:val="336"/>
        </w:trPr>
        <w:tc>
          <w:tcPr>
            <w:tcW w:w="9266" w:type="dxa"/>
            <w:gridSpan w:val="2"/>
          </w:tcPr>
          <w:p w14:paraId="1B53A377" w14:textId="77777777" w:rsidR="001306FA" w:rsidRPr="00895E84" w:rsidRDefault="001306FA" w:rsidP="00931264">
            <w:pPr>
              <w:spacing w:after="0"/>
              <w:jc w:val="both"/>
            </w:pPr>
            <w:r w:rsidRPr="00895E84">
              <w:t>Jednostka Ewaluacyjna RPO WSL</w:t>
            </w:r>
          </w:p>
        </w:tc>
      </w:tr>
      <w:tr w:rsidR="001306FA" w:rsidRPr="007C6D7B" w14:paraId="7E5B2C23" w14:textId="77777777" w:rsidTr="00931264">
        <w:trPr>
          <w:trHeight w:val="336"/>
        </w:trPr>
        <w:tc>
          <w:tcPr>
            <w:tcW w:w="9266" w:type="dxa"/>
            <w:gridSpan w:val="2"/>
            <w:shd w:val="clear" w:color="auto" w:fill="D9D9D9"/>
          </w:tcPr>
          <w:p w14:paraId="4F294C26" w14:textId="77777777" w:rsidR="001306FA" w:rsidRPr="00895E84" w:rsidRDefault="001306FA" w:rsidP="00931264">
            <w:pPr>
              <w:spacing w:after="0"/>
              <w:jc w:val="both"/>
              <w:rPr>
                <w:b/>
              </w:rPr>
            </w:pPr>
            <w:r w:rsidRPr="00895E84">
              <w:rPr>
                <w:b/>
              </w:rPr>
              <w:t>Ewentualne komentarze</w:t>
            </w:r>
          </w:p>
        </w:tc>
      </w:tr>
      <w:tr w:rsidR="001306FA" w:rsidRPr="007C6D7B" w14:paraId="7D475003" w14:textId="77777777" w:rsidTr="00931264">
        <w:trPr>
          <w:trHeight w:val="336"/>
        </w:trPr>
        <w:tc>
          <w:tcPr>
            <w:tcW w:w="9266" w:type="dxa"/>
            <w:gridSpan w:val="2"/>
          </w:tcPr>
          <w:p w14:paraId="0AB92EDB" w14:textId="77777777" w:rsidR="001306FA" w:rsidRPr="00895E84" w:rsidRDefault="001306FA" w:rsidP="00931264">
            <w:pPr>
              <w:spacing w:after="0"/>
            </w:pPr>
          </w:p>
        </w:tc>
      </w:tr>
    </w:tbl>
    <w:p w14:paraId="33D575BB" w14:textId="77777777" w:rsidR="001306FA" w:rsidRDefault="001306FA" w:rsidP="001306FA">
      <w:pPr>
        <w:contextualSpacing/>
        <w:jc w:val="both"/>
        <w:rPr>
          <w:b/>
        </w:rPr>
        <w:sectPr w:rsidR="001306FA" w:rsidSect="0019419C">
          <w:pgSz w:w="11906" w:h="16838"/>
          <w:pgMar w:top="1417" w:right="1417" w:bottom="1417" w:left="1417" w:header="708" w:footer="708" w:gutter="0"/>
          <w:cols w:space="708"/>
          <w:docGrid w:linePitch="360"/>
        </w:sectPr>
      </w:pPr>
    </w:p>
    <w:p w14:paraId="2378C777" w14:textId="589A3125" w:rsidR="001306FA" w:rsidRDefault="001306FA" w:rsidP="001306FA">
      <w:pPr>
        <w:pStyle w:val="Styl4"/>
        <w:ind w:left="426"/>
        <w:jc w:val="both"/>
      </w:pPr>
    </w:p>
    <w:p w14:paraId="143702DC" w14:textId="5C1B6EDC" w:rsidR="00FD7EF6" w:rsidRPr="00895E84" w:rsidRDefault="00FD7EF6" w:rsidP="001306FA">
      <w:pPr>
        <w:pStyle w:val="Styl4"/>
        <w:numPr>
          <w:ilvl w:val="0"/>
          <w:numId w:val="145"/>
        </w:numPr>
        <w:ind w:left="426"/>
        <w:jc w:val="both"/>
      </w:pPr>
      <w:bookmarkStart w:id="56" w:name="_Toc26346455"/>
      <w:r>
        <w:t>Ewaluacja dotycząca</w:t>
      </w:r>
      <w:r w:rsidRPr="00895E84">
        <w:t xml:space="preserve"> udziału sektora przedsiębiorstw w realizacji RPO WSL 2014-2020</w:t>
      </w:r>
      <w:bookmarkEnd w:id="56"/>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4931"/>
      </w:tblGrid>
      <w:tr w:rsidR="00FD7EF6" w:rsidRPr="007C6D7B" w14:paraId="3DA2B600" w14:textId="77777777" w:rsidTr="00F84E93">
        <w:trPr>
          <w:trHeight w:val="354"/>
        </w:trPr>
        <w:tc>
          <w:tcPr>
            <w:tcW w:w="9356" w:type="dxa"/>
            <w:gridSpan w:val="2"/>
            <w:shd w:val="clear" w:color="auto" w:fill="A6A6A6"/>
          </w:tcPr>
          <w:p w14:paraId="1D7571FD" w14:textId="77777777" w:rsidR="00FD7EF6" w:rsidRPr="00895E84" w:rsidRDefault="00FD7EF6" w:rsidP="0019419C">
            <w:pPr>
              <w:spacing w:after="0"/>
              <w:jc w:val="center"/>
              <w:rPr>
                <w:b/>
              </w:rPr>
            </w:pPr>
            <w:r w:rsidRPr="00895E84">
              <w:rPr>
                <w:b/>
              </w:rPr>
              <w:t>Ogólny opis badania</w:t>
            </w:r>
          </w:p>
        </w:tc>
      </w:tr>
      <w:tr w:rsidR="00FD7EF6" w:rsidRPr="007C6D7B" w14:paraId="25D688A9" w14:textId="77777777" w:rsidTr="00F84E93">
        <w:trPr>
          <w:trHeight w:val="336"/>
        </w:trPr>
        <w:tc>
          <w:tcPr>
            <w:tcW w:w="9356" w:type="dxa"/>
            <w:gridSpan w:val="2"/>
            <w:shd w:val="clear" w:color="auto" w:fill="D9D9D9"/>
          </w:tcPr>
          <w:p w14:paraId="262CF598" w14:textId="77777777"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23C4ECAC" w14:textId="77777777" w:rsidTr="00F84E93">
        <w:trPr>
          <w:trHeight w:val="336"/>
        </w:trPr>
        <w:tc>
          <w:tcPr>
            <w:tcW w:w="9356" w:type="dxa"/>
            <w:gridSpan w:val="2"/>
          </w:tcPr>
          <w:p w14:paraId="324576F7"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I</w:t>
            </w:r>
            <w:r w:rsidRPr="00895E84">
              <w:rPr>
                <w:b/>
                <w:bCs/>
              </w:rPr>
              <w:t xml:space="preserve"> </w:t>
            </w:r>
            <w:r w:rsidRPr="00895E84">
              <w:rPr>
                <w:bCs/>
              </w:rPr>
              <w:t>NOWOCZESNA GOSPODARKA</w:t>
            </w:r>
          </w:p>
          <w:p w14:paraId="2DF1A4B8" w14:textId="77777777" w:rsidR="00FD7EF6" w:rsidRPr="00895E84" w:rsidRDefault="00FD7EF6" w:rsidP="0019419C">
            <w:pPr>
              <w:spacing w:after="120"/>
              <w:jc w:val="both"/>
              <w:rPr>
                <w:b/>
                <w:bCs/>
              </w:rPr>
            </w:pPr>
            <w:r w:rsidRPr="00895E84">
              <w:rPr>
                <w:bCs/>
              </w:rPr>
              <w:t>PI 1b promowanie inwestycji przedsiębiorstw w badania i innowacje, rozwijanie powiązań i synergii między przedsiębiorstwami, ośrodkami badawczo-rozwojowymi i s</w:t>
            </w:r>
            <w:r>
              <w:rPr>
                <w:bCs/>
              </w:rPr>
              <w:t>ektorem szkolnictwa wyższego, w </w:t>
            </w:r>
            <w:r w:rsidRPr="00895E84">
              <w:rPr>
                <w:bCs/>
              </w:rPr>
              <w:t>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2A48E928"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III</w:t>
            </w:r>
            <w:r w:rsidRPr="00895E84">
              <w:rPr>
                <w:b/>
                <w:bCs/>
              </w:rPr>
              <w:t xml:space="preserve"> </w:t>
            </w:r>
            <w:r w:rsidRPr="00895E84">
              <w:rPr>
                <w:bCs/>
              </w:rPr>
              <w:t>KONKURENCYJNOŚĆ MŚP</w:t>
            </w:r>
          </w:p>
          <w:p w14:paraId="4A2573DB" w14:textId="77777777" w:rsidR="00FD7EF6" w:rsidRDefault="00FD7EF6" w:rsidP="0019419C">
            <w:pPr>
              <w:spacing w:after="0"/>
              <w:jc w:val="both"/>
              <w:rPr>
                <w:bCs/>
              </w:rPr>
            </w:pPr>
            <w:r w:rsidRPr="00895E84">
              <w:rPr>
                <w:bCs/>
              </w:rPr>
              <w:t>PI 3a promowanie przedsiębiorczości, w szczególności poprzez ułatwianie gospodarczego wykorzystywania nowych pomysłów oraz sprzyjanie tworzeniu nowych firm, w tym również poprzez inkubatory przedsiębiorczości</w:t>
            </w:r>
          </w:p>
          <w:p w14:paraId="19DA679C" w14:textId="77777777" w:rsidR="00A15175" w:rsidRPr="00895E84" w:rsidRDefault="00A15175" w:rsidP="0019419C">
            <w:pPr>
              <w:spacing w:after="0"/>
              <w:jc w:val="both"/>
              <w:rPr>
                <w:b/>
                <w:bCs/>
              </w:rPr>
            </w:pPr>
            <w:r>
              <w:rPr>
                <w:bCs/>
              </w:rPr>
              <w:t xml:space="preserve">PI 3b </w:t>
            </w:r>
            <w:r w:rsidRPr="00A15175">
              <w:rPr>
                <w:bCs/>
              </w:rPr>
              <w:t>opracowywanie i wdrażania nowych modeli biznesowych dla MŚP, w szczególności w celu umiędzynarodowienia</w:t>
            </w:r>
          </w:p>
          <w:p w14:paraId="6AC59759" w14:textId="77777777" w:rsidR="00FD7EF6" w:rsidRPr="00895E84" w:rsidRDefault="00FD7EF6" w:rsidP="0019419C">
            <w:pPr>
              <w:spacing w:after="120"/>
              <w:jc w:val="both"/>
              <w:rPr>
                <w:b/>
                <w:bCs/>
              </w:rPr>
            </w:pPr>
            <w:r w:rsidRPr="00895E84">
              <w:rPr>
                <w:bCs/>
              </w:rPr>
              <w:t>PI 3c wspieranie tworzenia i poszerzania zaawansowanych zdolności w zakresie rozwoju produktów i usług</w:t>
            </w:r>
          </w:p>
          <w:p w14:paraId="394C1CB4"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IV EFEKTYWNOŚĆ ENERGETYCZNA, ODNAWIALNE ŹRÓDŁA  ENERGII I GOSPODARKA NISKOEMISYJNA</w:t>
            </w:r>
          </w:p>
          <w:p w14:paraId="37F60A78" w14:textId="77777777" w:rsidR="00FD7EF6" w:rsidRPr="00895E84" w:rsidRDefault="00FD7EF6" w:rsidP="0019419C">
            <w:pPr>
              <w:spacing w:after="0"/>
              <w:jc w:val="both"/>
              <w:rPr>
                <w:b/>
                <w:bCs/>
              </w:rPr>
            </w:pPr>
            <w:r w:rsidRPr="00895E84">
              <w:rPr>
                <w:bCs/>
              </w:rPr>
              <w:t>PI 4b</w:t>
            </w:r>
            <w:r w:rsidRPr="00895E84">
              <w:rPr>
                <w:b/>
                <w:bCs/>
              </w:rPr>
              <w:t xml:space="preserve"> </w:t>
            </w:r>
            <w:r w:rsidRPr="00895E84">
              <w:rPr>
                <w:bCs/>
              </w:rPr>
              <w:t>promowanie efektywności energetycznej i korzystania z odnawialnych źródeł energii w przedsiębiorstwach</w:t>
            </w:r>
          </w:p>
          <w:p w14:paraId="74FC78B4" w14:textId="77777777" w:rsidR="00FD7EF6" w:rsidRPr="00895E84" w:rsidRDefault="00FD7EF6" w:rsidP="0019419C">
            <w:pPr>
              <w:spacing w:after="120"/>
              <w:jc w:val="both"/>
              <w:rPr>
                <w:b/>
                <w:bCs/>
              </w:rPr>
            </w:pPr>
            <w:r w:rsidRPr="00895E84">
              <w:rPr>
                <w:bCs/>
              </w:rPr>
              <w:t>PI 4g promowanie wykorzystywania wysokosprawnej kogeneracji ciepła i energii elektrycznej w oparciu o zapotrzebowanie na ciepło użytkowe</w:t>
            </w:r>
          </w:p>
          <w:p w14:paraId="14AF8CCD"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VII REGIONALNY RYNEK PRACY</w:t>
            </w:r>
          </w:p>
          <w:p w14:paraId="2DB94E3E" w14:textId="77777777" w:rsidR="00FD7EF6" w:rsidRPr="00340507" w:rsidRDefault="00FD7EF6" w:rsidP="0019419C">
            <w:pPr>
              <w:spacing w:after="0"/>
              <w:jc w:val="both"/>
              <w:rPr>
                <w:bCs/>
              </w:rPr>
            </w:pPr>
            <w:r w:rsidRPr="00895E84">
              <w:rPr>
                <w:bCs/>
              </w:rPr>
              <w:t>PI 8i dostęp do zatrudnienia dla osób poszukujących pracy i biernych zawodowo, w tym długotrwale bezrobotnych oraz oddalonych od rynku pracy, także poprzez lokalny inicjatyw na rzecz zatrudnienia oraz wspieranie mobilności pracowników</w:t>
            </w:r>
          </w:p>
          <w:p w14:paraId="38FB7C16" w14:textId="77777777" w:rsidR="00340507" w:rsidRDefault="00FD7EF6" w:rsidP="00340507">
            <w:pPr>
              <w:spacing w:after="0"/>
              <w:jc w:val="both"/>
              <w:rPr>
                <w:bCs/>
              </w:rPr>
            </w:pPr>
            <w:r w:rsidRPr="00895E84">
              <w:rPr>
                <w:bCs/>
              </w:rPr>
              <w:t>PI 8iii praca na własny rachunek, przedsiębiorczość i tworzenie przedsiębiorstw, w tym innowacyjnych mikro-, małych i średnich przedsiębiorstw</w:t>
            </w:r>
          </w:p>
          <w:p w14:paraId="22D4307C" w14:textId="77777777" w:rsidR="00A44654" w:rsidRDefault="00340507" w:rsidP="00340507">
            <w:pPr>
              <w:spacing w:after="0"/>
              <w:jc w:val="both"/>
              <w:rPr>
                <w:bCs/>
              </w:rPr>
            </w:pPr>
            <w:r>
              <w:rPr>
                <w:bCs/>
              </w:rPr>
              <w:t xml:space="preserve">PI </w:t>
            </w:r>
            <w:r w:rsidR="00A44654" w:rsidRPr="00340507">
              <w:rPr>
                <w:bCs/>
              </w:rPr>
              <w:t>8v przystosowanie pracowników, przedsiębiorstw i przedsiębiorców do zmian</w:t>
            </w:r>
          </w:p>
          <w:p w14:paraId="4154CC61" w14:textId="77777777" w:rsidR="00340507" w:rsidRPr="00340507" w:rsidRDefault="00340507" w:rsidP="00340507">
            <w:pPr>
              <w:spacing w:after="0"/>
              <w:jc w:val="both"/>
              <w:rPr>
                <w:bCs/>
              </w:rPr>
            </w:pPr>
          </w:p>
          <w:p w14:paraId="6D317C14"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etowa VIII</w:t>
            </w:r>
            <w:r w:rsidRPr="00895E84">
              <w:rPr>
                <w:b/>
                <w:bCs/>
              </w:rPr>
              <w:t xml:space="preserve"> </w:t>
            </w:r>
            <w:r w:rsidRPr="00895E84">
              <w:rPr>
                <w:bCs/>
              </w:rPr>
              <w:t>REGIONALNE KADRY GOSPODARKI OPARTEJ NA WIEDZY</w:t>
            </w:r>
          </w:p>
          <w:p w14:paraId="1E71F91D" w14:textId="77777777" w:rsidR="00FD7EF6" w:rsidRPr="00895E84" w:rsidRDefault="00FD7EF6" w:rsidP="0019419C">
            <w:pPr>
              <w:spacing w:after="0"/>
              <w:jc w:val="both"/>
              <w:rPr>
                <w:b/>
                <w:bCs/>
              </w:rPr>
            </w:pPr>
            <w:r w:rsidRPr="00895E84">
              <w:rPr>
                <w:bCs/>
              </w:rPr>
              <w:t>PI 8iv</w:t>
            </w:r>
            <w:r w:rsidRPr="00895E84">
              <w:rPr>
                <w:b/>
                <w:bCs/>
              </w:rPr>
              <w:t xml:space="preserve"> </w:t>
            </w:r>
            <w:r w:rsidRPr="00895E84">
              <w:rPr>
                <w:bCs/>
              </w:rPr>
              <w:t>równość mężczyzn i kobiet we wszystkich dziedzinach, w tym dostęp do zatrudnienia, rozwój kariery, godzenie życia zawodowego i prywatnego oraz promowanie równości wynagrodzeń za taką samą pracę</w:t>
            </w:r>
          </w:p>
          <w:p w14:paraId="156E8C1A" w14:textId="77777777" w:rsidR="00FD7EF6" w:rsidRPr="00895E84" w:rsidRDefault="00FD7EF6" w:rsidP="0019419C">
            <w:pPr>
              <w:spacing w:after="0"/>
              <w:jc w:val="both"/>
              <w:rPr>
                <w:b/>
                <w:bCs/>
              </w:rPr>
            </w:pPr>
            <w:r w:rsidRPr="00895E84">
              <w:rPr>
                <w:bCs/>
              </w:rPr>
              <w:t>PI 8v</w:t>
            </w:r>
            <w:r w:rsidRPr="00895E84">
              <w:rPr>
                <w:b/>
                <w:bCs/>
              </w:rPr>
              <w:t xml:space="preserve"> </w:t>
            </w:r>
            <w:r w:rsidRPr="00895E84">
              <w:rPr>
                <w:bCs/>
              </w:rPr>
              <w:t>przystosowanie pracowników, przedsiębiorstw i przedsiębiorców do zmian</w:t>
            </w:r>
          </w:p>
          <w:p w14:paraId="4D018E9F" w14:textId="77777777" w:rsidR="00FD7EF6" w:rsidRPr="00895E84" w:rsidRDefault="00FD7EF6" w:rsidP="0019419C">
            <w:pPr>
              <w:spacing w:after="120"/>
              <w:jc w:val="both"/>
              <w:rPr>
                <w:b/>
                <w:bCs/>
              </w:rPr>
            </w:pPr>
            <w:r w:rsidRPr="00895E84">
              <w:rPr>
                <w:bCs/>
              </w:rPr>
              <w:t>PI 8vi</w:t>
            </w:r>
            <w:r w:rsidRPr="00895E84">
              <w:rPr>
                <w:b/>
                <w:bCs/>
              </w:rPr>
              <w:t xml:space="preserve"> </w:t>
            </w:r>
            <w:r w:rsidRPr="00895E84">
              <w:rPr>
                <w:bCs/>
              </w:rPr>
              <w:t>aktywne i zdrowe starzenie się</w:t>
            </w:r>
          </w:p>
          <w:p w14:paraId="4FC9470C" w14:textId="77777777" w:rsidR="00FD7EF6" w:rsidRPr="00895E84" w:rsidRDefault="00FD7EF6" w:rsidP="0019419C">
            <w:pPr>
              <w:spacing w:after="0"/>
              <w:jc w:val="both"/>
              <w:rPr>
                <w:b/>
                <w:bCs/>
              </w:rPr>
            </w:pPr>
            <w:r w:rsidRPr="00895E84">
              <w:rPr>
                <w:bCs/>
              </w:rPr>
              <w:lastRenderedPageBreak/>
              <w:t xml:space="preserve">Oś </w:t>
            </w:r>
            <w:r w:rsidR="00A71F62">
              <w:rPr>
                <w:bCs/>
              </w:rPr>
              <w:t>Prioryt</w:t>
            </w:r>
            <w:r w:rsidRPr="00895E84">
              <w:rPr>
                <w:bCs/>
              </w:rPr>
              <w:t>etowa IX</w:t>
            </w:r>
            <w:r w:rsidRPr="00895E84">
              <w:rPr>
                <w:b/>
                <w:bCs/>
              </w:rPr>
              <w:t xml:space="preserve"> </w:t>
            </w:r>
            <w:r w:rsidRPr="00895E84">
              <w:rPr>
                <w:bCs/>
              </w:rPr>
              <w:t>WŁĄCZENIE SPOŁECZNE</w:t>
            </w:r>
          </w:p>
          <w:p w14:paraId="77B776AA" w14:textId="77777777" w:rsidR="00FD7EF6" w:rsidRPr="00895E84" w:rsidRDefault="00FD7EF6" w:rsidP="0019419C">
            <w:pPr>
              <w:spacing w:after="0"/>
              <w:jc w:val="both"/>
              <w:rPr>
                <w:b/>
                <w:bCs/>
              </w:rPr>
            </w:pPr>
            <w:r w:rsidRPr="00895E84">
              <w:rPr>
                <w:bCs/>
              </w:rPr>
              <w:t>PI 9i aktywne włączenie, w tym z myślą o promowaniu równych szans oraz aktywnego uczestnictwa i zwiększaniu szans na zatrudnienie</w:t>
            </w:r>
          </w:p>
          <w:p w14:paraId="545059C2" w14:textId="77777777" w:rsidR="00FD7EF6" w:rsidRPr="00895E84" w:rsidRDefault="00FD7EF6" w:rsidP="0019419C">
            <w:pPr>
              <w:spacing w:after="0"/>
              <w:jc w:val="both"/>
              <w:rPr>
                <w:b/>
                <w:bCs/>
              </w:rPr>
            </w:pPr>
            <w:r w:rsidRPr="00895E84">
              <w:rPr>
                <w:bCs/>
              </w:rPr>
              <w:t>PI 9iv</w:t>
            </w:r>
            <w:r w:rsidRPr="00895E84">
              <w:rPr>
                <w:b/>
                <w:bCs/>
              </w:rPr>
              <w:t xml:space="preserve"> </w:t>
            </w:r>
            <w:r w:rsidRPr="00895E84">
              <w:rPr>
                <w:bCs/>
              </w:rPr>
              <w:t>ułatwianie dostępu do niedrogich, trwałych oraz wysokiej jakości usług, w tym opieki zdrowotnej i usług socjalnych świadczonych w interesie ogólnym</w:t>
            </w:r>
          </w:p>
          <w:p w14:paraId="29904703" w14:textId="77777777" w:rsidR="00FD7EF6" w:rsidRPr="00895E84" w:rsidRDefault="00FD7EF6" w:rsidP="0019419C">
            <w:pPr>
              <w:spacing w:after="120"/>
              <w:jc w:val="both"/>
              <w:rPr>
                <w:b/>
                <w:bCs/>
              </w:rPr>
            </w:pPr>
            <w:r w:rsidRPr="00895E84">
              <w:rPr>
                <w:bCs/>
              </w:rPr>
              <w:t>PI 9v</w:t>
            </w:r>
            <w:r w:rsidRPr="00895E84">
              <w:rPr>
                <w:b/>
                <w:bCs/>
              </w:rPr>
              <w:t xml:space="preserve"> </w:t>
            </w:r>
            <w:r w:rsidRPr="00895E84">
              <w:rPr>
                <w:bCs/>
              </w:rPr>
              <w:t>wspieranie przedsiębiorczości społecznej i integracji zawodowej w przedsiębiorstwach społecznych oraz ekonomii społecznej i solidarnej w celu ułatwiania dostępu do zatrudnienia</w:t>
            </w:r>
          </w:p>
          <w:p w14:paraId="1F010845" w14:textId="77777777" w:rsidR="00FD7EF6" w:rsidRPr="00895E84" w:rsidRDefault="00FD7EF6" w:rsidP="0019419C">
            <w:pPr>
              <w:spacing w:after="0"/>
              <w:jc w:val="both"/>
              <w:rPr>
                <w:b/>
                <w:bCs/>
              </w:rPr>
            </w:pPr>
            <w:r w:rsidRPr="00895E84">
              <w:rPr>
                <w:bCs/>
              </w:rPr>
              <w:t xml:space="preserve">Oś X </w:t>
            </w:r>
            <w:r w:rsidR="00A71F62">
              <w:rPr>
                <w:bCs/>
              </w:rPr>
              <w:t>Prioryt</w:t>
            </w:r>
            <w:r w:rsidRPr="00895E84">
              <w:rPr>
                <w:bCs/>
              </w:rPr>
              <w:t>etowa</w:t>
            </w:r>
            <w:r w:rsidRPr="00895E84">
              <w:rPr>
                <w:b/>
                <w:bCs/>
              </w:rPr>
              <w:t xml:space="preserve"> </w:t>
            </w:r>
            <w:r w:rsidRPr="00895E84">
              <w:rPr>
                <w:bCs/>
              </w:rPr>
              <w:t>REWITALIZACJA ORAZ INFRASTRUKTURA SPOŁECZNA I ZDROWOTNA</w:t>
            </w:r>
          </w:p>
          <w:p w14:paraId="05A7122A" w14:textId="77777777" w:rsidR="00FD7EF6" w:rsidRPr="00895E84" w:rsidRDefault="00FD7EF6" w:rsidP="0019419C">
            <w:pPr>
              <w:spacing w:after="0"/>
              <w:jc w:val="both"/>
              <w:rPr>
                <w:b/>
                <w:bCs/>
              </w:rPr>
            </w:pPr>
            <w:r w:rsidRPr="00895E84">
              <w:rPr>
                <w:bCs/>
              </w:rPr>
              <w:t>PI 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75709997" w14:textId="77777777" w:rsidR="00FD7EF6" w:rsidRPr="00895E84" w:rsidRDefault="00FD7EF6" w:rsidP="0019419C">
            <w:pPr>
              <w:spacing w:after="120"/>
              <w:jc w:val="both"/>
              <w:rPr>
                <w:b/>
                <w:bCs/>
              </w:rPr>
            </w:pPr>
            <w:r w:rsidRPr="00895E84">
              <w:rPr>
                <w:bCs/>
              </w:rPr>
              <w:t>PI 9b</w:t>
            </w:r>
            <w:r w:rsidRPr="00895E84">
              <w:rPr>
                <w:b/>
                <w:bCs/>
              </w:rPr>
              <w:t xml:space="preserve"> </w:t>
            </w:r>
            <w:r w:rsidRPr="00895E84">
              <w:rPr>
                <w:bCs/>
              </w:rPr>
              <w:t>wspieranie rewitalizacji fizycznej, gospodarczej i społecznej ubogich społeczności i obszarów miejskich i wiejskich</w:t>
            </w:r>
          </w:p>
          <w:p w14:paraId="7BC128DE" w14:textId="77777777" w:rsidR="00FD7EF6" w:rsidRPr="00895E84" w:rsidRDefault="00FD7EF6" w:rsidP="0019419C">
            <w:pPr>
              <w:spacing w:after="0"/>
              <w:jc w:val="both"/>
              <w:rPr>
                <w:b/>
                <w:bCs/>
              </w:rPr>
            </w:pPr>
            <w:r w:rsidRPr="00895E84">
              <w:rPr>
                <w:bCs/>
              </w:rPr>
              <w:t xml:space="preserve">Oś XI </w:t>
            </w:r>
            <w:r w:rsidR="00A71F62">
              <w:rPr>
                <w:bCs/>
              </w:rPr>
              <w:t>Prioryt</w:t>
            </w:r>
            <w:r w:rsidRPr="00895E84">
              <w:rPr>
                <w:bCs/>
              </w:rPr>
              <w:t>etowa</w:t>
            </w:r>
            <w:r w:rsidRPr="00895E84">
              <w:rPr>
                <w:b/>
                <w:bCs/>
              </w:rPr>
              <w:t xml:space="preserve"> </w:t>
            </w:r>
            <w:r w:rsidRPr="00895E84">
              <w:rPr>
                <w:bCs/>
              </w:rPr>
              <w:t>WZMOCNIENIE POTENCJAŁU EDUKACYJNEGO</w:t>
            </w:r>
          </w:p>
          <w:p w14:paraId="3C49C5F5" w14:textId="77777777" w:rsidR="00FD7EF6" w:rsidRPr="00895E84" w:rsidRDefault="00FD7EF6" w:rsidP="0019419C">
            <w:pPr>
              <w:spacing w:after="0"/>
              <w:jc w:val="both"/>
              <w:rPr>
                <w:b/>
                <w:bCs/>
              </w:rPr>
            </w:pPr>
            <w:r w:rsidRPr="00895E84">
              <w:rPr>
                <w:bCs/>
              </w:rPr>
              <w:t>PI 10i ograniczenie i zapobieganie przedwczesnemu kończeniu nauki szkolnej oraz zapewnienie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753C24D6" w14:textId="77777777" w:rsidR="00FD7EF6" w:rsidRPr="00895E84" w:rsidRDefault="00FD7EF6" w:rsidP="0019419C">
            <w:pPr>
              <w:spacing w:after="0"/>
              <w:jc w:val="both"/>
              <w:rPr>
                <w:b/>
                <w:bCs/>
              </w:rPr>
            </w:pPr>
            <w:r w:rsidRPr="00895E84">
              <w:rPr>
                <w:bCs/>
              </w:rPr>
              <w:t>PI 10iv lepsze dostosowanie systemów kształcenia i szkolenia do potrzeb rynku pracy, ułatwienie przechodzenia z etapu kształcenia do etapu zatrudnienia oraz wzmocnienie systemów kształcenia i szkolenia zawodowego i ich jakości, w tym poprzez mechanizmy prognozowania umiejętności, dostosowania programów nauczania oraz tworzenia i rozwoju systemów uczenia się poprzez praktyczną naukę zawodu zrealizowaną w ścisłej współpracy z pracodawcami</w:t>
            </w:r>
          </w:p>
          <w:p w14:paraId="1F5E27F8" w14:textId="77777777" w:rsidR="00FD7EF6" w:rsidRPr="00895E84" w:rsidRDefault="00FD7EF6" w:rsidP="0019419C">
            <w:pPr>
              <w:spacing w:after="120"/>
              <w:jc w:val="both"/>
              <w:rPr>
                <w:b/>
                <w:bCs/>
              </w:rPr>
            </w:pPr>
            <w:r w:rsidRPr="00895E84">
              <w:rPr>
                <w:bCs/>
              </w:rPr>
              <w:t>PI 10iii wyrównanie dostępu do uczenia się przez całe życie o charakterze formalnym, nieformalnym i</w:t>
            </w:r>
            <w:r>
              <w:rPr>
                <w:bCs/>
              </w:rPr>
              <w:t> </w:t>
            </w:r>
            <w:r w:rsidRPr="00895E84">
              <w:rPr>
                <w:bCs/>
              </w:rPr>
              <w:t>pozaformalnym wszystkich grup wiekowych, poszerzenie wiedzy, podnoszenie umiejętności i kompetencji siły roboczej oraz promowanie elastycznych ścieżek kształcenia, w tym poprzez doradztwo zawodowe i potwierdzanie nabytych kompetencji</w:t>
            </w:r>
          </w:p>
          <w:p w14:paraId="7A30233E" w14:textId="77777777" w:rsidR="00FD7EF6" w:rsidRPr="00895E84" w:rsidRDefault="00FD7EF6" w:rsidP="0019419C">
            <w:pPr>
              <w:spacing w:after="0"/>
            </w:pPr>
            <w:r w:rsidRPr="00895E84">
              <w:rPr>
                <w:bCs/>
              </w:rPr>
              <w:t>FUNDUSZ: EFRR I EFS</w:t>
            </w:r>
          </w:p>
        </w:tc>
      </w:tr>
      <w:tr w:rsidR="00FD7EF6" w:rsidRPr="007C6D7B" w14:paraId="54765F09" w14:textId="77777777" w:rsidTr="00F84E93">
        <w:trPr>
          <w:trHeight w:val="336"/>
        </w:trPr>
        <w:tc>
          <w:tcPr>
            <w:tcW w:w="4425" w:type="dxa"/>
            <w:shd w:val="clear" w:color="auto" w:fill="D9D9D9"/>
          </w:tcPr>
          <w:p w14:paraId="54B852BB" w14:textId="77777777" w:rsidR="00FD7EF6" w:rsidRPr="00895E84" w:rsidRDefault="00FD7EF6" w:rsidP="0019419C">
            <w:pPr>
              <w:spacing w:after="0"/>
              <w:rPr>
                <w:b/>
              </w:rPr>
            </w:pPr>
            <w:r w:rsidRPr="00895E84">
              <w:rPr>
                <w:b/>
              </w:rPr>
              <w:lastRenderedPageBreak/>
              <w:t>Typ badania (wpływu, procesowe)</w:t>
            </w:r>
          </w:p>
        </w:tc>
        <w:tc>
          <w:tcPr>
            <w:tcW w:w="4931" w:type="dxa"/>
          </w:tcPr>
          <w:p w14:paraId="3E4ABE61" w14:textId="77777777" w:rsidR="00FD7EF6" w:rsidRPr="00895E84" w:rsidRDefault="00FD7EF6" w:rsidP="0019419C">
            <w:pPr>
              <w:spacing w:after="0"/>
            </w:pPr>
            <w:r w:rsidRPr="00895E84">
              <w:t>procesowa</w:t>
            </w:r>
          </w:p>
        </w:tc>
      </w:tr>
      <w:tr w:rsidR="00FD7EF6" w:rsidRPr="007C6D7B" w14:paraId="501EEDD2" w14:textId="77777777" w:rsidTr="00F84E93">
        <w:trPr>
          <w:trHeight w:val="336"/>
        </w:trPr>
        <w:tc>
          <w:tcPr>
            <w:tcW w:w="4425" w:type="dxa"/>
            <w:shd w:val="clear" w:color="auto" w:fill="D9D9D9"/>
          </w:tcPr>
          <w:p w14:paraId="5C28C744"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2371643B" w14:textId="3CB3CB15" w:rsidR="00FD7EF6" w:rsidRPr="00895E84" w:rsidRDefault="00FD7EF6" w:rsidP="0019419C">
            <w:pPr>
              <w:spacing w:after="0"/>
            </w:pPr>
            <w:r w:rsidRPr="00895E84">
              <w:t>on-going</w:t>
            </w:r>
            <w:r w:rsidR="006930CF">
              <w:t>/ ex post</w:t>
            </w:r>
          </w:p>
        </w:tc>
      </w:tr>
      <w:tr w:rsidR="00FD7EF6" w:rsidRPr="007C6D7B" w14:paraId="1E36E70F" w14:textId="77777777" w:rsidTr="00F84E93">
        <w:trPr>
          <w:trHeight w:val="336"/>
        </w:trPr>
        <w:tc>
          <w:tcPr>
            <w:tcW w:w="9356" w:type="dxa"/>
            <w:gridSpan w:val="2"/>
            <w:shd w:val="clear" w:color="auto" w:fill="D9D9D9"/>
          </w:tcPr>
          <w:p w14:paraId="4D966894" w14:textId="77777777" w:rsidR="00FD7EF6" w:rsidRPr="00895E84" w:rsidRDefault="00FD7EF6" w:rsidP="0019419C">
            <w:pPr>
              <w:spacing w:after="0"/>
              <w:rPr>
                <w:b/>
              </w:rPr>
            </w:pPr>
            <w:r w:rsidRPr="00895E84">
              <w:rPr>
                <w:b/>
              </w:rPr>
              <w:t>Cel badania</w:t>
            </w:r>
          </w:p>
        </w:tc>
      </w:tr>
      <w:tr w:rsidR="00FD7EF6" w:rsidRPr="007C6D7B" w14:paraId="287F7118" w14:textId="77777777" w:rsidTr="00F84E93">
        <w:trPr>
          <w:trHeight w:val="336"/>
        </w:trPr>
        <w:tc>
          <w:tcPr>
            <w:tcW w:w="9356" w:type="dxa"/>
            <w:gridSpan w:val="2"/>
          </w:tcPr>
          <w:p w14:paraId="3B4AF681" w14:textId="77777777" w:rsidR="00FD7EF6" w:rsidRPr="00895E84" w:rsidRDefault="00FD7EF6" w:rsidP="0019419C">
            <w:pPr>
              <w:spacing w:after="0"/>
              <w:jc w:val="both"/>
              <w:rPr>
                <w:b/>
                <w:bCs/>
              </w:rPr>
            </w:pPr>
            <w:r w:rsidRPr="00895E84">
              <w:rPr>
                <w:bCs/>
              </w:rPr>
              <w:t>Celem badania jest ocena możliwości oraz przewidywanego stopnia zaangażowania sektora przedsiębiorstw w realizację celów RPO WSL na lata 2014-2020.</w:t>
            </w:r>
          </w:p>
          <w:p w14:paraId="45DF745A" w14:textId="0A419E1F" w:rsidR="00FD7EF6" w:rsidRPr="00895E84" w:rsidRDefault="00FD7EF6" w:rsidP="0019419C">
            <w:pPr>
              <w:spacing w:after="0"/>
              <w:jc w:val="both"/>
            </w:pPr>
            <w:r w:rsidRPr="00895E84">
              <w:rPr>
                <w:bCs/>
              </w:rPr>
              <w:t>Badanie będzie również służyć identyfikacji barier ograniczających aktywność przedsiębiorstw w wykorzystywaniu środków Programu, przyczyniających się do ewentualnego przygotowania słabej jakości projektów i/lub ewentualnych problemów w trakcie ich realizacji, w celu dostosowania zakresu i formy wsparcia do potrzeb tej grupy beneficjentów i odbiorców ostatecznych udzielanej pomocy oraz zapewnienia osiągnięcia zakładanych w Programie celów i wartości wskaźników.</w:t>
            </w:r>
          </w:p>
        </w:tc>
      </w:tr>
      <w:tr w:rsidR="00FD7EF6" w:rsidRPr="007C6D7B" w14:paraId="11F1C938" w14:textId="77777777" w:rsidTr="00F84E93">
        <w:trPr>
          <w:trHeight w:val="336"/>
        </w:trPr>
        <w:tc>
          <w:tcPr>
            <w:tcW w:w="9356" w:type="dxa"/>
            <w:gridSpan w:val="2"/>
            <w:shd w:val="clear" w:color="auto" w:fill="D9D9D9"/>
          </w:tcPr>
          <w:p w14:paraId="3C227BBD" w14:textId="77777777" w:rsidR="00FD7EF6" w:rsidRPr="00895E84" w:rsidRDefault="00FD7EF6" w:rsidP="0019419C">
            <w:pPr>
              <w:spacing w:after="0"/>
              <w:rPr>
                <w:b/>
              </w:rPr>
            </w:pPr>
            <w:r w:rsidRPr="00895E84">
              <w:rPr>
                <w:b/>
              </w:rPr>
              <w:t>Uzasadnienie badania</w:t>
            </w:r>
          </w:p>
        </w:tc>
      </w:tr>
      <w:tr w:rsidR="00FD7EF6" w:rsidRPr="007C6D7B" w14:paraId="6926139F" w14:textId="77777777" w:rsidTr="00F84E93">
        <w:trPr>
          <w:trHeight w:val="336"/>
        </w:trPr>
        <w:tc>
          <w:tcPr>
            <w:tcW w:w="9356" w:type="dxa"/>
            <w:gridSpan w:val="2"/>
          </w:tcPr>
          <w:p w14:paraId="03C12EBB" w14:textId="77777777" w:rsidR="00FD7EF6" w:rsidRPr="00895E84" w:rsidRDefault="00FD7EF6" w:rsidP="0019419C">
            <w:pPr>
              <w:spacing w:after="0"/>
              <w:jc w:val="both"/>
              <w:rPr>
                <w:b/>
                <w:bCs/>
              </w:rPr>
            </w:pPr>
            <w:r w:rsidRPr="00895E84">
              <w:rPr>
                <w:bCs/>
              </w:rPr>
              <w:t xml:space="preserve">Wsparcie przeznaczone dla sektora przedsiębiorstw oferowane jest w szerokim zakresie i w wielu </w:t>
            </w:r>
            <w:r w:rsidR="00A71F62">
              <w:rPr>
                <w:bCs/>
              </w:rPr>
              <w:t>Prioryt</w:t>
            </w:r>
            <w:r w:rsidRPr="00895E84">
              <w:rPr>
                <w:bCs/>
              </w:rPr>
              <w:t xml:space="preserve">etach inwestycyjnych Programu. Przedsiębiorcy mogą korzystać z pomocy zarówno jako </w:t>
            </w:r>
            <w:r w:rsidRPr="00895E84">
              <w:rPr>
                <w:bCs/>
              </w:rPr>
              <w:lastRenderedPageBreak/>
              <w:t>beneficjenci jak i odbiorcy ostateczni wsparcia. Od udziału i zaangażowania tego sektora w realizację Programu w dużej mierze zależy sukces i powodzenie osiągnięcia celów RPO WSL. Konieczna staje się zatem weryfikacja przyjętych rozwiązań wdrażania Programu, pod kątem możliwości zaangażowania przedsiębiorstw w jego realizację, celem zwiększenia aktywności tej grupy beneficjentów i odbiorców ostatecznych, poprawienia jakości przygotowywanych i realizowanych przez nich projektów a także formy skierowanego do nich wsparcia dla optymalizacji wykorzystania środków unijnych. Badanie uzasadnia również potrzeba weryfikacji kryteriów wyboru projektów dla sektora przedsiębiorstw pod kątem wspierania inwestycji pożądanych dla osiągnięcia celów Programu i tym samym ograniczenia wsparcia dla projektów niewpisujących się w logikę Programu.</w:t>
            </w:r>
          </w:p>
          <w:p w14:paraId="252A770E" w14:textId="77777777" w:rsidR="00FD7EF6" w:rsidRPr="00895E84" w:rsidRDefault="00FD7EF6" w:rsidP="0019419C">
            <w:pPr>
              <w:spacing w:after="0"/>
              <w:jc w:val="both"/>
            </w:pPr>
            <w:r w:rsidRPr="00895E84">
              <w:rPr>
                <w:bCs/>
              </w:rPr>
              <w:t>Zakłada się, że wyniki badania będą również użyteczne z punktu widzenia projektowania wsparcia w</w:t>
            </w:r>
            <w:r>
              <w:rPr>
                <w:bCs/>
              </w:rPr>
              <w:t> </w:t>
            </w:r>
            <w:r w:rsidRPr="00895E84">
              <w:rPr>
                <w:bCs/>
              </w:rPr>
              <w:t>kolejnej perspektywie finansowej.</w:t>
            </w:r>
          </w:p>
        </w:tc>
      </w:tr>
      <w:tr w:rsidR="00FD7EF6" w:rsidRPr="007C6D7B" w14:paraId="46FE6555" w14:textId="77777777" w:rsidTr="00F84E93">
        <w:trPr>
          <w:trHeight w:val="336"/>
        </w:trPr>
        <w:tc>
          <w:tcPr>
            <w:tcW w:w="9356" w:type="dxa"/>
            <w:gridSpan w:val="2"/>
            <w:shd w:val="clear" w:color="auto" w:fill="D9D9D9"/>
          </w:tcPr>
          <w:p w14:paraId="74CBBC29" w14:textId="77777777" w:rsidR="00FD7EF6" w:rsidRPr="00895E84" w:rsidRDefault="00FD7EF6" w:rsidP="0019419C">
            <w:pPr>
              <w:spacing w:after="0"/>
              <w:rPr>
                <w:b/>
              </w:rPr>
            </w:pPr>
            <w:r w:rsidRPr="00895E84">
              <w:rPr>
                <w:b/>
              </w:rPr>
              <w:lastRenderedPageBreak/>
              <w:t>Kryteria badania</w:t>
            </w:r>
          </w:p>
        </w:tc>
      </w:tr>
      <w:tr w:rsidR="00FD7EF6" w:rsidRPr="007C6D7B" w14:paraId="3BDB9D09" w14:textId="77777777" w:rsidTr="00F84E93">
        <w:trPr>
          <w:trHeight w:val="336"/>
        </w:trPr>
        <w:tc>
          <w:tcPr>
            <w:tcW w:w="9356" w:type="dxa"/>
            <w:gridSpan w:val="2"/>
          </w:tcPr>
          <w:p w14:paraId="28825236" w14:textId="77777777" w:rsidR="00FD7EF6" w:rsidRPr="00895E84" w:rsidRDefault="00FD7EF6" w:rsidP="0019419C">
            <w:pPr>
              <w:spacing w:after="0"/>
              <w:rPr>
                <w:b/>
                <w:bCs/>
              </w:rPr>
            </w:pPr>
            <w:r w:rsidRPr="00895E84">
              <w:rPr>
                <w:bCs/>
              </w:rPr>
              <w:t>Trafność</w:t>
            </w:r>
          </w:p>
          <w:p w14:paraId="2A989D69" w14:textId="77777777" w:rsidR="00FD7EF6" w:rsidRPr="00895E84" w:rsidRDefault="00FD7EF6" w:rsidP="0019419C">
            <w:pPr>
              <w:spacing w:after="0"/>
            </w:pPr>
            <w:r w:rsidRPr="00895E84">
              <w:rPr>
                <w:bCs/>
              </w:rPr>
              <w:t>Przewidywana skuteczność</w:t>
            </w:r>
          </w:p>
        </w:tc>
      </w:tr>
      <w:tr w:rsidR="00FD7EF6" w:rsidRPr="007C6D7B" w14:paraId="5081AB93" w14:textId="77777777" w:rsidTr="00F84E93">
        <w:trPr>
          <w:trHeight w:val="336"/>
        </w:trPr>
        <w:tc>
          <w:tcPr>
            <w:tcW w:w="9356" w:type="dxa"/>
            <w:gridSpan w:val="2"/>
            <w:shd w:val="clear" w:color="auto" w:fill="D9D9D9"/>
          </w:tcPr>
          <w:p w14:paraId="73243E94" w14:textId="77777777" w:rsidR="00FD7EF6" w:rsidRPr="00895E84" w:rsidRDefault="00FD7EF6" w:rsidP="0019419C">
            <w:pPr>
              <w:spacing w:after="0"/>
              <w:rPr>
                <w:b/>
              </w:rPr>
            </w:pPr>
            <w:r w:rsidRPr="00895E84">
              <w:rPr>
                <w:b/>
              </w:rPr>
              <w:t>Główne pytania ewaluacyjne / obszary problemowe</w:t>
            </w:r>
          </w:p>
        </w:tc>
      </w:tr>
      <w:tr w:rsidR="00FD7EF6" w:rsidRPr="007C6D7B" w14:paraId="0E95C93D" w14:textId="77777777" w:rsidTr="00F84E93">
        <w:trPr>
          <w:trHeight w:val="336"/>
        </w:trPr>
        <w:tc>
          <w:tcPr>
            <w:tcW w:w="9356" w:type="dxa"/>
            <w:gridSpan w:val="2"/>
          </w:tcPr>
          <w:p w14:paraId="19A01154" w14:textId="77777777" w:rsidR="00FD7EF6" w:rsidRPr="00895E84" w:rsidRDefault="00FD7EF6" w:rsidP="00943930">
            <w:pPr>
              <w:numPr>
                <w:ilvl w:val="0"/>
                <w:numId w:val="27"/>
              </w:numPr>
              <w:spacing w:after="0"/>
              <w:ind w:left="425" w:hanging="357"/>
              <w:contextualSpacing/>
              <w:jc w:val="both"/>
              <w:rPr>
                <w:b/>
                <w:bCs/>
              </w:rPr>
            </w:pPr>
            <w:r w:rsidRPr="00895E84">
              <w:rPr>
                <w:bCs/>
              </w:rPr>
              <w:t>Czy zaprogramowane w ramach RPO WSL wsparcie kierowane do przedsiębiorców jest trafne, tzn. czy proponowane formy wsparcia odpowiadają rzeczywistym potrzebom sektora przedsiębiorstw (zarówno jako beneficjentom jak i odbiorcom ostatecznym oferowanego wsparcia)?</w:t>
            </w:r>
          </w:p>
          <w:p w14:paraId="2CC57EB6" w14:textId="77777777" w:rsidR="00FD7EF6" w:rsidRPr="00895E84" w:rsidRDefault="00FD7EF6" w:rsidP="00943930">
            <w:pPr>
              <w:numPr>
                <w:ilvl w:val="0"/>
                <w:numId w:val="27"/>
              </w:numPr>
              <w:spacing w:after="0"/>
              <w:ind w:left="425" w:hanging="357"/>
              <w:contextualSpacing/>
              <w:jc w:val="both"/>
              <w:rPr>
                <w:b/>
                <w:bCs/>
              </w:rPr>
            </w:pPr>
            <w:r w:rsidRPr="00895E84">
              <w:rPr>
                <w:bCs/>
              </w:rPr>
              <w:t xml:space="preserve">Jak ocenia się zdolność absorpcyjną przedsiębiorców pod kątem realizacji kierowanego do nich wsparcia w ramach Programu? Analiza powinna obejmować w szczególności możliwości odbiorców ostatecznych instrumentów finansowych. </w:t>
            </w:r>
          </w:p>
          <w:p w14:paraId="2F9AD2A0" w14:textId="77777777" w:rsidR="00FD7EF6" w:rsidRPr="00895E84" w:rsidRDefault="00FD7EF6" w:rsidP="00943930">
            <w:pPr>
              <w:numPr>
                <w:ilvl w:val="0"/>
                <w:numId w:val="27"/>
              </w:numPr>
              <w:spacing w:after="0"/>
              <w:ind w:left="425" w:hanging="357"/>
              <w:contextualSpacing/>
              <w:jc w:val="both"/>
              <w:rPr>
                <w:b/>
                <w:bCs/>
              </w:rPr>
            </w:pPr>
            <w:r w:rsidRPr="00895E84">
              <w:rPr>
                <w:bCs/>
              </w:rPr>
              <w:t>Czy przewidywany stopień zaangażowania sektora przedsiębiorstw (jako beneficjentów oraz odbiorców ostatecznych wsparcia) w realizację celów i postępu rzeczowego Programu zapewni jego skuteczne wdrożenie, tzn. osiągnięte zostaną założone cele oraz wartości wskaźników RPO WSL?</w:t>
            </w:r>
          </w:p>
          <w:p w14:paraId="618F1B0A" w14:textId="77777777" w:rsidR="00FD7EF6" w:rsidRPr="00895E84" w:rsidRDefault="00FD7EF6" w:rsidP="00943930">
            <w:pPr>
              <w:numPr>
                <w:ilvl w:val="0"/>
                <w:numId w:val="27"/>
              </w:numPr>
              <w:spacing w:after="0"/>
              <w:ind w:left="425" w:hanging="357"/>
              <w:contextualSpacing/>
              <w:jc w:val="both"/>
              <w:rPr>
                <w:b/>
                <w:bCs/>
              </w:rPr>
            </w:pPr>
            <w:r w:rsidRPr="00895E84">
              <w:rPr>
                <w:bCs/>
              </w:rPr>
              <w:t>Czy kryteria wyboru projektów kierowanych do sektora przedsiębiorstw zapewniają wybór pożądanych inwestycji, tj. wpisujących się w cele i logikę Programu?</w:t>
            </w:r>
          </w:p>
          <w:p w14:paraId="4A0D4372" w14:textId="77777777" w:rsidR="00FD7EF6" w:rsidRPr="00895E84" w:rsidRDefault="00FD7EF6" w:rsidP="00943930">
            <w:pPr>
              <w:numPr>
                <w:ilvl w:val="0"/>
                <w:numId w:val="27"/>
              </w:numPr>
              <w:spacing w:after="0"/>
              <w:ind w:left="425" w:hanging="357"/>
              <w:contextualSpacing/>
              <w:jc w:val="both"/>
              <w:rPr>
                <w:b/>
                <w:bCs/>
              </w:rPr>
            </w:pPr>
            <w:r w:rsidRPr="00895E84">
              <w:rPr>
                <w:bCs/>
              </w:rPr>
              <w:t>Jakie identyfikuje się bariery w aplikowaniu i wykorzystywaniu wsparcia oferowanego przedsiębiorcom w ramach RPO WSL (w tym m.in. dostosowanie zakresu i formy wsparcia, barier formalnych na etapie oceny, wyboru i realizacji projektów oraz barier organizacyjnych beneficjentów i odbiorców wsparcia)?</w:t>
            </w:r>
          </w:p>
          <w:p w14:paraId="79E14D11" w14:textId="77777777" w:rsidR="00FD7EF6" w:rsidRPr="00895E84" w:rsidRDefault="00FD7EF6" w:rsidP="00943930">
            <w:pPr>
              <w:numPr>
                <w:ilvl w:val="0"/>
                <w:numId w:val="27"/>
              </w:numPr>
              <w:spacing w:after="0"/>
              <w:ind w:left="425" w:hanging="357"/>
              <w:contextualSpacing/>
              <w:jc w:val="both"/>
              <w:rPr>
                <w:b/>
                <w:bCs/>
              </w:rPr>
            </w:pPr>
            <w:r w:rsidRPr="00895E84">
              <w:rPr>
                <w:bCs/>
              </w:rPr>
              <w:t>Jak oceniana jest jakoś dokumentacji projektowej przygotowywanej przez przedsiębiorców w ramach poszczególnych działań do nich kierowanych?</w:t>
            </w:r>
          </w:p>
          <w:p w14:paraId="53569184" w14:textId="77777777" w:rsidR="00FD7EF6" w:rsidRPr="00895E84" w:rsidRDefault="00FD7EF6" w:rsidP="00943930">
            <w:pPr>
              <w:numPr>
                <w:ilvl w:val="0"/>
                <w:numId w:val="27"/>
              </w:numPr>
              <w:spacing w:after="0"/>
              <w:ind w:left="425" w:hanging="357"/>
              <w:contextualSpacing/>
              <w:jc w:val="both"/>
              <w:rPr>
                <w:b/>
                <w:bCs/>
              </w:rPr>
            </w:pPr>
            <w:r w:rsidRPr="00895E84">
              <w:rPr>
                <w:bCs/>
              </w:rPr>
              <w:t>Ja oceniana jest realizacja projektów przez przedsiębiorców?</w:t>
            </w:r>
          </w:p>
          <w:p w14:paraId="3B195709" w14:textId="77777777" w:rsidR="00FD7EF6" w:rsidRPr="00895E84" w:rsidRDefault="00FD7EF6" w:rsidP="00943930">
            <w:pPr>
              <w:numPr>
                <w:ilvl w:val="0"/>
                <w:numId w:val="27"/>
              </w:numPr>
              <w:spacing w:after="0"/>
              <w:ind w:left="425" w:hanging="357"/>
              <w:contextualSpacing/>
              <w:jc w:val="both"/>
              <w:rPr>
                <w:b/>
                <w:bCs/>
              </w:rPr>
            </w:pPr>
            <w:r w:rsidRPr="00895E84">
              <w:rPr>
                <w:bCs/>
              </w:rPr>
              <w:t>Jakie, odmienne od RPO WSL, rozwiązania na etapie programowania i wdrażania wsparcia przedsiębiorców zastosowano w pozostałych programach regionalnych, które warto byłoby wdrożyć w województwie śląskim?</w:t>
            </w:r>
          </w:p>
          <w:p w14:paraId="562CC531" w14:textId="77777777" w:rsidR="00FD7EF6" w:rsidRPr="00895E84" w:rsidRDefault="00FD7EF6" w:rsidP="00943930">
            <w:pPr>
              <w:numPr>
                <w:ilvl w:val="0"/>
                <w:numId w:val="27"/>
              </w:numPr>
              <w:spacing w:after="0"/>
              <w:ind w:left="425" w:hanging="357"/>
              <w:contextualSpacing/>
              <w:jc w:val="both"/>
              <w:rPr>
                <w:b/>
                <w:bCs/>
              </w:rPr>
            </w:pPr>
            <w:r w:rsidRPr="00895E84">
              <w:rPr>
                <w:bCs/>
              </w:rPr>
              <w:t>Jakie można wskazać rozwiązania na poziomie zarządzania i wdrażania Programu podnoszące trafność jego zapisów w odniesieniu do potrzeb sektora przedsiębiorstw,  pozwalające zwiększyć aktywność, możliwości absorpcyjne przedsiębiorców, jakość przygotowywanych i realizowanych projektów, a poprzez wszystkie te elementy udział przedmiotowego sektora w realizacji celów i</w:t>
            </w:r>
            <w:r>
              <w:rPr>
                <w:bCs/>
              </w:rPr>
              <w:t> </w:t>
            </w:r>
            <w:r w:rsidRPr="00895E84">
              <w:rPr>
                <w:bCs/>
              </w:rPr>
              <w:t>zakładanych wartości wskaźników RPO WSL?</w:t>
            </w:r>
          </w:p>
        </w:tc>
      </w:tr>
      <w:tr w:rsidR="00FD7EF6" w:rsidRPr="007C6D7B" w14:paraId="2EADDA05" w14:textId="77777777" w:rsidTr="00F84E93">
        <w:trPr>
          <w:trHeight w:val="336"/>
        </w:trPr>
        <w:tc>
          <w:tcPr>
            <w:tcW w:w="9356" w:type="dxa"/>
            <w:gridSpan w:val="2"/>
            <w:shd w:val="clear" w:color="auto" w:fill="A6A6A6"/>
          </w:tcPr>
          <w:p w14:paraId="2355D3DF" w14:textId="77777777" w:rsidR="00FD7EF6" w:rsidRPr="00895E84" w:rsidRDefault="00FD7EF6" w:rsidP="0019419C">
            <w:pPr>
              <w:spacing w:after="0"/>
              <w:rPr>
                <w:b/>
              </w:rPr>
            </w:pPr>
            <w:r w:rsidRPr="00895E84">
              <w:rPr>
                <w:b/>
              </w:rPr>
              <w:t>Ogólny zarys metodologii badania</w:t>
            </w:r>
          </w:p>
        </w:tc>
      </w:tr>
      <w:tr w:rsidR="00FD7EF6" w:rsidRPr="007C6D7B" w14:paraId="17B23B10" w14:textId="77777777" w:rsidTr="00F84E93">
        <w:trPr>
          <w:trHeight w:val="336"/>
        </w:trPr>
        <w:tc>
          <w:tcPr>
            <w:tcW w:w="9356" w:type="dxa"/>
            <w:gridSpan w:val="2"/>
            <w:shd w:val="clear" w:color="auto" w:fill="D9D9D9"/>
          </w:tcPr>
          <w:p w14:paraId="5E91BAA5" w14:textId="77777777" w:rsidR="00FD7EF6" w:rsidRPr="00895E84" w:rsidRDefault="00FD7EF6" w:rsidP="0019419C">
            <w:pPr>
              <w:spacing w:after="0"/>
              <w:rPr>
                <w:b/>
              </w:rPr>
            </w:pPr>
            <w:r w:rsidRPr="00895E84">
              <w:rPr>
                <w:b/>
              </w:rPr>
              <w:t>Zastosowane podejście metodologiczne</w:t>
            </w:r>
          </w:p>
        </w:tc>
      </w:tr>
      <w:tr w:rsidR="00FD7EF6" w:rsidRPr="007C6D7B" w14:paraId="6BCF4140" w14:textId="77777777" w:rsidTr="00F84E93">
        <w:trPr>
          <w:trHeight w:val="336"/>
        </w:trPr>
        <w:tc>
          <w:tcPr>
            <w:tcW w:w="9356" w:type="dxa"/>
            <w:gridSpan w:val="2"/>
          </w:tcPr>
          <w:p w14:paraId="2B90969A" w14:textId="77777777" w:rsidR="00FD7EF6" w:rsidRPr="00895E84" w:rsidRDefault="00FD7EF6" w:rsidP="0019419C">
            <w:pPr>
              <w:spacing w:after="0"/>
              <w:jc w:val="both"/>
              <w:rPr>
                <w:rFonts w:cs="Tahoma"/>
                <w:b/>
                <w:bCs/>
              </w:rPr>
            </w:pPr>
            <w:r w:rsidRPr="00895E84">
              <w:rPr>
                <w:rFonts w:cs="Tahoma"/>
                <w:bCs/>
              </w:rPr>
              <w:lastRenderedPageBreak/>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etów inwestycyjnych. Odtworzenie logiki interwencji powinno pokazywać schemat logiczny wsparcia z uwzględnieniem relacji pomiędzy realizowanymi działaniami, a oczekiwanymi efektami oraz przyjęte założenia i</w:t>
            </w:r>
            <w:r>
              <w:rPr>
                <w:rFonts w:cs="Tahoma"/>
                <w:bCs/>
              </w:rPr>
              <w:t> </w:t>
            </w:r>
            <w:r w:rsidRPr="00895E84">
              <w:rPr>
                <w:rFonts w:cs="Tahoma"/>
                <w:bCs/>
              </w:rPr>
              <w:t xml:space="preserve">warunki wdrażania Programu. </w:t>
            </w:r>
          </w:p>
          <w:p w14:paraId="64EE57DA" w14:textId="77777777" w:rsidR="00FD7EF6" w:rsidRPr="00895E84" w:rsidRDefault="00FD7EF6" w:rsidP="0019419C">
            <w:pPr>
              <w:spacing w:after="0"/>
              <w:jc w:val="both"/>
              <w:rPr>
                <w:rFonts w:cs="Tahoma"/>
                <w:b/>
                <w:bCs/>
              </w:rPr>
            </w:pPr>
            <w:r w:rsidRPr="00895E84">
              <w:rPr>
                <w:rFonts w:cs="Tahoma"/>
                <w:bCs/>
              </w:rPr>
              <w:t>Powyższa – koncepcyjna – faza badania powinna bazować zarówno na analizie danych zastanych, jak również na danych zebranych w drodze badań jakościowych.</w:t>
            </w:r>
          </w:p>
          <w:p w14:paraId="26AD3218" w14:textId="77777777" w:rsidR="00FD7EF6" w:rsidRPr="00895E84" w:rsidRDefault="00FD7EF6" w:rsidP="0019419C">
            <w:pPr>
              <w:spacing w:after="0"/>
              <w:jc w:val="both"/>
              <w:rPr>
                <w:rFonts w:cs="Tahoma"/>
                <w:b/>
                <w:bCs/>
              </w:rPr>
            </w:pPr>
            <w:r w:rsidRPr="00895E84">
              <w:rPr>
                <w:rFonts w:cs="Tahoma"/>
                <w:bCs/>
              </w:rPr>
              <w:t>Odtworzona logika powinna uwzględniać perspektywę możliwie szerokiego grona osób, związanych z</w:t>
            </w:r>
            <w:r>
              <w:rPr>
                <w:rFonts w:cs="Tahoma"/>
                <w:bCs/>
              </w:rPr>
              <w:t> </w:t>
            </w:r>
            <w:r w:rsidRPr="00895E84">
              <w:rPr>
                <w:rFonts w:cs="Tahoma"/>
                <w:bCs/>
              </w:rPr>
              <w:t>programowaniem, wdrażaniem i oceną wspartych projektów.</w:t>
            </w:r>
          </w:p>
          <w:p w14:paraId="5D678BC6" w14:textId="77777777" w:rsidR="00FD7EF6" w:rsidRPr="00895E84" w:rsidRDefault="00FD7EF6" w:rsidP="0019419C">
            <w:pPr>
              <w:spacing w:after="0"/>
              <w:jc w:val="both"/>
              <w:rPr>
                <w:b/>
                <w:bCs/>
              </w:rPr>
            </w:pPr>
            <w:r w:rsidRPr="00895E84">
              <w:rPr>
                <w:rFonts w:cs="Tahoma"/>
                <w:bCs/>
              </w:rPr>
              <w:t>Po fazie koncepcyjnej badania, przyjęta logika powinna być poddana we</w:t>
            </w:r>
            <w:r>
              <w:rPr>
                <w:rFonts w:cs="Tahoma"/>
                <w:bCs/>
              </w:rPr>
              <w:t>ryfikacji pod kątem trafności z </w:t>
            </w:r>
            <w:r w:rsidRPr="00895E84">
              <w:rPr>
                <w:rFonts w:cs="Tahoma"/>
                <w:bCs/>
              </w:rPr>
              <w:t>potrzebami i możliwościami przedsiębiorców oraz prawdopodobieństwa osiągnięcia założonych celów Programu, z wykorzystaniem m.in. następujących technik badawczych:</w:t>
            </w:r>
          </w:p>
          <w:p w14:paraId="686A0897" w14:textId="77777777" w:rsidR="00FD7EF6" w:rsidRPr="00895E84" w:rsidRDefault="00FD7EF6" w:rsidP="00943930">
            <w:pPr>
              <w:numPr>
                <w:ilvl w:val="0"/>
                <w:numId w:val="28"/>
              </w:numPr>
              <w:spacing w:after="0"/>
              <w:ind w:left="714" w:hanging="357"/>
              <w:contextualSpacing/>
              <w:jc w:val="both"/>
              <w:rPr>
                <w:b/>
                <w:bCs/>
              </w:rPr>
            </w:pPr>
            <w:r w:rsidRPr="00895E84">
              <w:rPr>
                <w:bCs/>
              </w:rPr>
              <w:t>analiza danych zastanych, w tym dokumentów strategicznych, dokumentów programowych RPO WSL na lata 2014-2020, dokumentacja konkursowa, dokumentacja projektowa</w:t>
            </w:r>
            <w:r>
              <w:rPr>
                <w:bCs/>
              </w:rPr>
              <w:t>,</w:t>
            </w:r>
          </w:p>
          <w:p w14:paraId="46D864A4" w14:textId="77777777" w:rsidR="00FD7EF6" w:rsidRPr="00895E84" w:rsidRDefault="00FD7EF6" w:rsidP="00943930">
            <w:pPr>
              <w:numPr>
                <w:ilvl w:val="0"/>
                <w:numId w:val="28"/>
              </w:numPr>
              <w:spacing w:after="0"/>
              <w:ind w:left="714" w:hanging="357"/>
              <w:contextualSpacing/>
              <w:rPr>
                <w:b/>
                <w:bCs/>
              </w:rPr>
            </w:pPr>
            <w:r w:rsidRPr="00895E84">
              <w:rPr>
                <w:bCs/>
              </w:rPr>
              <w:t>wywiady z pracownikami Instytucji Zarządzającej i Pośredniczących</w:t>
            </w:r>
            <w:r>
              <w:rPr>
                <w:bCs/>
              </w:rPr>
              <w:t>,</w:t>
            </w:r>
          </w:p>
          <w:p w14:paraId="7699D4F8" w14:textId="77777777" w:rsidR="00FD7EF6" w:rsidRPr="00895E84" w:rsidRDefault="00FD7EF6" w:rsidP="00943930">
            <w:pPr>
              <w:numPr>
                <w:ilvl w:val="0"/>
                <w:numId w:val="28"/>
              </w:numPr>
              <w:spacing w:after="0"/>
              <w:ind w:left="714" w:hanging="357"/>
              <w:contextualSpacing/>
              <w:rPr>
                <w:b/>
                <w:bCs/>
              </w:rPr>
            </w:pPr>
            <w:r w:rsidRPr="00895E84">
              <w:rPr>
                <w:bCs/>
              </w:rPr>
              <w:t>wywiady/ankiety z beneficjentami Programu/ ostatecznymi odbiorcami wsparcia</w:t>
            </w:r>
            <w:r>
              <w:rPr>
                <w:bCs/>
              </w:rPr>
              <w:t>,</w:t>
            </w:r>
          </w:p>
          <w:p w14:paraId="068C35CB" w14:textId="77777777" w:rsidR="00FD7EF6" w:rsidRPr="00895E84" w:rsidRDefault="00FD7EF6" w:rsidP="00943930">
            <w:pPr>
              <w:numPr>
                <w:ilvl w:val="0"/>
                <w:numId w:val="28"/>
              </w:numPr>
              <w:spacing w:after="0"/>
              <w:ind w:left="714" w:hanging="357"/>
              <w:contextualSpacing/>
              <w:jc w:val="both"/>
              <w:rPr>
                <w:b/>
                <w:bCs/>
              </w:rPr>
            </w:pPr>
            <w:r w:rsidRPr="00895E84">
              <w:rPr>
                <w:bCs/>
              </w:rPr>
              <w:t>wywiady/ankiety z przedsiębiorcami nieubiegającymi się o wsparcie oraz z nieskutecznymi beneficjentami Programu</w:t>
            </w:r>
            <w:r>
              <w:rPr>
                <w:bCs/>
              </w:rPr>
              <w:t>,</w:t>
            </w:r>
          </w:p>
          <w:p w14:paraId="4BF85E6C" w14:textId="77777777" w:rsidR="00FD7EF6" w:rsidRPr="00895E84" w:rsidRDefault="00FD7EF6" w:rsidP="00943930">
            <w:pPr>
              <w:numPr>
                <w:ilvl w:val="0"/>
                <w:numId w:val="28"/>
              </w:numPr>
              <w:spacing w:after="0"/>
              <w:contextualSpacing/>
              <w:rPr>
                <w:b/>
                <w:bCs/>
              </w:rPr>
            </w:pPr>
            <w:r w:rsidRPr="00895E84">
              <w:rPr>
                <w:bCs/>
              </w:rPr>
              <w:t>wywiady z przedstawicielami instytucji działających na rzecz wsparcia przedsiębiorstw</w:t>
            </w:r>
            <w:r>
              <w:rPr>
                <w:bCs/>
              </w:rPr>
              <w:t>,</w:t>
            </w:r>
          </w:p>
          <w:p w14:paraId="124B3F7C" w14:textId="77777777" w:rsidR="00FD7EF6" w:rsidRPr="00895E84" w:rsidRDefault="00FD7EF6" w:rsidP="00943930">
            <w:pPr>
              <w:numPr>
                <w:ilvl w:val="0"/>
                <w:numId w:val="28"/>
              </w:numPr>
              <w:spacing w:after="0"/>
              <w:contextualSpacing/>
              <w:rPr>
                <w:b/>
                <w:bCs/>
              </w:rPr>
            </w:pPr>
            <w:r w:rsidRPr="00895E84">
              <w:rPr>
                <w:bCs/>
              </w:rPr>
              <w:t xml:space="preserve">wywiady z ekspertami z zakresu wsparcia udzielanego przedsiębiorcom.    </w:t>
            </w:r>
          </w:p>
        </w:tc>
      </w:tr>
      <w:tr w:rsidR="00FD7EF6" w:rsidRPr="007C6D7B" w14:paraId="715D9B60" w14:textId="77777777" w:rsidTr="00F84E93">
        <w:trPr>
          <w:trHeight w:val="336"/>
        </w:trPr>
        <w:tc>
          <w:tcPr>
            <w:tcW w:w="9356" w:type="dxa"/>
            <w:gridSpan w:val="2"/>
            <w:shd w:val="clear" w:color="auto" w:fill="D9D9D9"/>
          </w:tcPr>
          <w:p w14:paraId="09071FDA" w14:textId="77777777" w:rsidR="00FD7EF6" w:rsidRPr="00895E84" w:rsidRDefault="00FD7EF6" w:rsidP="0019419C">
            <w:pPr>
              <w:spacing w:after="0"/>
              <w:rPr>
                <w:b/>
              </w:rPr>
            </w:pPr>
            <w:r w:rsidRPr="00895E84">
              <w:rPr>
                <w:b/>
              </w:rPr>
              <w:t>Zakres niezbędnych danych</w:t>
            </w:r>
          </w:p>
        </w:tc>
      </w:tr>
      <w:tr w:rsidR="00FD7EF6" w:rsidRPr="007C6D7B" w14:paraId="78D97EF0" w14:textId="77777777" w:rsidTr="00F84E93">
        <w:trPr>
          <w:trHeight w:val="336"/>
        </w:trPr>
        <w:tc>
          <w:tcPr>
            <w:tcW w:w="9356" w:type="dxa"/>
            <w:gridSpan w:val="2"/>
          </w:tcPr>
          <w:p w14:paraId="2F1EA005" w14:textId="77777777" w:rsidR="00FD7EF6" w:rsidRPr="00895E84" w:rsidRDefault="00FD7EF6" w:rsidP="00943930">
            <w:pPr>
              <w:numPr>
                <w:ilvl w:val="0"/>
                <w:numId w:val="126"/>
              </w:numPr>
              <w:spacing w:after="0"/>
              <w:ind w:left="425" w:hanging="357"/>
              <w:jc w:val="both"/>
              <w:rPr>
                <w:b/>
                <w:bCs/>
              </w:rPr>
            </w:pPr>
            <w:r>
              <w:rPr>
                <w:bCs/>
              </w:rPr>
              <w:t>z</w:t>
            </w:r>
            <w:r w:rsidRPr="00895E84">
              <w:rPr>
                <w:bCs/>
              </w:rPr>
              <w:t>akres danych w posiadaniu IZ i IP:</w:t>
            </w:r>
          </w:p>
          <w:p w14:paraId="44EDBA41" w14:textId="77777777" w:rsidR="00FD7EF6" w:rsidRPr="00895E84" w:rsidRDefault="00FD7EF6" w:rsidP="00943930">
            <w:pPr>
              <w:numPr>
                <w:ilvl w:val="0"/>
                <w:numId w:val="10"/>
              </w:numPr>
              <w:spacing w:after="0" w:line="240" w:lineRule="auto"/>
              <w:jc w:val="both"/>
              <w:rPr>
                <w:b/>
                <w:bCs/>
              </w:rPr>
            </w:pPr>
            <w:r>
              <w:rPr>
                <w:bCs/>
              </w:rPr>
              <w:t>d</w:t>
            </w:r>
            <w:r w:rsidRPr="00895E84">
              <w:rPr>
                <w:bCs/>
              </w:rPr>
              <w:t xml:space="preserve">ane monitoringowe pochodzące z </w:t>
            </w:r>
            <w:r w:rsidR="00454973">
              <w:t>LSI 2014</w:t>
            </w:r>
            <w:r w:rsidRPr="00895E84">
              <w:rPr>
                <w:bCs/>
              </w:rPr>
              <w:t>/ centralnego systemu teleinformatycznego</w:t>
            </w:r>
            <w:r>
              <w:rPr>
                <w:bCs/>
              </w:rPr>
              <w:t>,</w:t>
            </w:r>
          </w:p>
          <w:p w14:paraId="6F0F32AA" w14:textId="77777777" w:rsidR="00FD7EF6" w:rsidRPr="00895E84" w:rsidRDefault="00FD7EF6" w:rsidP="00943930">
            <w:pPr>
              <w:numPr>
                <w:ilvl w:val="0"/>
                <w:numId w:val="9"/>
              </w:numPr>
              <w:spacing w:after="0"/>
              <w:jc w:val="both"/>
              <w:rPr>
                <w:b/>
                <w:bCs/>
              </w:rPr>
            </w:pPr>
            <w:r>
              <w:rPr>
                <w:bCs/>
              </w:rPr>
              <w:t>i</w:t>
            </w:r>
            <w:r w:rsidRPr="00895E84">
              <w:rPr>
                <w:bCs/>
              </w:rPr>
              <w:t xml:space="preserve">nformacje/dane z projektów pochodzące z </w:t>
            </w:r>
            <w:r w:rsidR="00454973">
              <w:t>LSI 2014</w:t>
            </w:r>
            <w:r>
              <w:rPr>
                <w:bCs/>
              </w:rPr>
              <w:t>,</w:t>
            </w:r>
          </w:p>
          <w:p w14:paraId="3517A8E8" w14:textId="77777777" w:rsidR="00FD7EF6" w:rsidRPr="00895E84" w:rsidRDefault="00FD7EF6" w:rsidP="00943930">
            <w:pPr>
              <w:numPr>
                <w:ilvl w:val="0"/>
                <w:numId w:val="9"/>
              </w:numPr>
              <w:spacing w:after="0"/>
              <w:jc w:val="both"/>
              <w:rPr>
                <w:b/>
                <w:bCs/>
              </w:rPr>
            </w:pPr>
            <w:r>
              <w:rPr>
                <w:bCs/>
              </w:rPr>
              <w:t>d</w:t>
            </w:r>
            <w:r w:rsidRPr="00895E84">
              <w:rPr>
                <w:bCs/>
              </w:rPr>
              <w:t>ane kontaktowe beneficjentów/ostatecznych odbiorców wsparcia</w:t>
            </w:r>
            <w:r>
              <w:rPr>
                <w:bCs/>
              </w:rPr>
              <w:t>,</w:t>
            </w:r>
          </w:p>
          <w:p w14:paraId="67B79D94" w14:textId="77777777" w:rsidR="00FD7EF6" w:rsidRPr="00895E84" w:rsidRDefault="00FD7EF6" w:rsidP="00943930">
            <w:pPr>
              <w:numPr>
                <w:ilvl w:val="0"/>
                <w:numId w:val="126"/>
              </w:numPr>
              <w:spacing w:after="0"/>
              <w:ind w:left="425" w:hanging="357"/>
              <w:jc w:val="both"/>
              <w:rPr>
                <w:b/>
                <w:bCs/>
              </w:rPr>
            </w:pPr>
            <w:r>
              <w:rPr>
                <w:bCs/>
              </w:rPr>
              <w:t>d</w:t>
            </w:r>
            <w:r w:rsidRPr="00895E84">
              <w:rPr>
                <w:bCs/>
              </w:rPr>
              <w:t>okumenty strategiczne i programowe – ogólnodostępne</w:t>
            </w:r>
            <w:r>
              <w:rPr>
                <w:bCs/>
              </w:rPr>
              <w:t>,</w:t>
            </w:r>
          </w:p>
          <w:p w14:paraId="0A2513AE" w14:textId="77777777" w:rsidR="00FD7EF6" w:rsidRPr="00895E84" w:rsidRDefault="00FD7EF6" w:rsidP="00943930">
            <w:pPr>
              <w:numPr>
                <w:ilvl w:val="0"/>
                <w:numId w:val="126"/>
              </w:numPr>
              <w:spacing w:after="0"/>
              <w:ind w:left="425" w:hanging="357"/>
              <w:contextualSpacing/>
              <w:jc w:val="both"/>
              <w:rPr>
                <w:b/>
                <w:bCs/>
              </w:rPr>
            </w:pPr>
            <w:r>
              <w:rPr>
                <w:bCs/>
              </w:rPr>
              <w:t>o</w:t>
            </w:r>
            <w:r w:rsidRPr="00895E84">
              <w:rPr>
                <w:bCs/>
              </w:rPr>
              <w:t>gólnodostępne dane ze statystyki publicznej</w:t>
            </w:r>
            <w:r>
              <w:rPr>
                <w:bCs/>
              </w:rPr>
              <w:t>,</w:t>
            </w:r>
          </w:p>
          <w:p w14:paraId="4B70B6AD" w14:textId="77777777" w:rsidR="00FD7EF6" w:rsidRPr="00895E84" w:rsidRDefault="00FD7EF6" w:rsidP="00943930">
            <w:pPr>
              <w:numPr>
                <w:ilvl w:val="0"/>
                <w:numId w:val="126"/>
              </w:numPr>
              <w:spacing w:after="0"/>
              <w:ind w:left="425" w:hanging="357"/>
              <w:contextualSpacing/>
              <w:jc w:val="both"/>
              <w:rPr>
                <w:rFonts w:cs="Tahoma"/>
                <w:b/>
                <w:bCs/>
              </w:rPr>
            </w:pPr>
            <w:r>
              <w:rPr>
                <w:rFonts w:cs="Tahoma"/>
                <w:bCs/>
              </w:rPr>
              <w:t>d</w:t>
            </w:r>
            <w:r w:rsidRPr="00895E84">
              <w:rPr>
                <w:rFonts w:cs="Tahoma"/>
                <w:bCs/>
              </w:rPr>
              <w:t>ane pozyskane od beneficjentów i nieskutecznych beneficjentów, ostatecznych odbiorców wsparcia, przedsiębiorców nieubiegających się o wsparcie oraz osób wdrażających i programujących RPO WSL</w:t>
            </w:r>
            <w:r>
              <w:rPr>
                <w:rFonts w:cs="Tahoma"/>
                <w:bCs/>
              </w:rPr>
              <w:t>,</w:t>
            </w:r>
          </w:p>
          <w:p w14:paraId="3E1CFB17" w14:textId="77777777" w:rsidR="00FD7EF6" w:rsidRPr="00895E84" w:rsidRDefault="00FD7EF6" w:rsidP="00943930">
            <w:pPr>
              <w:numPr>
                <w:ilvl w:val="0"/>
                <w:numId w:val="126"/>
              </w:numPr>
              <w:spacing w:after="0"/>
              <w:ind w:left="425" w:hanging="357"/>
            </w:pPr>
            <w:r>
              <w:t>w</w:t>
            </w:r>
            <w:r w:rsidRPr="00895E84">
              <w:t>iedza ekspercka z badanego obszaru.</w:t>
            </w:r>
          </w:p>
        </w:tc>
      </w:tr>
      <w:tr w:rsidR="00FD7EF6" w:rsidRPr="007C6D7B" w14:paraId="3698DFAA" w14:textId="77777777" w:rsidTr="00F84E93">
        <w:trPr>
          <w:trHeight w:val="336"/>
        </w:trPr>
        <w:tc>
          <w:tcPr>
            <w:tcW w:w="9356" w:type="dxa"/>
            <w:gridSpan w:val="2"/>
            <w:shd w:val="clear" w:color="auto" w:fill="A6A6A6"/>
          </w:tcPr>
          <w:p w14:paraId="4AE7B85F" w14:textId="77777777" w:rsidR="00FD7EF6" w:rsidRPr="00895E84" w:rsidRDefault="00FD7EF6" w:rsidP="0019419C">
            <w:pPr>
              <w:spacing w:after="0"/>
              <w:rPr>
                <w:b/>
              </w:rPr>
            </w:pPr>
            <w:r w:rsidRPr="00895E84">
              <w:rPr>
                <w:b/>
              </w:rPr>
              <w:t>Organizacja badania</w:t>
            </w:r>
          </w:p>
        </w:tc>
      </w:tr>
      <w:tr w:rsidR="00FD7EF6" w:rsidRPr="007C6D7B" w14:paraId="451D10F8" w14:textId="77777777" w:rsidTr="00F84E93">
        <w:trPr>
          <w:trHeight w:val="336"/>
        </w:trPr>
        <w:tc>
          <w:tcPr>
            <w:tcW w:w="9356" w:type="dxa"/>
            <w:gridSpan w:val="2"/>
            <w:shd w:val="clear" w:color="auto" w:fill="D9D9D9"/>
          </w:tcPr>
          <w:p w14:paraId="21C95DB8" w14:textId="77777777" w:rsidR="00FD7EF6" w:rsidRPr="00895E84" w:rsidRDefault="00FD7EF6" w:rsidP="0019419C">
            <w:pPr>
              <w:spacing w:after="0"/>
              <w:rPr>
                <w:b/>
              </w:rPr>
            </w:pPr>
            <w:r w:rsidRPr="00895E84">
              <w:rPr>
                <w:b/>
              </w:rPr>
              <w:t>Ramy czasowe realizacji badania</w:t>
            </w:r>
          </w:p>
        </w:tc>
      </w:tr>
      <w:tr w:rsidR="00FD7EF6" w:rsidRPr="007C6D7B" w14:paraId="103037DB" w14:textId="77777777" w:rsidTr="00F84E93">
        <w:trPr>
          <w:trHeight w:val="336"/>
        </w:trPr>
        <w:tc>
          <w:tcPr>
            <w:tcW w:w="9356" w:type="dxa"/>
            <w:gridSpan w:val="2"/>
          </w:tcPr>
          <w:p w14:paraId="0720CB9F" w14:textId="781D8407" w:rsidR="00FD7EF6" w:rsidRPr="00895E84" w:rsidRDefault="00822CF3" w:rsidP="00CF1B07">
            <w:pPr>
              <w:spacing w:after="0"/>
            </w:pPr>
            <w:r>
              <w:rPr>
                <w:bCs/>
              </w:rPr>
              <w:t>IV</w:t>
            </w:r>
            <w:r w:rsidR="0007359B">
              <w:rPr>
                <w:bCs/>
              </w:rPr>
              <w:t xml:space="preserve"> kwartał 2019 r. </w:t>
            </w:r>
            <w:r>
              <w:rPr>
                <w:bCs/>
              </w:rPr>
              <w:t>– I kwartał 2020 r.</w:t>
            </w:r>
          </w:p>
        </w:tc>
      </w:tr>
      <w:tr w:rsidR="00FD7EF6" w:rsidRPr="007C6D7B" w14:paraId="134A50C4" w14:textId="77777777" w:rsidTr="00F84E93">
        <w:trPr>
          <w:trHeight w:val="336"/>
        </w:trPr>
        <w:tc>
          <w:tcPr>
            <w:tcW w:w="9356" w:type="dxa"/>
            <w:gridSpan w:val="2"/>
            <w:shd w:val="clear" w:color="auto" w:fill="D9D9D9"/>
          </w:tcPr>
          <w:p w14:paraId="24DB7CAA" w14:textId="77777777" w:rsidR="00FD7EF6" w:rsidRPr="00895E84" w:rsidRDefault="00FD7EF6" w:rsidP="0019419C">
            <w:pPr>
              <w:spacing w:after="0"/>
              <w:rPr>
                <w:b/>
              </w:rPr>
            </w:pPr>
            <w:r w:rsidRPr="00895E84">
              <w:rPr>
                <w:b/>
              </w:rPr>
              <w:t>Szacowany koszt badania</w:t>
            </w:r>
          </w:p>
        </w:tc>
      </w:tr>
      <w:tr w:rsidR="00FD7EF6" w:rsidRPr="007C6D7B" w14:paraId="697EAAA6" w14:textId="77777777" w:rsidTr="00F84E93">
        <w:trPr>
          <w:trHeight w:val="336"/>
        </w:trPr>
        <w:tc>
          <w:tcPr>
            <w:tcW w:w="9356" w:type="dxa"/>
            <w:gridSpan w:val="2"/>
          </w:tcPr>
          <w:p w14:paraId="25091BDD" w14:textId="1F5EFA27" w:rsidR="00FD7EF6" w:rsidRPr="00895E84" w:rsidRDefault="00FD7EF6" w:rsidP="0019419C">
            <w:pPr>
              <w:spacing w:after="0"/>
            </w:pPr>
            <w:r w:rsidRPr="00895E84">
              <w:rPr>
                <w:bCs/>
              </w:rPr>
              <w:t>1</w:t>
            </w:r>
            <w:r w:rsidR="00822CF3">
              <w:rPr>
                <w:bCs/>
              </w:rPr>
              <w:t>30</w:t>
            </w:r>
            <w:r w:rsidRPr="00895E84">
              <w:rPr>
                <w:bCs/>
              </w:rPr>
              <w:t xml:space="preserve"> 000,00 zł</w:t>
            </w:r>
          </w:p>
        </w:tc>
      </w:tr>
      <w:tr w:rsidR="00FD7EF6" w:rsidRPr="007C6D7B" w14:paraId="43BC568C" w14:textId="77777777" w:rsidTr="00F84E93">
        <w:trPr>
          <w:trHeight w:val="336"/>
        </w:trPr>
        <w:tc>
          <w:tcPr>
            <w:tcW w:w="9356" w:type="dxa"/>
            <w:gridSpan w:val="2"/>
            <w:shd w:val="clear" w:color="auto" w:fill="D9D9D9"/>
          </w:tcPr>
          <w:p w14:paraId="3B659971" w14:textId="77777777" w:rsidR="00FD7EF6" w:rsidRPr="00895E84" w:rsidRDefault="00FD7EF6" w:rsidP="0019419C">
            <w:pPr>
              <w:spacing w:after="0"/>
              <w:rPr>
                <w:b/>
              </w:rPr>
            </w:pPr>
            <w:r w:rsidRPr="00895E84">
              <w:rPr>
                <w:b/>
              </w:rPr>
              <w:t>Podmiot odpowiedzialny za realizację badania</w:t>
            </w:r>
          </w:p>
        </w:tc>
      </w:tr>
      <w:tr w:rsidR="00FD7EF6" w:rsidRPr="007C6D7B" w14:paraId="60330F9A" w14:textId="77777777" w:rsidTr="00F84E93">
        <w:trPr>
          <w:trHeight w:val="336"/>
        </w:trPr>
        <w:tc>
          <w:tcPr>
            <w:tcW w:w="9356" w:type="dxa"/>
            <w:gridSpan w:val="2"/>
          </w:tcPr>
          <w:p w14:paraId="2B51122D" w14:textId="77777777" w:rsidR="00FD7EF6" w:rsidRPr="00895E84" w:rsidRDefault="00FD7EF6" w:rsidP="0019419C">
            <w:pPr>
              <w:spacing w:after="0"/>
            </w:pPr>
            <w:r w:rsidRPr="00895E84">
              <w:rPr>
                <w:bCs/>
              </w:rPr>
              <w:t>Jednostka Ewaluacyjna RPO WSL</w:t>
            </w:r>
          </w:p>
        </w:tc>
      </w:tr>
      <w:tr w:rsidR="00FD7EF6" w:rsidRPr="007C6D7B" w14:paraId="3BD13FAD" w14:textId="77777777" w:rsidTr="00F84E93">
        <w:trPr>
          <w:trHeight w:val="336"/>
        </w:trPr>
        <w:tc>
          <w:tcPr>
            <w:tcW w:w="9356" w:type="dxa"/>
            <w:gridSpan w:val="2"/>
            <w:shd w:val="clear" w:color="auto" w:fill="D9D9D9"/>
          </w:tcPr>
          <w:p w14:paraId="21EA7D2F" w14:textId="77777777" w:rsidR="00FD7EF6" w:rsidRPr="00895E84" w:rsidRDefault="00FD7EF6" w:rsidP="0019419C">
            <w:pPr>
              <w:spacing w:after="0"/>
              <w:rPr>
                <w:b/>
              </w:rPr>
            </w:pPr>
            <w:r w:rsidRPr="00895E84">
              <w:rPr>
                <w:b/>
              </w:rPr>
              <w:t>Ewentualne komentarze</w:t>
            </w:r>
          </w:p>
        </w:tc>
      </w:tr>
      <w:tr w:rsidR="00FD7EF6" w:rsidRPr="007C6D7B" w14:paraId="2F03E460" w14:textId="77777777" w:rsidTr="00F84E93">
        <w:trPr>
          <w:trHeight w:val="336"/>
        </w:trPr>
        <w:tc>
          <w:tcPr>
            <w:tcW w:w="9356" w:type="dxa"/>
            <w:gridSpan w:val="2"/>
          </w:tcPr>
          <w:p w14:paraId="6584B440" w14:textId="77777777" w:rsidR="00FD7EF6" w:rsidRPr="00895E84" w:rsidRDefault="00FD7EF6" w:rsidP="0019419C">
            <w:pPr>
              <w:spacing w:after="0"/>
            </w:pPr>
          </w:p>
        </w:tc>
      </w:tr>
    </w:tbl>
    <w:p w14:paraId="435D0AA5" w14:textId="77777777" w:rsidR="00FD7EF6" w:rsidRPr="00895E84" w:rsidRDefault="00FD7EF6" w:rsidP="00FD7EF6">
      <w:pPr>
        <w:rPr>
          <w:b/>
        </w:rPr>
      </w:pPr>
    </w:p>
    <w:p w14:paraId="636E38A0" w14:textId="77777777" w:rsidR="00FD7EF6" w:rsidRDefault="00FD7EF6" w:rsidP="007B791F">
      <w:pPr>
        <w:pStyle w:val="Styl4"/>
        <w:sectPr w:rsidR="00FD7EF6" w:rsidSect="0019419C">
          <w:pgSz w:w="11906" w:h="16838"/>
          <w:pgMar w:top="1417" w:right="1417" w:bottom="1417" w:left="1417" w:header="708" w:footer="708" w:gutter="0"/>
          <w:cols w:space="708"/>
          <w:docGrid w:linePitch="360"/>
        </w:sectPr>
      </w:pPr>
    </w:p>
    <w:p w14:paraId="720689B5" w14:textId="77777777" w:rsidR="001306FA" w:rsidRPr="00895E84" w:rsidRDefault="001306FA" w:rsidP="001306FA">
      <w:pPr>
        <w:pStyle w:val="Styl4"/>
        <w:numPr>
          <w:ilvl w:val="0"/>
          <w:numId w:val="145"/>
        </w:numPr>
        <w:ind w:left="425" w:hanging="357"/>
        <w:jc w:val="both"/>
      </w:pPr>
      <w:bookmarkStart w:id="57" w:name="_Toc26346456"/>
      <w:r w:rsidRPr="00895E84">
        <w:lastRenderedPageBreak/>
        <w:t>Ewaluacja ex</w:t>
      </w:r>
      <w:r>
        <w:t xml:space="preserve"> </w:t>
      </w:r>
      <w:r w:rsidRPr="00895E84">
        <w:t>ante regionalnego programu operacyjnego dla województwa śląskiego 2021+</w:t>
      </w:r>
      <w:bookmarkEnd w:id="57"/>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1306FA" w:rsidRPr="007C6D7B" w14:paraId="7F6E93B2" w14:textId="77777777" w:rsidTr="00931264">
        <w:trPr>
          <w:trHeight w:val="354"/>
        </w:trPr>
        <w:tc>
          <w:tcPr>
            <w:tcW w:w="9266" w:type="dxa"/>
            <w:gridSpan w:val="2"/>
            <w:shd w:val="clear" w:color="auto" w:fill="A6A6A6"/>
          </w:tcPr>
          <w:p w14:paraId="7FDDEA33" w14:textId="77777777" w:rsidR="001306FA" w:rsidRPr="00895E84" w:rsidRDefault="001306FA" w:rsidP="00931264">
            <w:pPr>
              <w:spacing w:after="0"/>
              <w:jc w:val="center"/>
              <w:rPr>
                <w:b/>
              </w:rPr>
            </w:pPr>
            <w:r w:rsidRPr="00895E84">
              <w:rPr>
                <w:b/>
              </w:rPr>
              <w:t>Ogólny opis badania</w:t>
            </w:r>
          </w:p>
        </w:tc>
      </w:tr>
      <w:tr w:rsidR="001306FA" w:rsidRPr="007C6D7B" w14:paraId="3778546B" w14:textId="77777777" w:rsidTr="00931264">
        <w:trPr>
          <w:trHeight w:val="336"/>
        </w:trPr>
        <w:tc>
          <w:tcPr>
            <w:tcW w:w="9266" w:type="dxa"/>
            <w:gridSpan w:val="2"/>
            <w:shd w:val="clear" w:color="auto" w:fill="D9D9D9"/>
          </w:tcPr>
          <w:p w14:paraId="50250687" w14:textId="77777777" w:rsidR="001306FA" w:rsidRPr="00895E84" w:rsidRDefault="001306FA" w:rsidP="00931264">
            <w:pPr>
              <w:spacing w:after="0"/>
              <w:rPr>
                <w:b/>
              </w:rPr>
            </w:pPr>
            <w:r w:rsidRPr="00895E84">
              <w:rPr>
                <w:b/>
              </w:rPr>
              <w:t xml:space="preserve">Zakres badania (uwzględnienie </w:t>
            </w:r>
            <w:r>
              <w:rPr>
                <w:b/>
              </w:rPr>
              <w:t>Osi Prioryt</w:t>
            </w:r>
            <w:r w:rsidRPr="00895E84">
              <w:rPr>
                <w:b/>
              </w:rPr>
              <w:t>etowych/działań) oraz fundusz</w:t>
            </w:r>
          </w:p>
        </w:tc>
      </w:tr>
      <w:tr w:rsidR="001306FA" w:rsidRPr="007C6D7B" w14:paraId="499CB4BC" w14:textId="77777777" w:rsidTr="00931264">
        <w:trPr>
          <w:trHeight w:val="336"/>
        </w:trPr>
        <w:tc>
          <w:tcPr>
            <w:tcW w:w="9266" w:type="dxa"/>
            <w:gridSpan w:val="2"/>
          </w:tcPr>
          <w:p w14:paraId="1E4B4B83" w14:textId="77777777" w:rsidR="001306FA" w:rsidRPr="00895E84" w:rsidRDefault="001306FA" w:rsidP="00931264">
            <w:pPr>
              <w:spacing w:after="0"/>
            </w:pPr>
            <w:r w:rsidRPr="00895E84">
              <w:t>Regionalny Program Operacyjny na lata 2021+</w:t>
            </w:r>
          </w:p>
        </w:tc>
      </w:tr>
      <w:tr w:rsidR="001306FA" w:rsidRPr="007C6D7B" w14:paraId="0DE50057" w14:textId="77777777" w:rsidTr="00931264">
        <w:trPr>
          <w:trHeight w:val="336"/>
        </w:trPr>
        <w:tc>
          <w:tcPr>
            <w:tcW w:w="4335" w:type="dxa"/>
            <w:shd w:val="clear" w:color="auto" w:fill="D9D9D9"/>
          </w:tcPr>
          <w:p w14:paraId="1BCE6977" w14:textId="77777777" w:rsidR="001306FA" w:rsidRPr="00895E84" w:rsidRDefault="001306FA" w:rsidP="00931264">
            <w:pPr>
              <w:spacing w:after="0"/>
              <w:rPr>
                <w:b/>
              </w:rPr>
            </w:pPr>
            <w:r w:rsidRPr="00895E84">
              <w:rPr>
                <w:b/>
              </w:rPr>
              <w:t>Typ badania (wpływu, procesowe)</w:t>
            </w:r>
          </w:p>
        </w:tc>
        <w:tc>
          <w:tcPr>
            <w:tcW w:w="4931" w:type="dxa"/>
          </w:tcPr>
          <w:p w14:paraId="58B0B38D" w14:textId="77777777" w:rsidR="001306FA" w:rsidRPr="00895E84" w:rsidRDefault="001306FA" w:rsidP="00931264">
            <w:pPr>
              <w:spacing w:after="0"/>
            </w:pPr>
            <w:r w:rsidRPr="00895E84">
              <w:t>wpływu/procesowa</w:t>
            </w:r>
          </w:p>
        </w:tc>
      </w:tr>
      <w:tr w:rsidR="001306FA" w:rsidRPr="007C6D7B" w14:paraId="2C979140" w14:textId="77777777" w:rsidTr="00931264">
        <w:trPr>
          <w:trHeight w:val="336"/>
        </w:trPr>
        <w:tc>
          <w:tcPr>
            <w:tcW w:w="4335" w:type="dxa"/>
            <w:shd w:val="clear" w:color="auto" w:fill="D9D9D9"/>
          </w:tcPr>
          <w:p w14:paraId="254AD476" w14:textId="77777777" w:rsidR="001306FA" w:rsidRPr="00895E84" w:rsidRDefault="001306FA" w:rsidP="00931264">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42C577F4" w14:textId="77777777" w:rsidR="001306FA" w:rsidRPr="00895E84" w:rsidRDefault="001306FA" w:rsidP="00931264">
            <w:pPr>
              <w:spacing w:after="0"/>
            </w:pPr>
            <w:r>
              <w:t xml:space="preserve">ex </w:t>
            </w:r>
            <w:r w:rsidRPr="00895E84">
              <w:t>ante</w:t>
            </w:r>
          </w:p>
        </w:tc>
      </w:tr>
      <w:tr w:rsidR="001306FA" w:rsidRPr="007C6D7B" w14:paraId="5D929AF8" w14:textId="77777777" w:rsidTr="00931264">
        <w:trPr>
          <w:trHeight w:val="336"/>
        </w:trPr>
        <w:tc>
          <w:tcPr>
            <w:tcW w:w="9266" w:type="dxa"/>
            <w:gridSpan w:val="2"/>
            <w:shd w:val="clear" w:color="auto" w:fill="D9D9D9"/>
          </w:tcPr>
          <w:p w14:paraId="4DAC1446" w14:textId="77777777" w:rsidR="001306FA" w:rsidRPr="00895E84" w:rsidRDefault="001306FA" w:rsidP="00931264">
            <w:pPr>
              <w:spacing w:after="0"/>
              <w:rPr>
                <w:b/>
              </w:rPr>
            </w:pPr>
            <w:r w:rsidRPr="00895E84">
              <w:rPr>
                <w:b/>
              </w:rPr>
              <w:t>Cel badania</w:t>
            </w:r>
          </w:p>
        </w:tc>
      </w:tr>
      <w:tr w:rsidR="001306FA" w:rsidRPr="007C6D7B" w14:paraId="02F3BF7E" w14:textId="77777777" w:rsidTr="00931264">
        <w:trPr>
          <w:trHeight w:val="336"/>
        </w:trPr>
        <w:tc>
          <w:tcPr>
            <w:tcW w:w="9266" w:type="dxa"/>
            <w:gridSpan w:val="2"/>
          </w:tcPr>
          <w:p w14:paraId="5C4FF841" w14:textId="77777777" w:rsidR="001306FA" w:rsidRPr="00895E84" w:rsidRDefault="001306FA" w:rsidP="00931264">
            <w:pPr>
              <w:spacing w:after="0"/>
              <w:jc w:val="both"/>
            </w:pPr>
            <w:r w:rsidRPr="00895E84">
              <w:t>Celem badania jest ocena regionalnego programu operacyjnego dla</w:t>
            </w:r>
            <w:r>
              <w:t xml:space="preserve"> województwa śląskiego 2021+, w </w:t>
            </w:r>
            <w:r w:rsidRPr="00895E84">
              <w:t>tym przyjętej logiki interwencji – sprawdzenia diagnozy oraz uzasadnienia społeczno-ekonomicznego interwencji, dokonanie analizy czy planowane wsparcie przyczyni się do osiągni</w:t>
            </w:r>
            <w:r>
              <w:t>ę</w:t>
            </w:r>
            <w:r w:rsidRPr="00895E84">
              <w:t xml:space="preserve">cia założonych celów i zakładanych wartości wskaźników. Ponadto zostanie oceniony planowany system realizacji programu. </w:t>
            </w:r>
          </w:p>
        </w:tc>
      </w:tr>
      <w:tr w:rsidR="001306FA" w:rsidRPr="007C6D7B" w14:paraId="6A1A778E" w14:textId="77777777" w:rsidTr="00931264">
        <w:trPr>
          <w:trHeight w:val="336"/>
        </w:trPr>
        <w:tc>
          <w:tcPr>
            <w:tcW w:w="9266" w:type="dxa"/>
            <w:gridSpan w:val="2"/>
            <w:shd w:val="clear" w:color="auto" w:fill="D9D9D9"/>
          </w:tcPr>
          <w:p w14:paraId="5C05EB23" w14:textId="77777777" w:rsidR="001306FA" w:rsidRPr="00895E84" w:rsidRDefault="001306FA" w:rsidP="00931264">
            <w:pPr>
              <w:spacing w:after="0"/>
              <w:rPr>
                <w:b/>
              </w:rPr>
            </w:pPr>
            <w:r w:rsidRPr="00895E84">
              <w:rPr>
                <w:b/>
              </w:rPr>
              <w:t>Uzasadnienie badania</w:t>
            </w:r>
          </w:p>
        </w:tc>
      </w:tr>
      <w:tr w:rsidR="001306FA" w:rsidRPr="007C6D7B" w14:paraId="2B44B9AA" w14:textId="77777777" w:rsidTr="00931264">
        <w:trPr>
          <w:trHeight w:val="336"/>
        </w:trPr>
        <w:tc>
          <w:tcPr>
            <w:tcW w:w="9266" w:type="dxa"/>
            <w:gridSpan w:val="2"/>
          </w:tcPr>
          <w:p w14:paraId="14696B44" w14:textId="77777777" w:rsidR="001306FA" w:rsidRPr="00895E84" w:rsidRDefault="001306FA" w:rsidP="00931264">
            <w:pPr>
              <w:spacing w:after="0"/>
              <w:jc w:val="both"/>
            </w:pPr>
            <w:r w:rsidRPr="00895E84">
              <w:t>Ewaluacja ex</w:t>
            </w:r>
            <w:r>
              <w:t xml:space="preserve"> </w:t>
            </w:r>
            <w:r w:rsidRPr="00895E84">
              <w:t xml:space="preserve">ante będzie zapewne warunkiem koniecznym do przyjęcia programu operacyjnego obejmującego kolejną perspektywę finansową. </w:t>
            </w:r>
          </w:p>
        </w:tc>
      </w:tr>
      <w:tr w:rsidR="001306FA" w:rsidRPr="007C6D7B" w14:paraId="634E39E0" w14:textId="77777777" w:rsidTr="00931264">
        <w:trPr>
          <w:trHeight w:val="336"/>
        </w:trPr>
        <w:tc>
          <w:tcPr>
            <w:tcW w:w="9266" w:type="dxa"/>
            <w:gridSpan w:val="2"/>
            <w:shd w:val="clear" w:color="auto" w:fill="D9D9D9"/>
          </w:tcPr>
          <w:p w14:paraId="06937DD0" w14:textId="77777777" w:rsidR="001306FA" w:rsidRPr="00895E84" w:rsidRDefault="001306FA" w:rsidP="00931264">
            <w:pPr>
              <w:spacing w:after="0"/>
              <w:rPr>
                <w:b/>
              </w:rPr>
            </w:pPr>
            <w:r w:rsidRPr="00895E84">
              <w:rPr>
                <w:b/>
              </w:rPr>
              <w:t>Kryteria badania</w:t>
            </w:r>
          </w:p>
        </w:tc>
      </w:tr>
      <w:tr w:rsidR="001306FA" w:rsidRPr="007C6D7B" w14:paraId="43BA241F" w14:textId="77777777" w:rsidTr="00931264">
        <w:trPr>
          <w:trHeight w:val="336"/>
        </w:trPr>
        <w:tc>
          <w:tcPr>
            <w:tcW w:w="9266" w:type="dxa"/>
            <w:gridSpan w:val="2"/>
          </w:tcPr>
          <w:p w14:paraId="4B0F31BF" w14:textId="77777777" w:rsidR="001306FA" w:rsidRPr="00895E84" w:rsidRDefault="001306FA" w:rsidP="00931264">
            <w:pPr>
              <w:tabs>
                <w:tab w:val="left" w:pos="5010"/>
              </w:tabs>
              <w:spacing w:after="0"/>
            </w:pPr>
            <w:r w:rsidRPr="00895E84">
              <w:t>Trafność</w:t>
            </w:r>
            <w:r w:rsidRPr="00895E84">
              <w:tab/>
              <w:t>Przewidywana skuteczność</w:t>
            </w:r>
          </w:p>
          <w:p w14:paraId="20F45164" w14:textId="77777777" w:rsidR="001306FA" w:rsidRPr="00895E84" w:rsidRDefault="001306FA" w:rsidP="00931264">
            <w:pPr>
              <w:spacing w:after="0"/>
            </w:pPr>
            <w:r w:rsidRPr="00895E84">
              <w:t>Przewidywana efektywność</w:t>
            </w:r>
          </w:p>
          <w:p w14:paraId="57E33D79" w14:textId="77777777" w:rsidR="001306FA" w:rsidRPr="00895E84" w:rsidRDefault="001306FA" w:rsidP="00931264">
            <w:pPr>
              <w:spacing w:after="0"/>
            </w:pPr>
            <w:r w:rsidRPr="00895E84">
              <w:t>Przewidywana trwałość</w:t>
            </w:r>
          </w:p>
        </w:tc>
      </w:tr>
      <w:tr w:rsidR="001306FA" w:rsidRPr="007C6D7B" w14:paraId="7FE05407" w14:textId="77777777" w:rsidTr="00931264">
        <w:trPr>
          <w:trHeight w:val="336"/>
        </w:trPr>
        <w:tc>
          <w:tcPr>
            <w:tcW w:w="9266" w:type="dxa"/>
            <w:gridSpan w:val="2"/>
            <w:shd w:val="clear" w:color="auto" w:fill="D9D9D9"/>
          </w:tcPr>
          <w:p w14:paraId="570898F2" w14:textId="77777777" w:rsidR="001306FA" w:rsidRPr="00895E84" w:rsidRDefault="001306FA" w:rsidP="00931264">
            <w:pPr>
              <w:spacing w:after="0"/>
              <w:rPr>
                <w:b/>
              </w:rPr>
            </w:pPr>
            <w:r w:rsidRPr="00895E84">
              <w:rPr>
                <w:b/>
              </w:rPr>
              <w:t>Główne pytania ewaluacyjne / obszary problemowe</w:t>
            </w:r>
          </w:p>
        </w:tc>
      </w:tr>
      <w:tr w:rsidR="001306FA" w:rsidRPr="007C6D7B" w14:paraId="33F2DB00" w14:textId="77777777" w:rsidTr="00931264">
        <w:trPr>
          <w:trHeight w:val="336"/>
        </w:trPr>
        <w:tc>
          <w:tcPr>
            <w:tcW w:w="9266" w:type="dxa"/>
            <w:gridSpan w:val="2"/>
          </w:tcPr>
          <w:p w14:paraId="5C0481C2" w14:textId="77777777" w:rsidR="001306FA" w:rsidRPr="00895E84" w:rsidRDefault="001306FA" w:rsidP="00931264">
            <w:pPr>
              <w:spacing w:after="0"/>
            </w:pPr>
            <w:r w:rsidRPr="00895E84">
              <w:t xml:space="preserve">Przewidywane jest, że KJE przygotuje stosowne zalecenia. </w:t>
            </w:r>
          </w:p>
        </w:tc>
      </w:tr>
      <w:tr w:rsidR="001306FA" w:rsidRPr="007C6D7B" w14:paraId="4F6E08AB" w14:textId="77777777" w:rsidTr="00931264">
        <w:trPr>
          <w:trHeight w:val="336"/>
        </w:trPr>
        <w:tc>
          <w:tcPr>
            <w:tcW w:w="9266" w:type="dxa"/>
            <w:gridSpan w:val="2"/>
            <w:shd w:val="clear" w:color="auto" w:fill="A6A6A6"/>
          </w:tcPr>
          <w:p w14:paraId="06C85B95" w14:textId="77777777" w:rsidR="001306FA" w:rsidRPr="00895E84" w:rsidRDefault="001306FA" w:rsidP="00931264">
            <w:pPr>
              <w:spacing w:after="0"/>
              <w:jc w:val="center"/>
              <w:rPr>
                <w:b/>
              </w:rPr>
            </w:pPr>
            <w:r w:rsidRPr="00895E84">
              <w:rPr>
                <w:b/>
              </w:rPr>
              <w:t>Ogólny zarys metodologii badania</w:t>
            </w:r>
          </w:p>
        </w:tc>
      </w:tr>
      <w:tr w:rsidR="001306FA" w:rsidRPr="007C6D7B" w14:paraId="3F70CBE9" w14:textId="77777777" w:rsidTr="00931264">
        <w:trPr>
          <w:trHeight w:val="336"/>
        </w:trPr>
        <w:tc>
          <w:tcPr>
            <w:tcW w:w="9266" w:type="dxa"/>
            <w:gridSpan w:val="2"/>
            <w:shd w:val="clear" w:color="auto" w:fill="D9D9D9"/>
          </w:tcPr>
          <w:p w14:paraId="4B4F6209" w14:textId="77777777" w:rsidR="001306FA" w:rsidRPr="00895E84" w:rsidRDefault="001306FA" w:rsidP="00931264">
            <w:pPr>
              <w:spacing w:after="0"/>
              <w:rPr>
                <w:b/>
              </w:rPr>
            </w:pPr>
            <w:r w:rsidRPr="00895E84">
              <w:rPr>
                <w:b/>
              </w:rPr>
              <w:t>Zastosowane podejście metodologiczne</w:t>
            </w:r>
          </w:p>
        </w:tc>
      </w:tr>
      <w:tr w:rsidR="001306FA" w:rsidRPr="007C6D7B" w14:paraId="1C50A59C" w14:textId="77777777" w:rsidTr="00931264">
        <w:trPr>
          <w:trHeight w:val="336"/>
        </w:trPr>
        <w:tc>
          <w:tcPr>
            <w:tcW w:w="9266" w:type="dxa"/>
            <w:gridSpan w:val="2"/>
          </w:tcPr>
          <w:p w14:paraId="654B7EE9" w14:textId="77777777" w:rsidR="001306FA" w:rsidRPr="00895E84" w:rsidRDefault="001306FA" w:rsidP="00931264">
            <w:pPr>
              <w:spacing w:after="0"/>
            </w:pPr>
            <w:r w:rsidRPr="00895E84">
              <w:t>Zgodnie z zaleceniami KJE</w:t>
            </w:r>
          </w:p>
        </w:tc>
      </w:tr>
      <w:tr w:rsidR="001306FA" w:rsidRPr="007C6D7B" w14:paraId="356490A7" w14:textId="77777777" w:rsidTr="00931264">
        <w:trPr>
          <w:trHeight w:val="336"/>
        </w:trPr>
        <w:tc>
          <w:tcPr>
            <w:tcW w:w="9266" w:type="dxa"/>
            <w:gridSpan w:val="2"/>
            <w:shd w:val="clear" w:color="auto" w:fill="D9D9D9"/>
          </w:tcPr>
          <w:p w14:paraId="5CEE19E7" w14:textId="77777777" w:rsidR="001306FA" w:rsidRPr="00895E84" w:rsidRDefault="001306FA" w:rsidP="00931264">
            <w:pPr>
              <w:spacing w:after="0"/>
              <w:rPr>
                <w:b/>
              </w:rPr>
            </w:pPr>
            <w:r w:rsidRPr="00895E84">
              <w:rPr>
                <w:b/>
              </w:rPr>
              <w:t>Zakres niezbędnych danych</w:t>
            </w:r>
          </w:p>
        </w:tc>
      </w:tr>
      <w:tr w:rsidR="001306FA" w:rsidRPr="007C6D7B" w14:paraId="32BDCD83" w14:textId="77777777" w:rsidTr="00931264">
        <w:trPr>
          <w:trHeight w:val="336"/>
        </w:trPr>
        <w:tc>
          <w:tcPr>
            <w:tcW w:w="9266" w:type="dxa"/>
            <w:gridSpan w:val="2"/>
          </w:tcPr>
          <w:p w14:paraId="6E0E396C" w14:textId="77777777" w:rsidR="001306FA" w:rsidRPr="00895E84" w:rsidRDefault="001306FA" w:rsidP="00931264">
            <w:pPr>
              <w:spacing w:after="0"/>
            </w:pPr>
            <w:r w:rsidRPr="00895E84">
              <w:t>Zgodnie z zaleceniami KJE</w:t>
            </w:r>
          </w:p>
        </w:tc>
      </w:tr>
      <w:tr w:rsidR="001306FA" w:rsidRPr="007C6D7B" w14:paraId="2DFBE624" w14:textId="77777777" w:rsidTr="00931264">
        <w:trPr>
          <w:trHeight w:val="336"/>
        </w:trPr>
        <w:tc>
          <w:tcPr>
            <w:tcW w:w="9266" w:type="dxa"/>
            <w:gridSpan w:val="2"/>
            <w:shd w:val="clear" w:color="auto" w:fill="A6A6A6"/>
          </w:tcPr>
          <w:p w14:paraId="3681D602" w14:textId="77777777" w:rsidR="001306FA" w:rsidRPr="00895E84" w:rsidRDefault="001306FA" w:rsidP="00931264">
            <w:pPr>
              <w:spacing w:after="0"/>
              <w:jc w:val="center"/>
              <w:rPr>
                <w:b/>
              </w:rPr>
            </w:pPr>
            <w:r w:rsidRPr="00895E84">
              <w:rPr>
                <w:b/>
              </w:rPr>
              <w:t>Organizacja badania</w:t>
            </w:r>
          </w:p>
        </w:tc>
      </w:tr>
      <w:tr w:rsidR="001306FA" w:rsidRPr="007C6D7B" w14:paraId="514FBF6D" w14:textId="77777777" w:rsidTr="00931264">
        <w:trPr>
          <w:trHeight w:val="336"/>
        </w:trPr>
        <w:tc>
          <w:tcPr>
            <w:tcW w:w="9266" w:type="dxa"/>
            <w:gridSpan w:val="2"/>
            <w:shd w:val="clear" w:color="auto" w:fill="D9D9D9"/>
          </w:tcPr>
          <w:p w14:paraId="33B8BDA2" w14:textId="77777777" w:rsidR="001306FA" w:rsidRPr="00895E84" w:rsidRDefault="001306FA" w:rsidP="00931264">
            <w:pPr>
              <w:spacing w:after="0"/>
              <w:rPr>
                <w:b/>
              </w:rPr>
            </w:pPr>
            <w:r w:rsidRPr="00895E84">
              <w:rPr>
                <w:b/>
              </w:rPr>
              <w:t>Ramy czasowe realizacji badania</w:t>
            </w:r>
          </w:p>
        </w:tc>
      </w:tr>
      <w:tr w:rsidR="001306FA" w:rsidRPr="007C6D7B" w14:paraId="01C1EAD4" w14:textId="77777777" w:rsidTr="00931264">
        <w:trPr>
          <w:trHeight w:val="336"/>
        </w:trPr>
        <w:tc>
          <w:tcPr>
            <w:tcW w:w="9266" w:type="dxa"/>
            <w:gridSpan w:val="2"/>
          </w:tcPr>
          <w:p w14:paraId="7B6F8EB0" w14:textId="77777777" w:rsidR="001306FA" w:rsidRPr="00895E84" w:rsidRDefault="001306FA" w:rsidP="00931264">
            <w:pPr>
              <w:spacing w:after="0"/>
            </w:pPr>
            <w:r w:rsidRPr="00895E84">
              <w:t>IV kwartał 2020 r. - IV kwartał 2021 r.</w:t>
            </w:r>
          </w:p>
        </w:tc>
      </w:tr>
      <w:tr w:rsidR="001306FA" w:rsidRPr="007C6D7B" w14:paraId="372AEDA7" w14:textId="77777777" w:rsidTr="00931264">
        <w:trPr>
          <w:trHeight w:val="336"/>
        </w:trPr>
        <w:tc>
          <w:tcPr>
            <w:tcW w:w="9266" w:type="dxa"/>
            <w:gridSpan w:val="2"/>
            <w:shd w:val="clear" w:color="auto" w:fill="D9D9D9"/>
          </w:tcPr>
          <w:p w14:paraId="075A8848" w14:textId="77777777" w:rsidR="001306FA" w:rsidRPr="00895E84" w:rsidRDefault="001306FA" w:rsidP="00931264">
            <w:pPr>
              <w:spacing w:after="0"/>
              <w:rPr>
                <w:b/>
              </w:rPr>
            </w:pPr>
            <w:r w:rsidRPr="00895E84">
              <w:rPr>
                <w:b/>
              </w:rPr>
              <w:t>Szacowany koszt badania</w:t>
            </w:r>
          </w:p>
        </w:tc>
      </w:tr>
      <w:tr w:rsidR="001306FA" w:rsidRPr="007C6D7B" w14:paraId="6AC9D1A7" w14:textId="77777777" w:rsidTr="00931264">
        <w:trPr>
          <w:trHeight w:val="336"/>
        </w:trPr>
        <w:tc>
          <w:tcPr>
            <w:tcW w:w="9266" w:type="dxa"/>
            <w:gridSpan w:val="2"/>
          </w:tcPr>
          <w:p w14:paraId="04EBF2AF" w14:textId="77777777" w:rsidR="001306FA" w:rsidRPr="00895E84" w:rsidRDefault="001306FA" w:rsidP="00931264">
            <w:pPr>
              <w:spacing w:after="0"/>
            </w:pPr>
            <w:r w:rsidRPr="00895E84">
              <w:t>2</w:t>
            </w:r>
            <w:r>
              <w:t>5</w:t>
            </w:r>
            <w:r w:rsidRPr="00895E84">
              <w:t>0 000 zł</w:t>
            </w:r>
          </w:p>
        </w:tc>
      </w:tr>
      <w:tr w:rsidR="001306FA" w:rsidRPr="007C6D7B" w14:paraId="61F8371A" w14:textId="77777777" w:rsidTr="00931264">
        <w:trPr>
          <w:trHeight w:val="336"/>
        </w:trPr>
        <w:tc>
          <w:tcPr>
            <w:tcW w:w="9266" w:type="dxa"/>
            <w:gridSpan w:val="2"/>
            <w:shd w:val="clear" w:color="auto" w:fill="D9D9D9"/>
          </w:tcPr>
          <w:p w14:paraId="5B7CE8B4" w14:textId="77777777" w:rsidR="001306FA" w:rsidRPr="00895E84" w:rsidRDefault="001306FA" w:rsidP="00931264">
            <w:pPr>
              <w:spacing w:after="0"/>
              <w:rPr>
                <w:b/>
              </w:rPr>
            </w:pPr>
            <w:r w:rsidRPr="00895E84">
              <w:rPr>
                <w:b/>
              </w:rPr>
              <w:t>Podmiot odpowiedzialny za realizację badania</w:t>
            </w:r>
          </w:p>
        </w:tc>
      </w:tr>
      <w:tr w:rsidR="001306FA" w:rsidRPr="007C6D7B" w14:paraId="24135C87" w14:textId="77777777" w:rsidTr="00931264">
        <w:trPr>
          <w:trHeight w:val="336"/>
        </w:trPr>
        <w:tc>
          <w:tcPr>
            <w:tcW w:w="9266" w:type="dxa"/>
            <w:gridSpan w:val="2"/>
          </w:tcPr>
          <w:p w14:paraId="0A66C800" w14:textId="77777777" w:rsidR="001306FA" w:rsidRPr="00895E84" w:rsidRDefault="001306FA" w:rsidP="00931264">
            <w:pPr>
              <w:spacing w:after="0"/>
            </w:pPr>
            <w:r w:rsidRPr="00895E84">
              <w:t>Jednostka Ewaluacyjna RPO WSL</w:t>
            </w:r>
          </w:p>
        </w:tc>
      </w:tr>
      <w:tr w:rsidR="001306FA" w:rsidRPr="007C6D7B" w14:paraId="1D703C22" w14:textId="77777777" w:rsidTr="00931264">
        <w:trPr>
          <w:trHeight w:val="336"/>
        </w:trPr>
        <w:tc>
          <w:tcPr>
            <w:tcW w:w="9266" w:type="dxa"/>
            <w:gridSpan w:val="2"/>
            <w:shd w:val="clear" w:color="auto" w:fill="D9D9D9"/>
          </w:tcPr>
          <w:p w14:paraId="15D1672F" w14:textId="77777777" w:rsidR="001306FA" w:rsidRPr="00895E84" w:rsidRDefault="001306FA" w:rsidP="00931264">
            <w:pPr>
              <w:spacing w:after="0"/>
              <w:rPr>
                <w:b/>
              </w:rPr>
            </w:pPr>
            <w:r w:rsidRPr="00895E84">
              <w:rPr>
                <w:b/>
              </w:rPr>
              <w:t>Ewentualne komentarze</w:t>
            </w:r>
          </w:p>
        </w:tc>
      </w:tr>
      <w:tr w:rsidR="001306FA" w:rsidRPr="007C6D7B" w14:paraId="56FBDA77" w14:textId="77777777" w:rsidTr="00931264">
        <w:trPr>
          <w:trHeight w:val="336"/>
        </w:trPr>
        <w:tc>
          <w:tcPr>
            <w:tcW w:w="9266" w:type="dxa"/>
            <w:gridSpan w:val="2"/>
          </w:tcPr>
          <w:p w14:paraId="75BFB7D2" w14:textId="77777777" w:rsidR="001306FA" w:rsidRPr="00895E84" w:rsidRDefault="001306FA" w:rsidP="00931264">
            <w:pPr>
              <w:spacing w:after="0"/>
            </w:pPr>
          </w:p>
        </w:tc>
      </w:tr>
    </w:tbl>
    <w:p w14:paraId="16F8E5B8" w14:textId="77777777" w:rsidR="001306FA" w:rsidRPr="00895E84" w:rsidRDefault="001306FA" w:rsidP="001306FA"/>
    <w:p w14:paraId="40DB3A2E" w14:textId="77777777" w:rsidR="001306FA" w:rsidRDefault="001306FA" w:rsidP="00FD7EF6">
      <w:pPr>
        <w:pStyle w:val="Styl4"/>
        <w:jc w:val="both"/>
      </w:pPr>
      <w:r>
        <w:br w:type="page"/>
      </w:r>
    </w:p>
    <w:p w14:paraId="67D9DDC9" w14:textId="30D39A82" w:rsidR="00FD7EF6" w:rsidRPr="00895E84" w:rsidRDefault="00FD7EF6" w:rsidP="001306FA">
      <w:pPr>
        <w:pStyle w:val="Styl4"/>
        <w:numPr>
          <w:ilvl w:val="0"/>
          <w:numId w:val="145"/>
        </w:numPr>
        <w:ind w:left="425" w:hanging="357"/>
        <w:jc w:val="both"/>
      </w:pPr>
      <w:bookmarkStart w:id="58" w:name="_Toc26346457"/>
      <w:r w:rsidRPr="00912992">
        <w:lastRenderedPageBreak/>
        <w:t>Ewaluacja stanu wdrażania instrumentów finansowych</w:t>
      </w:r>
      <w:bookmarkEnd w:id="5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4745"/>
      </w:tblGrid>
      <w:tr w:rsidR="00FD7EF6" w:rsidRPr="007C6D7B" w14:paraId="2401965B" w14:textId="77777777" w:rsidTr="00F84E93">
        <w:trPr>
          <w:trHeight w:val="354"/>
        </w:trPr>
        <w:tc>
          <w:tcPr>
            <w:tcW w:w="9214" w:type="dxa"/>
            <w:gridSpan w:val="2"/>
            <w:shd w:val="clear" w:color="auto" w:fill="A6A6A6"/>
          </w:tcPr>
          <w:p w14:paraId="2C1E5DCF" w14:textId="77777777" w:rsidR="00FD7EF6" w:rsidRPr="00895E84" w:rsidRDefault="00FD7EF6" w:rsidP="0019419C">
            <w:pPr>
              <w:spacing w:after="0"/>
              <w:jc w:val="center"/>
              <w:rPr>
                <w:b/>
              </w:rPr>
            </w:pPr>
            <w:r w:rsidRPr="00895E84">
              <w:rPr>
                <w:b/>
              </w:rPr>
              <w:t>Ogólny opis badania</w:t>
            </w:r>
          </w:p>
        </w:tc>
      </w:tr>
      <w:tr w:rsidR="00FD7EF6" w:rsidRPr="007C6D7B" w14:paraId="3CBD4088" w14:textId="77777777" w:rsidTr="00F84E93">
        <w:trPr>
          <w:trHeight w:val="336"/>
        </w:trPr>
        <w:tc>
          <w:tcPr>
            <w:tcW w:w="9214" w:type="dxa"/>
            <w:gridSpan w:val="2"/>
            <w:shd w:val="clear" w:color="auto" w:fill="D9D9D9"/>
          </w:tcPr>
          <w:p w14:paraId="6BF1F7D3" w14:textId="77777777" w:rsidR="00FD7EF6" w:rsidRPr="00895E84" w:rsidRDefault="00FD7EF6" w:rsidP="0019419C">
            <w:pPr>
              <w:spacing w:after="0"/>
              <w:ind w:left="124"/>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649BB5CE" w14:textId="77777777" w:rsidTr="00F84E93">
        <w:trPr>
          <w:trHeight w:val="336"/>
        </w:trPr>
        <w:tc>
          <w:tcPr>
            <w:tcW w:w="9214" w:type="dxa"/>
            <w:gridSpan w:val="2"/>
          </w:tcPr>
          <w:p w14:paraId="43616405"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III KONKURENCYJNOŚĆ MŚP </w:t>
            </w:r>
          </w:p>
          <w:p w14:paraId="0A46D9A7" w14:textId="77777777" w:rsidR="00FD7EF6" w:rsidRPr="00895E84" w:rsidRDefault="00FD7EF6" w:rsidP="0019419C">
            <w:pPr>
              <w:spacing w:after="0"/>
              <w:jc w:val="both"/>
              <w:rPr>
                <w:b/>
                <w:bCs/>
              </w:rPr>
            </w:pPr>
            <w:r w:rsidRPr="00895E84">
              <w:rPr>
                <w:bCs/>
              </w:rPr>
              <w:t xml:space="preserve">PI 3c wspieranie tworzenia i poszerzania zaawansowanych zdolności </w:t>
            </w:r>
            <w:r>
              <w:rPr>
                <w:bCs/>
              </w:rPr>
              <w:t>w zakresie rozwoju produktów i  u</w:t>
            </w:r>
            <w:r w:rsidRPr="00895E84">
              <w:rPr>
                <w:bCs/>
              </w:rPr>
              <w:t>sług</w:t>
            </w:r>
          </w:p>
          <w:p w14:paraId="5B189A3B" w14:textId="77777777" w:rsidR="00FD7EF6" w:rsidRPr="00895E84" w:rsidRDefault="00FD7EF6" w:rsidP="0019419C">
            <w:pPr>
              <w:spacing w:after="0"/>
              <w:jc w:val="both"/>
              <w:rPr>
                <w:b/>
                <w:bCs/>
              </w:rPr>
            </w:pPr>
          </w:p>
          <w:p w14:paraId="59E1BCF9"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IV EFEKTYWNOŚĆ ENERGETYCZNA, ODNAWIALNE ŹRÓDŁA ENERGII I GOSPODARKA NISKOEMISYJNA </w:t>
            </w:r>
          </w:p>
          <w:p w14:paraId="441B79BE" w14:textId="77777777" w:rsidR="00FD7EF6" w:rsidRPr="00895E84" w:rsidRDefault="00FD7EF6" w:rsidP="0019419C">
            <w:pPr>
              <w:spacing w:after="0"/>
              <w:jc w:val="both"/>
              <w:rPr>
                <w:b/>
                <w:bCs/>
              </w:rPr>
            </w:pPr>
            <w:r w:rsidRPr="00895E84">
              <w:rPr>
                <w:bCs/>
              </w:rPr>
              <w:t>PI 4b promowanie efektywności energetycznej i korzystania z odnawialnych źródeł energii w przedsiębiorstwach</w:t>
            </w:r>
          </w:p>
          <w:p w14:paraId="6D1A4D54" w14:textId="77777777" w:rsidR="00FD7EF6" w:rsidRPr="00895E84" w:rsidRDefault="00FD7EF6" w:rsidP="0019419C">
            <w:pPr>
              <w:spacing w:after="0"/>
              <w:jc w:val="both"/>
              <w:rPr>
                <w:b/>
                <w:bCs/>
              </w:rPr>
            </w:pPr>
          </w:p>
          <w:p w14:paraId="25159185"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VII REGIONALNY RYNEK PRACY </w:t>
            </w:r>
          </w:p>
          <w:p w14:paraId="477C547D" w14:textId="77777777" w:rsidR="00FD7EF6" w:rsidRPr="00895E84" w:rsidRDefault="00FD7EF6" w:rsidP="0019419C">
            <w:pPr>
              <w:spacing w:after="0"/>
              <w:jc w:val="both"/>
              <w:rPr>
                <w:b/>
                <w:bCs/>
              </w:rPr>
            </w:pPr>
            <w:r w:rsidRPr="00895E84">
              <w:rPr>
                <w:bCs/>
              </w:rPr>
              <w:t>PI 8iii praca na własny rachunek, przedsiębiorczość i tworzenie przedsiębiorstw, w tym innowacyjnych mikro-, małych i średnich przedsiębiorstw</w:t>
            </w:r>
          </w:p>
          <w:p w14:paraId="07C20998" w14:textId="77777777" w:rsidR="00FD7EF6" w:rsidRPr="00895E84" w:rsidRDefault="00FD7EF6" w:rsidP="0019419C">
            <w:pPr>
              <w:spacing w:after="0"/>
              <w:jc w:val="both"/>
              <w:rPr>
                <w:b/>
                <w:bCs/>
              </w:rPr>
            </w:pPr>
          </w:p>
          <w:p w14:paraId="39F6B8F4"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X REWITALIZACJA ORAZ INFRASTRUKTURA ZDROWOTNA I SPOŁECZNA </w:t>
            </w:r>
          </w:p>
          <w:p w14:paraId="49222CFA" w14:textId="77777777" w:rsidR="00FD7EF6" w:rsidRPr="00895E84" w:rsidRDefault="00FD7EF6" w:rsidP="0019419C">
            <w:pPr>
              <w:jc w:val="both"/>
              <w:rPr>
                <w:b/>
                <w:bCs/>
              </w:rPr>
            </w:pPr>
            <w:r w:rsidRPr="00895E84">
              <w:rPr>
                <w:bCs/>
              </w:rPr>
              <w:t>PI 9b wspieranie rewitalizacji fizycznej, gospodarczej i społecznej ubogich społeczności i obszarów miejskich i wiejskich</w:t>
            </w:r>
          </w:p>
          <w:p w14:paraId="3F243F79" w14:textId="77777777" w:rsidR="00FD7EF6" w:rsidRPr="00895E84" w:rsidRDefault="00FD7EF6" w:rsidP="0019419C">
            <w:pPr>
              <w:jc w:val="both"/>
              <w:rPr>
                <w:b/>
                <w:bCs/>
              </w:rPr>
            </w:pPr>
            <w:r w:rsidRPr="00895E84">
              <w:rPr>
                <w:bCs/>
              </w:rPr>
              <w:t>FUNDUSZ: EFRR i EFS</w:t>
            </w:r>
          </w:p>
          <w:p w14:paraId="6CA3D7D3" w14:textId="77777777" w:rsidR="00FD7EF6" w:rsidRPr="00895E84" w:rsidRDefault="00FD7EF6" w:rsidP="0019419C">
            <w:pPr>
              <w:spacing w:after="0"/>
              <w:jc w:val="both"/>
            </w:pPr>
            <w:r w:rsidRPr="00895E84">
              <w:rPr>
                <w:bCs/>
              </w:rPr>
              <w:t>Zakres badania zostanie zweryfikowany w oparciu o aktualne zapisy dot. zastosowania IF w Programie w momencie przygotowania szczegółowego opisu przedmiotu badania</w:t>
            </w:r>
            <w:r>
              <w:rPr>
                <w:bCs/>
              </w:rPr>
              <w:t>.</w:t>
            </w:r>
          </w:p>
        </w:tc>
      </w:tr>
      <w:tr w:rsidR="00193370" w:rsidRPr="007C6D7B" w14:paraId="261973D2" w14:textId="77777777" w:rsidTr="00F84E93">
        <w:trPr>
          <w:trHeight w:val="336"/>
        </w:trPr>
        <w:tc>
          <w:tcPr>
            <w:tcW w:w="4335" w:type="dxa"/>
            <w:shd w:val="clear" w:color="auto" w:fill="D9D9D9"/>
          </w:tcPr>
          <w:p w14:paraId="449A9F4A" w14:textId="77777777" w:rsidR="00FD7EF6" w:rsidRPr="00895E84" w:rsidRDefault="00FD7EF6" w:rsidP="0019419C">
            <w:pPr>
              <w:spacing w:after="0"/>
              <w:rPr>
                <w:b/>
              </w:rPr>
            </w:pPr>
            <w:r w:rsidRPr="00895E84">
              <w:rPr>
                <w:b/>
              </w:rPr>
              <w:t>Typ badania (wpływu, procesowe)</w:t>
            </w:r>
          </w:p>
        </w:tc>
        <w:tc>
          <w:tcPr>
            <w:tcW w:w="4879" w:type="dxa"/>
          </w:tcPr>
          <w:p w14:paraId="7ADDB298" w14:textId="77777777" w:rsidR="00FD7EF6" w:rsidRPr="00895E84" w:rsidRDefault="00FD7EF6" w:rsidP="0019419C">
            <w:pPr>
              <w:spacing w:after="0"/>
            </w:pPr>
            <w:r w:rsidRPr="00895E84">
              <w:t>procesowa/ wpływu</w:t>
            </w:r>
          </w:p>
        </w:tc>
      </w:tr>
      <w:tr w:rsidR="00193370" w:rsidRPr="007C6D7B" w14:paraId="591D4316" w14:textId="77777777" w:rsidTr="00F84E93">
        <w:trPr>
          <w:trHeight w:val="336"/>
        </w:trPr>
        <w:tc>
          <w:tcPr>
            <w:tcW w:w="4335" w:type="dxa"/>
            <w:shd w:val="clear" w:color="auto" w:fill="D9D9D9"/>
          </w:tcPr>
          <w:p w14:paraId="397D09D8"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879" w:type="dxa"/>
          </w:tcPr>
          <w:p w14:paraId="0CEF730C" w14:textId="77777777" w:rsidR="00FD7EF6" w:rsidRPr="00895E84" w:rsidRDefault="00FD7EF6" w:rsidP="0019419C">
            <w:pPr>
              <w:spacing w:after="0"/>
            </w:pPr>
            <w:r w:rsidRPr="00895E84">
              <w:t>on-going</w:t>
            </w:r>
          </w:p>
        </w:tc>
      </w:tr>
      <w:tr w:rsidR="00FD7EF6" w:rsidRPr="007C6D7B" w14:paraId="69067A5D" w14:textId="77777777" w:rsidTr="00F84E93">
        <w:trPr>
          <w:trHeight w:val="336"/>
        </w:trPr>
        <w:tc>
          <w:tcPr>
            <w:tcW w:w="9214" w:type="dxa"/>
            <w:gridSpan w:val="2"/>
            <w:shd w:val="clear" w:color="auto" w:fill="D9D9D9"/>
          </w:tcPr>
          <w:p w14:paraId="52A397E1" w14:textId="77777777" w:rsidR="00FD7EF6" w:rsidRPr="00895E84" w:rsidRDefault="00FD7EF6" w:rsidP="0019419C">
            <w:pPr>
              <w:spacing w:after="0"/>
              <w:rPr>
                <w:b/>
              </w:rPr>
            </w:pPr>
            <w:r w:rsidRPr="00895E84">
              <w:rPr>
                <w:b/>
              </w:rPr>
              <w:t>Cel badania</w:t>
            </w:r>
          </w:p>
        </w:tc>
      </w:tr>
      <w:tr w:rsidR="00FD7EF6" w:rsidRPr="007C6D7B" w14:paraId="34F69FCD" w14:textId="77777777" w:rsidTr="00F84E93">
        <w:trPr>
          <w:trHeight w:val="336"/>
        </w:trPr>
        <w:tc>
          <w:tcPr>
            <w:tcW w:w="9214" w:type="dxa"/>
            <w:gridSpan w:val="2"/>
          </w:tcPr>
          <w:p w14:paraId="389123A4" w14:textId="77777777" w:rsidR="00FD7EF6" w:rsidRPr="00895E84" w:rsidRDefault="00FD7EF6" w:rsidP="0019419C">
            <w:pPr>
              <w:jc w:val="both"/>
              <w:rPr>
                <w:b/>
                <w:bCs/>
              </w:rPr>
            </w:pPr>
            <w:r w:rsidRPr="00895E84">
              <w:rPr>
                <w:bCs/>
              </w:rPr>
              <w:t>Celem głównym badania będzie ocena przewidywanej skuteczności wdrażania instrumentów finansowych w ramach RPO WSL na lata 2014-2020.</w:t>
            </w:r>
          </w:p>
          <w:p w14:paraId="33112CF6" w14:textId="77777777" w:rsidR="00FD7EF6" w:rsidRPr="00895E84" w:rsidRDefault="00FD7EF6" w:rsidP="0019419C">
            <w:pPr>
              <w:spacing w:after="0"/>
              <w:jc w:val="both"/>
            </w:pPr>
            <w:r w:rsidRPr="00895E84">
              <w:rPr>
                <w:bCs/>
              </w:rPr>
              <w:t>Badanie posłuży również identyfikacji problemów we wdrażaniu instrumentów finansowych w ramach Programu oraz wypracowaniu mechanizmów niwelujących występujące problemy.</w:t>
            </w:r>
          </w:p>
        </w:tc>
      </w:tr>
      <w:tr w:rsidR="00FD7EF6" w:rsidRPr="007C6D7B" w14:paraId="3A2340CE" w14:textId="77777777" w:rsidTr="00F84E93">
        <w:trPr>
          <w:trHeight w:val="336"/>
        </w:trPr>
        <w:tc>
          <w:tcPr>
            <w:tcW w:w="9214" w:type="dxa"/>
            <w:gridSpan w:val="2"/>
            <w:shd w:val="clear" w:color="auto" w:fill="D9D9D9"/>
          </w:tcPr>
          <w:p w14:paraId="745D4B6B" w14:textId="77777777" w:rsidR="00FD7EF6" w:rsidRPr="00895E84" w:rsidRDefault="00FD7EF6" w:rsidP="0019419C">
            <w:pPr>
              <w:spacing w:after="0"/>
              <w:rPr>
                <w:b/>
              </w:rPr>
            </w:pPr>
            <w:r w:rsidRPr="00895E84">
              <w:rPr>
                <w:b/>
              </w:rPr>
              <w:t>Uzasadnienie badania</w:t>
            </w:r>
          </w:p>
        </w:tc>
      </w:tr>
      <w:tr w:rsidR="00FD7EF6" w:rsidRPr="007C6D7B" w14:paraId="7177EC3B" w14:textId="77777777" w:rsidTr="00F84E93">
        <w:trPr>
          <w:trHeight w:val="336"/>
        </w:trPr>
        <w:tc>
          <w:tcPr>
            <w:tcW w:w="9214" w:type="dxa"/>
            <w:gridSpan w:val="2"/>
          </w:tcPr>
          <w:p w14:paraId="7579FF44" w14:textId="7716C69E" w:rsidR="00FD7EF6" w:rsidRPr="00895E84" w:rsidRDefault="00FD7EF6" w:rsidP="0019419C">
            <w:pPr>
              <w:jc w:val="both"/>
              <w:rPr>
                <w:b/>
                <w:bCs/>
              </w:rPr>
            </w:pPr>
            <w:r w:rsidRPr="00895E84">
              <w:rPr>
                <w:bCs/>
              </w:rPr>
              <w:t>W obecnym okresie programowania w ramach RPO WSL założono większe wsparcie na instrumenty finansowe w porównaniu do okresu budżetowego na lata 2007-2013. Zastosowanie instrumentów finansowych w danym obszarze war</w:t>
            </w:r>
            <w:r w:rsidR="001306FA">
              <w:rPr>
                <w:bCs/>
              </w:rPr>
              <w:t>unkowane jest dokonaną analizą e</w:t>
            </w:r>
            <w:r w:rsidRPr="00895E84">
              <w:rPr>
                <w:bCs/>
              </w:rPr>
              <w:t>x ante rynku i wskazaniem występujących na nim niedoskonałości oraz nieoptymalnego poziomu inwestycji. Zastosowanie instrumentów finansowych ma na celu wsparcie inwestycji uznanych jako finansowo wykonalne ale nieotrzymujące wystarczającego finansowania ze źródeł rynkowych.</w:t>
            </w:r>
          </w:p>
          <w:p w14:paraId="6442CB23" w14:textId="77777777" w:rsidR="00FD7EF6" w:rsidRPr="00895E84" w:rsidRDefault="00FD7EF6" w:rsidP="0019419C">
            <w:pPr>
              <w:spacing w:after="0"/>
              <w:jc w:val="both"/>
            </w:pPr>
            <w:r w:rsidRPr="00895E84">
              <w:rPr>
                <w:bCs/>
              </w:rPr>
              <w:t xml:space="preserve">Zachodzi zatem konieczność oceny zaprogramowanego wsparcia za pomocą instrumentów finansowych w ramach RPO WSL oraz wdrożenia ewentualnych zmian, warunkujących skuteczniejszą i bardziej efektywną realizację Programu. Analiza będzie przeprowadzona z </w:t>
            </w:r>
            <w:r w:rsidRPr="00895E84">
              <w:rPr>
                <w:bCs/>
              </w:rPr>
              <w:lastRenderedPageBreak/>
              <w:t>uwzględnieniem celów i</w:t>
            </w:r>
            <w:r>
              <w:rPr>
                <w:bCs/>
              </w:rPr>
              <w:t> </w:t>
            </w:r>
            <w:r w:rsidRPr="00895E84">
              <w:rPr>
                <w:bCs/>
              </w:rPr>
              <w:t>specyfiki wsparcia obszarów, w ramach których wdrażane będą instrumenty finansowe.</w:t>
            </w:r>
          </w:p>
        </w:tc>
      </w:tr>
      <w:tr w:rsidR="00FD7EF6" w:rsidRPr="007C6D7B" w14:paraId="63ECCB56" w14:textId="77777777" w:rsidTr="00F84E93">
        <w:trPr>
          <w:trHeight w:val="336"/>
        </w:trPr>
        <w:tc>
          <w:tcPr>
            <w:tcW w:w="9214" w:type="dxa"/>
            <w:gridSpan w:val="2"/>
            <w:shd w:val="clear" w:color="auto" w:fill="D9D9D9"/>
          </w:tcPr>
          <w:p w14:paraId="20AE9091" w14:textId="77777777" w:rsidR="00FD7EF6" w:rsidRPr="00895E84" w:rsidRDefault="00FD7EF6" w:rsidP="0019419C">
            <w:pPr>
              <w:spacing w:after="0"/>
              <w:rPr>
                <w:b/>
              </w:rPr>
            </w:pPr>
            <w:r w:rsidRPr="00895E84">
              <w:rPr>
                <w:b/>
              </w:rPr>
              <w:lastRenderedPageBreak/>
              <w:t>Kryteria badania</w:t>
            </w:r>
          </w:p>
        </w:tc>
      </w:tr>
      <w:tr w:rsidR="00FD7EF6" w:rsidRPr="007C6D7B" w14:paraId="10F78E0D" w14:textId="77777777" w:rsidTr="00F84E93">
        <w:trPr>
          <w:trHeight w:val="336"/>
        </w:trPr>
        <w:tc>
          <w:tcPr>
            <w:tcW w:w="9214" w:type="dxa"/>
            <w:gridSpan w:val="2"/>
          </w:tcPr>
          <w:p w14:paraId="0E419915" w14:textId="77777777" w:rsidR="00FD7EF6" w:rsidRPr="00895E84" w:rsidRDefault="00FD7EF6" w:rsidP="0019419C">
            <w:pPr>
              <w:spacing w:after="0"/>
              <w:rPr>
                <w:b/>
                <w:bCs/>
              </w:rPr>
            </w:pPr>
            <w:r w:rsidRPr="00895E84">
              <w:rPr>
                <w:bCs/>
              </w:rPr>
              <w:t>Trafność</w:t>
            </w:r>
          </w:p>
          <w:p w14:paraId="059A7141" w14:textId="77777777" w:rsidR="00FD7EF6" w:rsidRPr="00895E84" w:rsidRDefault="00FD7EF6" w:rsidP="0019419C">
            <w:pPr>
              <w:spacing w:after="0"/>
              <w:rPr>
                <w:b/>
                <w:bCs/>
              </w:rPr>
            </w:pPr>
            <w:r w:rsidRPr="00895E84">
              <w:rPr>
                <w:bCs/>
              </w:rPr>
              <w:t>Przewidywana skuteczność</w:t>
            </w:r>
          </w:p>
        </w:tc>
      </w:tr>
      <w:tr w:rsidR="00FD7EF6" w:rsidRPr="007C6D7B" w14:paraId="26FCA2A5" w14:textId="77777777" w:rsidTr="00F84E93">
        <w:trPr>
          <w:trHeight w:val="336"/>
        </w:trPr>
        <w:tc>
          <w:tcPr>
            <w:tcW w:w="9214" w:type="dxa"/>
            <w:gridSpan w:val="2"/>
            <w:shd w:val="clear" w:color="auto" w:fill="D9D9D9"/>
          </w:tcPr>
          <w:p w14:paraId="04114E7C" w14:textId="77777777" w:rsidR="00FD7EF6" w:rsidRPr="00895E84" w:rsidRDefault="00FD7EF6" w:rsidP="0019419C">
            <w:pPr>
              <w:spacing w:after="0"/>
              <w:rPr>
                <w:b/>
              </w:rPr>
            </w:pPr>
            <w:r w:rsidRPr="00895E84">
              <w:rPr>
                <w:b/>
              </w:rPr>
              <w:t>Główne pytania ewaluacyjne / obszary problemowe</w:t>
            </w:r>
          </w:p>
        </w:tc>
      </w:tr>
      <w:tr w:rsidR="00FD7EF6" w:rsidRPr="007C6D7B" w14:paraId="505EABD3" w14:textId="77777777" w:rsidTr="00F84E93">
        <w:trPr>
          <w:trHeight w:val="336"/>
        </w:trPr>
        <w:tc>
          <w:tcPr>
            <w:tcW w:w="9214" w:type="dxa"/>
            <w:gridSpan w:val="2"/>
          </w:tcPr>
          <w:p w14:paraId="44F8653D" w14:textId="77777777" w:rsidR="00FD7EF6" w:rsidRPr="00216944" w:rsidRDefault="00FD7EF6" w:rsidP="00366DED">
            <w:pPr>
              <w:numPr>
                <w:ilvl w:val="0"/>
                <w:numId w:val="21"/>
              </w:numPr>
              <w:spacing w:after="0"/>
              <w:ind w:left="425" w:hanging="357"/>
              <w:jc w:val="both"/>
              <w:rPr>
                <w:rFonts w:cs="Calibri"/>
                <w:b/>
                <w:bCs/>
                <w:i/>
              </w:rPr>
            </w:pPr>
            <w:r w:rsidRPr="00216944">
              <w:rPr>
                <w:rFonts w:cs="Calibri"/>
              </w:rPr>
              <w:t xml:space="preserve">Czy zaproponowane rozwiązania dotyczące struktury zarządzania </w:t>
            </w:r>
            <w:r w:rsidRPr="00216944">
              <w:rPr>
                <w:rFonts w:cs="Calibri"/>
                <w:bCs/>
              </w:rPr>
              <w:t>instrumentami finansowymi w ramach RPO WSL</w:t>
            </w:r>
            <w:r w:rsidRPr="00216944">
              <w:rPr>
                <w:rFonts w:cs="Calibri"/>
              </w:rPr>
              <w:t xml:space="preserve"> są trafne, tzn. adekwatnie zostały dopasowane do wdrażanych interwencji? </w:t>
            </w:r>
          </w:p>
          <w:p w14:paraId="0850B213" w14:textId="77777777" w:rsidR="00FD7EF6" w:rsidRPr="00895E84" w:rsidRDefault="00FD7EF6" w:rsidP="00366DED">
            <w:pPr>
              <w:numPr>
                <w:ilvl w:val="0"/>
                <w:numId w:val="21"/>
              </w:numPr>
              <w:spacing w:after="0"/>
              <w:ind w:left="425" w:hanging="357"/>
              <w:jc w:val="both"/>
              <w:rPr>
                <w:b/>
                <w:bCs/>
                <w:i/>
              </w:rPr>
            </w:pPr>
            <w:r w:rsidRPr="00895E84">
              <w:t>Jak ocenia się działalność podmiotów wdrażających instrumenty finansowe?</w:t>
            </w:r>
          </w:p>
          <w:p w14:paraId="1ACC3F5F" w14:textId="77777777" w:rsidR="00FD7EF6" w:rsidRPr="00895E84" w:rsidRDefault="00FD7EF6" w:rsidP="00366DED">
            <w:pPr>
              <w:numPr>
                <w:ilvl w:val="0"/>
                <w:numId w:val="21"/>
              </w:numPr>
              <w:spacing w:after="0"/>
              <w:ind w:left="425" w:hanging="357"/>
              <w:jc w:val="both"/>
              <w:rPr>
                <w:b/>
                <w:bCs/>
              </w:rPr>
            </w:pPr>
            <w:r w:rsidRPr="00895E84">
              <w:t>Jaki jest stan realizacji interwencji w ramach instrumentów finansowych w RPO WSL? Czy założone cele i wartości wskaźników zostaną osiągnięte w zaplanowanym czasie?</w:t>
            </w:r>
          </w:p>
          <w:p w14:paraId="28A7E965" w14:textId="77777777" w:rsidR="00FD7EF6" w:rsidRPr="00895E84" w:rsidRDefault="00FD7EF6" w:rsidP="00366DED">
            <w:pPr>
              <w:numPr>
                <w:ilvl w:val="0"/>
                <w:numId w:val="21"/>
              </w:numPr>
              <w:spacing w:after="0"/>
              <w:ind w:left="425" w:hanging="357"/>
              <w:jc w:val="both"/>
              <w:rPr>
                <w:b/>
                <w:bCs/>
                <w:i/>
              </w:rPr>
            </w:pPr>
            <w:r w:rsidRPr="00895E84">
              <w:t>Jakie identyfikuje się problemy/ potencjalne problemy we wdrażaniu instrumentów finansowych?</w:t>
            </w:r>
          </w:p>
          <w:p w14:paraId="4CB17EEA" w14:textId="77777777" w:rsidR="00FD7EF6" w:rsidRPr="00895E84" w:rsidRDefault="00FD7EF6" w:rsidP="00366DED">
            <w:pPr>
              <w:numPr>
                <w:ilvl w:val="0"/>
                <w:numId w:val="21"/>
              </w:numPr>
              <w:spacing w:after="0"/>
              <w:ind w:left="425" w:hanging="357"/>
              <w:jc w:val="both"/>
              <w:rPr>
                <w:b/>
                <w:bCs/>
                <w:i/>
              </w:rPr>
            </w:pPr>
            <w:r w:rsidRPr="00895E84">
              <w:t>Jakie można wskazać rozwiązania systemowe niwelujące zidentyfikowane i przewidywane problemy we wdrażaniu instrumentów finansowych?</w:t>
            </w:r>
          </w:p>
        </w:tc>
      </w:tr>
      <w:tr w:rsidR="00FD7EF6" w:rsidRPr="007C6D7B" w14:paraId="2B36E594" w14:textId="77777777" w:rsidTr="00F84E93">
        <w:trPr>
          <w:trHeight w:val="336"/>
        </w:trPr>
        <w:tc>
          <w:tcPr>
            <w:tcW w:w="9214" w:type="dxa"/>
            <w:gridSpan w:val="2"/>
            <w:shd w:val="clear" w:color="auto" w:fill="A6A6A6"/>
          </w:tcPr>
          <w:p w14:paraId="5AF2AF2B" w14:textId="77777777" w:rsidR="00FD7EF6" w:rsidRPr="00895E84" w:rsidRDefault="00FD7EF6" w:rsidP="0019419C">
            <w:pPr>
              <w:spacing w:after="0"/>
              <w:rPr>
                <w:b/>
              </w:rPr>
            </w:pPr>
            <w:r w:rsidRPr="00895E84">
              <w:rPr>
                <w:b/>
              </w:rPr>
              <w:t>Ogólny zarys metodologii badania</w:t>
            </w:r>
          </w:p>
        </w:tc>
      </w:tr>
      <w:tr w:rsidR="00FD7EF6" w:rsidRPr="007C6D7B" w14:paraId="7A51A122" w14:textId="77777777" w:rsidTr="00F84E93">
        <w:trPr>
          <w:trHeight w:val="336"/>
        </w:trPr>
        <w:tc>
          <w:tcPr>
            <w:tcW w:w="9214" w:type="dxa"/>
            <w:gridSpan w:val="2"/>
            <w:shd w:val="clear" w:color="auto" w:fill="D9D9D9"/>
          </w:tcPr>
          <w:p w14:paraId="74123A40" w14:textId="77777777" w:rsidR="00FD7EF6" w:rsidRPr="00895E84" w:rsidRDefault="00FD7EF6" w:rsidP="0019419C">
            <w:pPr>
              <w:spacing w:after="0"/>
              <w:rPr>
                <w:b/>
              </w:rPr>
            </w:pPr>
            <w:r w:rsidRPr="00895E84">
              <w:rPr>
                <w:b/>
              </w:rPr>
              <w:t>Zastosowane podejście metodologiczne</w:t>
            </w:r>
          </w:p>
        </w:tc>
      </w:tr>
      <w:tr w:rsidR="00FD7EF6" w:rsidRPr="007C6D7B" w14:paraId="5658F678" w14:textId="77777777" w:rsidTr="00F84E93">
        <w:trPr>
          <w:trHeight w:val="336"/>
        </w:trPr>
        <w:tc>
          <w:tcPr>
            <w:tcW w:w="9214" w:type="dxa"/>
            <w:gridSpan w:val="2"/>
          </w:tcPr>
          <w:p w14:paraId="289F872B" w14:textId="77777777" w:rsidR="00FD7EF6" w:rsidRPr="00895E84" w:rsidRDefault="00FD7EF6" w:rsidP="0019419C">
            <w:pPr>
              <w:spacing w:after="0"/>
              <w:jc w:val="both"/>
              <w:rPr>
                <w:rFonts w:cs="Tahoma"/>
                <w:b/>
                <w:bCs/>
              </w:rPr>
            </w:pPr>
            <w:r w:rsidRPr="00895E84">
              <w:rPr>
                <w:rFonts w:cs="Tahoma"/>
                <w:bCs/>
              </w:rPr>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etów inwestycyjnych. Odtworzenie logiki interwencji powinno pokazywać schemat logiczny wsparcia z uwzględnieniem relacji pomiędzy realizowanymi działaniami, a oczekiwanymi efektami oraz przyjęte założenia i</w:t>
            </w:r>
            <w:r>
              <w:rPr>
                <w:rFonts w:cs="Tahoma"/>
                <w:bCs/>
              </w:rPr>
              <w:t> </w:t>
            </w:r>
            <w:r w:rsidRPr="00895E84">
              <w:rPr>
                <w:rFonts w:cs="Tahoma"/>
                <w:bCs/>
              </w:rPr>
              <w:t xml:space="preserve">warunki wdrażania Programu. </w:t>
            </w:r>
          </w:p>
          <w:p w14:paraId="0B11532B" w14:textId="77777777" w:rsidR="00FD7EF6" w:rsidRPr="00895E84" w:rsidRDefault="00FD7EF6" w:rsidP="0019419C">
            <w:pPr>
              <w:spacing w:after="0"/>
              <w:jc w:val="both"/>
              <w:rPr>
                <w:rFonts w:cs="Tahoma"/>
                <w:b/>
                <w:bCs/>
              </w:rPr>
            </w:pPr>
            <w:r w:rsidRPr="00895E84">
              <w:rPr>
                <w:rFonts w:cs="Tahoma"/>
                <w:bCs/>
              </w:rPr>
              <w:t>Powyższa – koncepcyjna – faza badania powinna bazować zarówno na analizie danych zastanych, jak również na danych zebranych w drodze badań jakościowych.</w:t>
            </w:r>
          </w:p>
          <w:p w14:paraId="32B0443B" w14:textId="77777777" w:rsidR="00FD7EF6" w:rsidRPr="00895E84" w:rsidRDefault="00FD7EF6" w:rsidP="0019419C">
            <w:pPr>
              <w:spacing w:after="0"/>
              <w:jc w:val="both"/>
              <w:rPr>
                <w:rFonts w:cs="Tahoma"/>
                <w:b/>
                <w:bCs/>
              </w:rPr>
            </w:pPr>
            <w:r w:rsidRPr="00895E84">
              <w:rPr>
                <w:rFonts w:cs="Tahoma"/>
                <w:bCs/>
              </w:rPr>
              <w:t>Odtworzona logika powinna uwzględniać perspektywę możliwie szerokiego grona osób, związanych z programowaniem, wdrażaniem i oceną wspartych projektów.</w:t>
            </w:r>
          </w:p>
          <w:p w14:paraId="2F365A56" w14:textId="77777777" w:rsidR="00FD7EF6" w:rsidRPr="00895E84" w:rsidRDefault="00FD7EF6" w:rsidP="0019419C">
            <w:pPr>
              <w:spacing w:after="0"/>
              <w:jc w:val="both"/>
              <w:rPr>
                <w:rFonts w:cs="Tahoma"/>
                <w:b/>
                <w:bCs/>
              </w:rPr>
            </w:pPr>
            <w:r w:rsidRPr="00895E84">
              <w:rPr>
                <w:rFonts w:cs="Tahoma"/>
                <w:bCs/>
              </w:rPr>
              <w:t>Po fazie koncepcyjnej badania, przyjęta logika powinna być poddana weryfikacji pod kątem osiągania założonych celów, z wykorzystaniem m.in. następujących technik badawczych:</w:t>
            </w:r>
          </w:p>
          <w:p w14:paraId="533452FB" w14:textId="77777777" w:rsidR="00FD7EF6" w:rsidRPr="00895E84" w:rsidRDefault="00FD7EF6" w:rsidP="00366DED">
            <w:pPr>
              <w:numPr>
                <w:ilvl w:val="0"/>
                <w:numId w:val="22"/>
              </w:numPr>
              <w:spacing w:after="0"/>
              <w:ind w:left="714" w:hanging="357"/>
              <w:jc w:val="both"/>
              <w:rPr>
                <w:rFonts w:cs="Tahoma"/>
                <w:b/>
                <w:bCs/>
              </w:rPr>
            </w:pPr>
            <w:r w:rsidRPr="00895E84">
              <w:rPr>
                <w:rFonts w:cs="Tahoma"/>
                <w:bCs/>
              </w:rPr>
              <w:t>analizy danych zastanych, w tym dokumentów strategicznych, programowych, dokumentacji projektowej oraz danych związanych z realizacją projektów</w:t>
            </w:r>
            <w:r>
              <w:rPr>
                <w:rFonts w:cs="Tahoma"/>
                <w:bCs/>
              </w:rPr>
              <w:t>,</w:t>
            </w:r>
          </w:p>
          <w:p w14:paraId="19605ACD" w14:textId="77777777" w:rsidR="00FD7EF6" w:rsidRPr="00895E84" w:rsidRDefault="00FD7EF6" w:rsidP="00366DED">
            <w:pPr>
              <w:numPr>
                <w:ilvl w:val="0"/>
                <w:numId w:val="22"/>
              </w:numPr>
              <w:spacing w:after="0"/>
              <w:ind w:left="714" w:hanging="357"/>
              <w:jc w:val="both"/>
              <w:rPr>
                <w:rFonts w:cs="Tahoma"/>
                <w:b/>
                <w:bCs/>
              </w:rPr>
            </w:pPr>
            <w:r w:rsidRPr="00895E84">
              <w:rPr>
                <w:rFonts w:cs="Tahoma"/>
                <w:bCs/>
              </w:rPr>
              <w:t>wywiadów z przedstawicielami Instytucji Zarządzającej</w:t>
            </w:r>
            <w:r>
              <w:rPr>
                <w:rFonts w:cs="Tahoma"/>
                <w:bCs/>
              </w:rPr>
              <w:t>,</w:t>
            </w:r>
          </w:p>
          <w:p w14:paraId="2088285E" w14:textId="77777777" w:rsidR="00FD7EF6" w:rsidRDefault="00FD7EF6" w:rsidP="00366DED">
            <w:pPr>
              <w:numPr>
                <w:ilvl w:val="0"/>
                <w:numId w:val="22"/>
              </w:numPr>
              <w:spacing w:after="0"/>
              <w:ind w:left="714" w:hanging="358"/>
              <w:contextualSpacing/>
              <w:rPr>
                <w:rFonts w:ascii="Times New Roman" w:hAnsi="Times New Roman"/>
                <w:b/>
                <w:bCs/>
                <w:sz w:val="18"/>
                <w:szCs w:val="18"/>
              </w:rPr>
            </w:pPr>
            <w:r w:rsidRPr="00895E84">
              <w:rPr>
                <w:rFonts w:cs="Tahoma"/>
                <w:bCs/>
              </w:rPr>
              <w:t>wywiadów/ ankiet z beneficjentami Programu/ ostatecznymi odbiorcami wsparcia</w:t>
            </w:r>
            <w:r>
              <w:rPr>
                <w:rFonts w:cs="Tahoma"/>
                <w:bCs/>
              </w:rPr>
              <w:t>,</w:t>
            </w:r>
          </w:p>
          <w:p w14:paraId="228152FA" w14:textId="77777777" w:rsidR="00FD7EF6" w:rsidRPr="00232500" w:rsidRDefault="00FD7EF6" w:rsidP="00366DED">
            <w:pPr>
              <w:numPr>
                <w:ilvl w:val="0"/>
                <w:numId w:val="22"/>
              </w:numPr>
              <w:spacing w:after="0"/>
              <w:ind w:left="714" w:hanging="357"/>
              <w:contextualSpacing/>
              <w:jc w:val="both"/>
              <w:rPr>
                <w:rFonts w:ascii="Times New Roman" w:hAnsi="Times New Roman"/>
                <w:b/>
                <w:bCs/>
                <w:sz w:val="18"/>
                <w:szCs w:val="18"/>
              </w:rPr>
            </w:pPr>
            <w:r w:rsidRPr="00232500">
              <w:rPr>
                <w:rFonts w:cs="Tahoma"/>
                <w:bCs/>
              </w:rPr>
              <w:t>wywiad</w:t>
            </w:r>
            <w:r>
              <w:rPr>
                <w:rFonts w:cs="Tahoma"/>
                <w:bCs/>
              </w:rPr>
              <w:t>ów</w:t>
            </w:r>
            <w:r w:rsidRPr="00232500">
              <w:rPr>
                <w:rFonts w:cs="Tahoma"/>
                <w:bCs/>
              </w:rPr>
              <w:t xml:space="preserve"> z ekspertami zarówno z zakresu instrumentów finansowych jak i obszarów</w:t>
            </w:r>
            <w:r>
              <w:rPr>
                <w:rFonts w:cs="Tahoma"/>
                <w:bCs/>
              </w:rPr>
              <w:t>,</w:t>
            </w:r>
            <w:r w:rsidRPr="00232500">
              <w:rPr>
                <w:rFonts w:cs="Tahoma"/>
                <w:bCs/>
              </w:rPr>
              <w:t xml:space="preserve"> w</w:t>
            </w:r>
            <w:r>
              <w:rPr>
                <w:rFonts w:cs="Tahoma"/>
                <w:bCs/>
              </w:rPr>
              <w:t> </w:t>
            </w:r>
            <w:r w:rsidRPr="00232500">
              <w:rPr>
                <w:rFonts w:cs="Tahoma"/>
                <w:bCs/>
              </w:rPr>
              <w:t>ramach których są one w Programie wdrażane.</w:t>
            </w:r>
          </w:p>
        </w:tc>
      </w:tr>
      <w:tr w:rsidR="00FD7EF6" w:rsidRPr="007C6D7B" w14:paraId="0CB67761" w14:textId="77777777" w:rsidTr="00F84E93">
        <w:trPr>
          <w:trHeight w:val="336"/>
        </w:trPr>
        <w:tc>
          <w:tcPr>
            <w:tcW w:w="9214" w:type="dxa"/>
            <w:gridSpan w:val="2"/>
            <w:shd w:val="clear" w:color="auto" w:fill="D9D9D9"/>
          </w:tcPr>
          <w:p w14:paraId="2DF43588" w14:textId="77777777" w:rsidR="00FD7EF6" w:rsidRPr="00895E84" w:rsidRDefault="00FD7EF6" w:rsidP="0019419C">
            <w:pPr>
              <w:spacing w:after="0"/>
              <w:rPr>
                <w:b/>
              </w:rPr>
            </w:pPr>
            <w:r w:rsidRPr="00895E84">
              <w:rPr>
                <w:b/>
              </w:rPr>
              <w:t>Zakres niezbędnych danych</w:t>
            </w:r>
          </w:p>
        </w:tc>
      </w:tr>
      <w:tr w:rsidR="00FD7EF6" w:rsidRPr="007C6D7B" w14:paraId="20DF346F" w14:textId="77777777" w:rsidTr="00F84E93">
        <w:trPr>
          <w:trHeight w:val="336"/>
        </w:trPr>
        <w:tc>
          <w:tcPr>
            <w:tcW w:w="9214" w:type="dxa"/>
            <w:gridSpan w:val="2"/>
          </w:tcPr>
          <w:p w14:paraId="4F0E76F7" w14:textId="77777777" w:rsidR="00FD7EF6" w:rsidRPr="00895E84" w:rsidRDefault="00FD7EF6" w:rsidP="00366DED">
            <w:pPr>
              <w:numPr>
                <w:ilvl w:val="0"/>
                <w:numId w:val="128"/>
              </w:numPr>
              <w:spacing w:after="0"/>
              <w:ind w:left="425" w:hanging="357"/>
              <w:jc w:val="both"/>
              <w:rPr>
                <w:b/>
                <w:bCs/>
              </w:rPr>
            </w:pPr>
            <w:r>
              <w:rPr>
                <w:bCs/>
              </w:rPr>
              <w:t>z</w:t>
            </w:r>
            <w:r w:rsidRPr="00895E84">
              <w:rPr>
                <w:bCs/>
              </w:rPr>
              <w:t>akres danych w posiadaniu IZ:</w:t>
            </w:r>
          </w:p>
          <w:p w14:paraId="78F6BA71" w14:textId="77777777" w:rsidR="00FD7EF6" w:rsidRPr="00895E84" w:rsidRDefault="00FD7EF6" w:rsidP="00366DED">
            <w:pPr>
              <w:numPr>
                <w:ilvl w:val="0"/>
                <w:numId w:val="10"/>
              </w:numPr>
              <w:spacing w:after="0"/>
              <w:jc w:val="both"/>
              <w:rPr>
                <w:b/>
                <w:bCs/>
              </w:rPr>
            </w:pPr>
            <w:r>
              <w:rPr>
                <w:bCs/>
              </w:rPr>
              <w:t>d</w:t>
            </w:r>
            <w:r w:rsidRPr="00895E84">
              <w:rPr>
                <w:bCs/>
              </w:rPr>
              <w:t xml:space="preserve">ane monitoringowe pochodzące z </w:t>
            </w:r>
            <w:r w:rsidR="008622F5">
              <w:t>LSI 2014</w:t>
            </w:r>
            <w:r>
              <w:rPr>
                <w:bCs/>
              </w:rPr>
              <w:t>,</w:t>
            </w:r>
          </w:p>
          <w:p w14:paraId="2C5B83A7" w14:textId="77777777" w:rsidR="00FD7EF6" w:rsidRPr="00895E84" w:rsidRDefault="00FD7EF6" w:rsidP="00366DED">
            <w:pPr>
              <w:numPr>
                <w:ilvl w:val="0"/>
                <w:numId w:val="9"/>
              </w:numPr>
              <w:spacing w:after="0"/>
              <w:jc w:val="both"/>
              <w:rPr>
                <w:b/>
                <w:bCs/>
              </w:rPr>
            </w:pPr>
            <w:r>
              <w:rPr>
                <w:bCs/>
              </w:rPr>
              <w:t>i</w:t>
            </w:r>
            <w:r w:rsidRPr="00895E84">
              <w:rPr>
                <w:bCs/>
              </w:rPr>
              <w:t xml:space="preserve">nformacje/dane z projektów pochodzące z </w:t>
            </w:r>
            <w:r w:rsidR="008622F5">
              <w:t>LSI 2014</w:t>
            </w:r>
            <w:r>
              <w:rPr>
                <w:bCs/>
              </w:rPr>
              <w:t>,</w:t>
            </w:r>
          </w:p>
          <w:p w14:paraId="4DD66839" w14:textId="77777777" w:rsidR="00FD7EF6" w:rsidRPr="00895E84" w:rsidRDefault="00FD7EF6" w:rsidP="00366DED">
            <w:pPr>
              <w:numPr>
                <w:ilvl w:val="0"/>
                <w:numId w:val="9"/>
              </w:numPr>
              <w:spacing w:after="0"/>
              <w:jc w:val="both"/>
              <w:rPr>
                <w:b/>
                <w:bCs/>
              </w:rPr>
            </w:pPr>
            <w:r>
              <w:rPr>
                <w:bCs/>
              </w:rPr>
              <w:t>d</w:t>
            </w:r>
            <w:r w:rsidRPr="00895E84">
              <w:rPr>
                <w:bCs/>
              </w:rPr>
              <w:t>ane kontaktowe beneficjentów/ostatecznych odbiorców wsparcia</w:t>
            </w:r>
            <w:r>
              <w:rPr>
                <w:bCs/>
              </w:rPr>
              <w:t>,</w:t>
            </w:r>
          </w:p>
          <w:p w14:paraId="35692248" w14:textId="77777777" w:rsidR="00FD7EF6" w:rsidRPr="00895E84" w:rsidRDefault="00FD7EF6" w:rsidP="00366DED">
            <w:pPr>
              <w:numPr>
                <w:ilvl w:val="0"/>
                <w:numId w:val="128"/>
              </w:numPr>
              <w:spacing w:after="0"/>
              <w:ind w:left="425" w:hanging="357"/>
              <w:jc w:val="both"/>
              <w:rPr>
                <w:b/>
                <w:bCs/>
              </w:rPr>
            </w:pPr>
            <w:r>
              <w:rPr>
                <w:bCs/>
              </w:rPr>
              <w:t>d</w:t>
            </w:r>
            <w:r w:rsidRPr="00895E84">
              <w:rPr>
                <w:bCs/>
              </w:rPr>
              <w:t>ane dotyczące ostatecznych odbiorców wsparcia i przyznanego im wsparcia</w:t>
            </w:r>
            <w:r>
              <w:rPr>
                <w:bCs/>
              </w:rPr>
              <w:t>,</w:t>
            </w:r>
          </w:p>
          <w:p w14:paraId="1D54FA40" w14:textId="77777777" w:rsidR="00FD7EF6" w:rsidRPr="00895E84" w:rsidRDefault="00FD7EF6" w:rsidP="00366DED">
            <w:pPr>
              <w:numPr>
                <w:ilvl w:val="0"/>
                <w:numId w:val="128"/>
              </w:numPr>
              <w:spacing w:after="0"/>
              <w:ind w:left="425" w:hanging="357"/>
              <w:jc w:val="both"/>
              <w:rPr>
                <w:b/>
                <w:bCs/>
              </w:rPr>
            </w:pPr>
            <w:r>
              <w:rPr>
                <w:bCs/>
              </w:rPr>
              <w:t>d</w:t>
            </w:r>
            <w:r w:rsidRPr="00895E84">
              <w:rPr>
                <w:bCs/>
              </w:rPr>
              <w:t>okumenty strategiczne i programowe – ogólnodostępne</w:t>
            </w:r>
            <w:r>
              <w:rPr>
                <w:bCs/>
              </w:rPr>
              <w:t>,</w:t>
            </w:r>
          </w:p>
          <w:p w14:paraId="601137C6" w14:textId="77777777" w:rsidR="00FD7EF6" w:rsidRPr="00895E84" w:rsidRDefault="00FD7EF6" w:rsidP="00366DED">
            <w:pPr>
              <w:numPr>
                <w:ilvl w:val="0"/>
                <w:numId w:val="128"/>
              </w:numPr>
              <w:spacing w:after="0"/>
              <w:ind w:left="425" w:hanging="357"/>
              <w:contextualSpacing/>
              <w:jc w:val="both"/>
              <w:rPr>
                <w:b/>
                <w:bCs/>
              </w:rPr>
            </w:pPr>
            <w:r>
              <w:rPr>
                <w:bCs/>
              </w:rPr>
              <w:t>o</w:t>
            </w:r>
            <w:r w:rsidRPr="00895E84">
              <w:rPr>
                <w:bCs/>
              </w:rPr>
              <w:t>gólnodostępne dane ze statystyki publicznej</w:t>
            </w:r>
            <w:r>
              <w:rPr>
                <w:bCs/>
              </w:rPr>
              <w:t>,</w:t>
            </w:r>
          </w:p>
          <w:p w14:paraId="0F958E8F" w14:textId="77777777" w:rsidR="00FD7EF6" w:rsidRPr="00895E84" w:rsidRDefault="00FD7EF6" w:rsidP="00366DED">
            <w:pPr>
              <w:numPr>
                <w:ilvl w:val="0"/>
                <w:numId w:val="128"/>
              </w:numPr>
              <w:spacing w:after="0"/>
              <w:ind w:left="425" w:hanging="357"/>
              <w:contextualSpacing/>
              <w:jc w:val="both"/>
              <w:rPr>
                <w:rFonts w:cs="Tahoma"/>
                <w:b/>
                <w:bCs/>
              </w:rPr>
            </w:pPr>
            <w:r>
              <w:rPr>
                <w:rFonts w:cs="Tahoma"/>
                <w:bCs/>
              </w:rPr>
              <w:lastRenderedPageBreak/>
              <w:t>d</w:t>
            </w:r>
            <w:r w:rsidRPr="00895E84">
              <w:rPr>
                <w:rFonts w:cs="Tahoma"/>
                <w:bCs/>
              </w:rPr>
              <w:t>ane pozyskane od beneficjentów, ostatecznych odbiorców wsparcia i osób wdrażających i</w:t>
            </w:r>
            <w:r>
              <w:rPr>
                <w:rFonts w:cs="Tahoma"/>
                <w:bCs/>
              </w:rPr>
              <w:t> </w:t>
            </w:r>
            <w:r w:rsidRPr="00895E84">
              <w:rPr>
                <w:rFonts w:cs="Tahoma"/>
                <w:bCs/>
              </w:rPr>
              <w:t>programujących RPO WSL</w:t>
            </w:r>
            <w:r>
              <w:rPr>
                <w:rFonts w:cs="Tahoma"/>
                <w:bCs/>
              </w:rPr>
              <w:t>,</w:t>
            </w:r>
          </w:p>
          <w:p w14:paraId="778ABF70" w14:textId="77777777" w:rsidR="00FD7EF6" w:rsidRPr="00895E84" w:rsidRDefault="00FD7EF6" w:rsidP="00366DED">
            <w:pPr>
              <w:numPr>
                <w:ilvl w:val="0"/>
                <w:numId w:val="128"/>
              </w:numPr>
              <w:spacing w:after="0"/>
              <w:ind w:left="425" w:hanging="357"/>
            </w:pPr>
            <w:r>
              <w:t>w</w:t>
            </w:r>
            <w:r w:rsidRPr="00895E84">
              <w:t>iedza ekspercka z badanego obszaru.</w:t>
            </w:r>
          </w:p>
        </w:tc>
      </w:tr>
      <w:tr w:rsidR="00FD7EF6" w:rsidRPr="007C6D7B" w14:paraId="36EF5E4C" w14:textId="77777777" w:rsidTr="00F84E93">
        <w:trPr>
          <w:trHeight w:val="336"/>
        </w:trPr>
        <w:tc>
          <w:tcPr>
            <w:tcW w:w="9214" w:type="dxa"/>
            <w:gridSpan w:val="2"/>
            <w:shd w:val="clear" w:color="auto" w:fill="A6A6A6"/>
          </w:tcPr>
          <w:p w14:paraId="2DEB4CD5" w14:textId="77777777" w:rsidR="00FD7EF6" w:rsidRPr="00895E84" w:rsidRDefault="00FD7EF6" w:rsidP="0019419C">
            <w:pPr>
              <w:spacing w:after="0"/>
              <w:rPr>
                <w:b/>
              </w:rPr>
            </w:pPr>
            <w:r w:rsidRPr="00895E84">
              <w:rPr>
                <w:b/>
              </w:rPr>
              <w:lastRenderedPageBreak/>
              <w:t>Organizacja badania</w:t>
            </w:r>
          </w:p>
        </w:tc>
      </w:tr>
      <w:tr w:rsidR="00FD7EF6" w:rsidRPr="007C6D7B" w14:paraId="069C181C" w14:textId="77777777" w:rsidTr="00F84E93">
        <w:trPr>
          <w:trHeight w:val="336"/>
        </w:trPr>
        <w:tc>
          <w:tcPr>
            <w:tcW w:w="9214" w:type="dxa"/>
            <w:gridSpan w:val="2"/>
            <w:shd w:val="clear" w:color="auto" w:fill="D9D9D9"/>
          </w:tcPr>
          <w:p w14:paraId="18015810" w14:textId="77777777" w:rsidR="00FD7EF6" w:rsidRPr="00895E84" w:rsidRDefault="00FD7EF6" w:rsidP="0019419C">
            <w:pPr>
              <w:spacing w:after="0"/>
              <w:rPr>
                <w:b/>
              </w:rPr>
            </w:pPr>
            <w:r w:rsidRPr="00895E84">
              <w:rPr>
                <w:b/>
              </w:rPr>
              <w:t>Ramy czasowe realizacji badania</w:t>
            </w:r>
          </w:p>
        </w:tc>
      </w:tr>
      <w:tr w:rsidR="00FD7EF6" w:rsidRPr="007C6D7B" w14:paraId="4A5F6607" w14:textId="77777777" w:rsidTr="00F84E93">
        <w:trPr>
          <w:trHeight w:val="336"/>
        </w:trPr>
        <w:tc>
          <w:tcPr>
            <w:tcW w:w="9214" w:type="dxa"/>
            <w:gridSpan w:val="2"/>
          </w:tcPr>
          <w:p w14:paraId="2D55A9CA" w14:textId="4B361717" w:rsidR="00FD7EF6" w:rsidRPr="00895E84" w:rsidRDefault="00366DED" w:rsidP="00BC0CC7">
            <w:pPr>
              <w:spacing w:after="0"/>
            </w:pPr>
            <w:r>
              <w:rPr>
                <w:bCs/>
              </w:rPr>
              <w:t>I</w:t>
            </w:r>
            <w:r w:rsidR="00FD7EF6" w:rsidRPr="00895E84">
              <w:rPr>
                <w:bCs/>
              </w:rPr>
              <w:t>I</w:t>
            </w:r>
            <w:r>
              <w:rPr>
                <w:bCs/>
              </w:rPr>
              <w:t xml:space="preserve"> - I</w:t>
            </w:r>
            <w:r w:rsidR="00BC0CC7">
              <w:rPr>
                <w:bCs/>
              </w:rPr>
              <w:t>II</w:t>
            </w:r>
            <w:r w:rsidR="00FD7EF6" w:rsidRPr="00895E84">
              <w:rPr>
                <w:bCs/>
              </w:rPr>
              <w:t xml:space="preserve"> kwartał 20</w:t>
            </w:r>
            <w:r w:rsidR="00176639">
              <w:rPr>
                <w:bCs/>
              </w:rPr>
              <w:t>21</w:t>
            </w:r>
            <w:r w:rsidR="00FD7EF6" w:rsidRPr="00895E84">
              <w:rPr>
                <w:bCs/>
              </w:rPr>
              <w:t xml:space="preserve"> r.</w:t>
            </w:r>
          </w:p>
        </w:tc>
      </w:tr>
      <w:tr w:rsidR="00FD7EF6" w:rsidRPr="007C6D7B" w14:paraId="6A1FC0B0" w14:textId="77777777" w:rsidTr="00F84E93">
        <w:trPr>
          <w:trHeight w:val="336"/>
        </w:trPr>
        <w:tc>
          <w:tcPr>
            <w:tcW w:w="9214" w:type="dxa"/>
            <w:gridSpan w:val="2"/>
            <w:shd w:val="clear" w:color="auto" w:fill="D9D9D9"/>
          </w:tcPr>
          <w:p w14:paraId="48D9E47F" w14:textId="77777777" w:rsidR="00FD7EF6" w:rsidRPr="00895E84" w:rsidRDefault="00FD7EF6" w:rsidP="0019419C">
            <w:pPr>
              <w:spacing w:after="0"/>
              <w:rPr>
                <w:b/>
              </w:rPr>
            </w:pPr>
            <w:r w:rsidRPr="00895E84">
              <w:rPr>
                <w:b/>
              </w:rPr>
              <w:t>Szacowany koszt badania</w:t>
            </w:r>
          </w:p>
        </w:tc>
      </w:tr>
      <w:tr w:rsidR="00FD7EF6" w:rsidRPr="007C6D7B" w14:paraId="52EF2687" w14:textId="77777777" w:rsidTr="00F84E93">
        <w:trPr>
          <w:trHeight w:val="336"/>
        </w:trPr>
        <w:tc>
          <w:tcPr>
            <w:tcW w:w="9214" w:type="dxa"/>
            <w:gridSpan w:val="2"/>
          </w:tcPr>
          <w:p w14:paraId="5F3016FF" w14:textId="09154F62" w:rsidR="00FD7EF6" w:rsidRPr="00895E84" w:rsidRDefault="00FD7EF6" w:rsidP="0019419C">
            <w:pPr>
              <w:spacing w:after="0"/>
            </w:pPr>
            <w:r w:rsidRPr="00895E84">
              <w:rPr>
                <w:bCs/>
              </w:rPr>
              <w:t>1</w:t>
            </w:r>
            <w:r w:rsidR="00D822C6">
              <w:rPr>
                <w:bCs/>
              </w:rPr>
              <w:t>3</w:t>
            </w:r>
            <w:r w:rsidRPr="00895E84">
              <w:rPr>
                <w:bCs/>
              </w:rPr>
              <w:t>0 000 zł</w:t>
            </w:r>
          </w:p>
        </w:tc>
      </w:tr>
      <w:tr w:rsidR="00FD7EF6" w:rsidRPr="007C6D7B" w14:paraId="6687C390" w14:textId="77777777" w:rsidTr="00F84E93">
        <w:trPr>
          <w:trHeight w:val="336"/>
        </w:trPr>
        <w:tc>
          <w:tcPr>
            <w:tcW w:w="9214" w:type="dxa"/>
            <w:gridSpan w:val="2"/>
            <w:shd w:val="clear" w:color="auto" w:fill="D9D9D9"/>
          </w:tcPr>
          <w:p w14:paraId="3BA5E67B" w14:textId="77777777" w:rsidR="00FD7EF6" w:rsidRPr="00895E84" w:rsidRDefault="00FD7EF6" w:rsidP="0019419C">
            <w:pPr>
              <w:spacing w:after="0"/>
              <w:rPr>
                <w:b/>
              </w:rPr>
            </w:pPr>
            <w:r w:rsidRPr="00895E84">
              <w:rPr>
                <w:b/>
              </w:rPr>
              <w:t>Podmiot odpowiedzialny za realizację badania</w:t>
            </w:r>
          </w:p>
        </w:tc>
      </w:tr>
      <w:tr w:rsidR="00FD7EF6" w:rsidRPr="007C6D7B" w14:paraId="504043BF" w14:textId="77777777" w:rsidTr="00F84E93">
        <w:trPr>
          <w:trHeight w:val="336"/>
        </w:trPr>
        <w:tc>
          <w:tcPr>
            <w:tcW w:w="9214" w:type="dxa"/>
            <w:gridSpan w:val="2"/>
          </w:tcPr>
          <w:p w14:paraId="01666513" w14:textId="77777777" w:rsidR="00FD7EF6" w:rsidRPr="00895E84" w:rsidRDefault="00FD7EF6" w:rsidP="0019419C">
            <w:pPr>
              <w:spacing w:after="0"/>
            </w:pPr>
            <w:r w:rsidRPr="00895E84">
              <w:rPr>
                <w:bCs/>
                <w:color w:val="000000"/>
              </w:rPr>
              <w:t>Jednostka Ewaluacyjna RPO WSL</w:t>
            </w:r>
          </w:p>
        </w:tc>
      </w:tr>
      <w:tr w:rsidR="00FD7EF6" w:rsidRPr="007C6D7B" w14:paraId="13558F35" w14:textId="77777777" w:rsidTr="00F84E93">
        <w:trPr>
          <w:trHeight w:val="336"/>
        </w:trPr>
        <w:tc>
          <w:tcPr>
            <w:tcW w:w="9214" w:type="dxa"/>
            <w:gridSpan w:val="2"/>
            <w:shd w:val="clear" w:color="auto" w:fill="D9D9D9"/>
          </w:tcPr>
          <w:p w14:paraId="4C73D8EB" w14:textId="77777777" w:rsidR="00FD7EF6" w:rsidRPr="00895E84" w:rsidRDefault="00FD7EF6" w:rsidP="0019419C">
            <w:pPr>
              <w:spacing w:after="0"/>
              <w:rPr>
                <w:b/>
              </w:rPr>
            </w:pPr>
            <w:r w:rsidRPr="00895E84">
              <w:rPr>
                <w:b/>
              </w:rPr>
              <w:t>Ewentualne komentarze</w:t>
            </w:r>
          </w:p>
        </w:tc>
      </w:tr>
      <w:tr w:rsidR="00FD7EF6" w:rsidRPr="007C6D7B" w14:paraId="0D953D87" w14:textId="77777777" w:rsidTr="00F84E93">
        <w:trPr>
          <w:trHeight w:val="336"/>
        </w:trPr>
        <w:tc>
          <w:tcPr>
            <w:tcW w:w="9214" w:type="dxa"/>
            <w:gridSpan w:val="2"/>
          </w:tcPr>
          <w:p w14:paraId="5463A3F1" w14:textId="11930B71" w:rsidR="00FD7EF6" w:rsidRPr="00895E84" w:rsidRDefault="00FD7EF6" w:rsidP="00D822C6">
            <w:pPr>
              <w:spacing w:after="0"/>
              <w:jc w:val="both"/>
            </w:pPr>
            <w:r>
              <w:t xml:space="preserve">Badanie dotyczące wdrażania instrumentów finansowych będzie realizowane dwukrotnie w latach: </w:t>
            </w:r>
            <w:r w:rsidR="00D822C6">
              <w:t xml:space="preserve">2021 </w:t>
            </w:r>
            <w:r>
              <w:t xml:space="preserve">oraz 2022. </w:t>
            </w:r>
          </w:p>
        </w:tc>
      </w:tr>
    </w:tbl>
    <w:p w14:paraId="316629E1" w14:textId="77777777" w:rsidR="00FD7EF6" w:rsidRPr="00895E84" w:rsidRDefault="00FD7EF6" w:rsidP="00FD7EF6"/>
    <w:p w14:paraId="37615B4E" w14:textId="77777777" w:rsidR="00FD7EF6" w:rsidRDefault="00FD7EF6" w:rsidP="007B791F">
      <w:pPr>
        <w:pStyle w:val="Styl4"/>
        <w:sectPr w:rsidR="00FD7EF6" w:rsidSect="0019419C">
          <w:pgSz w:w="11906" w:h="16838"/>
          <w:pgMar w:top="1417" w:right="1417" w:bottom="1417" w:left="1417" w:header="708" w:footer="708" w:gutter="0"/>
          <w:cols w:space="708"/>
          <w:docGrid w:linePitch="360"/>
        </w:sectPr>
      </w:pPr>
    </w:p>
    <w:p w14:paraId="66EDEE2A" w14:textId="77777777" w:rsidR="00FD7EF6" w:rsidRPr="00895E84" w:rsidRDefault="00FD7EF6" w:rsidP="00FC523D">
      <w:pPr>
        <w:pStyle w:val="Styl4"/>
        <w:numPr>
          <w:ilvl w:val="0"/>
          <w:numId w:val="145"/>
        </w:numPr>
        <w:ind w:left="426"/>
        <w:jc w:val="both"/>
      </w:pPr>
      <w:bookmarkStart w:id="59" w:name="_Toc26346458"/>
      <w:r>
        <w:lastRenderedPageBreak/>
        <w:t>Ewaluacja</w:t>
      </w:r>
      <w:r w:rsidRPr="00895E84">
        <w:t xml:space="preserve"> ex</w:t>
      </w:r>
      <w:r>
        <w:t xml:space="preserve"> </w:t>
      </w:r>
      <w:r w:rsidRPr="00895E84">
        <w:t>post działań informacyjnych i promocyjnych podejmowanych w ramach RPO WSL 2014-2020.</w:t>
      </w:r>
      <w:bookmarkEnd w:id="59"/>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55BDCC18" w14:textId="77777777" w:rsidTr="00156E85">
        <w:trPr>
          <w:trHeight w:val="354"/>
        </w:trPr>
        <w:tc>
          <w:tcPr>
            <w:tcW w:w="9266" w:type="dxa"/>
            <w:gridSpan w:val="2"/>
            <w:shd w:val="clear" w:color="auto" w:fill="A6A6A6"/>
          </w:tcPr>
          <w:p w14:paraId="50D6A67C" w14:textId="77777777" w:rsidR="00FD7EF6" w:rsidRPr="00895E84" w:rsidRDefault="00FD7EF6" w:rsidP="0019419C">
            <w:pPr>
              <w:spacing w:after="0"/>
              <w:jc w:val="center"/>
              <w:rPr>
                <w:b/>
              </w:rPr>
            </w:pPr>
            <w:r w:rsidRPr="00895E84">
              <w:rPr>
                <w:b/>
              </w:rPr>
              <w:t>Ogólny opis badania</w:t>
            </w:r>
          </w:p>
        </w:tc>
      </w:tr>
      <w:tr w:rsidR="00FD7EF6" w:rsidRPr="007C6D7B" w14:paraId="0A7469EA" w14:textId="77777777" w:rsidTr="00156E85">
        <w:trPr>
          <w:trHeight w:val="336"/>
        </w:trPr>
        <w:tc>
          <w:tcPr>
            <w:tcW w:w="9266" w:type="dxa"/>
            <w:gridSpan w:val="2"/>
            <w:shd w:val="clear" w:color="auto" w:fill="D9D9D9"/>
          </w:tcPr>
          <w:p w14:paraId="6D4BA7E2" w14:textId="77777777" w:rsidR="00FD7EF6" w:rsidRPr="00895E84" w:rsidRDefault="00FD7EF6" w:rsidP="0019419C">
            <w:pPr>
              <w:spacing w:after="0"/>
              <w:rPr>
                <w:b/>
              </w:rPr>
            </w:pPr>
            <w:r w:rsidRPr="00895E84">
              <w:rPr>
                <w:b/>
              </w:rPr>
              <w:t xml:space="preserve">Zakres badania (uwzględnienie </w:t>
            </w:r>
            <w:r w:rsidR="00A71F62">
              <w:rPr>
                <w:b/>
              </w:rPr>
              <w:t>Osi Prioryt</w:t>
            </w:r>
            <w:r w:rsidRPr="00895E84">
              <w:rPr>
                <w:b/>
              </w:rPr>
              <w:t>etowych/działań) oraz fundusz</w:t>
            </w:r>
          </w:p>
        </w:tc>
      </w:tr>
      <w:tr w:rsidR="00FD7EF6" w:rsidRPr="007C6D7B" w14:paraId="543649C4" w14:textId="77777777" w:rsidTr="00156E85">
        <w:trPr>
          <w:trHeight w:val="336"/>
        </w:trPr>
        <w:tc>
          <w:tcPr>
            <w:tcW w:w="9266" w:type="dxa"/>
            <w:gridSpan w:val="2"/>
          </w:tcPr>
          <w:p w14:paraId="2F0FDD32" w14:textId="77777777" w:rsidR="00FD7EF6" w:rsidRPr="00895E84" w:rsidRDefault="00FD7EF6" w:rsidP="0019419C">
            <w:pPr>
              <w:spacing w:after="0"/>
              <w:rPr>
                <w:rFonts w:cs="Tahoma"/>
                <w:color w:val="000000"/>
              </w:rPr>
            </w:pPr>
            <w:r w:rsidRPr="00895E84">
              <w:t>Badanie będzie obejmować w</w:t>
            </w:r>
            <w:r w:rsidRPr="00895E84">
              <w:rPr>
                <w:rFonts w:cs="Tahoma"/>
                <w:color w:val="000000"/>
              </w:rPr>
              <w:t xml:space="preserve">szystkie osie </w:t>
            </w:r>
            <w:r w:rsidR="00A71F62">
              <w:rPr>
                <w:rFonts w:cs="Tahoma"/>
                <w:color w:val="000000"/>
              </w:rPr>
              <w:t>Prioryt</w:t>
            </w:r>
            <w:r w:rsidRPr="00895E84">
              <w:rPr>
                <w:rFonts w:cs="Tahoma"/>
                <w:color w:val="000000"/>
              </w:rPr>
              <w:t>etowe.</w:t>
            </w:r>
          </w:p>
          <w:p w14:paraId="0EA5A0EE" w14:textId="77777777" w:rsidR="00FD7EF6" w:rsidRPr="00895E84" w:rsidRDefault="00FD7EF6" w:rsidP="0019419C">
            <w:pPr>
              <w:spacing w:after="0"/>
              <w:jc w:val="both"/>
            </w:pPr>
          </w:p>
          <w:p w14:paraId="031B952B" w14:textId="77777777" w:rsidR="00FD7EF6" w:rsidRPr="00895E84" w:rsidRDefault="00FD7EF6" w:rsidP="0019419C">
            <w:pPr>
              <w:spacing w:after="0"/>
              <w:jc w:val="both"/>
            </w:pPr>
            <w:r w:rsidRPr="00895E84">
              <w:t>FUNDUSZ: EFRR, EFS</w:t>
            </w:r>
          </w:p>
        </w:tc>
      </w:tr>
      <w:tr w:rsidR="00FD7EF6" w:rsidRPr="007C6D7B" w14:paraId="79A8F451" w14:textId="77777777" w:rsidTr="00156E85">
        <w:trPr>
          <w:trHeight w:val="336"/>
        </w:trPr>
        <w:tc>
          <w:tcPr>
            <w:tcW w:w="4335" w:type="dxa"/>
            <w:shd w:val="clear" w:color="auto" w:fill="D9D9D9"/>
          </w:tcPr>
          <w:p w14:paraId="41B8D86B" w14:textId="77777777" w:rsidR="00FD7EF6" w:rsidRPr="00895E84" w:rsidRDefault="00FD7EF6" w:rsidP="0019419C">
            <w:pPr>
              <w:spacing w:after="0"/>
              <w:jc w:val="both"/>
              <w:rPr>
                <w:b/>
              </w:rPr>
            </w:pPr>
            <w:r w:rsidRPr="00895E84">
              <w:rPr>
                <w:b/>
              </w:rPr>
              <w:t>Typ badania (wpływu, procesowe)</w:t>
            </w:r>
          </w:p>
        </w:tc>
        <w:tc>
          <w:tcPr>
            <w:tcW w:w="4931" w:type="dxa"/>
          </w:tcPr>
          <w:p w14:paraId="6B536725" w14:textId="77777777" w:rsidR="00FD7EF6" w:rsidRPr="00895E84" w:rsidRDefault="00FD7EF6" w:rsidP="0019419C">
            <w:pPr>
              <w:spacing w:after="0"/>
              <w:jc w:val="both"/>
            </w:pPr>
            <w:r w:rsidRPr="00895E84">
              <w:t>wpływu</w:t>
            </w:r>
          </w:p>
        </w:tc>
      </w:tr>
      <w:tr w:rsidR="00FD7EF6" w:rsidRPr="007C6D7B" w14:paraId="56EF1E68" w14:textId="77777777" w:rsidTr="00156E85">
        <w:trPr>
          <w:trHeight w:val="336"/>
        </w:trPr>
        <w:tc>
          <w:tcPr>
            <w:tcW w:w="4335" w:type="dxa"/>
            <w:shd w:val="clear" w:color="auto" w:fill="D9D9D9"/>
          </w:tcPr>
          <w:p w14:paraId="61B1CD9F" w14:textId="77777777" w:rsidR="00FD7EF6" w:rsidRPr="00895E84" w:rsidRDefault="00FD7EF6" w:rsidP="0019419C">
            <w:pPr>
              <w:spacing w:after="0"/>
              <w:jc w:val="both"/>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7D2A32E3" w14:textId="77777777" w:rsidR="00FD7EF6" w:rsidRPr="00895E84" w:rsidRDefault="00FD7EF6" w:rsidP="0019419C">
            <w:pPr>
              <w:spacing w:after="0"/>
              <w:jc w:val="both"/>
            </w:pPr>
            <w:r>
              <w:t xml:space="preserve">ex </w:t>
            </w:r>
            <w:r w:rsidRPr="00895E84">
              <w:t>post</w:t>
            </w:r>
          </w:p>
        </w:tc>
      </w:tr>
      <w:tr w:rsidR="00FD7EF6" w:rsidRPr="007C6D7B" w14:paraId="5BFF6D9A" w14:textId="77777777" w:rsidTr="00156E85">
        <w:trPr>
          <w:trHeight w:val="336"/>
        </w:trPr>
        <w:tc>
          <w:tcPr>
            <w:tcW w:w="9266" w:type="dxa"/>
            <w:gridSpan w:val="2"/>
            <w:shd w:val="clear" w:color="auto" w:fill="D9D9D9"/>
          </w:tcPr>
          <w:p w14:paraId="2E6E6402" w14:textId="77777777" w:rsidR="00FD7EF6" w:rsidRPr="00895E84" w:rsidRDefault="00FD7EF6" w:rsidP="0019419C">
            <w:pPr>
              <w:spacing w:after="0"/>
              <w:jc w:val="both"/>
              <w:rPr>
                <w:b/>
              </w:rPr>
            </w:pPr>
            <w:r w:rsidRPr="00895E84">
              <w:rPr>
                <w:b/>
              </w:rPr>
              <w:t>Cel badania</w:t>
            </w:r>
          </w:p>
        </w:tc>
      </w:tr>
      <w:tr w:rsidR="00FD7EF6" w:rsidRPr="007C6D7B" w14:paraId="708246A2" w14:textId="77777777" w:rsidTr="00156E85">
        <w:trPr>
          <w:trHeight w:val="336"/>
        </w:trPr>
        <w:tc>
          <w:tcPr>
            <w:tcW w:w="9266" w:type="dxa"/>
            <w:gridSpan w:val="2"/>
          </w:tcPr>
          <w:p w14:paraId="711C94B8" w14:textId="77777777" w:rsidR="00FD7EF6" w:rsidRPr="00895E84" w:rsidRDefault="00FD7EF6" w:rsidP="0019419C">
            <w:pPr>
              <w:spacing w:after="0"/>
              <w:jc w:val="both"/>
            </w:pPr>
            <w:r w:rsidRPr="00895E84">
              <w:t>Głównym cel</w:t>
            </w:r>
            <w:r>
              <w:t>em badania będzie podsumowanie</w:t>
            </w:r>
            <w:r w:rsidRPr="00895E84">
              <w:t xml:space="preserve"> efektów funkcjonowania systemu informacji i promocji w ramach RPO WSL 2014-2020. Analizie zostaną poddane sposoby komunikowania się (kanały) oraz narzędzia wykorzystywane w ramach działań informacyjno-szkoleniowych.  </w:t>
            </w:r>
          </w:p>
        </w:tc>
      </w:tr>
      <w:tr w:rsidR="00FD7EF6" w:rsidRPr="007C6D7B" w14:paraId="3E262B51" w14:textId="77777777" w:rsidTr="00156E85">
        <w:trPr>
          <w:trHeight w:val="336"/>
        </w:trPr>
        <w:tc>
          <w:tcPr>
            <w:tcW w:w="9266" w:type="dxa"/>
            <w:gridSpan w:val="2"/>
            <w:shd w:val="clear" w:color="auto" w:fill="D9D9D9"/>
          </w:tcPr>
          <w:p w14:paraId="50DCB55A" w14:textId="77777777" w:rsidR="00FD7EF6" w:rsidRPr="00895E84" w:rsidRDefault="00FD7EF6" w:rsidP="0019419C">
            <w:pPr>
              <w:spacing w:after="0"/>
              <w:jc w:val="both"/>
              <w:rPr>
                <w:b/>
              </w:rPr>
            </w:pPr>
            <w:r w:rsidRPr="00895E84">
              <w:rPr>
                <w:b/>
              </w:rPr>
              <w:t>Uzasadnienie badania</w:t>
            </w:r>
          </w:p>
        </w:tc>
      </w:tr>
      <w:tr w:rsidR="00FD7EF6" w:rsidRPr="007C6D7B" w14:paraId="35F15F94" w14:textId="77777777" w:rsidTr="00156E85">
        <w:trPr>
          <w:trHeight w:val="336"/>
        </w:trPr>
        <w:tc>
          <w:tcPr>
            <w:tcW w:w="9266" w:type="dxa"/>
            <w:gridSpan w:val="2"/>
          </w:tcPr>
          <w:p w14:paraId="5958924C" w14:textId="77777777" w:rsidR="00FD7EF6" w:rsidRPr="00895E84" w:rsidRDefault="00FD7EF6" w:rsidP="0019419C">
            <w:pPr>
              <w:spacing w:after="0"/>
              <w:jc w:val="both"/>
            </w:pPr>
            <w:r w:rsidRPr="00895E84">
              <w:t>Korzystanie z unijnego wsparcia wiąże się z obowiązkiem prowadzenia działań informacyjno-promocyjnych. Istnieje zatem konieczność oceny efektów zrealizowanych działań w przedmiotowym zakresie.</w:t>
            </w:r>
          </w:p>
        </w:tc>
      </w:tr>
      <w:tr w:rsidR="00FD7EF6" w:rsidRPr="007C6D7B" w14:paraId="1463BDF7" w14:textId="77777777" w:rsidTr="00156E85">
        <w:trPr>
          <w:trHeight w:val="336"/>
        </w:trPr>
        <w:tc>
          <w:tcPr>
            <w:tcW w:w="9266" w:type="dxa"/>
            <w:gridSpan w:val="2"/>
            <w:shd w:val="clear" w:color="auto" w:fill="D9D9D9"/>
          </w:tcPr>
          <w:p w14:paraId="07EC6ECF" w14:textId="77777777" w:rsidR="00FD7EF6" w:rsidRPr="00895E84" w:rsidRDefault="00FD7EF6" w:rsidP="0019419C">
            <w:pPr>
              <w:spacing w:after="0"/>
              <w:jc w:val="both"/>
              <w:rPr>
                <w:b/>
              </w:rPr>
            </w:pPr>
            <w:r w:rsidRPr="00895E84">
              <w:rPr>
                <w:b/>
              </w:rPr>
              <w:t>Kryteria badania</w:t>
            </w:r>
          </w:p>
        </w:tc>
      </w:tr>
      <w:tr w:rsidR="00FD7EF6" w:rsidRPr="007C6D7B" w14:paraId="49FF0814" w14:textId="77777777" w:rsidTr="00156E85">
        <w:trPr>
          <w:trHeight w:val="336"/>
        </w:trPr>
        <w:tc>
          <w:tcPr>
            <w:tcW w:w="9266" w:type="dxa"/>
            <w:gridSpan w:val="2"/>
          </w:tcPr>
          <w:p w14:paraId="517B5A23" w14:textId="77777777" w:rsidR="00FD7EF6" w:rsidRPr="00895E84" w:rsidRDefault="00FD7EF6" w:rsidP="0019419C">
            <w:pPr>
              <w:spacing w:after="0"/>
              <w:jc w:val="both"/>
            </w:pPr>
            <w:r w:rsidRPr="00895E84">
              <w:t>Skuteczność</w:t>
            </w:r>
          </w:p>
          <w:p w14:paraId="043DCD68" w14:textId="77777777" w:rsidR="00FD7EF6" w:rsidRPr="00895E84" w:rsidRDefault="00FD7EF6" w:rsidP="0019419C">
            <w:pPr>
              <w:spacing w:after="0"/>
              <w:jc w:val="both"/>
            </w:pPr>
            <w:r w:rsidRPr="00895E84">
              <w:t>Użyteczność</w:t>
            </w:r>
          </w:p>
          <w:p w14:paraId="51FDB658" w14:textId="77777777" w:rsidR="00FD7EF6" w:rsidRPr="00895E84" w:rsidRDefault="00FD7EF6" w:rsidP="0019419C">
            <w:pPr>
              <w:spacing w:after="0"/>
              <w:jc w:val="both"/>
            </w:pPr>
            <w:r w:rsidRPr="00895E84">
              <w:t>Efektywność</w:t>
            </w:r>
          </w:p>
          <w:p w14:paraId="0D492437" w14:textId="77777777" w:rsidR="00FD7EF6" w:rsidRPr="00895E84" w:rsidRDefault="00FD7EF6" w:rsidP="0019419C">
            <w:pPr>
              <w:spacing w:after="0"/>
              <w:jc w:val="both"/>
            </w:pPr>
            <w:r w:rsidRPr="00895E84">
              <w:t>Komplementarność</w:t>
            </w:r>
          </w:p>
        </w:tc>
      </w:tr>
      <w:tr w:rsidR="00FD7EF6" w:rsidRPr="007C6D7B" w14:paraId="2502B0EA" w14:textId="77777777" w:rsidTr="00156E85">
        <w:trPr>
          <w:trHeight w:val="336"/>
        </w:trPr>
        <w:tc>
          <w:tcPr>
            <w:tcW w:w="9266" w:type="dxa"/>
            <w:gridSpan w:val="2"/>
            <w:shd w:val="clear" w:color="auto" w:fill="D9D9D9"/>
          </w:tcPr>
          <w:p w14:paraId="57E5C6A6" w14:textId="77777777" w:rsidR="00FD7EF6" w:rsidRPr="00895E84" w:rsidRDefault="00FD7EF6" w:rsidP="0019419C">
            <w:pPr>
              <w:spacing w:after="0"/>
              <w:jc w:val="both"/>
              <w:rPr>
                <w:b/>
              </w:rPr>
            </w:pPr>
            <w:r w:rsidRPr="00895E84">
              <w:rPr>
                <w:b/>
              </w:rPr>
              <w:t>Główne pytania ewaluacyjne / obszary problemowe</w:t>
            </w:r>
          </w:p>
        </w:tc>
      </w:tr>
      <w:tr w:rsidR="00FD7EF6" w:rsidRPr="007C6D7B" w14:paraId="018CB426" w14:textId="77777777" w:rsidTr="00156E85">
        <w:trPr>
          <w:trHeight w:val="336"/>
        </w:trPr>
        <w:tc>
          <w:tcPr>
            <w:tcW w:w="9266" w:type="dxa"/>
            <w:gridSpan w:val="2"/>
          </w:tcPr>
          <w:p w14:paraId="7349B5FB" w14:textId="77777777" w:rsidR="00FD7EF6" w:rsidRPr="00895E84" w:rsidRDefault="00FD7EF6" w:rsidP="00BC51AC">
            <w:pPr>
              <w:numPr>
                <w:ilvl w:val="0"/>
                <w:numId w:val="32"/>
              </w:numPr>
              <w:spacing w:after="0"/>
              <w:ind w:left="425" w:hanging="357"/>
              <w:contextualSpacing/>
              <w:jc w:val="both"/>
            </w:pPr>
            <w:r w:rsidRPr="00895E84">
              <w:t>W jakim stopniu osiągnięto założone cele? Czy dotarto do wszystkich zakładanych grup odbiorców?</w:t>
            </w:r>
          </w:p>
          <w:p w14:paraId="6DD74821" w14:textId="77777777" w:rsidR="00FD7EF6" w:rsidRPr="00895E84" w:rsidRDefault="00FD7EF6" w:rsidP="00BC51AC">
            <w:pPr>
              <w:numPr>
                <w:ilvl w:val="0"/>
                <w:numId w:val="32"/>
              </w:numPr>
              <w:spacing w:after="0"/>
              <w:ind w:left="425" w:hanging="357"/>
              <w:contextualSpacing/>
              <w:jc w:val="both"/>
            </w:pPr>
            <w:r w:rsidRPr="00895E84">
              <w:t>Czy działania informacyjne i promocyjne pozwoliły na dostarczenie beneficjentom/potencjalnym beneficjentom informacji potrzebnych do aplikowania o wsparcie oraz do prawidłowej realizacji projektów na różnych etapach? Jak poszczególne działania/narzędzia ocenione zostały przez odbiorców, do których były skierowane?</w:t>
            </w:r>
          </w:p>
          <w:p w14:paraId="76F71431" w14:textId="77777777" w:rsidR="00FD7EF6" w:rsidRPr="00895E84" w:rsidRDefault="00FD7EF6" w:rsidP="00BC51AC">
            <w:pPr>
              <w:numPr>
                <w:ilvl w:val="0"/>
                <w:numId w:val="32"/>
              </w:numPr>
              <w:spacing w:after="0"/>
              <w:ind w:left="425" w:hanging="357"/>
              <w:contextualSpacing/>
              <w:jc w:val="both"/>
            </w:pPr>
            <w:r w:rsidRPr="00895E84">
              <w:t>Czy rola i efekty wynikające z wykorzystania funduszy UE, w tym środków RPO WSL na lata 2014-2020 zostały rozpowszechnione wśród mieszkańców województwa?</w:t>
            </w:r>
          </w:p>
          <w:p w14:paraId="7FCEA5E4" w14:textId="77777777" w:rsidR="00FD7EF6" w:rsidRPr="00895E84" w:rsidRDefault="00FD7EF6" w:rsidP="00BC51AC">
            <w:pPr>
              <w:numPr>
                <w:ilvl w:val="0"/>
                <w:numId w:val="32"/>
              </w:numPr>
              <w:spacing w:after="0"/>
              <w:ind w:left="425" w:hanging="357"/>
              <w:contextualSpacing/>
              <w:jc w:val="both"/>
            </w:pPr>
            <w:r w:rsidRPr="00895E84">
              <w:t>Czy działania w zakresie informacji i promocji charakteryzowały się spójnością przekazu oraz komplementarnością komunikatów i narzędzi?</w:t>
            </w:r>
          </w:p>
          <w:p w14:paraId="35BF130A" w14:textId="77777777" w:rsidR="00FD7EF6" w:rsidRPr="00895E84" w:rsidRDefault="00FD7EF6" w:rsidP="00BC51AC">
            <w:pPr>
              <w:numPr>
                <w:ilvl w:val="0"/>
                <w:numId w:val="32"/>
              </w:numPr>
              <w:spacing w:after="0"/>
              <w:ind w:left="425" w:hanging="357"/>
              <w:contextualSpacing/>
              <w:jc w:val="both"/>
            </w:pPr>
            <w:r w:rsidRPr="00895E84">
              <w:t>Czy działania informacyjno-promocyjne były efektywne?</w:t>
            </w:r>
          </w:p>
          <w:p w14:paraId="7E4A402B" w14:textId="77777777" w:rsidR="00FD7EF6" w:rsidRPr="00895E84" w:rsidRDefault="00FD7EF6" w:rsidP="00BC51AC">
            <w:pPr>
              <w:numPr>
                <w:ilvl w:val="0"/>
                <w:numId w:val="32"/>
              </w:numPr>
              <w:spacing w:after="0"/>
              <w:ind w:left="425" w:hanging="357"/>
              <w:contextualSpacing/>
              <w:jc w:val="both"/>
            </w:pPr>
            <w:r w:rsidRPr="00895E84">
              <w:t>Czy działania w zakresie informacji i promocji były zgodne z zas</w:t>
            </w:r>
            <w:r>
              <w:t>adami polityk horyzontalnych (w </w:t>
            </w:r>
            <w:r w:rsidRPr="00895E84">
              <w:t>tym pozwalały na równy dostęp do informacji dla osób niepełnosprawnych, charakteryzowały się dbałością o środowisko naturalne oraz współpracą z partnerami społeczno-gospodarczymi)?</w:t>
            </w:r>
          </w:p>
        </w:tc>
      </w:tr>
      <w:tr w:rsidR="00FD7EF6" w:rsidRPr="007C6D7B" w14:paraId="128E84E6" w14:textId="77777777" w:rsidTr="00156E85">
        <w:trPr>
          <w:trHeight w:val="336"/>
        </w:trPr>
        <w:tc>
          <w:tcPr>
            <w:tcW w:w="9266" w:type="dxa"/>
            <w:gridSpan w:val="2"/>
            <w:shd w:val="clear" w:color="auto" w:fill="A6A6A6"/>
          </w:tcPr>
          <w:p w14:paraId="0DE7D978" w14:textId="77777777" w:rsidR="00FD7EF6" w:rsidRPr="00895E84" w:rsidRDefault="00FD7EF6" w:rsidP="0019419C">
            <w:pPr>
              <w:spacing w:after="0"/>
              <w:jc w:val="center"/>
              <w:rPr>
                <w:b/>
              </w:rPr>
            </w:pPr>
            <w:r w:rsidRPr="00895E84">
              <w:rPr>
                <w:b/>
              </w:rPr>
              <w:t>Ogólny zarys metodologii badania</w:t>
            </w:r>
          </w:p>
        </w:tc>
      </w:tr>
      <w:tr w:rsidR="00FD7EF6" w:rsidRPr="007C6D7B" w14:paraId="416951F4" w14:textId="77777777" w:rsidTr="00156E85">
        <w:trPr>
          <w:trHeight w:val="336"/>
        </w:trPr>
        <w:tc>
          <w:tcPr>
            <w:tcW w:w="9266" w:type="dxa"/>
            <w:gridSpan w:val="2"/>
            <w:shd w:val="clear" w:color="auto" w:fill="D9D9D9"/>
          </w:tcPr>
          <w:p w14:paraId="008D224B" w14:textId="77777777" w:rsidR="00FD7EF6" w:rsidRPr="00895E84" w:rsidRDefault="00FD7EF6" w:rsidP="0019419C">
            <w:pPr>
              <w:spacing w:after="0"/>
              <w:jc w:val="both"/>
              <w:rPr>
                <w:b/>
              </w:rPr>
            </w:pPr>
            <w:r w:rsidRPr="00895E84">
              <w:rPr>
                <w:b/>
              </w:rPr>
              <w:t>Zastosowane podejście metodologiczne</w:t>
            </w:r>
          </w:p>
        </w:tc>
      </w:tr>
      <w:tr w:rsidR="00FD7EF6" w:rsidRPr="007C6D7B" w14:paraId="207821D3" w14:textId="77777777" w:rsidTr="00156E85">
        <w:trPr>
          <w:trHeight w:val="336"/>
        </w:trPr>
        <w:tc>
          <w:tcPr>
            <w:tcW w:w="9266" w:type="dxa"/>
            <w:gridSpan w:val="2"/>
          </w:tcPr>
          <w:p w14:paraId="0079D068" w14:textId="77777777" w:rsidR="00FD7EF6" w:rsidRPr="00895E84" w:rsidRDefault="00FD7EF6" w:rsidP="0019419C">
            <w:pPr>
              <w:spacing w:after="0"/>
              <w:jc w:val="both"/>
            </w:pPr>
            <w:r w:rsidRPr="00895E84">
              <w:t xml:space="preserve">W celu oceny i podsumowania działań informacyjnych i promocyjnych dokonane zostanie sprawdzenie stopnia osiągnięcia wskaźników/mierników wskazanych w dokumentach planistycznych/strategicznych dot. działań informacyjno-promocyjnych RPO WSL 2014-2020. Ponadto dokonana zostanie ocena </w:t>
            </w:r>
            <w:r w:rsidRPr="00895E84">
              <w:lastRenderedPageBreak/>
              <w:t>stosowanych narzędzi przez ekspertów z zakresu promocji. W badaniu zostaną również wykorzystane opinie, stan wiedzy beneficjentów RPO WSL na lata 2014-2020</w:t>
            </w:r>
            <w:r w:rsidR="00B83AF7">
              <w:t>.</w:t>
            </w:r>
            <w:r w:rsidRPr="00895E84">
              <w:t xml:space="preserve"> </w:t>
            </w:r>
          </w:p>
          <w:p w14:paraId="5C3CC314" w14:textId="77777777" w:rsidR="00FD7EF6" w:rsidRPr="00895E84" w:rsidRDefault="00FD7EF6" w:rsidP="0019419C">
            <w:pPr>
              <w:spacing w:after="0"/>
              <w:jc w:val="both"/>
            </w:pPr>
            <w:r w:rsidRPr="00895E84">
              <w:t>W ramach badania zostaną zastosowane:</w:t>
            </w:r>
          </w:p>
          <w:p w14:paraId="2214B0EF" w14:textId="77777777" w:rsidR="00FD7EF6" w:rsidRPr="00895E84" w:rsidRDefault="00FD7EF6" w:rsidP="00BC51AC">
            <w:pPr>
              <w:numPr>
                <w:ilvl w:val="0"/>
                <w:numId w:val="33"/>
              </w:numPr>
              <w:spacing w:after="0"/>
              <w:ind w:hanging="454"/>
              <w:contextualSpacing/>
              <w:jc w:val="both"/>
            </w:pPr>
            <w:r w:rsidRPr="00895E84">
              <w:t>analiza danych zastanych, w tym dokumentów dotyczących systemu informacji-promocji</w:t>
            </w:r>
            <w:r>
              <w:t>,</w:t>
            </w:r>
            <w:r w:rsidRPr="00895E84">
              <w:t xml:space="preserve"> </w:t>
            </w:r>
          </w:p>
          <w:p w14:paraId="0ED47786" w14:textId="77777777" w:rsidR="00FD7EF6" w:rsidRPr="00895E84" w:rsidRDefault="00FD7EF6" w:rsidP="00BC51AC">
            <w:pPr>
              <w:numPr>
                <w:ilvl w:val="0"/>
                <w:numId w:val="33"/>
              </w:numPr>
              <w:spacing w:after="0"/>
              <w:ind w:hanging="454"/>
              <w:contextualSpacing/>
              <w:jc w:val="both"/>
            </w:pPr>
            <w:r w:rsidRPr="00895E84">
              <w:t>analiza narzędzi wykorzystywanych do komunikacji</w:t>
            </w:r>
            <w:r>
              <w:t>,</w:t>
            </w:r>
          </w:p>
          <w:p w14:paraId="07FA1A16" w14:textId="77777777" w:rsidR="00FD7EF6" w:rsidRPr="00895E84" w:rsidRDefault="00FD7EF6" w:rsidP="00BC51AC">
            <w:pPr>
              <w:numPr>
                <w:ilvl w:val="0"/>
                <w:numId w:val="33"/>
              </w:numPr>
              <w:spacing w:after="0"/>
              <w:ind w:hanging="454"/>
              <w:contextualSpacing/>
              <w:jc w:val="both"/>
            </w:pPr>
            <w:r w:rsidRPr="00895E84">
              <w:t>wywiady z osobami odpowiedzialnymi za zarządzanie i prowadzenie działań informacyjno-promocyjnych</w:t>
            </w:r>
            <w:r>
              <w:t>,</w:t>
            </w:r>
          </w:p>
          <w:p w14:paraId="20C77FA2" w14:textId="77777777" w:rsidR="00FD7EF6" w:rsidRPr="00895E84" w:rsidRDefault="00FD7EF6" w:rsidP="00BC51AC">
            <w:pPr>
              <w:numPr>
                <w:ilvl w:val="0"/>
                <w:numId w:val="33"/>
              </w:numPr>
              <w:spacing w:after="0"/>
              <w:ind w:hanging="454"/>
              <w:contextualSpacing/>
              <w:jc w:val="both"/>
            </w:pPr>
            <w:r w:rsidRPr="00895E84">
              <w:t>wywiady z ekspertami zewnętrznymi z zakresu promocji.</w:t>
            </w:r>
          </w:p>
        </w:tc>
      </w:tr>
      <w:tr w:rsidR="00FD7EF6" w:rsidRPr="007C6D7B" w14:paraId="5FF76944" w14:textId="77777777" w:rsidTr="00156E85">
        <w:trPr>
          <w:trHeight w:val="336"/>
        </w:trPr>
        <w:tc>
          <w:tcPr>
            <w:tcW w:w="9266" w:type="dxa"/>
            <w:gridSpan w:val="2"/>
            <w:shd w:val="clear" w:color="auto" w:fill="D9D9D9"/>
          </w:tcPr>
          <w:p w14:paraId="3BB6696E" w14:textId="77777777" w:rsidR="00FD7EF6" w:rsidRPr="00895E84" w:rsidRDefault="00FD7EF6" w:rsidP="0019419C">
            <w:pPr>
              <w:spacing w:after="0"/>
              <w:jc w:val="both"/>
              <w:rPr>
                <w:b/>
              </w:rPr>
            </w:pPr>
            <w:r w:rsidRPr="00895E84">
              <w:rPr>
                <w:b/>
              </w:rPr>
              <w:lastRenderedPageBreak/>
              <w:t>Zakres niezbędnych danych</w:t>
            </w:r>
          </w:p>
        </w:tc>
      </w:tr>
      <w:tr w:rsidR="00FD7EF6" w:rsidRPr="007C6D7B" w14:paraId="57A6EAA8" w14:textId="77777777" w:rsidTr="00156E85">
        <w:trPr>
          <w:trHeight w:val="336"/>
        </w:trPr>
        <w:tc>
          <w:tcPr>
            <w:tcW w:w="9266" w:type="dxa"/>
            <w:gridSpan w:val="2"/>
          </w:tcPr>
          <w:p w14:paraId="318E3A68" w14:textId="77777777" w:rsidR="00FD7EF6" w:rsidRPr="00895E84" w:rsidRDefault="00FD7EF6" w:rsidP="00BC51AC">
            <w:pPr>
              <w:numPr>
                <w:ilvl w:val="0"/>
                <w:numId w:val="129"/>
              </w:numPr>
              <w:spacing w:after="0"/>
              <w:ind w:left="425" w:hanging="357"/>
              <w:jc w:val="both"/>
            </w:pPr>
            <w:r>
              <w:t>z</w:t>
            </w:r>
            <w:r w:rsidRPr="00895E84">
              <w:t>akres danych w posiadaniu IZ/IP:</w:t>
            </w:r>
          </w:p>
          <w:p w14:paraId="3863866B" w14:textId="77777777" w:rsidR="00FD7EF6" w:rsidRPr="00895E84" w:rsidRDefault="00FD7EF6" w:rsidP="00BC51AC">
            <w:pPr>
              <w:numPr>
                <w:ilvl w:val="0"/>
                <w:numId w:val="9"/>
              </w:numPr>
              <w:spacing w:after="0"/>
              <w:ind w:hanging="454"/>
              <w:jc w:val="both"/>
            </w:pPr>
            <w:r>
              <w:t>d</w:t>
            </w:r>
            <w:r w:rsidRPr="00895E84">
              <w:t>ane kontaktowe beneficjentów/potencjalnych beneficjentów (nieskutecznych wnioskodawców)</w:t>
            </w:r>
            <w:r>
              <w:t>,</w:t>
            </w:r>
          </w:p>
          <w:p w14:paraId="5D287A28" w14:textId="77777777" w:rsidR="00FD7EF6" w:rsidRPr="00895E84" w:rsidRDefault="00FD7EF6" w:rsidP="00BC51AC">
            <w:pPr>
              <w:numPr>
                <w:ilvl w:val="0"/>
                <w:numId w:val="9"/>
              </w:numPr>
              <w:spacing w:after="0"/>
              <w:ind w:hanging="454"/>
              <w:jc w:val="both"/>
            </w:pPr>
            <w:r>
              <w:t>d</w:t>
            </w:r>
            <w:r w:rsidRPr="00895E84">
              <w:t>ane dotyczące przeprowadzonych działań informacyjno-promocyjnych, w tym dokumenty sprawozdawcze</w:t>
            </w:r>
            <w:r>
              <w:t>,</w:t>
            </w:r>
          </w:p>
          <w:p w14:paraId="74E32EB7" w14:textId="77777777" w:rsidR="00FD7EF6" w:rsidRPr="00895E84" w:rsidRDefault="00FD7EF6" w:rsidP="00BC51AC">
            <w:pPr>
              <w:numPr>
                <w:ilvl w:val="0"/>
                <w:numId w:val="9"/>
              </w:numPr>
              <w:spacing w:after="0"/>
              <w:ind w:hanging="454"/>
              <w:jc w:val="both"/>
            </w:pPr>
            <w:r>
              <w:t>a</w:t>
            </w:r>
            <w:r w:rsidRPr="00895E84">
              <w:t>nkiety ewaluacyjne po przeprowadzonych szkoleniach/konferencjach/spotkaniach informacyjnych/warsztatach</w:t>
            </w:r>
            <w:r>
              <w:t>,</w:t>
            </w:r>
          </w:p>
          <w:p w14:paraId="4A8408AF" w14:textId="77777777" w:rsidR="00FD7EF6" w:rsidRPr="00895E84" w:rsidRDefault="00FD7EF6" w:rsidP="00BC51AC">
            <w:pPr>
              <w:numPr>
                <w:ilvl w:val="0"/>
                <w:numId w:val="129"/>
              </w:numPr>
              <w:spacing w:after="0"/>
              <w:ind w:left="425" w:hanging="357"/>
              <w:jc w:val="both"/>
            </w:pPr>
            <w:r>
              <w:t>d</w:t>
            </w:r>
            <w:r w:rsidRPr="00895E84">
              <w:t>okumenty strategiczne i programowe – ogólnodostępne</w:t>
            </w:r>
            <w:r>
              <w:t>,</w:t>
            </w:r>
          </w:p>
          <w:p w14:paraId="464DF21F" w14:textId="77777777" w:rsidR="00FD7EF6" w:rsidRPr="00895E84" w:rsidRDefault="00FD7EF6" w:rsidP="00BC51AC">
            <w:pPr>
              <w:numPr>
                <w:ilvl w:val="0"/>
                <w:numId w:val="129"/>
              </w:numPr>
              <w:spacing w:after="0"/>
              <w:ind w:left="425" w:hanging="357"/>
              <w:jc w:val="both"/>
            </w:pPr>
            <w:r>
              <w:t>d</w:t>
            </w:r>
            <w:r w:rsidRPr="00895E84">
              <w:t>ane pozyskane od beneficjentów/potencjalnych beneficjentów oraz osób odpowiedzialnych za zarządzanie i prowadzenie działań informacyjno-promocyjnych</w:t>
            </w:r>
            <w:r>
              <w:t>,</w:t>
            </w:r>
          </w:p>
          <w:p w14:paraId="374E7338" w14:textId="77777777" w:rsidR="00FD7EF6" w:rsidRPr="00895E84" w:rsidRDefault="00FD7EF6" w:rsidP="00BC51AC">
            <w:pPr>
              <w:numPr>
                <w:ilvl w:val="0"/>
                <w:numId w:val="129"/>
              </w:numPr>
              <w:spacing w:after="0"/>
              <w:ind w:left="425" w:hanging="357"/>
              <w:jc w:val="both"/>
            </w:pPr>
            <w:r>
              <w:t>w</w:t>
            </w:r>
            <w:r w:rsidRPr="00895E84">
              <w:t>iedza ekspercka z badanego obszaru.</w:t>
            </w:r>
          </w:p>
        </w:tc>
      </w:tr>
      <w:tr w:rsidR="00FD7EF6" w:rsidRPr="007C6D7B" w14:paraId="427DE47B" w14:textId="77777777" w:rsidTr="00156E85">
        <w:trPr>
          <w:trHeight w:val="336"/>
        </w:trPr>
        <w:tc>
          <w:tcPr>
            <w:tcW w:w="9266" w:type="dxa"/>
            <w:gridSpan w:val="2"/>
            <w:shd w:val="clear" w:color="auto" w:fill="A6A6A6"/>
          </w:tcPr>
          <w:p w14:paraId="39851B87" w14:textId="77777777" w:rsidR="00FD7EF6" w:rsidRPr="00895E84" w:rsidRDefault="00FD7EF6" w:rsidP="0019419C">
            <w:pPr>
              <w:spacing w:after="0"/>
              <w:jc w:val="both"/>
              <w:rPr>
                <w:b/>
              </w:rPr>
            </w:pPr>
            <w:r w:rsidRPr="00895E84">
              <w:rPr>
                <w:b/>
              </w:rPr>
              <w:t>Organizacja badania</w:t>
            </w:r>
          </w:p>
        </w:tc>
      </w:tr>
      <w:tr w:rsidR="00FD7EF6" w:rsidRPr="007C6D7B" w14:paraId="5DBBA271" w14:textId="77777777" w:rsidTr="00156E85">
        <w:trPr>
          <w:trHeight w:val="336"/>
        </w:trPr>
        <w:tc>
          <w:tcPr>
            <w:tcW w:w="9266" w:type="dxa"/>
            <w:gridSpan w:val="2"/>
            <w:shd w:val="clear" w:color="auto" w:fill="D9D9D9"/>
          </w:tcPr>
          <w:p w14:paraId="72B325BC" w14:textId="77777777" w:rsidR="00FD7EF6" w:rsidRPr="00895E84" w:rsidRDefault="00FD7EF6" w:rsidP="0019419C">
            <w:pPr>
              <w:spacing w:after="0"/>
              <w:jc w:val="both"/>
              <w:rPr>
                <w:b/>
              </w:rPr>
            </w:pPr>
            <w:r w:rsidRPr="00895E84">
              <w:rPr>
                <w:b/>
              </w:rPr>
              <w:t>Ramy czasowe realizacji badania</w:t>
            </w:r>
          </w:p>
        </w:tc>
      </w:tr>
      <w:tr w:rsidR="00FD7EF6" w:rsidRPr="007C6D7B" w14:paraId="6214E307" w14:textId="77777777" w:rsidTr="00156E85">
        <w:trPr>
          <w:trHeight w:val="336"/>
        </w:trPr>
        <w:tc>
          <w:tcPr>
            <w:tcW w:w="9266" w:type="dxa"/>
            <w:gridSpan w:val="2"/>
          </w:tcPr>
          <w:p w14:paraId="0253C0B7" w14:textId="2DC41D3D" w:rsidR="00FD7EF6" w:rsidRPr="00895E84" w:rsidRDefault="00FD7EF6" w:rsidP="00625285">
            <w:pPr>
              <w:spacing w:after="0"/>
              <w:jc w:val="both"/>
            </w:pPr>
            <w:r w:rsidRPr="00895E84">
              <w:t>III – IV kwartał 202</w:t>
            </w:r>
            <w:r w:rsidR="00625285">
              <w:t>2</w:t>
            </w:r>
            <w:r w:rsidRPr="00895E84">
              <w:t xml:space="preserve"> r.</w:t>
            </w:r>
          </w:p>
        </w:tc>
      </w:tr>
      <w:tr w:rsidR="00FD7EF6" w:rsidRPr="007C6D7B" w14:paraId="4BA251C2" w14:textId="77777777" w:rsidTr="00156E85">
        <w:trPr>
          <w:trHeight w:val="336"/>
        </w:trPr>
        <w:tc>
          <w:tcPr>
            <w:tcW w:w="9266" w:type="dxa"/>
            <w:gridSpan w:val="2"/>
            <w:shd w:val="clear" w:color="auto" w:fill="D9D9D9"/>
          </w:tcPr>
          <w:p w14:paraId="56566660" w14:textId="77777777" w:rsidR="00FD7EF6" w:rsidRPr="00895E84" w:rsidRDefault="00FD7EF6" w:rsidP="0019419C">
            <w:pPr>
              <w:spacing w:after="0"/>
              <w:jc w:val="both"/>
              <w:rPr>
                <w:b/>
              </w:rPr>
            </w:pPr>
            <w:r w:rsidRPr="00895E84">
              <w:rPr>
                <w:b/>
              </w:rPr>
              <w:t>Szacowany koszt badania</w:t>
            </w:r>
          </w:p>
        </w:tc>
      </w:tr>
      <w:tr w:rsidR="00FD7EF6" w:rsidRPr="007C6D7B" w14:paraId="58CE3347" w14:textId="77777777" w:rsidTr="00156E85">
        <w:trPr>
          <w:trHeight w:val="336"/>
        </w:trPr>
        <w:tc>
          <w:tcPr>
            <w:tcW w:w="9266" w:type="dxa"/>
            <w:gridSpan w:val="2"/>
          </w:tcPr>
          <w:p w14:paraId="2D2753FF" w14:textId="6B7AEA1A" w:rsidR="00FD7EF6" w:rsidRPr="00895E84" w:rsidRDefault="00B2340E" w:rsidP="0019419C">
            <w:pPr>
              <w:spacing w:after="0"/>
              <w:jc w:val="both"/>
            </w:pPr>
            <w:r>
              <w:t>110</w:t>
            </w:r>
            <w:r w:rsidRPr="00895E84">
              <w:t> </w:t>
            </w:r>
            <w:r w:rsidR="00FD7EF6" w:rsidRPr="00895E84">
              <w:t>000 zł</w:t>
            </w:r>
          </w:p>
        </w:tc>
      </w:tr>
      <w:tr w:rsidR="00FD7EF6" w:rsidRPr="007C6D7B" w14:paraId="755203C8" w14:textId="77777777" w:rsidTr="00156E85">
        <w:trPr>
          <w:trHeight w:val="336"/>
        </w:trPr>
        <w:tc>
          <w:tcPr>
            <w:tcW w:w="9266" w:type="dxa"/>
            <w:gridSpan w:val="2"/>
            <w:shd w:val="clear" w:color="auto" w:fill="D9D9D9"/>
          </w:tcPr>
          <w:p w14:paraId="79921C3B" w14:textId="77777777" w:rsidR="00FD7EF6" w:rsidRPr="00895E84" w:rsidRDefault="00FD7EF6" w:rsidP="0019419C">
            <w:pPr>
              <w:spacing w:after="0"/>
              <w:jc w:val="both"/>
              <w:rPr>
                <w:b/>
              </w:rPr>
            </w:pPr>
            <w:r w:rsidRPr="00895E84">
              <w:rPr>
                <w:b/>
              </w:rPr>
              <w:t>Podmiot odpowiedzialny za realizację badania</w:t>
            </w:r>
          </w:p>
        </w:tc>
      </w:tr>
      <w:tr w:rsidR="00FD7EF6" w:rsidRPr="007C6D7B" w14:paraId="42157295" w14:textId="77777777" w:rsidTr="00156E85">
        <w:trPr>
          <w:trHeight w:val="336"/>
        </w:trPr>
        <w:tc>
          <w:tcPr>
            <w:tcW w:w="9266" w:type="dxa"/>
            <w:gridSpan w:val="2"/>
          </w:tcPr>
          <w:p w14:paraId="666815B3" w14:textId="77777777" w:rsidR="00FD7EF6" w:rsidRPr="00895E84" w:rsidRDefault="00FD7EF6" w:rsidP="0019419C">
            <w:pPr>
              <w:spacing w:after="0"/>
              <w:jc w:val="both"/>
            </w:pPr>
            <w:r w:rsidRPr="00895E84">
              <w:t>Jednostka Ewaluacyjna RPO WSL</w:t>
            </w:r>
          </w:p>
        </w:tc>
      </w:tr>
      <w:tr w:rsidR="00FD7EF6" w:rsidRPr="007C6D7B" w14:paraId="7474449A" w14:textId="77777777" w:rsidTr="00156E85">
        <w:trPr>
          <w:trHeight w:val="336"/>
        </w:trPr>
        <w:tc>
          <w:tcPr>
            <w:tcW w:w="9266" w:type="dxa"/>
            <w:gridSpan w:val="2"/>
            <w:shd w:val="clear" w:color="auto" w:fill="D9D9D9"/>
          </w:tcPr>
          <w:p w14:paraId="4BD98FF3" w14:textId="77777777" w:rsidR="00FD7EF6" w:rsidRPr="00895E84" w:rsidRDefault="00FD7EF6" w:rsidP="0019419C">
            <w:pPr>
              <w:spacing w:after="0"/>
              <w:jc w:val="both"/>
              <w:rPr>
                <w:b/>
              </w:rPr>
            </w:pPr>
            <w:r w:rsidRPr="00895E84">
              <w:rPr>
                <w:b/>
              </w:rPr>
              <w:t>Ewentualne komentarze</w:t>
            </w:r>
          </w:p>
        </w:tc>
      </w:tr>
      <w:tr w:rsidR="00FD7EF6" w:rsidRPr="007C6D7B" w14:paraId="50A96DE6" w14:textId="77777777" w:rsidTr="00156E85">
        <w:trPr>
          <w:trHeight w:val="336"/>
        </w:trPr>
        <w:tc>
          <w:tcPr>
            <w:tcW w:w="9266" w:type="dxa"/>
            <w:gridSpan w:val="2"/>
          </w:tcPr>
          <w:p w14:paraId="2B78B44B" w14:textId="77777777" w:rsidR="00FD7EF6" w:rsidRPr="00895E84" w:rsidRDefault="00FD7EF6" w:rsidP="0019419C">
            <w:pPr>
              <w:spacing w:after="0"/>
              <w:jc w:val="both"/>
            </w:pPr>
            <w:r w:rsidRPr="001F3E23">
              <w:t>Badanie dotyczące systemu informacji i promocji oraz działań informacyjno-promocyjnych będzie realizowane dwukrotnie: w latach 2017 oraz 2021.</w:t>
            </w:r>
          </w:p>
        </w:tc>
      </w:tr>
    </w:tbl>
    <w:p w14:paraId="0EE9E36E" w14:textId="77777777" w:rsidR="00FD7EF6" w:rsidRPr="00895E84" w:rsidRDefault="00FD7EF6" w:rsidP="00FD7EF6"/>
    <w:p w14:paraId="3DC6A264" w14:textId="77777777" w:rsidR="00FD7EF6" w:rsidRDefault="00FD7EF6" w:rsidP="007B791F">
      <w:pPr>
        <w:pStyle w:val="Styl4"/>
        <w:sectPr w:rsidR="00FD7EF6" w:rsidSect="0019419C">
          <w:pgSz w:w="11906" w:h="16838"/>
          <w:pgMar w:top="1417" w:right="1417" w:bottom="1417" w:left="1417" w:header="708" w:footer="708" w:gutter="0"/>
          <w:cols w:space="708"/>
          <w:docGrid w:linePitch="360"/>
        </w:sectPr>
      </w:pPr>
    </w:p>
    <w:p w14:paraId="0850AF59" w14:textId="77777777" w:rsidR="00FD7EF6" w:rsidRPr="0009439D" w:rsidRDefault="00FD7EF6" w:rsidP="00FC523D">
      <w:pPr>
        <w:pStyle w:val="Styl4"/>
        <w:numPr>
          <w:ilvl w:val="0"/>
          <w:numId w:val="145"/>
        </w:numPr>
        <w:ind w:left="426"/>
        <w:jc w:val="both"/>
      </w:pPr>
      <w:bookmarkStart w:id="60" w:name="_Toc26346459"/>
      <w:r>
        <w:lastRenderedPageBreak/>
        <w:t>Ewaluacja</w:t>
      </w:r>
      <w:r w:rsidRPr="00895E84">
        <w:t xml:space="preserve"> zastosowania instrumentów finansowych w ramach RPO WSL na lata 2014-2020</w:t>
      </w:r>
      <w:bookmarkEnd w:id="60"/>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5021"/>
      </w:tblGrid>
      <w:tr w:rsidR="00FD7EF6" w:rsidRPr="007C6D7B" w14:paraId="794D10D6" w14:textId="77777777" w:rsidTr="00F84E93">
        <w:trPr>
          <w:trHeight w:val="354"/>
        </w:trPr>
        <w:tc>
          <w:tcPr>
            <w:tcW w:w="9356" w:type="dxa"/>
            <w:gridSpan w:val="2"/>
            <w:shd w:val="clear" w:color="auto" w:fill="A6A6A6"/>
          </w:tcPr>
          <w:p w14:paraId="1A6394B8" w14:textId="77777777" w:rsidR="00FD7EF6" w:rsidRPr="00895E84" w:rsidRDefault="00FD7EF6" w:rsidP="0019419C">
            <w:pPr>
              <w:spacing w:after="0"/>
              <w:jc w:val="center"/>
              <w:rPr>
                <w:b/>
              </w:rPr>
            </w:pPr>
            <w:r w:rsidRPr="00895E84">
              <w:rPr>
                <w:b/>
              </w:rPr>
              <w:t>Ogólny opis badania</w:t>
            </w:r>
          </w:p>
        </w:tc>
      </w:tr>
      <w:tr w:rsidR="00FD7EF6" w:rsidRPr="007C6D7B" w14:paraId="3B0C2DD2" w14:textId="77777777" w:rsidTr="00F84E93">
        <w:trPr>
          <w:trHeight w:val="336"/>
        </w:trPr>
        <w:tc>
          <w:tcPr>
            <w:tcW w:w="9356" w:type="dxa"/>
            <w:gridSpan w:val="2"/>
            <w:shd w:val="clear" w:color="auto" w:fill="D9D9D9"/>
          </w:tcPr>
          <w:p w14:paraId="1C8BD236" w14:textId="77777777" w:rsidR="00FD7EF6" w:rsidRPr="00895E84" w:rsidRDefault="00FD7EF6" w:rsidP="0019419C">
            <w:pPr>
              <w:spacing w:after="0"/>
              <w:rPr>
                <w:b/>
              </w:rPr>
            </w:pPr>
            <w:r w:rsidRPr="00895E84">
              <w:rPr>
                <w:b/>
              </w:rPr>
              <w:t xml:space="preserve">Zakres badania (uwzględnienie </w:t>
            </w:r>
            <w:r w:rsidR="006F1D8E">
              <w:rPr>
                <w:b/>
              </w:rPr>
              <w:t>O</w:t>
            </w:r>
            <w:r w:rsidRPr="00895E84">
              <w:rPr>
                <w:b/>
              </w:rPr>
              <w:t xml:space="preserve">si </w:t>
            </w:r>
            <w:r w:rsidR="00A71F62">
              <w:rPr>
                <w:b/>
              </w:rPr>
              <w:t>Prioryt</w:t>
            </w:r>
            <w:r w:rsidRPr="00895E84">
              <w:rPr>
                <w:b/>
              </w:rPr>
              <w:t>etowych/</w:t>
            </w:r>
            <w:r w:rsidR="006F1D8E">
              <w:rPr>
                <w:b/>
              </w:rPr>
              <w:t>D</w:t>
            </w:r>
            <w:r w:rsidRPr="00895E84">
              <w:rPr>
                <w:b/>
              </w:rPr>
              <w:t>ziałań) oraz fundusz</w:t>
            </w:r>
          </w:p>
        </w:tc>
      </w:tr>
      <w:tr w:rsidR="00FD7EF6" w:rsidRPr="007C6D7B" w14:paraId="7978711D" w14:textId="77777777" w:rsidTr="00F84E93">
        <w:trPr>
          <w:trHeight w:val="336"/>
        </w:trPr>
        <w:tc>
          <w:tcPr>
            <w:tcW w:w="9356" w:type="dxa"/>
            <w:gridSpan w:val="2"/>
          </w:tcPr>
          <w:p w14:paraId="5D46A0B6"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III KONKURENCYJNOŚĆ MŚP </w:t>
            </w:r>
          </w:p>
          <w:p w14:paraId="799054A2" w14:textId="77777777" w:rsidR="00FD7EF6" w:rsidRPr="00895E84" w:rsidRDefault="00FD7EF6" w:rsidP="0019419C">
            <w:pPr>
              <w:spacing w:after="0"/>
              <w:jc w:val="both"/>
              <w:rPr>
                <w:b/>
                <w:bCs/>
              </w:rPr>
            </w:pPr>
            <w:r w:rsidRPr="00895E84">
              <w:rPr>
                <w:bCs/>
              </w:rPr>
              <w:t>PI 3c wspieranie tworzenia i poszerzania zaawansowanych zdolności w zakresie rozwoju produktów i usług</w:t>
            </w:r>
          </w:p>
          <w:p w14:paraId="310BC7FC" w14:textId="77777777" w:rsidR="00FD7EF6" w:rsidRPr="00895E84" w:rsidRDefault="00FD7EF6" w:rsidP="0019419C">
            <w:pPr>
              <w:spacing w:after="0"/>
              <w:jc w:val="both"/>
              <w:rPr>
                <w:b/>
                <w:bCs/>
              </w:rPr>
            </w:pPr>
          </w:p>
          <w:p w14:paraId="2C03CF36"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IV EFEKTYWNOŚĆ ENERGETYCZNA, ODNAWIALNE ŹRÓDŁA ENERGII I GOSPODARKA NISKOEMISYJNA </w:t>
            </w:r>
          </w:p>
          <w:p w14:paraId="29311B18" w14:textId="77777777" w:rsidR="00FD7EF6" w:rsidRPr="00895E84" w:rsidRDefault="00FD7EF6" w:rsidP="0019419C">
            <w:pPr>
              <w:spacing w:after="0"/>
              <w:jc w:val="both"/>
              <w:rPr>
                <w:b/>
                <w:bCs/>
              </w:rPr>
            </w:pPr>
            <w:r w:rsidRPr="00895E84">
              <w:rPr>
                <w:bCs/>
              </w:rPr>
              <w:t>PI 4b promowanie efektywności energetycznej i korzystania z odnawialnych źródeł energii w przedsiębiorstwach</w:t>
            </w:r>
          </w:p>
          <w:p w14:paraId="5BE91E57" w14:textId="77777777" w:rsidR="00FD7EF6" w:rsidRPr="00895E84" w:rsidRDefault="00FD7EF6" w:rsidP="0019419C">
            <w:pPr>
              <w:spacing w:after="0"/>
              <w:jc w:val="both"/>
              <w:rPr>
                <w:b/>
                <w:bCs/>
              </w:rPr>
            </w:pPr>
          </w:p>
          <w:p w14:paraId="193DD968"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VII REGIONALNY RYNEK PRACY </w:t>
            </w:r>
          </w:p>
          <w:p w14:paraId="74CA3089" w14:textId="77777777" w:rsidR="00FD7EF6" w:rsidRPr="00895E84" w:rsidRDefault="00A71F62" w:rsidP="0019419C">
            <w:pPr>
              <w:spacing w:after="0"/>
              <w:jc w:val="both"/>
              <w:rPr>
                <w:b/>
                <w:bCs/>
              </w:rPr>
            </w:pPr>
            <w:r>
              <w:rPr>
                <w:bCs/>
              </w:rPr>
              <w:t>Prioryt</w:t>
            </w:r>
            <w:r w:rsidR="00FD7EF6" w:rsidRPr="00895E84">
              <w:rPr>
                <w:bCs/>
              </w:rPr>
              <w:t>et inwestycyjny: 8iii praca na własny rachunek, przedsiębiorczość</w:t>
            </w:r>
            <w:r w:rsidR="00FD7EF6">
              <w:rPr>
                <w:bCs/>
              </w:rPr>
              <w:t xml:space="preserve"> i tworzenie przedsiębiorstw, w </w:t>
            </w:r>
            <w:r w:rsidR="00FD7EF6" w:rsidRPr="00895E84">
              <w:rPr>
                <w:bCs/>
              </w:rPr>
              <w:t>tym innowacyjnych mikro-, małych i średnich przedsiębiorstw</w:t>
            </w:r>
          </w:p>
          <w:p w14:paraId="0BB4FC19" w14:textId="77777777" w:rsidR="00FD7EF6" w:rsidRPr="00895E84" w:rsidRDefault="00FD7EF6" w:rsidP="0019419C">
            <w:pPr>
              <w:spacing w:after="0"/>
              <w:jc w:val="both"/>
              <w:rPr>
                <w:b/>
                <w:bCs/>
              </w:rPr>
            </w:pPr>
          </w:p>
          <w:p w14:paraId="3937F62B" w14:textId="77777777" w:rsidR="00FD7EF6" w:rsidRPr="00895E84" w:rsidRDefault="00FD7EF6" w:rsidP="0019419C">
            <w:pPr>
              <w:spacing w:after="0"/>
              <w:jc w:val="both"/>
              <w:rPr>
                <w:b/>
                <w:bCs/>
              </w:rPr>
            </w:pPr>
            <w:r w:rsidRPr="00895E84">
              <w:rPr>
                <w:bCs/>
              </w:rPr>
              <w:t xml:space="preserve">OŚ </w:t>
            </w:r>
            <w:r w:rsidR="00A71F62">
              <w:rPr>
                <w:bCs/>
              </w:rPr>
              <w:t>Prioryt</w:t>
            </w:r>
            <w:r w:rsidRPr="00895E84">
              <w:rPr>
                <w:bCs/>
              </w:rPr>
              <w:t xml:space="preserve">etowa X REWITALIZACJA ORAZ INFRASTRUKTURA ZDROWOTNA I SPOŁECZNA </w:t>
            </w:r>
          </w:p>
          <w:p w14:paraId="32EB941B" w14:textId="77777777" w:rsidR="00FD7EF6" w:rsidRPr="00895E84" w:rsidRDefault="00FD7EF6" w:rsidP="0019419C">
            <w:pPr>
              <w:jc w:val="both"/>
              <w:rPr>
                <w:b/>
                <w:bCs/>
              </w:rPr>
            </w:pPr>
            <w:r w:rsidRPr="00895E84">
              <w:rPr>
                <w:bCs/>
              </w:rPr>
              <w:t>PI 9b wspieranie rewitalizacji fizycznej, gospodarczej i społecznej ubogich społeczności i obszarów miejskich i wiejskich</w:t>
            </w:r>
          </w:p>
          <w:p w14:paraId="129DAA66" w14:textId="77777777" w:rsidR="00FD7EF6" w:rsidRPr="00895E84" w:rsidRDefault="00FD7EF6" w:rsidP="0019419C">
            <w:pPr>
              <w:jc w:val="both"/>
              <w:rPr>
                <w:b/>
                <w:bCs/>
              </w:rPr>
            </w:pPr>
            <w:r w:rsidRPr="00895E84">
              <w:rPr>
                <w:bCs/>
              </w:rPr>
              <w:t>FUNDUSZ: EFRR i EFS</w:t>
            </w:r>
          </w:p>
          <w:p w14:paraId="459ED5AF" w14:textId="77777777" w:rsidR="00FD7EF6" w:rsidRPr="00895E84" w:rsidRDefault="00FD7EF6" w:rsidP="0019419C">
            <w:pPr>
              <w:spacing w:after="0"/>
              <w:jc w:val="both"/>
            </w:pPr>
            <w:r w:rsidRPr="00895E84">
              <w:rPr>
                <w:bCs/>
              </w:rPr>
              <w:t>Zakres badania zostanie zweryfikowany w oparciu o aktualne zapisy dot. zastosowania IF w</w:t>
            </w:r>
            <w:r>
              <w:rPr>
                <w:bCs/>
              </w:rPr>
              <w:t> </w:t>
            </w:r>
            <w:r w:rsidRPr="00895E84">
              <w:rPr>
                <w:bCs/>
              </w:rPr>
              <w:t>Programie w momencie przygotowania szczegółowego opisu przedmiotu badania</w:t>
            </w:r>
            <w:r>
              <w:rPr>
                <w:bCs/>
              </w:rPr>
              <w:t>.</w:t>
            </w:r>
          </w:p>
        </w:tc>
      </w:tr>
      <w:tr w:rsidR="00FD7EF6" w:rsidRPr="007C6D7B" w14:paraId="2AC0487E" w14:textId="77777777" w:rsidTr="00F84E93">
        <w:trPr>
          <w:trHeight w:val="336"/>
        </w:trPr>
        <w:tc>
          <w:tcPr>
            <w:tcW w:w="4335" w:type="dxa"/>
            <w:shd w:val="clear" w:color="auto" w:fill="D9D9D9"/>
          </w:tcPr>
          <w:p w14:paraId="1C985DDF" w14:textId="77777777" w:rsidR="00FD7EF6" w:rsidRPr="00895E84" w:rsidRDefault="00FD7EF6" w:rsidP="0019419C">
            <w:pPr>
              <w:spacing w:after="0"/>
              <w:rPr>
                <w:b/>
              </w:rPr>
            </w:pPr>
            <w:r w:rsidRPr="00895E84">
              <w:rPr>
                <w:b/>
              </w:rPr>
              <w:t>Typ badania (wpływu, procesowe)</w:t>
            </w:r>
          </w:p>
        </w:tc>
        <w:tc>
          <w:tcPr>
            <w:tcW w:w="5021" w:type="dxa"/>
          </w:tcPr>
          <w:p w14:paraId="1C560310" w14:textId="77777777" w:rsidR="00FD7EF6" w:rsidRPr="00895E84" w:rsidRDefault="00FD7EF6" w:rsidP="0019419C">
            <w:pPr>
              <w:spacing w:after="0"/>
            </w:pPr>
            <w:r w:rsidRPr="00895E84">
              <w:t>wpływu</w:t>
            </w:r>
          </w:p>
        </w:tc>
      </w:tr>
      <w:tr w:rsidR="00FD7EF6" w:rsidRPr="007C6D7B" w14:paraId="3FEF2E8A" w14:textId="77777777" w:rsidTr="00F84E93">
        <w:trPr>
          <w:trHeight w:val="336"/>
        </w:trPr>
        <w:tc>
          <w:tcPr>
            <w:tcW w:w="4335" w:type="dxa"/>
            <w:shd w:val="clear" w:color="auto" w:fill="D9D9D9"/>
          </w:tcPr>
          <w:p w14:paraId="2DA9CEC9"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5021" w:type="dxa"/>
          </w:tcPr>
          <w:p w14:paraId="666EB3A8" w14:textId="77777777" w:rsidR="00FD7EF6" w:rsidRPr="00895E84" w:rsidRDefault="00FD7EF6" w:rsidP="0019419C">
            <w:pPr>
              <w:spacing w:after="0"/>
            </w:pPr>
            <w:r w:rsidRPr="00895E84">
              <w:t>ex post</w:t>
            </w:r>
          </w:p>
        </w:tc>
      </w:tr>
      <w:tr w:rsidR="00FD7EF6" w:rsidRPr="007C6D7B" w14:paraId="0A116C4C" w14:textId="77777777" w:rsidTr="00F84E93">
        <w:trPr>
          <w:trHeight w:val="336"/>
        </w:trPr>
        <w:tc>
          <w:tcPr>
            <w:tcW w:w="9356" w:type="dxa"/>
            <w:gridSpan w:val="2"/>
            <w:shd w:val="clear" w:color="auto" w:fill="D9D9D9"/>
          </w:tcPr>
          <w:p w14:paraId="55D93D4C" w14:textId="77777777" w:rsidR="00FD7EF6" w:rsidRPr="00895E84" w:rsidRDefault="00FD7EF6" w:rsidP="0019419C">
            <w:pPr>
              <w:spacing w:after="0"/>
              <w:rPr>
                <w:b/>
              </w:rPr>
            </w:pPr>
            <w:r w:rsidRPr="00895E84">
              <w:rPr>
                <w:b/>
              </w:rPr>
              <w:t>Cel badania</w:t>
            </w:r>
          </w:p>
        </w:tc>
      </w:tr>
      <w:tr w:rsidR="00FD7EF6" w:rsidRPr="007C6D7B" w14:paraId="5E6227A3" w14:textId="77777777" w:rsidTr="00F84E93">
        <w:trPr>
          <w:trHeight w:val="336"/>
        </w:trPr>
        <w:tc>
          <w:tcPr>
            <w:tcW w:w="9356" w:type="dxa"/>
            <w:gridSpan w:val="2"/>
          </w:tcPr>
          <w:p w14:paraId="5974515C" w14:textId="77777777" w:rsidR="00FD7EF6" w:rsidRPr="00895E84" w:rsidRDefault="00FD7EF6" w:rsidP="0019419C">
            <w:pPr>
              <w:tabs>
                <w:tab w:val="left" w:pos="-212"/>
              </w:tabs>
              <w:spacing w:after="0"/>
              <w:jc w:val="both"/>
            </w:pPr>
            <w:r w:rsidRPr="00895E84">
              <w:rPr>
                <w:bCs/>
              </w:rPr>
              <w:t>Celem głównym badania będzie ocena efektów (zarówno tych zamierzonych jak i</w:t>
            </w:r>
            <w:r>
              <w:rPr>
                <w:bCs/>
              </w:rPr>
              <w:t> </w:t>
            </w:r>
            <w:r w:rsidRPr="00895E84">
              <w:rPr>
                <w:bCs/>
              </w:rPr>
              <w:t>niezaplanowanych) uzyskanych za pomocą wsparcia udzielanego z wykorzystaniem instrumentów finansowych w ramach RPO WSL 2014-2020, w tym stopnia o</w:t>
            </w:r>
            <w:r>
              <w:rPr>
                <w:bCs/>
              </w:rPr>
              <w:t xml:space="preserve">siągnięcia celów szczegółowych </w:t>
            </w:r>
            <w:r w:rsidR="00A71F62">
              <w:rPr>
                <w:bCs/>
              </w:rPr>
              <w:t>Prioryt</w:t>
            </w:r>
            <w:r w:rsidRPr="00895E84">
              <w:rPr>
                <w:bCs/>
              </w:rPr>
              <w:t xml:space="preserve">etów </w:t>
            </w:r>
            <w:r w:rsidR="006F1D8E">
              <w:rPr>
                <w:bCs/>
              </w:rPr>
              <w:t>I</w:t>
            </w:r>
            <w:r w:rsidRPr="00895E84">
              <w:rPr>
                <w:bCs/>
              </w:rPr>
              <w:t xml:space="preserve">nwestycyjnych, w ramach których przedmiotowe wsparcie było wdrażane oraz </w:t>
            </w:r>
            <w:r w:rsidRPr="00895E84">
              <w:t>wartości wskaźników wskazanych w Programie</w:t>
            </w:r>
            <w:r w:rsidRPr="00895E84">
              <w:rPr>
                <w:bCs/>
              </w:rPr>
              <w:t>.</w:t>
            </w:r>
          </w:p>
        </w:tc>
      </w:tr>
      <w:tr w:rsidR="00FD7EF6" w:rsidRPr="007C6D7B" w14:paraId="2DA2D65E" w14:textId="77777777" w:rsidTr="00F84E93">
        <w:trPr>
          <w:trHeight w:val="336"/>
        </w:trPr>
        <w:tc>
          <w:tcPr>
            <w:tcW w:w="9356" w:type="dxa"/>
            <w:gridSpan w:val="2"/>
            <w:shd w:val="clear" w:color="auto" w:fill="D9D9D9"/>
          </w:tcPr>
          <w:p w14:paraId="769783A9" w14:textId="77777777" w:rsidR="00FD7EF6" w:rsidRPr="00895E84" w:rsidRDefault="00FD7EF6" w:rsidP="0019419C">
            <w:pPr>
              <w:spacing w:after="0"/>
              <w:rPr>
                <w:b/>
              </w:rPr>
            </w:pPr>
            <w:r w:rsidRPr="00895E84">
              <w:rPr>
                <w:b/>
              </w:rPr>
              <w:t>Uzasadnienie badania</w:t>
            </w:r>
          </w:p>
        </w:tc>
      </w:tr>
      <w:tr w:rsidR="00FD7EF6" w:rsidRPr="007C6D7B" w14:paraId="6C028F2E" w14:textId="77777777" w:rsidTr="00F84E93">
        <w:trPr>
          <w:trHeight w:val="336"/>
        </w:trPr>
        <w:tc>
          <w:tcPr>
            <w:tcW w:w="9356" w:type="dxa"/>
            <w:gridSpan w:val="2"/>
          </w:tcPr>
          <w:p w14:paraId="5B06A43F" w14:textId="77777777" w:rsidR="00FD7EF6" w:rsidRPr="00895E84" w:rsidRDefault="00FD7EF6" w:rsidP="0019419C">
            <w:pPr>
              <w:jc w:val="both"/>
              <w:rPr>
                <w:b/>
                <w:bCs/>
              </w:rPr>
            </w:pPr>
            <w:r w:rsidRPr="00895E84">
              <w:rPr>
                <w:bCs/>
              </w:rPr>
              <w:t xml:space="preserve">W obecnym okresie programowania w ramach RPO WSL założono większe wsparcie na instrumenty finansowe w porównaniu do </w:t>
            </w:r>
            <w:r w:rsidR="006F1D8E">
              <w:rPr>
                <w:bCs/>
              </w:rPr>
              <w:t>perspektywy</w:t>
            </w:r>
            <w:r w:rsidRPr="00895E84">
              <w:rPr>
                <w:bCs/>
              </w:rPr>
              <w:t xml:space="preserve"> 2007-2013. Zastosowanie instrumentów finansowych w danym obszarze warunkowane jest dokonaną analizą ax ante rynku i</w:t>
            </w:r>
            <w:r w:rsidR="006F1D8E">
              <w:rPr>
                <w:bCs/>
              </w:rPr>
              <w:t> </w:t>
            </w:r>
            <w:r w:rsidRPr="00895E84">
              <w:rPr>
                <w:bCs/>
              </w:rPr>
              <w:t>wskazaniem występujących na nim niedoskonałości oraz nieoptymalnego poziomu inwestycji. Zastosowanie instrumentów finansowych ma na celu wsparcie inwestycji uznanych jako finansow</w:t>
            </w:r>
            <w:r>
              <w:rPr>
                <w:bCs/>
              </w:rPr>
              <w:t>o wykonalne</w:t>
            </w:r>
            <w:r w:rsidR="006F1D8E">
              <w:rPr>
                <w:bCs/>
              </w:rPr>
              <w:t>,</w:t>
            </w:r>
            <w:r>
              <w:rPr>
                <w:bCs/>
              </w:rPr>
              <w:t xml:space="preserve"> ale nie</w:t>
            </w:r>
            <w:r w:rsidRPr="00895E84">
              <w:rPr>
                <w:bCs/>
              </w:rPr>
              <w:t>otrzymujące wystarczającego finansowania ze źródeł rynkowych.</w:t>
            </w:r>
          </w:p>
          <w:p w14:paraId="28D7E565" w14:textId="77777777" w:rsidR="00FD7EF6" w:rsidRPr="00895E84" w:rsidRDefault="00FD7EF6" w:rsidP="0019419C">
            <w:pPr>
              <w:spacing w:after="0"/>
              <w:jc w:val="both"/>
              <w:rPr>
                <w:b/>
                <w:bCs/>
              </w:rPr>
            </w:pPr>
            <w:r w:rsidRPr="00895E84">
              <w:rPr>
                <w:bCs/>
              </w:rPr>
              <w:t xml:space="preserve">Zachodzi zatem konieczność oceny skuteczności i efektywności udzielonego wsparcia </w:t>
            </w:r>
            <w:r w:rsidR="006F1D8E">
              <w:rPr>
                <w:bCs/>
              </w:rPr>
              <w:t>przy zastosowaniu</w:t>
            </w:r>
            <w:r w:rsidRPr="00895E84">
              <w:rPr>
                <w:bCs/>
              </w:rPr>
              <w:t xml:space="preserve"> instrumentów finansowych i podsumowania zasadności zaprogramowanego wsparcia. Analiza będzie przeprowadzona z uwzględnieniem celów i specyfiki wsparcia obszarów, w ramach których wdrażane będą instrumenty finansowe.</w:t>
            </w:r>
          </w:p>
          <w:p w14:paraId="7D882BBB" w14:textId="77777777" w:rsidR="00FD7EF6" w:rsidRPr="00895E84" w:rsidRDefault="00FD7EF6" w:rsidP="0019419C">
            <w:pPr>
              <w:spacing w:after="0"/>
              <w:jc w:val="both"/>
            </w:pPr>
            <w:r w:rsidRPr="00895E84">
              <w:rPr>
                <w:bCs/>
              </w:rPr>
              <w:lastRenderedPageBreak/>
              <w:t>Zakłada się, że wyniki badania będą również użyteczne z punktu wi</w:t>
            </w:r>
            <w:r>
              <w:rPr>
                <w:bCs/>
              </w:rPr>
              <w:t>dzenia projektowania wsparcia w </w:t>
            </w:r>
            <w:r w:rsidRPr="00895E84">
              <w:rPr>
                <w:bCs/>
              </w:rPr>
              <w:t>kolejnej perspektywie finansowej.</w:t>
            </w:r>
          </w:p>
        </w:tc>
      </w:tr>
      <w:tr w:rsidR="00FD7EF6" w:rsidRPr="007C6D7B" w14:paraId="455E9A35" w14:textId="77777777" w:rsidTr="00F84E93">
        <w:trPr>
          <w:trHeight w:val="336"/>
        </w:trPr>
        <w:tc>
          <w:tcPr>
            <w:tcW w:w="9356" w:type="dxa"/>
            <w:gridSpan w:val="2"/>
            <w:shd w:val="clear" w:color="auto" w:fill="D9D9D9"/>
          </w:tcPr>
          <w:p w14:paraId="393BC76E" w14:textId="77777777" w:rsidR="00FD7EF6" w:rsidRPr="00895E84" w:rsidRDefault="00FD7EF6" w:rsidP="0019419C">
            <w:pPr>
              <w:spacing w:after="0"/>
              <w:rPr>
                <w:b/>
              </w:rPr>
            </w:pPr>
            <w:r w:rsidRPr="00895E84">
              <w:rPr>
                <w:b/>
              </w:rPr>
              <w:lastRenderedPageBreak/>
              <w:t>Kryteria badania</w:t>
            </w:r>
          </w:p>
        </w:tc>
      </w:tr>
      <w:tr w:rsidR="00FD7EF6" w:rsidRPr="007C6D7B" w14:paraId="093C5F07" w14:textId="77777777" w:rsidTr="00F84E93">
        <w:trPr>
          <w:trHeight w:val="336"/>
        </w:trPr>
        <w:tc>
          <w:tcPr>
            <w:tcW w:w="9356" w:type="dxa"/>
            <w:gridSpan w:val="2"/>
          </w:tcPr>
          <w:p w14:paraId="594EB586" w14:textId="77777777" w:rsidR="00FD7EF6" w:rsidRPr="00895E84" w:rsidRDefault="00FD7EF6" w:rsidP="0019419C">
            <w:pPr>
              <w:spacing w:after="0"/>
              <w:rPr>
                <w:rFonts w:cs="Tahoma"/>
                <w:b/>
                <w:bCs/>
                <w:color w:val="000000"/>
              </w:rPr>
            </w:pPr>
            <w:r w:rsidRPr="00895E84">
              <w:rPr>
                <w:rFonts w:cs="Tahoma"/>
                <w:bCs/>
                <w:color w:val="000000"/>
              </w:rPr>
              <w:t>Skuteczność</w:t>
            </w:r>
          </w:p>
          <w:p w14:paraId="3B96C074" w14:textId="77777777" w:rsidR="00FD7EF6" w:rsidRPr="00895E84" w:rsidRDefault="00FD7EF6" w:rsidP="0019419C">
            <w:pPr>
              <w:spacing w:after="0"/>
              <w:rPr>
                <w:rFonts w:cs="Tahoma"/>
                <w:b/>
                <w:bCs/>
                <w:color w:val="000000"/>
              </w:rPr>
            </w:pPr>
            <w:r w:rsidRPr="00895E84">
              <w:rPr>
                <w:rFonts w:cs="Tahoma"/>
                <w:bCs/>
                <w:color w:val="000000"/>
              </w:rPr>
              <w:t>Użyteczność</w:t>
            </w:r>
          </w:p>
          <w:p w14:paraId="2161F5C3" w14:textId="77777777" w:rsidR="00FD7EF6" w:rsidRPr="00895E84" w:rsidRDefault="00FD7EF6" w:rsidP="0019419C">
            <w:pPr>
              <w:spacing w:after="0"/>
              <w:rPr>
                <w:rFonts w:cs="Tahoma"/>
                <w:b/>
                <w:bCs/>
                <w:color w:val="000000"/>
              </w:rPr>
            </w:pPr>
            <w:r w:rsidRPr="00895E84">
              <w:rPr>
                <w:rFonts w:cs="Tahoma"/>
                <w:bCs/>
                <w:color w:val="000000"/>
              </w:rPr>
              <w:t>Efektywność</w:t>
            </w:r>
          </w:p>
          <w:p w14:paraId="461E0897" w14:textId="77777777" w:rsidR="00FD7EF6" w:rsidRPr="00895E84" w:rsidRDefault="00FD7EF6" w:rsidP="0019419C">
            <w:pPr>
              <w:spacing w:after="0"/>
            </w:pPr>
            <w:r w:rsidRPr="00895E84">
              <w:rPr>
                <w:rFonts w:cs="Tahoma"/>
                <w:bCs/>
                <w:color w:val="000000"/>
              </w:rPr>
              <w:t>Przewidywana trwałość</w:t>
            </w:r>
          </w:p>
        </w:tc>
      </w:tr>
      <w:tr w:rsidR="00FD7EF6" w:rsidRPr="007C6D7B" w14:paraId="2C6F2FFE" w14:textId="77777777" w:rsidTr="00F84E93">
        <w:trPr>
          <w:trHeight w:val="336"/>
        </w:trPr>
        <w:tc>
          <w:tcPr>
            <w:tcW w:w="9356" w:type="dxa"/>
            <w:gridSpan w:val="2"/>
            <w:shd w:val="clear" w:color="auto" w:fill="D9D9D9"/>
          </w:tcPr>
          <w:p w14:paraId="6C163EAC" w14:textId="77777777" w:rsidR="00FD7EF6" w:rsidRPr="00895E84" w:rsidRDefault="00FD7EF6" w:rsidP="0019419C">
            <w:pPr>
              <w:spacing w:after="0"/>
              <w:rPr>
                <w:b/>
              </w:rPr>
            </w:pPr>
            <w:r w:rsidRPr="00895E84">
              <w:rPr>
                <w:b/>
              </w:rPr>
              <w:t>Główne pytania ewaluacyjne / obszary problemowe</w:t>
            </w:r>
          </w:p>
        </w:tc>
      </w:tr>
      <w:tr w:rsidR="00FD7EF6" w:rsidRPr="007C6D7B" w14:paraId="6EC2A5AB" w14:textId="77777777" w:rsidTr="00F84E93">
        <w:trPr>
          <w:trHeight w:val="336"/>
        </w:trPr>
        <w:tc>
          <w:tcPr>
            <w:tcW w:w="9356" w:type="dxa"/>
            <w:gridSpan w:val="2"/>
          </w:tcPr>
          <w:p w14:paraId="4090DF24" w14:textId="77777777" w:rsidR="00FD7EF6" w:rsidRPr="00895E84" w:rsidRDefault="00FD7EF6" w:rsidP="00BC51AC">
            <w:pPr>
              <w:numPr>
                <w:ilvl w:val="0"/>
                <w:numId w:val="21"/>
              </w:numPr>
              <w:spacing w:after="0"/>
              <w:ind w:left="425" w:hanging="357"/>
              <w:jc w:val="both"/>
              <w:rPr>
                <w:b/>
                <w:bCs/>
                <w:i/>
              </w:rPr>
            </w:pPr>
            <w:r w:rsidRPr="00895E84">
              <w:t>Czy i w jakim stopniu zaproponowane wsparcie instrumentami finansowymi było skuteczne, tzn. przyczyniło się do osiągnięcia celów Programu w ramach Osi</w:t>
            </w:r>
            <w:r w:rsidR="006F1D8E">
              <w:t xml:space="preserve"> </w:t>
            </w:r>
            <w:r w:rsidR="00A71F62">
              <w:t>Prioryt</w:t>
            </w:r>
            <w:r w:rsidR="006F1D8E">
              <w:t>etowych</w:t>
            </w:r>
            <w:r w:rsidRPr="00895E84">
              <w:t xml:space="preserve">, w których wdrażane były instrumenty finansowe </w:t>
            </w:r>
            <w:r w:rsidRPr="00895E84">
              <w:rPr>
                <w:bCs/>
              </w:rPr>
              <w:t xml:space="preserve">oraz </w:t>
            </w:r>
            <w:r w:rsidRPr="00895E84">
              <w:t>wartości wskaźników wskazanych w Programie?</w:t>
            </w:r>
          </w:p>
          <w:p w14:paraId="10CD46F1" w14:textId="77777777" w:rsidR="00FD7EF6" w:rsidRPr="00895E84" w:rsidRDefault="00FD7EF6" w:rsidP="00BC51AC">
            <w:pPr>
              <w:numPr>
                <w:ilvl w:val="0"/>
                <w:numId w:val="21"/>
              </w:numPr>
              <w:spacing w:after="0"/>
              <w:ind w:left="425" w:hanging="357"/>
              <w:jc w:val="both"/>
              <w:rPr>
                <w:b/>
                <w:bCs/>
                <w:i/>
              </w:rPr>
            </w:pPr>
            <w:r w:rsidRPr="00895E84">
              <w:t xml:space="preserve">Czy zaproponowane rozwiązania dotyczące struktury zarządzania </w:t>
            </w:r>
            <w:r w:rsidRPr="005504F1">
              <w:rPr>
                <w:rFonts w:ascii="Verdana" w:hAnsi="Verdana"/>
                <w:sz w:val="20"/>
              </w:rPr>
              <w:t>instrumentami finansowymi w</w:t>
            </w:r>
            <w:r w:rsidR="006F1D8E" w:rsidRPr="00AC2B10">
              <w:rPr>
                <w:bCs/>
              </w:rPr>
              <w:t> </w:t>
            </w:r>
            <w:r w:rsidRPr="00895E84">
              <w:rPr>
                <w:rFonts w:ascii="Verdana" w:hAnsi="Verdana"/>
                <w:sz w:val="20"/>
              </w:rPr>
              <w:t>ramach RPO WSL</w:t>
            </w:r>
            <w:r w:rsidRPr="00895E84">
              <w:t xml:space="preserve"> były skuteczne, tzn. przyczyniły się do wdrożenia zaprogramowanej interwencji i</w:t>
            </w:r>
            <w:r w:rsidR="006F1D8E">
              <w:t> </w:t>
            </w:r>
            <w:r w:rsidRPr="00895E84">
              <w:t xml:space="preserve">osiągnięcia założonych celów? </w:t>
            </w:r>
          </w:p>
          <w:p w14:paraId="2E273D61" w14:textId="77777777" w:rsidR="00FD7EF6" w:rsidRPr="00895E84" w:rsidRDefault="00FD7EF6" w:rsidP="00BC51AC">
            <w:pPr>
              <w:numPr>
                <w:ilvl w:val="0"/>
                <w:numId w:val="21"/>
              </w:numPr>
              <w:spacing w:after="0"/>
              <w:ind w:left="425" w:hanging="357"/>
              <w:jc w:val="both"/>
              <w:rPr>
                <w:b/>
                <w:bCs/>
                <w:i/>
              </w:rPr>
            </w:pPr>
            <w:r w:rsidRPr="00895E84">
              <w:t>Jak ocenia się działalność podmiotów wdrażające instrumenty finansowe?</w:t>
            </w:r>
          </w:p>
          <w:p w14:paraId="326A8410" w14:textId="77777777" w:rsidR="00FD7EF6" w:rsidRPr="00895E84" w:rsidRDefault="00FD7EF6" w:rsidP="00BC51AC">
            <w:pPr>
              <w:numPr>
                <w:ilvl w:val="0"/>
                <w:numId w:val="12"/>
              </w:numPr>
              <w:autoSpaceDE w:val="0"/>
              <w:autoSpaceDN w:val="0"/>
              <w:adjustRightInd w:val="0"/>
              <w:spacing w:after="0"/>
              <w:ind w:left="425" w:hanging="357"/>
              <w:jc w:val="both"/>
              <w:rPr>
                <w:b/>
                <w:bCs/>
              </w:rPr>
            </w:pPr>
            <w:r w:rsidRPr="00895E84">
              <w:rPr>
                <w:bCs/>
              </w:rPr>
              <w:t>Jak oceniana jest użyteczność udzielonego wsparcia, rozumiana jako całość rzeczywistych efektów wywołanych przez interwencję (zarówno tych planowanych, jak i nieplanowanych, tzw. ubocznych), w odniesieniu do wyzwań społeczno-ekonomicznych?</w:t>
            </w:r>
          </w:p>
          <w:p w14:paraId="3B591AC7" w14:textId="77777777" w:rsidR="00FD7EF6" w:rsidRPr="00895E84" w:rsidRDefault="00FD7EF6" w:rsidP="00BC51AC">
            <w:pPr>
              <w:numPr>
                <w:ilvl w:val="0"/>
                <w:numId w:val="12"/>
              </w:numPr>
              <w:autoSpaceDE w:val="0"/>
              <w:autoSpaceDN w:val="0"/>
              <w:adjustRightInd w:val="0"/>
              <w:spacing w:after="0"/>
              <w:ind w:left="425" w:hanging="357"/>
              <w:jc w:val="both"/>
              <w:rPr>
                <w:b/>
                <w:bCs/>
              </w:rPr>
            </w:pPr>
            <w:r w:rsidRPr="00895E84">
              <w:rPr>
                <w:bCs/>
              </w:rPr>
              <w:t>Jak oceniana jest efektywność udzielonego wsparcia, rozumiana jako relacja między nakładami, kosztami, zasobami (finansowymi, ludzkimi, administracyjnymi) a osiągniętymi efektami interwencji?</w:t>
            </w:r>
          </w:p>
          <w:p w14:paraId="64650A46" w14:textId="77777777" w:rsidR="00FD7EF6" w:rsidRPr="00895E84" w:rsidRDefault="00FD7EF6" w:rsidP="00BC51AC">
            <w:pPr>
              <w:numPr>
                <w:ilvl w:val="0"/>
                <w:numId w:val="12"/>
              </w:numPr>
              <w:spacing w:after="0"/>
              <w:ind w:left="425" w:hanging="357"/>
              <w:jc w:val="both"/>
              <w:rPr>
                <w:b/>
                <w:bCs/>
                <w:i/>
              </w:rPr>
            </w:pPr>
            <w:r w:rsidRPr="00895E84">
              <w:rPr>
                <w:rFonts w:cs="Tahoma"/>
                <w:bCs/>
                <w:color w:val="000000"/>
              </w:rPr>
              <w:t>Jaka jest przewidywana trwałość osiągniętych zmian?</w:t>
            </w:r>
          </w:p>
          <w:p w14:paraId="1348124C" w14:textId="77777777" w:rsidR="00FD7EF6" w:rsidRPr="00895E84" w:rsidRDefault="00FD7EF6" w:rsidP="00BC51AC">
            <w:pPr>
              <w:numPr>
                <w:ilvl w:val="0"/>
                <w:numId w:val="12"/>
              </w:numPr>
              <w:spacing w:after="0"/>
              <w:ind w:left="425" w:hanging="357"/>
              <w:jc w:val="both"/>
              <w:rPr>
                <w:b/>
                <w:bCs/>
                <w:i/>
              </w:rPr>
            </w:pPr>
            <w:r w:rsidRPr="00895E84">
              <w:rPr>
                <w:rFonts w:cs="Tahoma"/>
                <w:bCs/>
                <w:color w:val="000000"/>
              </w:rPr>
              <w:t>Jak ocenia się zastosowanie instrumentów finansowych we wskazanych działaniach w relacji z</w:t>
            </w:r>
            <w:r>
              <w:rPr>
                <w:rFonts w:cs="Tahoma"/>
                <w:bCs/>
                <w:color w:val="000000"/>
              </w:rPr>
              <w:t> </w:t>
            </w:r>
            <w:r w:rsidRPr="00895E84">
              <w:rPr>
                <w:rFonts w:cs="Tahoma"/>
                <w:bCs/>
                <w:color w:val="000000"/>
              </w:rPr>
              <w:t>innymi instrumentami, np. dotacjami?</w:t>
            </w:r>
          </w:p>
          <w:p w14:paraId="4EF2B28B" w14:textId="77777777" w:rsidR="00FD7EF6" w:rsidRPr="00895E84" w:rsidRDefault="00FD7EF6" w:rsidP="00BC51AC">
            <w:pPr>
              <w:numPr>
                <w:ilvl w:val="0"/>
                <w:numId w:val="21"/>
              </w:numPr>
              <w:spacing w:after="0"/>
              <w:ind w:left="425" w:hanging="357"/>
              <w:jc w:val="both"/>
              <w:rPr>
                <w:b/>
                <w:bCs/>
                <w:i/>
              </w:rPr>
            </w:pPr>
            <w:r w:rsidRPr="00895E84">
              <w:t>Jakie zidentyfikowano problemy we wdrażaniu instrumentów finansowych?</w:t>
            </w:r>
          </w:p>
          <w:p w14:paraId="4FB85C88" w14:textId="77777777" w:rsidR="00FD7EF6" w:rsidRPr="00895E84" w:rsidRDefault="00FD7EF6" w:rsidP="00BC51AC">
            <w:pPr>
              <w:numPr>
                <w:ilvl w:val="0"/>
                <w:numId w:val="21"/>
              </w:numPr>
              <w:spacing w:after="0"/>
              <w:ind w:left="425" w:hanging="357"/>
              <w:jc w:val="both"/>
              <w:rPr>
                <w:b/>
                <w:bCs/>
                <w:i/>
              </w:rPr>
            </w:pPr>
            <w:r w:rsidRPr="00895E84">
              <w:rPr>
                <w:bCs/>
              </w:rPr>
              <w:t>Jakie można wskazać rozwiązania systemowe niwelujące zidentyfikowane problemy we wdrażaniu instrumentów finansowych?</w:t>
            </w:r>
          </w:p>
        </w:tc>
      </w:tr>
      <w:tr w:rsidR="00FD7EF6" w:rsidRPr="007C6D7B" w14:paraId="795DB0B5" w14:textId="77777777" w:rsidTr="00F84E93">
        <w:trPr>
          <w:trHeight w:val="336"/>
        </w:trPr>
        <w:tc>
          <w:tcPr>
            <w:tcW w:w="9356" w:type="dxa"/>
            <w:gridSpan w:val="2"/>
            <w:shd w:val="clear" w:color="auto" w:fill="A6A6A6"/>
          </w:tcPr>
          <w:p w14:paraId="3C5A9046" w14:textId="77777777" w:rsidR="00FD7EF6" w:rsidRPr="00895E84" w:rsidRDefault="00FD7EF6" w:rsidP="0019419C">
            <w:pPr>
              <w:spacing w:after="0"/>
              <w:rPr>
                <w:b/>
              </w:rPr>
            </w:pPr>
            <w:r w:rsidRPr="00895E84">
              <w:rPr>
                <w:b/>
              </w:rPr>
              <w:t>Ogólny zarys metodologii badania</w:t>
            </w:r>
          </w:p>
        </w:tc>
      </w:tr>
      <w:tr w:rsidR="00FD7EF6" w:rsidRPr="007C6D7B" w14:paraId="30FDF146" w14:textId="77777777" w:rsidTr="00F84E93">
        <w:trPr>
          <w:trHeight w:val="336"/>
        </w:trPr>
        <w:tc>
          <w:tcPr>
            <w:tcW w:w="9356" w:type="dxa"/>
            <w:gridSpan w:val="2"/>
            <w:shd w:val="clear" w:color="auto" w:fill="D9D9D9"/>
          </w:tcPr>
          <w:p w14:paraId="1A510372" w14:textId="77777777" w:rsidR="00FD7EF6" w:rsidRPr="00895E84" w:rsidRDefault="00FD7EF6" w:rsidP="0019419C">
            <w:pPr>
              <w:spacing w:after="0"/>
              <w:rPr>
                <w:b/>
              </w:rPr>
            </w:pPr>
            <w:r w:rsidRPr="00895E84">
              <w:rPr>
                <w:b/>
              </w:rPr>
              <w:t>Zastosowane podejście metodologiczne</w:t>
            </w:r>
          </w:p>
        </w:tc>
      </w:tr>
      <w:tr w:rsidR="00FD7EF6" w:rsidRPr="007C6D7B" w14:paraId="2401554D" w14:textId="77777777" w:rsidTr="00F84E93">
        <w:trPr>
          <w:trHeight w:val="336"/>
        </w:trPr>
        <w:tc>
          <w:tcPr>
            <w:tcW w:w="9356" w:type="dxa"/>
            <w:gridSpan w:val="2"/>
          </w:tcPr>
          <w:p w14:paraId="191DE180" w14:textId="77777777" w:rsidR="00FD7EF6" w:rsidRPr="00895E84" w:rsidRDefault="00FD7EF6" w:rsidP="0019419C">
            <w:pPr>
              <w:spacing w:after="0"/>
              <w:jc w:val="both"/>
              <w:rPr>
                <w:rFonts w:cs="Tahoma"/>
                <w:b/>
                <w:bCs/>
              </w:rPr>
            </w:pPr>
            <w:r w:rsidRPr="00895E84">
              <w:rPr>
                <w:rFonts w:cs="Tahoma"/>
                <w:bCs/>
              </w:rPr>
              <w:t xml:space="preserve">Badanie wykorzysta zarówno jakościowe jak i ilościowe techniki gromadzenia i analizy danych. Punktem wyjścia będzie analiza logiki wsparcia w ramach badanych </w:t>
            </w:r>
            <w:r w:rsidR="00A71F62">
              <w:rPr>
                <w:rFonts w:cs="Tahoma"/>
                <w:bCs/>
              </w:rPr>
              <w:t>Prioryt</w:t>
            </w:r>
            <w:r w:rsidRPr="00895E84">
              <w:rPr>
                <w:rFonts w:cs="Tahoma"/>
                <w:bCs/>
              </w:rPr>
              <w:t xml:space="preserve">etów </w:t>
            </w:r>
            <w:r w:rsidR="006F1D8E">
              <w:rPr>
                <w:rFonts w:cs="Tahoma"/>
                <w:bCs/>
              </w:rPr>
              <w:t>I</w:t>
            </w:r>
            <w:r w:rsidRPr="00895E84">
              <w:rPr>
                <w:rFonts w:cs="Tahoma"/>
                <w:bCs/>
              </w:rPr>
              <w:t xml:space="preserve">nwestycyjnych. Odtworzenie logiki interwencji powinno pokazywać schemat logiczny wsparcia z uwzględnieniem relacji pomiędzy realizowanymi działaniami, a oczekiwanymi efektami oraz przyjęte założenia i warunki wdrażania Programu. </w:t>
            </w:r>
          </w:p>
          <w:p w14:paraId="2A60A186" w14:textId="77777777" w:rsidR="00FD7EF6" w:rsidRPr="00895E84" w:rsidRDefault="00FD7EF6" w:rsidP="0019419C">
            <w:pPr>
              <w:spacing w:after="0"/>
              <w:jc w:val="both"/>
              <w:rPr>
                <w:rFonts w:cs="Tahoma"/>
                <w:b/>
                <w:bCs/>
              </w:rPr>
            </w:pPr>
            <w:r w:rsidRPr="00895E84">
              <w:rPr>
                <w:rFonts w:cs="Tahoma"/>
                <w:bCs/>
              </w:rPr>
              <w:t>Powyższa – koncepcyjna – faza badania powinna bazować zarówno na analizie danych zastanych, jak również na danych zebranych w drodze badań jakościowych.</w:t>
            </w:r>
          </w:p>
          <w:p w14:paraId="58216A18" w14:textId="77777777" w:rsidR="00FD7EF6" w:rsidRPr="00895E84" w:rsidRDefault="00FD7EF6" w:rsidP="0019419C">
            <w:pPr>
              <w:spacing w:after="0"/>
              <w:jc w:val="both"/>
              <w:rPr>
                <w:rFonts w:cs="Tahoma"/>
                <w:b/>
                <w:bCs/>
              </w:rPr>
            </w:pPr>
            <w:r w:rsidRPr="00895E84">
              <w:rPr>
                <w:rFonts w:cs="Tahoma"/>
                <w:bCs/>
              </w:rPr>
              <w:t>Odtworzona logika powinna uwzględniać perspektywę możliwie szerokiego grona osób, związanych z programowaniem, wdrażaniem i oceną wspartych projektów.</w:t>
            </w:r>
          </w:p>
          <w:p w14:paraId="14F00173" w14:textId="77777777" w:rsidR="00FD7EF6" w:rsidRPr="00895E84" w:rsidRDefault="00FD7EF6" w:rsidP="0019419C">
            <w:pPr>
              <w:spacing w:after="0"/>
              <w:jc w:val="both"/>
              <w:rPr>
                <w:rFonts w:cs="Tahoma"/>
                <w:b/>
                <w:bCs/>
              </w:rPr>
            </w:pPr>
            <w:r w:rsidRPr="00895E84">
              <w:rPr>
                <w:rFonts w:cs="Tahoma"/>
                <w:bCs/>
              </w:rPr>
              <w:t>Po fazie koncepcyjnej badania, przyjęta logika powinna być poddana weryfikacji pod kątem osiągania założonych celów, z wykorzystaniem m.in. następujących technik badawczych:</w:t>
            </w:r>
          </w:p>
          <w:p w14:paraId="56744D60" w14:textId="77777777" w:rsidR="00FD7EF6" w:rsidRPr="00895E84" w:rsidRDefault="00FD7EF6" w:rsidP="00BC51AC">
            <w:pPr>
              <w:numPr>
                <w:ilvl w:val="0"/>
                <w:numId w:val="22"/>
              </w:numPr>
              <w:spacing w:after="0"/>
              <w:ind w:left="714" w:hanging="357"/>
              <w:jc w:val="both"/>
              <w:rPr>
                <w:rFonts w:cs="Tahoma"/>
                <w:b/>
                <w:bCs/>
              </w:rPr>
            </w:pPr>
            <w:r w:rsidRPr="00895E84">
              <w:rPr>
                <w:rFonts w:cs="Tahoma"/>
                <w:bCs/>
              </w:rPr>
              <w:t>analizy danych zastanych, w tym dokumentów strategicznych, programowych, dokumentacji projektowej oraz danych związanych z realizacją projektów</w:t>
            </w:r>
            <w:r>
              <w:rPr>
                <w:rFonts w:cs="Tahoma"/>
                <w:bCs/>
              </w:rPr>
              <w:t>,</w:t>
            </w:r>
          </w:p>
          <w:p w14:paraId="46C94958" w14:textId="77777777" w:rsidR="00FD7EF6" w:rsidRPr="00895E84" w:rsidRDefault="00FD7EF6" w:rsidP="00BC51AC">
            <w:pPr>
              <w:numPr>
                <w:ilvl w:val="0"/>
                <w:numId w:val="22"/>
              </w:numPr>
              <w:spacing w:after="0"/>
              <w:ind w:left="714" w:hanging="357"/>
              <w:jc w:val="both"/>
              <w:rPr>
                <w:rFonts w:cs="Tahoma"/>
                <w:b/>
                <w:bCs/>
              </w:rPr>
            </w:pPr>
            <w:r w:rsidRPr="00895E84">
              <w:rPr>
                <w:rFonts w:cs="Tahoma"/>
                <w:bCs/>
              </w:rPr>
              <w:t>wywiadów z przedstawicielami Instytucji Zarządzającej</w:t>
            </w:r>
            <w:r>
              <w:rPr>
                <w:rFonts w:cs="Tahoma"/>
                <w:bCs/>
              </w:rPr>
              <w:t>,</w:t>
            </w:r>
          </w:p>
          <w:p w14:paraId="330F9D45" w14:textId="77777777" w:rsidR="00FD7EF6" w:rsidRPr="00895E84" w:rsidRDefault="00FD7EF6" w:rsidP="00BC51AC">
            <w:pPr>
              <w:numPr>
                <w:ilvl w:val="0"/>
                <w:numId w:val="22"/>
              </w:numPr>
              <w:spacing w:after="0"/>
              <w:contextualSpacing/>
              <w:jc w:val="both"/>
              <w:rPr>
                <w:rFonts w:ascii="Times New Roman" w:hAnsi="Times New Roman"/>
                <w:b/>
                <w:bCs/>
                <w:sz w:val="18"/>
                <w:szCs w:val="18"/>
              </w:rPr>
            </w:pPr>
            <w:r w:rsidRPr="00895E84">
              <w:rPr>
                <w:rFonts w:cs="Tahoma"/>
                <w:bCs/>
              </w:rPr>
              <w:t>wywiadów/ ankiet z beneficjentami Programu/ ostatecznymi odbiorcami wsparcia</w:t>
            </w:r>
            <w:r>
              <w:rPr>
                <w:rFonts w:cs="Tahoma"/>
                <w:bCs/>
              </w:rPr>
              <w:t>,</w:t>
            </w:r>
          </w:p>
          <w:p w14:paraId="791133E8" w14:textId="77777777" w:rsidR="00FD7EF6" w:rsidRPr="00895E84" w:rsidRDefault="00FD7EF6" w:rsidP="00BC51AC">
            <w:pPr>
              <w:numPr>
                <w:ilvl w:val="0"/>
                <w:numId w:val="22"/>
              </w:numPr>
              <w:spacing w:after="0"/>
              <w:contextualSpacing/>
              <w:jc w:val="both"/>
              <w:rPr>
                <w:rFonts w:ascii="Times New Roman" w:hAnsi="Times New Roman"/>
                <w:b/>
                <w:bCs/>
                <w:sz w:val="18"/>
                <w:szCs w:val="18"/>
              </w:rPr>
            </w:pPr>
            <w:r w:rsidRPr="00895E84">
              <w:rPr>
                <w:rFonts w:cs="Tahoma"/>
                <w:bCs/>
              </w:rPr>
              <w:lastRenderedPageBreak/>
              <w:t>wywiad</w:t>
            </w:r>
            <w:r>
              <w:rPr>
                <w:rFonts w:cs="Tahoma"/>
                <w:bCs/>
              </w:rPr>
              <w:t>ów</w:t>
            </w:r>
            <w:r w:rsidRPr="00895E84">
              <w:rPr>
                <w:rFonts w:cs="Tahoma"/>
                <w:bCs/>
              </w:rPr>
              <w:t xml:space="preserve"> z ekspertami zarówno z zakresu instrument</w:t>
            </w:r>
            <w:r>
              <w:rPr>
                <w:rFonts w:cs="Tahoma"/>
                <w:bCs/>
              </w:rPr>
              <w:t>ów finansowych jak i obszarów w </w:t>
            </w:r>
            <w:r w:rsidRPr="00895E84">
              <w:rPr>
                <w:rFonts w:cs="Tahoma"/>
                <w:bCs/>
              </w:rPr>
              <w:t>ramach których są one w Programie wdrażane.</w:t>
            </w:r>
          </w:p>
        </w:tc>
      </w:tr>
      <w:tr w:rsidR="00FD7EF6" w:rsidRPr="007C6D7B" w14:paraId="3B254CA7" w14:textId="77777777" w:rsidTr="00F84E93">
        <w:trPr>
          <w:trHeight w:val="336"/>
        </w:trPr>
        <w:tc>
          <w:tcPr>
            <w:tcW w:w="9356" w:type="dxa"/>
            <w:gridSpan w:val="2"/>
            <w:shd w:val="clear" w:color="auto" w:fill="D9D9D9"/>
          </w:tcPr>
          <w:p w14:paraId="623234ED" w14:textId="77777777" w:rsidR="00FD7EF6" w:rsidRPr="00895E84" w:rsidRDefault="00FD7EF6" w:rsidP="0019419C">
            <w:pPr>
              <w:spacing w:after="0"/>
              <w:rPr>
                <w:b/>
              </w:rPr>
            </w:pPr>
            <w:r w:rsidRPr="00895E84">
              <w:rPr>
                <w:b/>
              </w:rPr>
              <w:lastRenderedPageBreak/>
              <w:t>Zakres niezbędnych danych</w:t>
            </w:r>
          </w:p>
        </w:tc>
      </w:tr>
      <w:tr w:rsidR="00FD7EF6" w:rsidRPr="007C6D7B" w14:paraId="06F7480C" w14:textId="77777777" w:rsidTr="00F84E93">
        <w:trPr>
          <w:trHeight w:val="336"/>
        </w:trPr>
        <w:tc>
          <w:tcPr>
            <w:tcW w:w="9356" w:type="dxa"/>
            <w:gridSpan w:val="2"/>
          </w:tcPr>
          <w:p w14:paraId="20FA735E" w14:textId="77777777" w:rsidR="00FD7EF6" w:rsidRPr="00895E84" w:rsidRDefault="00FD7EF6" w:rsidP="00BC51AC">
            <w:pPr>
              <w:numPr>
                <w:ilvl w:val="0"/>
                <w:numId w:val="130"/>
              </w:numPr>
              <w:spacing w:after="0"/>
              <w:ind w:left="425" w:hanging="357"/>
              <w:jc w:val="both"/>
              <w:rPr>
                <w:b/>
                <w:bCs/>
              </w:rPr>
            </w:pPr>
            <w:r>
              <w:rPr>
                <w:bCs/>
              </w:rPr>
              <w:t>z</w:t>
            </w:r>
            <w:r w:rsidRPr="00895E84">
              <w:rPr>
                <w:bCs/>
              </w:rPr>
              <w:t>akres danych w posiadaniu IZ:</w:t>
            </w:r>
          </w:p>
          <w:p w14:paraId="4328A8AD" w14:textId="77777777" w:rsidR="00FD7EF6" w:rsidRPr="00895E84" w:rsidRDefault="00FD7EF6" w:rsidP="00BC51AC">
            <w:pPr>
              <w:numPr>
                <w:ilvl w:val="0"/>
                <w:numId w:val="10"/>
              </w:numPr>
              <w:spacing w:after="0"/>
              <w:jc w:val="both"/>
              <w:rPr>
                <w:b/>
                <w:bCs/>
              </w:rPr>
            </w:pPr>
            <w:r>
              <w:rPr>
                <w:bCs/>
              </w:rPr>
              <w:t>d</w:t>
            </w:r>
            <w:r w:rsidRPr="00895E84">
              <w:rPr>
                <w:bCs/>
              </w:rPr>
              <w:t xml:space="preserve">ane monitoringowe pochodzące z </w:t>
            </w:r>
            <w:r w:rsidR="008622F5">
              <w:t>LSI 2014</w:t>
            </w:r>
            <w:r>
              <w:rPr>
                <w:bCs/>
              </w:rPr>
              <w:t>,</w:t>
            </w:r>
          </w:p>
          <w:p w14:paraId="09DBD249" w14:textId="77777777" w:rsidR="00FD7EF6" w:rsidRPr="00895E84" w:rsidRDefault="00FD7EF6" w:rsidP="00BC51AC">
            <w:pPr>
              <w:numPr>
                <w:ilvl w:val="0"/>
                <w:numId w:val="9"/>
              </w:numPr>
              <w:spacing w:after="0"/>
              <w:jc w:val="both"/>
              <w:rPr>
                <w:b/>
                <w:bCs/>
              </w:rPr>
            </w:pPr>
            <w:r>
              <w:rPr>
                <w:bCs/>
              </w:rPr>
              <w:t>i</w:t>
            </w:r>
            <w:r w:rsidRPr="00895E84">
              <w:rPr>
                <w:bCs/>
              </w:rPr>
              <w:t xml:space="preserve">nformacje/dane z projektów pochodzące z </w:t>
            </w:r>
            <w:r w:rsidR="008622F5">
              <w:t>LSI 2014</w:t>
            </w:r>
            <w:r>
              <w:rPr>
                <w:bCs/>
              </w:rPr>
              <w:t>,</w:t>
            </w:r>
          </w:p>
          <w:p w14:paraId="511F0167" w14:textId="77777777" w:rsidR="00FD7EF6" w:rsidRPr="00895E84" w:rsidRDefault="00FD7EF6" w:rsidP="00BC51AC">
            <w:pPr>
              <w:numPr>
                <w:ilvl w:val="0"/>
                <w:numId w:val="9"/>
              </w:numPr>
              <w:spacing w:after="0"/>
              <w:jc w:val="both"/>
              <w:rPr>
                <w:b/>
                <w:bCs/>
              </w:rPr>
            </w:pPr>
            <w:r>
              <w:rPr>
                <w:bCs/>
              </w:rPr>
              <w:t>d</w:t>
            </w:r>
            <w:r w:rsidRPr="00895E84">
              <w:rPr>
                <w:bCs/>
              </w:rPr>
              <w:t>ane kontaktowe beneficjentów/ostatecznych odbiorców wsparcia</w:t>
            </w:r>
            <w:r>
              <w:rPr>
                <w:bCs/>
              </w:rPr>
              <w:t>,</w:t>
            </w:r>
          </w:p>
          <w:p w14:paraId="2D859FD1" w14:textId="77777777" w:rsidR="00FD7EF6" w:rsidRPr="00895E84" w:rsidRDefault="00FD7EF6" w:rsidP="00BC51AC">
            <w:pPr>
              <w:numPr>
                <w:ilvl w:val="0"/>
                <w:numId w:val="130"/>
              </w:numPr>
              <w:spacing w:after="0"/>
              <w:ind w:left="425" w:hanging="357"/>
              <w:jc w:val="both"/>
              <w:rPr>
                <w:b/>
                <w:bCs/>
              </w:rPr>
            </w:pPr>
            <w:r>
              <w:rPr>
                <w:bCs/>
              </w:rPr>
              <w:t>d</w:t>
            </w:r>
            <w:r w:rsidRPr="00895E84">
              <w:rPr>
                <w:bCs/>
              </w:rPr>
              <w:t>ane dotyczące ostatecznych odbiorców wsparcia i przyznanego im wsparcia</w:t>
            </w:r>
            <w:r>
              <w:rPr>
                <w:bCs/>
              </w:rPr>
              <w:t>,</w:t>
            </w:r>
          </w:p>
          <w:p w14:paraId="7A50CEC4" w14:textId="77777777" w:rsidR="00FD7EF6" w:rsidRPr="00895E84" w:rsidRDefault="00FD7EF6" w:rsidP="00BC51AC">
            <w:pPr>
              <w:numPr>
                <w:ilvl w:val="0"/>
                <w:numId w:val="130"/>
              </w:numPr>
              <w:spacing w:after="0"/>
              <w:ind w:left="425" w:hanging="357"/>
              <w:jc w:val="both"/>
              <w:rPr>
                <w:b/>
                <w:bCs/>
              </w:rPr>
            </w:pPr>
            <w:r>
              <w:rPr>
                <w:bCs/>
              </w:rPr>
              <w:t>d</w:t>
            </w:r>
            <w:r w:rsidRPr="00895E84">
              <w:rPr>
                <w:bCs/>
              </w:rPr>
              <w:t>okumenty strategiczne i programowe – ogólnodostępne</w:t>
            </w:r>
            <w:r>
              <w:rPr>
                <w:bCs/>
              </w:rPr>
              <w:t>,</w:t>
            </w:r>
          </w:p>
          <w:p w14:paraId="09193E1A" w14:textId="77777777" w:rsidR="00FD7EF6" w:rsidRPr="00895E84" w:rsidRDefault="00FD7EF6" w:rsidP="00BC51AC">
            <w:pPr>
              <w:numPr>
                <w:ilvl w:val="0"/>
                <w:numId w:val="130"/>
              </w:numPr>
              <w:spacing w:after="0"/>
              <w:ind w:left="425" w:hanging="357"/>
              <w:contextualSpacing/>
              <w:jc w:val="both"/>
              <w:rPr>
                <w:b/>
                <w:bCs/>
              </w:rPr>
            </w:pPr>
            <w:r>
              <w:rPr>
                <w:bCs/>
              </w:rPr>
              <w:t>o</w:t>
            </w:r>
            <w:r w:rsidRPr="00895E84">
              <w:rPr>
                <w:bCs/>
              </w:rPr>
              <w:t>gólnodostępne dane ze statystyki publicznej</w:t>
            </w:r>
            <w:r>
              <w:rPr>
                <w:bCs/>
              </w:rPr>
              <w:t>,</w:t>
            </w:r>
          </w:p>
          <w:p w14:paraId="28701987" w14:textId="77777777" w:rsidR="00FD7EF6" w:rsidRPr="00895E84" w:rsidRDefault="00FD7EF6" w:rsidP="00BC51AC">
            <w:pPr>
              <w:numPr>
                <w:ilvl w:val="0"/>
                <w:numId w:val="130"/>
              </w:numPr>
              <w:spacing w:after="0"/>
              <w:ind w:left="425" w:hanging="357"/>
              <w:contextualSpacing/>
              <w:jc w:val="both"/>
              <w:rPr>
                <w:rFonts w:cs="Tahoma"/>
                <w:b/>
                <w:bCs/>
              </w:rPr>
            </w:pPr>
            <w:r>
              <w:rPr>
                <w:rFonts w:cs="Tahoma"/>
                <w:bCs/>
              </w:rPr>
              <w:t>d</w:t>
            </w:r>
            <w:r w:rsidRPr="00895E84">
              <w:rPr>
                <w:rFonts w:cs="Tahoma"/>
                <w:bCs/>
              </w:rPr>
              <w:t>ane pozyskane od beneficjentów i osób wdrażających i programujących RPO WSL</w:t>
            </w:r>
            <w:r>
              <w:rPr>
                <w:rFonts w:cs="Tahoma"/>
                <w:bCs/>
              </w:rPr>
              <w:t>,</w:t>
            </w:r>
          </w:p>
          <w:p w14:paraId="6F901EB7" w14:textId="77777777" w:rsidR="00FD7EF6" w:rsidRPr="00895E84" w:rsidRDefault="00FD7EF6" w:rsidP="00BC51AC">
            <w:pPr>
              <w:numPr>
                <w:ilvl w:val="0"/>
                <w:numId w:val="130"/>
              </w:numPr>
              <w:spacing w:after="0"/>
              <w:ind w:left="425" w:hanging="357"/>
            </w:pPr>
            <w:r>
              <w:t>w</w:t>
            </w:r>
            <w:r w:rsidRPr="00895E84">
              <w:t>iedza ekspercka z badanego obszaru.</w:t>
            </w:r>
          </w:p>
        </w:tc>
      </w:tr>
      <w:tr w:rsidR="00FD7EF6" w:rsidRPr="007C6D7B" w14:paraId="5694CEAC" w14:textId="77777777" w:rsidTr="00F84E93">
        <w:trPr>
          <w:trHeight w:val="336"/>
        </w:trPr>
        <w:tc>
          <w:tcPr>
            <w:tcW w:w="9356" w:type="dxa"/>
            <w:gridSpan w:val="2"/>
            <w:shd w:val="clear" w:color="auto" w:fill="A6A6A6"/>
          </w:tcPr>
          <w:p w14:paraId="5793A7AF" w14:textId="77777777" w:rsidR="00FD7EF6" w:rsidRPr="00895E84" w:rsidRDefault="00FD7EF6" w:rsidP="0019419C">
            <w:pPr>
              <w:spacing w:after="0"/>
              <w:rPr>
                <w:b/>
              </w:rPr>
            </w:pPr>
            <w:r w:rsidRPr="00895E84">
              <w:rPr>
                <w:b/>
              </w:rPr>
              <w:t>Organizacja badania</w:t>
            </w:r>
          </w:p>
        </w:tc>
      </w:tr>
      <w:tr w:rsidR="00FD7EF6" w:rsidRPr="007C6D7B" w14:paraId="3DF81260" w14:textId="77777777" w:rsidTr="00F84E93">
        <w:trPr>
          <w:trHeight w:val="336"/>
        </w:trPr>
        <w:tc>
          <w:tcPr>
            <w:tcW w:w="9356" w:type="dxa"/>
            <w:gridSpan w:val="2"/>
            <w:shd w:val="clear" w:color="auto" w:fill="D9D9D9"/>
          </w:tcPr>
          <w:p w14:paraId="25C97E1E" w14:textId="77777777" w:rsidR="00FD7EF6" w:rsidRPr="00895E84" w:rsidRDefault="00FD7EF6" w:rsidP="0019419C">
            <w:pPr>
              <w:spacing w:after="0"/>
              <w:rPr>
                <w:b/>
              </w:rPr>
            </w:pPr>
            <w:r w:rsidRPr="00895E84">
              <w:rPr>
                <w:b/>
              </w:rPr>
              <w:t>Ramy czasowe realizacji badania</w:t>
            </w:r>
          </w:p>
        </w:tc>
      </w:tr>
      <w:tr w:rsidR="00FD7EF6" w:rsidRPr="007C6D7B" w14:paraId="38F6F84F" w14:textId="77777777" w:rsidTr="00F84E93">
        <w:trPr>
          <w:trHeight w:val="336"/>
        </w:trPr>
        <w:tc>
          <w:tcPr>
            <w:tcW w:w="9356" w:type="dxa"/>
            <w:gridSpan w:val="2"/>
          </w:tcPr>
          <w:p w14:paraId="70E5BFAB" w14:textId="77777777" w:rsidR="00FD7EF6" w:rsidRPr="00895E84" w:rsidRDefault="00FD7EF6" w:rsidP="0019419C">
            <w:pPr>
              <w:spacing w:after="0"/>
            </w:pPr>
            <w:r w:rsidRPr="00895E84">
              <w:rPr>
                <w:bCs/>
              </w:rPr>
              <w:t>III – IV kwartał 2022 r.</w:t>
            </w:r>
          </w:p>
        </w:tc>
      </w:tr>
      <w:tr w:rsidR="00FD7EF6" w:rsidRPr="007C6D7B" w14:paraId="34B8A21E" w14:textId="77777777" w:rsidTr="00F84E93">
        <w:trPr>
          <w:trHeight w:val="336"/>
        </w:trPr>
        <w:tc>
          <w:tcPr>
            <w:tcW w:w="9356" w:type="dxa"/>
            <w:gridSpan w:val="2"/>
            <w:shd w:val="clear" w:color="auto" w:fill="D9D9D9"/>
          </w:tcPr>
          <w:p w14:paraId="75A0CBD5" w14:textId="77777777" w:rsidR="00FD7EF6" w:rsidRPr="00895E84" w:rsidRDefault="00FD7EF6" w:rsidP="0019419C">
            <w:pPr>
              <w:spacing w:after="0"/>
              <w:rPr>
                <w:b/>
              </w:rPr>
            </w:pPr>
            <w:r w:rsidRPr="00895E84">
              <w:rPr>
                <w:b/>
              </w:rPr>
              <w:t>Szacowany koszt badania</w:t>
            </w:r>
          </w:p>
        </w:tc>
      </w:tr>
      <w:tr w:rsidR="00FD7EF6" w:rsidRPr="007C6D7B" w14:paraId="11DE7EF6" w14:textId="77777777" w:rsidTr="00F84E93">
        <w:trPr>
          <w:trHeight w:val="336"/>
        </w:trPr>
        <w:tc>
          <w:tcPr>
            <w:tcW w:w="9356" w:type="dxa"/>
            <w:gridSpan w:val="2"/>
          </w:tcPr>
          <w:p w14:paraId="2A301691" w14:textId="6573CD32" w:rsidR="00FD7EF6" w:rsidRPr="00895E84" w:rsidRDefault="00FD7EF6" w:rsidP="0019419C">
            <w:pPr>
              <w:spacing w:after="0"/>
            </w:pPr>
            <w:r w:rsidRPr="00895E84">
              <w:rPr>
                <w:bCs/>
              </w:rPr>
              <w:t>1</w:t>
            </w:r>
            <w:r w:rsidR="009904A4">
              <w:rPr>
                <w:bCs/>
              </w:rPr>
              <w:t>3</w:t>
            </w:r>
            <w:r w:rsidRPr="00895E84">
              <w:rPr>
                <w:bCs/>
              </w:rPr>
              <w:t>0 000,00 zł</w:t>
            </w:r>
          </w:p>
        </w:tc>
      </w:tr>
      <w:tr w:rsidR="00FD7EF6" w:rsidRPr="007C6D7B" w14:paraId="2673150E" w14:textId="77777777" w:rsidTr="00F84E93">
        <w:trPr>
          <w:trHeight w:val="336"/>
        </w:trPr>
        <w:tc>
          <w:tcPr>
            <w:tcW w:w="9356" w:type="dxa"/>
            <w:gridSpan w:val="2"/>
            <w:shd w:val="clear" w:color="auto" w:fill="D9D9D9"/>
          </w:tcPr>
          <w:p w14:paraId="1FB96562" w14:textId="77777777" w:rsidR="00FD7EF6" w:rsidRPr="00895E84" w:rsidRDefault="00FD7EF6" w:rsidP="0019419C">
            <w:pPr>
              <w:spacing w:after="0"/>
              <w:rPr>
                <w:b/>
              </w:rPr>
            </w:pPr>
            <w:r w:rsidRPr="00895E84">
              <w:rPr>
                <w:b/>
              </w:rPr>
              <w:t>Podmiot odpowiedzialny za realizację badania</w:t>
            </w:r>
          </w:p>
        </w:tc>
      </w:tr>
      <w:tr w:rsidR="00FD7EF6" w:rsidRPr="007C6D7B" w14:paraId="74817527" w14:textId="77777777" w:rsidTr="00F84E93">
        <w:trPr>
          <w:trHeight w:val="336"/>
        </w:trPr>
        <w:tc>
          <w:tcPr>
            <w:tcW w:w="9356" w:type="dxa"/>
            <w:gridSpan w:val="2"/>
          </w:tcPr>
          <w:p w14:paraId="27FB7342" w14:textId="77777777" w:rsidR="00FD7EF6" w:rsidRPr="00895E84" w:rsidRDefault="00FD7EF6" w:rsidP="0019419C">
            <w:pPr>
              <w:spacing w:after="0"/>
            </w:pPr>
            <w:r w:rsidRPr="00895E84">
              <w:rPr>
                <w:bCs/>
                <w:color w:val="000000"/>
              </w:rPr>
              <w:t>Jednostka Ewaluacyjna RPO WSL</w:t>
            </w:r>
          </w:p>
        </w:tc>
      </w:tr>
      <w:tr w:rsidR="00FD7EF6" w:rsidRPr="007C6D7B" w14:paraId="1406AEE7" w14:textId="77777777" w:rsidTr="00F84E93">
        <w:trPr>
          <w:trHeight w:val="336"/>
        </w:trPr>
        <w:tc>
          <w:tcPr>
            <w:tcW w:w="9356" w:type="dxa"/>
            <w:gridSpan w:val="2"/>
            <w:shd w:val="clear" w:color="auto" w:fill="D9D9D9"/>
          </w:tcPr>
          <w:p w14:paraId="257852A1" w14:textId="77777777" w:rsidR="00FD7EF6" w:rsidRPr="00895E84" w:rsidRDefault="00FD7EF6" w:rsidP="0019419C">
            <w:pPr>
              <w:spacing w:after="0"/>
              <w:rPr>
                <w:b/>
              </w:rPr>
            </w:pPr>
            <w:r w:rsidRPr="00895E84">
              <w:rPr>
                <w:b/>
              </w:rPr>
              <w:t>Ewentualne komentarze</w:t>
            </w:r>
          </w:p>
        </w:tc>
      </w:tr>
      <w:tr w:rsidR="00FD7EF6" w:rsidRPr="007C6D7B" w14:paraId="7A186A18" w14:textId="77777777" w:rsidTr="00F84E93">
        <w:trPr>
          <w:trHeight w:val="336"/>
        </w:trPr>
        <w:tc>
          <w:tcPr>
            <w:tcW w:w="9356" w:type="dxa"/>
            <w:gridSpan w:val="2"/>
          </w:tcPr>
          <w:p w14:paraId="5F70812C" w14:textId="2693EAC8" w:rsidR="00FD7EF6" w:rsidRPr="00895E84" w:rsidRDefault="00FD7EF6" w:rsidP="006350E8">
            <w:pPr>
              <w:spacing w:after="0"/>
            </w:pPr>
            <w:r>
              <w:t xml:space="preserve">Badanie dotyczące wdrażana instrumentów finansowych będzie realizowane dwukrotnie w latach </w:t>
            </w:r>
            <w:r w:rsidR="006350E8">
              <w:t xml:space="preserve">2021 </w:t>
            </w:r>
            <w:r>
              <w:t xml:space="preserve">oraz 2022. </w:t>
            </w:r>
          </w:p>
        </w:tc>
      </w:tr>
    </w:tbl>
    <w:p w14:paraId="15AB1741" w14:textId="77777777" w:rsidR="00FD7EF6" w:rsidRPr="00895E84" w:rsidRDefault="00FD7EF6" w:rsidP="00FD7EF6">
      <w:pPr>
        <w:rPr>
          <w:b/>
        </w:rPr>
      </w:pPr>
    </w:p>
    <w:p w14:paraId="5FA7C7E4" w14:textId="77777777" w:rsidR="00FD7EF6" w:rsidRDefault="00FD7EF6" w:rsidP="007B791F">
      <w:pPr>
        <w:pStyle w:val="Styl4"/>
        <w:sectPr w:rsidR="00FD7EF6" w:rsidSect="0019419C">
          <w:pgSz w:w="11906" w:h="16838"/>
          <w:pgMar w:top="1417" w:right="1417" w:bottom="1417" w:left="1417" w:header="708" w:footer="708" w:gutter="0"/>
          <w:cols w:space="708"/>
          <w:docGrid w:linePitch="360"/>
        </w:sectPr>
      </w:pPr>
    </w:p>
    <w:p w14:paraId="42AC6745" w14:textId="77777777" w:rsidR="00FD7EF6" w:rsidRPr="0009439D" w:rsidRDefault="00FD7EF6" w:rsidP="00FC523D">
      <w:pPr>
        <w:pStyle w:val="Styl4"/>
        <w:numPr>
          <w:ilvl w:val="0"/>
          <w:numId w:val="145"/>
        </w:numPr>
        <w:ind w:left="426"/>
        <w:jc w:val="both"/>
      </w:pPr>
      <w:bookmarkStart w:id="61" w:name="_Toc26346460"/>
      <w:r>
        <w:lastRenderedPageBreak/>
        <w:t>Ewaluacja</w:t>
      </w:r>
      <w:r w:rsidRPr="00895E84">
        <w:t xml:space="preserve"> wewnętrznej i zewnętrznej komplementarności oraz rozwiązań zapewniających realizację komplementarnych przedsięwzięć w ramach RPO WSL 2014-2020</w:t>
      </w:r>
      <w:bookmarkEnd w:id="61"/>
    </w:p>
    <w:tbl>
      <w:tblPr>
        <w:tblW w:w="92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4931"/>
      </w:tblGrid>
      <w:tr w:rsidR="00FD7EF6" w:rsidRPr="007C6D7B" w14:paraId="5E29A4B1" w14:textId="77777777" w:rsidTr="00F84E93">
        <w:trPr>
          <w:trHeight w:val="354"/>
        </w:trPr>
        <w:tc>
          <w:tcPr>
            <w:tcW w:w="9266" w:type="dxa"/>
            <w:gridSpan w:val="2"/>
            <w:shd w:val="clear" w:color="auto" w:fill="A6A6A6"/>
          </w:tcPr>
          <w:p w14:paraId="6B029C0E" w14:textId="77777777" w:rsidR="00FD7EF6" w:rsidRPr="00895E84" w:rsidRDefault="00FD7EF6" w:rsidP="0019419C">
            <w:pPr>
              <w:spacing w:after="0"/>
              <w:jc w:val="center"/>
              <w:rPr>
                <w:b/>
              </w:rPr>
            </w:pPr>
            <w:r w:rsidRPr="00895E84">
              <w:rPr>
                <w:b/>
              </w:rPr>
              <w:t>Ogólny opis badania</w:t>
            </w:r>
          </w:p>
        </w:tc>
      </w:tr>
      <w:tr w:rsidR="00FD7EF6" w:rsidRPr="007C6D7B" w14:paraId="5DD82789" w14:textId="77777777" w:rsidTr="00F84E93">
        <w:trPr>
          <w:trHeight w:val="336"/>
        </w:trPr>
        <w:tc>
          <w:tcPr>
            <w:tcW w:w="9266" w:type="dxa"/>
            <w:gridSpan w:val="2"/>
            <w:shd w:val="clear" w:color="auto" w:fill="D9D9D9"/>
          </w:tcPr>
          <w:p w14:paraId="7EA011CF" w14:textId="77777777" w:rsidR="00FD7EF6" w:rsidRPr="00895E84" w:rsidRDefault="00FD7EF6" w:rsidP="0019419C">
            <w:pPr>
              <w:spacing w:after="0"/>
              <w:rPr>
                <w:b/>
              </w:rPr>
            </w:pPr>
            <w:r w:rsidRPr="00895E84">
              <w:rPr>
                <w:b/>
              </w:rPr>
              <w:t xml:space="preserve">Zakres badania (uwzględnienie </w:t>
            </w:r>
            <w:r w:rsidR="00CE590F">
              <w:rPr>
                <w:b/>
              </w:rPr>
              <w:t>O</w:t>
            </w:r>
            <w:r w:rsidRPr="00895E84">
              <w:rPr>
                <w:b/>
              </w:rPr>
              <w:t xml:space="preserve">si </w:t>
            </w:r>
            <w:r w:rsidR="00CE590F">
              <w:rPr>
                <w:b/>
              </w:rPr>
              <w:t>P</w:t>
            </w:r>
            <w:r w:rsidR="00A71F62">
              <w:rPr>
                <w:b/>
              </w:rPr>
              <w:t>rioryt</w:t>
            </w:r>
            <w:r w:rsidRPr="00895E84">
              <w:rPr>
                <w:b/>
              </w:rPr>
              <w:t>etowych/</w:t>
            </w:r>
            <w:r w:rsidR="00CE590F">
              <w:rPr>
                <w:b/>
              </w:rPr>
              <w:t>D</w:t>
            </w:r>
            <w:r w:rsidRPr="00895E84">
              <w:rPr>
                <w:b/>
              </w:rPr>
              <w:t>ziałań) oraz fundusz</w:t>
            </w:r>
          </w:p>
        </w:tc>
      </w:tr>
      <w:tr w:rsidR="00FD7EF6" w:rsidRPr="007C6D7B" w14:paraId="27FB89B1" w14:textId="77777777" w:rsidTr="00F84E93">
        <w:trPr>
          <w:trHeight w:val="336"/>
        </w:trPr>
        <w:tc>
          <w:tcPr>
            <w:tcW w:w="9266" w:type="dxa"/>
            <w:gridSpan w:val="2"/>
          </w:tcPr>
          <w:p w14:paraId="48719DFE" w14:textId="77777777" w:rsidR="00FD7EF6" w:rsidRPr="00895E84" w:rsidRDefault="00FD7EF6" w:rsidP="0019419C">
            <w:pPr>
              <w:spacing w:after="0"/>
            </w:pPr>
            <w:r w:rsidRPr="00895E84">
              <w:t xml:space="preserve">Badanie obejmie wszystkie </w:t>
            </w:r>
            <w:r w:rsidR="00CE590F">
              <w:t>O</w:t>
            </w:r>
            <w:r w:rsidRPr="00895E84">
              <w:t xml:space="preserve">sie </w:t>
            </w:r>
            <w:r w:rsidR="00CE590F">
              <w:t>P</w:t>
            </w:r>
            <w:r w:rsidR="00A71F62">
              <w:t>rioryt</w:t>
            </w:r>
            <w:r w:rsidRPr="00895E84">
              <w:t>etowe RPO WSL ora</w:t>
            </w:r>
            <w:r>
              <w:t>z pozostałe programy operacyjne.</w:t>
            </w:r>
          </w:p>
          <w:p w14:paraId="49C6F057" w14:textId="77777777" w:rsidR="00FD7EF6" w:rsidRPr="00895E84" w:rsidRDefault="00FD7EF6" w:rsidP="0019419C">
            <w:pPr>
              <w:spacing w:after="0"/>
            </w:pPr>
          </w:p>
          <w:p w14:paraId="6FFF15FD" w14:textId="77777777" w:rsidR="00FD7EF6" w:rsidRPr="00895E84" w:rsidRDefault="00FD7EF6" w:rsidP="0019419C">
            <w:pPr>
              <w:spacing w:after="0"/>
            </w:pPr>
            <w:r w:rsidRPr="00895E84">
              <w:t>FUNDUSZ: EFRR, EFS</w:t>
            </w:r>
          </w:p>
        </w:tc>
      </w:tr>
      <w:tr w:rsidR="00FD7EF6" w:rsidRPr="007C6D7B" w14:paraId="6902A776" w14:textId="77777777" w:rsidTr="00F84E93">
        <w:trPr>
          <w:trHeight w:val="336"/>
        </w:trPr>
        <w:tc>
          <w:tcPr>
            <w:tcW w:w="4335" w:type="dxa"/>
            <w:shd w:val="clear" w:color="auto" w:fill="D9D9D9"/>
          </w:tcPr>
          <w:p w14:paraId="77DE0BA9" w14:textId="77777777" w:rsidR="00FD7EF6" w:rsidRPr="00895E84" w:rsidRDefault="00FD7EF6" w:rsidP="0019419C">
            <w:pPr>
              <w:spacing w:after="0"/>
              <w:rPr>
                <w:b/>
              </w:rPr>
            </w:pPr>
            <w:r w:rsidRPr="00895E84">
              <w:rPr>
                <w:b/>
              </w:rPr>
              <w:t>Typ badania (wpływu, procesowe)</w:t>
            </w:r>
          </w:p>
        </w:tc>
        <w:tc>
          <w:tcPr>
            <w:tcW w:w="4931" w:type="dxa"/>
          </w:tcPr>
          <w:p w14:paraId="1C7253B9" w14:textId="77777777" w:rsidR="00FD7EF6" w:rsidRPr="00895E84" w:rsidRDefault="00FD7EF6" w:rsidP="0019419C">
            <w:pPr>
              <w:spacing w:after="0"/>
            </w:pPr>
            <w:r w:rsidRPr="00895E84">
              <w:t>wpływu</w:t>
            </w:r>
          </w:p>
        </w:tc>
      </w:tr>
      <w:tr w:rsidR="00FD7EF6" w:rsidRPr="007C6D7B" w14:paraId="3A8A8B8D" w14:textId="77777777" w:rsidTr="00F84E93">
        <w:trPr>
          <w:trHeight w:val="336"/>
        </w:trPr>
        <w:tc>
          <w:tcPr>
            <w:tcW w:w="4335" w:type="dxa"/>
            <w:shd w:val="clear" w:color="auto" w:fill="D9D9D9"/>
          </w:tcPr>
          <w:p w14:paraId="25DF501B" w14:textId="77777777" w:rsidR="00FD7EF6" w:rsidRPr="00895E84" w:rsidRDefault="00FD7EF6" w:rsidP="0019419C">
            <w:pPr>
              <w:spacing w:after="0"/>
              <w:rPr>
                <w:b/>
              </w:rPr>
            </w:pPr>
            <w:r w:rsidRPr="00895E84">
              <w:rPr>
                <w:b/>
              </w:rPr>
              <w:t>Moment przeprowadzenia (ex</w:t>
            </w:r>
            <w:r>
              <w:rPr>
                <w:b/>
              </w:rPr>
              <w:t xml:space="preserve"> </w:t>
            </w:r>
            <w:r w:rsidRPr="00895E84">
              <w:rPr>
                <w:b/>
              </w:rPr>
              <w:t>ante, on-going, ex</w:t>
            </w:r>
            <w:r>
              <w:rPr>
                <w:b/>
              </w:rPr>
              <w:t xml:space="preserve"> </w:t>
            </w:r>
            <w:r w:rsidRPr="00895E84">
              <w:rPr>
                <w:b/>
              </w:rPr>
              <w:t>post)</w:t>
            </w:r>
          </w:p>
        </w:tc>
        <w:tc>
          <w:tcPr>
            <w:tcW w:w="4931" w:type="dxa"/>
          </w:tcPr>
          <w:p w14:paraId="0310E76A" w14:textId="77777777" w:rsidR="00FD7EF6" w:rsidRPr="00895E84" w:rsidRDefault="00FD7EF6" w:rsidP="0019419C">
            <w:pPr>
              <w:spacing w:after="0"/>
            </w:pPr>
            <w:r>
              <w:t xml:space="preserve">ex </w:t>
            </w:r>
            <w:r w:rsidRPr="00895E84">
              <w:t>post</w:t>
            </w:r>
          </w:p>
        </w:tc>
      </w:tr>
      <w:tr w:rsidR="00FD7EF6" w:rsidRPr="007C6D7B" w14:paraId="729A4851" w14:textId="77777777" w:rsidTr="00F84E93">
        <w:trPr>
          <w:trHeight w:val="336"/>
        </w:trPr>
        <w:tc>
          <w:tcPr>
            <w:tcW w:w="9266" w:type="dxa"/>
            <w:gridSpan w:val="2"/>
            <w:shd w:val="clear" w:color="auto" w:fill="D9D9D9"/>
          </w:tcPr>
          <w:p w14:paraId="701862FC" w14:textId="77777777" w:rsidR="00FD7EF6" w:rsidRPr="00895E84" w:rsidRDefault="00FD7EF6" w:rsidP="0019419C">
            <w:pPr>
              <w:spacing w:after="0"/>
              <w:rPr>
                <w:b/>
              </w:rPr>
            </w:pPr>
            <w:r w:rsidRPr="00895E84">
              <w:rPr>
                <w:b/>
              </w:rPr>
              <w:t>Cel badania</w:t>
            </w:r>
          </w:p>
        </w:tc>
      </w:tr>
      <w:tr w:rsidR="00FD7EF6" w:rsidRPr="007C6D7B" w14:paraId="47D77BD7" w14:textId="77777777" w:rsidTr="00F84E93">
        <w:trPr>
          <w:trHeight w:val="336"/>
        </w:trPr>
        <w:tc>
          <w:tcPr>
            <w:tcW w:w="9266" w:type="dxa"/>
            <w:gridSpan w:val="2"/>
          </w:tcPr>
          <w:p w14:paraId="23D5457C" w14:textId="77777777" w:rsidR="00FD7EF6" w:rsidRPr="00895E84" w:rsidRDefault="00FD7EF6" w:rsidP="0019419C">
            <w:pPr>
              <w:spacing w:after="0"/>
              <w:jc w:val="both"/>
            </w:pPr>
            <w:r w:rsidRPr="00895E84">
              <w:t>Głównym celem badania jest analiza i ocena wewnętrznej i zewnętrznej komplementarności interwencji podejmowanych w ramach RPO WSL 2014-2020 a także zastosowanych w ramach zarządzania i wdrażania Pr</w:t>
            </w:r>
            <w:r>
              <w:t>ogramem rozwiązań i mechanizmów</w:t>
            </w:r>
            <w:r w:rsidRPr="00895E84">
              <w:t xml:space="preserve"> mających zapewniać komplementarność realizowanych przedsięwzięć Programu.  </w:t>
            </w:r>
          </w:p>
        </w:tc>
      </w:tr>
      <w:tr w:rsidR="00FD7EF6" w:rsidRPr="007C6D7B" w14:paraId="6DF53702" w14:textId="77777777" w:rsidTr="00F84E93">
        <w:trPr>
          <w:trHeight w:val="336"/>
        </w:trPr>
        <w:tc>
          <w:tcPr>
            <w:tcW w:w="9266" w:type="dxa"/>
            <w:gridSpan w:val="2"/>
            <w:shd w:val="clear" w:color="auto" w:fill="D9D9D9"/>
          </w:tcPr>
          <w:p w14:paraId="30B6C01F" w14:textId="77777777" w:rsidR="00FD7EF6" w:rsidRPr="00895E84" w:rsidRDefault="00FD7EF6" w:rsidP="0019419C">
            <w:pPr>
              <w:spacing w:after="0"/>
              <w:rPr>
                <w:b/>
              </w:rPr>
            </w:pPr>
            <w:r w:rsidRPr="00895E84">
              <w:rPr>
                <w:b/>
              </w:rPr>
              <w:t>Uzasadnienie badania</w:t>
            </w:r>
          </w:p>
        </w:tc>
      </w:tr>
      <w:tr w:rsidR="00FD7EF6" w:rsidRPr="007C6D7B" w14:paraId="2B2548A1" w14:textId="77777777" w:rsidTr="00F84E93">
        <w:trPr>
          <w:trHeight w:val="336"/>
        </w:trPr>
        <w:tc>
          <w:tcPr>
            <w:tcW w:w="9266" w:type="dxa"/>
            <w:gridSpan w:val="2"/>
          </w:tcPr>
          <w:p w14:paraId="734C2815" w14:textId="77777777" w:rsidR="00FD7EF6" w:rsidRPr="00895E84" w:rsidRDefault="00FD7EF6" w:rsidP="0019419C">
            <w:pPr>
              <w:spacing w:after="0"/>
              <w:jc w:val="both"/>
            </w:pPr>
            <w:r w:rsidRPr="00895E84">
              <w:t>Zgodnie z zapisami Umowy Partnerstwa:</w:t>
            </w:r>
          </w:p>
          <w:p w14:paraId="4BAA9E3F" w14:textId="77777777" w:rsidR="00FD7EF6" w:rsidRPr="00895E84" w:rsidRDefault="00FD7EF6" w:rsidP="0019419C">
            <w:pPr>
              <w:jc w:val="both"/>
            </w:pPr>
            <w:r w:rsidRPr="00895E84">
              <w:t>„Zapewnienie komplementarności interwencji podejmowanych w ramach różnych polityk i finansowanych z różnych źródeł jest jednym z czynników stanowiących o sukcesie w osiąganiu celów rozwojowych kraju. (…) Pojawiający się dzięki komplementarności interwencji efekt synergii przyczynia się do szybszego i bardziej efektywnego uzyskania oczekiwanych rezultatów”.</w:t>
            </w:r>
          </w:p>
          <w:p w14:paraId="6B85B106" w14:textId="77777777" w:rsidR="00FD7EF6" w:rsidRPr="00895E84" w:rsidRDefault="00FD7EF6" w:rsidP="0019419C">
            <w:pPr>
              <w:spacing w:after="0"/>
              <w:jc w:val="both"/>
            </w:pPr>
            <w:r w:rsidRPr="00895E84">
              <w:t>Dokonanie oceny i identyfikacji występujących efektów w tym zakresie, zgodnie z zapisami UP, będzie możliwe do wykazania w badaniu, czemu będzie służyła niniejsza ewaluacja.</w:t>
            </w:r>
          </w:p>
          <w:p w14:paraId="02E520BB" w14:textId="77777777" w:rsidR="00FD7EF6" w:rsidRPr="00895E84" w:rsidRDefault="00FD7EF6" w:rsidP="0019419C">
            <w:pPr>
              <w:spacing w:after="60"/>
              <w:jc w:val="both"/>
            </w:pPr>
            <w:r w:rsidRPr="00895E84">
              <w:t>Zakłada się</w:t>
            </w:r>
            <w:r>
              <w:t>,</w:t>
            </w:r>
            <w:r w:rsidRPr="00895E84">
              <w:t xml:space="preserve"> że wyniki badania będą również użyteczne z punktu widzenia projektowania wsparcia w kolejnej perspektywie finansowej.</w:t>
            </w:r>
          </w:p>
        </w:tc>
      </w:tr>
      <w:tr w:rsidR="00FD7EF6" w:rsidRPr="007C6D7B" w14:paraId="0DE4B4D0" w14:textId="77777777" w:rsidTr="00F84E93">
        <w:trPr>
          <w:trHeight w:val="336"/>
        </w:trPr>
        <w:tc>
          <w:tcPr>
            <w:tcW w:w="9266" w:type="dxa"/>
            <w:gridSpan w:val="2"/>
            <w:shd w:val="clear" w:color="auto" w:fill="D9D9D9"/>
          </w:tcPr>
          <w:p w14:paraId="505FFFC9" w14:textId="77777777" w:rsidR="00FD7EF6" w:rsidRPr="00895E84" w:rsidRDefault="00FD7EF6" w:rsidP="0019419C">
            <w:pPr>
              <w:spacing w:after="0"/>
              <w:rPr>
                <w:b/>
              </w:rPr>
            </w:pPr>
            <w:r w:rsidRPr="00895E84">
              <w:rPr>
                <w:b/>
              </w:rPr>
              <w:t>Kryteria badania</w:t>
            </w:r>
          </w:p>
        </w:tc>
      </w:tr>
      <w:tr w:rsidR="00FD7EF6" w:rsidRPr="007C6D7B" w14:paraId="46007A6B" w14:textId="77777777" w:rsidTr="00F84E93">
        <w:trPr>
          <w:trHeight w:val="336"/>
        </w:trPr>
        <w:tc>
          <w:tcPr>
            <w:tcW w:w="9266" w:type="dxa"/>
            <w:gridSpan w:val="2"/>
          </w:tcPr>
          <w:p w14:paraId="19F94D88" w14:textId="77777777" w:rsidR="00FD7EF6" w:rsidRPr="00895E84" w:rsidRDefault="00FD7EF6" w:rsidP="0019419C">
            <w:pPr>
              <w:spacing w:after="0"/>
            </w:pPr>
            <w:r w:rsidRPr="00895E84">
              <w:t>Komplementarność</w:t>
            </w:r>
          </w:p>
          <w:p w14:paraId="0C201634" w14:textId="77777777" w:rsidR="00FD7EF6" w:rsidRPr="00895E84" w:rsidRDefault="00FD7EF6" w:rsidP="0019419C">
            <w:pPr>
              <w:spacing w:after="0"/>
            </w:pPr>
            <w:r w:rsidRPr="00895E84">
              <w:t>Użyteczność</w:t>
            </w:r>
          </w:p>
        </w:tc>
      </w:tr>
      <w:tr w:rsidR="00FD7EF6" w:rsidRPr="007C6D7B" w14:paraId="1502D786" w14:textId="77777777" w:rsidTr="00F84E93">
        <w:trPr>
          <w:trHeight w:val="336"/>
        </w:trPr>
        <w:tc>
          <w:tcPr>
            <w:tcW w:w="9266" w:type="dxa"/>
            <w:gridSpan w:val="2"/>
            <w:shd w:val="clear" w:color="auto" w:fill="D9D9D9"/>
          </w:tcPr>
          <w:p w14:paraId="1B65372F" w14:textId="77777777" w:rsidR="00FD7EF6" w:rsidRPr="00895E84" w:rsidRDefault="00FD7EF6" w:rsidP="0019419C">
            <w:pPr>
              <w:spacing w:after="0"/>
              <w:rPr>
                <w:b/>
              </w:rPr>
            </w:pPr>
            <w:r w:rsidRPr="00895E84">
              <w:rPr>
                <w:b/>
              </w:rPr>
              <w:t>Główne pytania ewaluacyjne / obszary problemowe</w:t>
            </w:r>
          </w:p>
        </w:tc>
      </w:tr>
      <w:tr w:rsidR="00FD7EF6" w:rsidRPr="007C6D7B" w14:paraId="0286F4F4" w14:textId="77777777" w:rsidTr="00F84E93">
        <w:trPr>
          <w:trHeight w:val="336"/>
        </w:trPr>
        <w:tc>
          <w:tcPr>
            <w:tcW w:w="9266" w:type="dxa"/>
            <w:gridSpan w:val="2"/>
          </w:tcPr>
          <w:p w14:paraId="2912F42A" w14:textId="77777777" w:rsidR="00FD7EF6" w:rsidRPr="00895E84" w:rsidRDefault="00FD7EF6" w:rsidP="00943930">
            <w:pPr>
              <w:numPr>
                <w:ilvl w:val="0"/>
                <w:numId w:val="69"/>
              </w:numPr>
              <w:spacing w:after="60" w:line="240" w:lineRule="auto"/>
              <w:ind w:left="425" w:hanging="357"/>
              <w:contextualSpacing/>
              <w:jc w:val="both"/>
            </w:pPr>
            <w:r w:rsidRPr="00895E84">
              <w:t>Czy wsparcie w ramach RPO WSL na lata 2014-2020 charakteryzowało się wewnętrzn</w:t>
            </w:r>
            <w:r>
              <w:t>ą</w:t>
            </w:r>
            <w:r w:rsidRPr="00895E84">
              <w:t xml:space="preserve"> komplementarnością?</w:t>
            </w:r>
          </w:p>
          <w:p w14:paraId="572DC9D8" w14:textId="77777777" w:rsidR="00FD7EF6" w:rsidRPr="00895E84" w:rsidRDefault="00FD7EF6" w:rsidP="00943930">
            <w:pPr>
              <w:numPr>
                <w:ilvl w:val="0"/>
                <w:numId w:val="69"/>
              </w:numPr>
              <w:spacing w:after="0"/>
              <w:ind w:left="425" w:hanging="357"/>
              <w:contextualSpacing/>
              <w:jc w:val="both"/>
            </w:pPr>
            <w:r w:rsidRPr="00895E84">
              <w:t>Czy przedsięwzięcia wspierane w ramach RPO WSL był</w:t>
            </w:r>
            <w:r>
              <w:t>y</w:t>
            </w:r>
            <w:r w:rsidRPr="00895E84">
              <w:t xml:space="preserve"> komplementarne wobec przedsięwzięć  finansowanych z innych środków krajowych i europejskich?</w:t>
            </w:r>
          </w:p>
          <w:p w14:paraId="12A55477" w14:textId="77777777" w:rsidR="00FD7EF6" w:rsidRPr="00895E84" w:rsidRDefault="00FD7EF6" w:rsidP="00943930">
            <w:pPr>
              <w:numPr>
                <w:ilvl w:val="0"/>
                <w:numId w:val="69"/>
              </w:numPr>
              <w:spacing w:after="0"/>
              <w:ind w:left="425" w:hanging="357"/>
              <w:contextualSpacing/>
              <w:jc w:val="both"/>
            </w:pPr>
            <w:r w:rsidRPr="00895E84">
              <w:t>Czy przyjęte rozwiązania zaprojektowane w celu zapewnienia realizacji projektów komplementarnych były wystarczające do zapewnienia realizacji komplementarnych przedsięwzięć?</w:t>
            </w:r>
          </w:p>
          <w:p w14:paraId="6BA60968" w14:textId="77777777" w:rsidR="00FD7EF6" w:rsidRPr="00895E84" w:rsidRDefault="00FD7EF6" w:rsidP="00943930">
            <w:pPr>
              <w:numPr>
                <w:ilvl w:val="0"/>
                <w:numId w:val="69"/>
              </w:numPr>
              <w:autoSpaceDE w:val="0"/>
              <w:autoSpaceDN w:val="0"/>
              <w:adjustRightInd w:val="0"/>
              <w:spacing w:after="0"/>
              <w:ind w:left="425" w:hanging="357"/>
              <w:jc w:val="both"/>
              <w:rPr>
                <w:b/>
                <w:bCs/>
                <w:i/>
              </w:rPr>
            </w:pPr>
            <w:r w:rsidRPr="00895E84">
              <w:t xml:space="preserve">Jakie czynniki przyczyniły się do realizacji przedsięwzięć komplementarnych a jakie bariery utrudniły realizację przedmiotowych </w:t>
            </w:r>
            <w:r>
              <w:t>inwestycji</w:t>
            </w:r>
            <w:r w:rsidRPr="00895E84">
              <w:t>?</w:t>
            </w:r>
          </w:p>
          <w:p w14:paraId="5BC3D31D" w14:textId="77777777" w:rsidR="00FD7EF6" w:rsidRPr="00895E84" w:rsidRDefault="00FD7EF6" w:rsidP="00943930">
            <w:pPr>
              <w:numPr>
                <w:ilvl w:val="0"/>
                <w:numId w:val="69"/>
              </w:numPr>
              <w:autoSpaceDE w:val="0"/>
              <w:autoSpaceDN w:val="0"/>
              <w:adjustRightInd w:val="0"/>
              <w:spacing w:after="0"/>
              <w:ind w:left="425" w:hanging="357"/>
              <w:jc w:val="both"/>
            </w:pPr>
            <w:r w:rsidRPr="00895E84">
              <w:t>Jakie dobre i złe praktyki w zakresie zapewnienia komplementarności wystąpiły w Programie?</w:t>
            </w:r>
          </w:p>
        </w:tc>
      </w:tr>
      <w:tr w:rsidR="00FD7EF6" w:rsidRPr="007C6D7B" w14:paraId="74095103" w14:textId="77777777" w:rsidTr="00F84E93">
        <w:trPr>
          <w:trHeight w:val="336"/>
        </w:trPr>
        <w:tc>
          <w:tcPr>
            <w:tcW w:w="9266" w:type="dxa"/>
            <w:gridSpan w:val="2"/>
            <w:shd w:val="clear" w:color="auto" w:fill="A6A6A6"/>
          </w:tcPr>
          <w:p w14:paraId="0E6FD9F5" w14:textId="77777777" w:rsidR="00FD7EF6" w:rsidRPr="00895E84" w:rsidRDefault="00FD7EF6" w:rsidP="0019419C">
            <w:pPr>
              <w:spacing w:after="0"/>
              <w:rPr>
                <w:b/>
              </w:rPr>
            </w:pPr>
            <w:r w:rsidRPr="00895E84">
              <w:rPr>
                <w:b/>
              </w:rPr>
              <w:t>Ogólny zarys metodologii badania</w:t>
            </w:r>
          </w:p>
        </w:tc>
      </w:tr>
      <w:tr w:rsidR="00FD7EF6" w:rsidRPr="007C6D7B" w14:paraId="5889763C" w14:textId="77777777" w:rsidTr="00F84E93">
        <w:trPr>
          <w:trHeight w:val="336"/>
        </w:trPr>
        <w:tc>
          <w:tcPr>
            <w:tcW w:w="9266" w:type="dxa"/>
            <w:gridSpan w:val="2"/>
            <w:shd w:val="clear" w:color="auto" w:fill="D9D9D9"/>
          </w:tcPr>
          <w:p w14:paraId="2475DC19" w14:textId="77777777" w:rsidR="00FD7EF6" w:rsidRPr="00895E84" w:rsidRDefault="00FD7EF6" w:rsidP="0019419C">
            <w:pPr>
              <w:spacing w:after="0"/>
              <w:rPr>
                <w:b/>
              </w:rPr>
            </w:pPr>
            <w:r w:rsidRPr="00895E84">
              <w:rPr>
                <w:b/>
              </w:rPr>
              <w:t>Zastosowane podejście metodologiczne</w:t>
            </w:r>
          </w:p>
        </w:tc>
      </w:tr>
      <w:tr w:rsidR="00FD7EF6" w:rsidRPr="007C6D7B" w14:paraId="6FF9A504" w14:textId="77777777" w:rsidTr="00F84E93">
        <w:trPr>
          <w:trHeight w:val="336"/>
        </w:trPr>
        <w:tc>
          <w:tcPr>
            <w:tcW w:w="9266" w:type="dxa"/>
            <w:gridSpan w:val="2"/>
          </w:tcPr>
          <w:p w14:paraId="2C89BCC1" w14:textId="77777777" w:rsidR="00FD7EF6" w:rsidRPr="00895E84" w:rsidRDefault="00FD7EF6" w:rsidP="0019419C">
            <w:pPr>
              <w:spacing w:after="0"/>
              <w:jc w:val="both"/>
            </w:pPr>
            <w:r w:rsidRPr="00895E84">
              <w:t xml:space="preserve">W badaniu zostanie wykorzystane zarówno podejście jakościowe jak i ilościowe. Wykorzystane zostaną: </w:t>
            </w:r>
          </w:p>
          <w:p w14:paraId="3B1B139A" w14:textId="77777777" w:rsidR="00FD7EF6" w:rsidRPr="00895E84" w:rsidRDefault="00FD7EF6" w:rsidP="00943930">
            <w:pPr>
              <w:numPr>
                <w:ilvl w:val="0"/>
                <w:numId w:val="18"/>
              </w:numPr>
              <w:spacing w:after="0"/>
              <w:ind w:hanging="454"/>
              <w:jc w:val="both"/>
            </w:pPr>
            <w:r w:rsidRPr="00895E84">
              <w:lastRenderedPageBreak/>
              <w:t>analiza danych zastanych, w tym dokumentów strategicznych, programowych, dokumentacji projektowej oraz danych związanych z realizacją projektów</w:t>
            </w:r>
            <w:r>
              <w:t>,</w:t>
            </w:r>
          </w:p>
          <w:p w14:paraId="18CBCC78" w14:textId="77777777" w:rsidR="00FD7EF6" w:rsidRPr="00895E84" w:rsidRDefault="00FD7EF6" w:rsidP="00943930">
            <w:pPr>
              <w:numPr>
                <w:ilvl w:val="0"/>
                <w:numId w:val="18"/>
              </w:numPr>
              <w:spacing w:after="0"/>
              <w:ind w:hanging="454"/>
              <w:jc w:val="both"/>
            </w:pPr>
            <w:r w:rsidRPr="00895E84">
              <w:t>wywiady z przedstawicielami Instytucji Zarządzającej i Pośredniczących</w:t>
            </w:r>
            <w:r>
              <w:t>,</w:t>
            </w:r>
          </w:p>
          <w:p w14:paraId="5D6FE30C" w14:textId="77777777" w:rsidR="00FD7EF6" w:rsidRPr="00895E84" w:rsidRDefault="00FD7EF6" w:rsidP="00943930">
            <w:pPr>
              <w:numPr>
                <w:ilvl w:val="0"/>
                <w:numId w:val="18"/>
              </w:numPr>
              <w:spacing w:after="0"/>
              <w:ind w:hanging="454"/>
              <w:jc w:val="both"/>
            </w:pPr>
            <w:r w:rsidRPr="00895E84">
              <w:t>wywiady kwestionariuszowe z beneficjentami/potencjalnymi beneficjentami Programu</w:t>
            </w:r>
            <w:r>
              <w:t>,</w:t>
            </w:r>
          </w:p>
          <w:p w14:paraId="286619D4" w14:textId="77777777" w:rsidR="00FD7EF6" w:rsidRPr="00895E84" w:rsidRDefault="00FD7EF6" w:rsidP="00943930">
            <w:pPr>
              <w:numPr>
                <w:ilvl w:val="0"/>
                <w:numId w:val="18"/>
              </w:numPr>
              <w:spacing w:after="0"/>
              <w:ind w:hanging="454"/>
              <w:jc w:val="both"/>
            </w:pPr>
            <w:r w:rsidRPr="00895E84">
              <w:t>studia przypadków mające na celu wskazanie dobrych i złych praktyk w zakresie zapewnienia komplementarności interwencji.</w:t>
            </w:r>
          </w:p>
        </w:tc>
      </w:tr>
      <w:tr w:rsidR="00FD7EF6" w:rsidRPr="007C6D7B" w14:paraId="479A8C79" w14:textId="77777777" w:rsidTr="00F84E93">
        <w:trPr>
          <w:trHeight w:val="336"/>
        </w:trPr>
        <w:tc>
          <w:tcPr>
            <w:tcW w:w="9266" w:type="dxa"/>
            <w:gridSpan w:val="2"/>
            <w:shd w:val="clear" w:color="auto" w:fill="D9D9D9"/>
          </w:tcPr>
          <w:p w14:paraId="573C83D6" w14:textId="77777777" w:rsidR="00FD7EF6" w:rsidRPr="00895E84" w:rsidRDefault="00FD7EF6" w:rsidP="0019419C">
            <w:pPr>
              <w:spacing w:after="0"/>
              <w:rPr>
                <w:b/>
              </w:rPr>
            </w:pPr>
            <w:r w:rsidRPr="00895E84">
              <w:rPr>
                <w:b/>
              </w:rPr>
              <w:lastRenderedPageBreak/>
              <w:t>Zakres niezbędnych danych</w:t>
            </w:r>
          </w:p>
        </w:tc>
      </w:tr>
      <w:tr w:rsidR="00FD7EF6" w:rsidRPr="007C6D7B" w14:paraId="1894FE30" w14:textId="77777777" w:rsidTr="00F84E93">
        <w:trPr>
          <w:trHeight w:val="336"/>
        </w:trPr>
        <w:tc>
          <w:tcPr>
            <w:tcW w:w="9266" w:type="dxa"/>
            <w:gridSpan w:val="2"/>
          </w:tcPr>
          <w:p w14:paraId="0F0BCEBC" w14:textId="77777777" w:rsidR="00FD7EF6" w:rsidRPr="00895E84" w:rsidRDefault="00FD7EF6" w:rsidP="00943930">
            <w:pPr>
              <w:numPr>
                <w:ilvl w:val="0"/>
                <w:numId w:val="132"/>
              </w:numPr>
              <w:spacing w:after="0"/>
              <w:ind w:left="425" w:hanging="357"/>
              <w:jc w:val="both"/>
            </w:pPr>
            <w:r>
              <w:t>z</w:t>
            </w:r>
            <w:r w:rsidRPr="00895E84">
              <w:t>akres danych w posiadaniu IZ/IP:</w:t>
            </w:r>
          </w:p>
          <w:p w14:paraId="5306AE6E" w14:textId="77777777" w:rsidR="00FD7EF6" w:rsidRPr="00895E84" w:rsidRDefault="00FD7EF6" w:rsidP="00943930">
            <w:pPr>
              <w:numPr>
                <w:ilvl w:val="0"/>
                <w:numId w:val="10"/>
              </w:numPr>
              <w:spacing w:after="0"/>
              <w:ind w:hanging="454"/>
              <w:jc w:val="both"/>
            </w:pPr>
            <w:r>
              <w:t>d</w:t>
            </w:r>
            <w:r w:rsidRPr="00895E84">
              <w:t xml:space="preserve">ane monitoringowe pochodzące z </w:t>
            </w:r>
            <w:r w:rsidR="008622F5">
              <w:t>LSI 2014</w:t>
            </w:r>
            <w:r>
              <w:t>,</w:t>
            </w:r>
          </w:p>
          <w:p w14:paraId="425E8B47" w14:textId="77777777" w:rsidR="00FD7EF6" w:rsidRPr="00895E84" w:rsidRDefault="00FD7EF6" w:rsidP="00943930">
            <w:pPr>
              <w:numPr>
                <w:ilvl w:val="0"/>
                <w:numId w:val="9"/>
              </w:numPr>
              <w:spacing w:after="0"/>
              <w:ind w:hanging="454"/>
              <w:jc w:val="both"/>
            </w:pPr>
            <w:r>
              <w:t>i</w:t>
            </w:r>
            <w:r w:rsidRPr="00895E84">
              <w:t xml:space="preserve">nformacje/dane z projektów pochodzące z </w:t>
            </w:r>
            <w:r w:rsidR="008622F5">
              <w:t>LSI 2014</w:t>
            </w:r>
            <w:r>
              <w:t>,</w:t>
            </w:r>
          </w:p>
          <w:p w14:paraId="4011EA0D" w14:textId="77777777" w:rsidR="00FD7EF6" w:rsidRPr="00895E84" w:rsidRDefault="00FD7EF6" w:rsidP="00943930">
            <w:pPr>
              <w:numPr>
                <w:ilvl w:val="0"/>
                <w:numId w:val="9"/>
              </w:numPr>
              <w:spacing w:after="0"/>
              <w:ind w:hanging="454"/>
              <w:jc w:val="both"/>
            </w:pPr>
            <w:r>
              <w:t>d</w:t>
            </w:r>
            <w:r w:rsidRPr="00895E84">
              <w:t>ane kontaktowe beneficjentów</w:t>
            </w:r>
            <w:r>
              <w:t>,</w:t>
            </w:r>
          </w:p>
          <w:p w14:paraId="0A4CC49A" w14:textId="77777777" w:rsidR="00FD7EF6" w:rsidRPr="00895E84" w:rsidRDefault="00FD7EF6" w:rsidP="00943930">
            <w:pPr>
              <w:numPr>
                <w:ilvl w:val="0"/>
                <w:numId w:val="132"/>
              </w:numPr>
              <w:spacing w:after="0"/>
              <w:ind w:left="425" w:hanging="357"/>
              <w:jc w:val="both"/>
            </w:pPr>
            <w:r>
              <w:t>d</w:t>
            </w:r>
            <w:r w:rsidRPr="00895E84">
              <w:t>okumenty strategiczne i programowe – ogólnodostępne</w:t>
            </w:r>
            <w:r>
              <w:t>,</w:t>
            </w:r>
          </w:p>
          <w:p w14:paraId="3E1EED2F" w14:textId="77777777" w:rsidR="00FD7EF6" w:rsidRPr="00895E84" w:rsidRDefault="00FD7EF6" w:rsidP="00943930">
            <w:pPr>
              <w:numPr>
                <w:ilvl w:val="0"/>
                <w:numId w:val="132"/>
              </w:numPr>
              <w:spacing w:after="0"/>
              <w:ind w:left="425" w:hanging="357"/>
              <w:jc w:val="both"/>
            </w:pPr>
            <w:r>
              <w:t>r</w:t>
            </w:r>
            <w:r w:rsidRPr="00895E84">
              <w:t>aporty z badań w analizowanym zakresie</w:t>
            </w:r>
            <w:r>
              <w:t>,</w:t>
            </w:r>
          </w:p>
          <w:p w14:paraId="437E087A" w14:textId="77777777" w:rsidR="00FD7EF6" w:rsidRPr="00895E84" w:rsidRDefault="00FD7EF6" w:rsidP="00943930">
            <w:pPr>
              <w:numPr>
                <w:ilvl w:val="0"/>
                <w:numId w:val="132"/>
              </w:numPr>
              <w:spacing w:after="0"/>
              <w:ind w:left="425" w:hanging="357"/>
              <w:jc w:val="both"/>
            </w:pPr>
            <w:r>
              <w:t>d</w:t>
            </w:r>
            <w:r w:rsidRPr="00895E84">
              <w:t xml:space="preserve">ane pozyskane od beneficjentów oraz osób odpowiedzialnych za zarządzanie i wdrażanie </w:t>
            </w:r>
            <w:r>
              <w:t>P</w:t>
            </w:r>
            <w:r w:rsidRPr="00895E84">
              <w:t>rogramu</w:t>
            </w:r>
            <w:r>
              <w:t>,</w:t>
            </w:r>
          </w:p>
          <w:p w14:paraId="55181972" w14:textId="77777777" w:rsidR="00FD7EF6" w:rsidRPr="00895E84" w:rsidRDefault="00FD7EF6" w:rsidP="00943930">
            <w:pPr>
              <w:numPr>
                <w:ilvl w:val="0"/>
                <w:numId w:val="132"/>
              </w:numPr>
              <w:spacing w:after="0"/>
              <w:ind w:left="425" w:hanging="357"/>
              <w:jc w:val="both"/>
            </w:pPr>
            <w:r>
              <w:t>w</w:t>
            </w:r>
            <w:r w:rsidRPr="00895E84">
              <w:t>iedza ekspercka z badanego obszaru.</w:t>
            </w:r>
          </w:p>
        </w:tc>
      </w:tr>
      <w:tr w:rsidR="00FD7EF6" w:rsidRPr="007C6D7B" w14:paraId="34305FC4" w14:textId="77777777" w:rsidTr="00F84E93">
        <w:trPr>
          <w:trHeight w:val="336"/>
        </w:trPr>
        <w:tc>
          <w:tcPr>
            <w:tcW w:w="9266" w:type="dxa"/>
            <w:gridSpan w:val="2"/>
            <w:shd w:val="clear" w:color="auto" w:fill="A6A6A6"/>
          </w:tcPr>
          <w:p w14:paraId="26E82DC3" w14:textId="77777777" w:rsidR="00FD7EF6" w:rsidRPr="00895E84" w:rsidRDefault="00FD7EF6" w:rsidP="0019419C">
            <w:pPr>
              <w:spacing w:after="0"/>
              <w:rPr>
                <w:b/>
              </w:rPr>
            </w:pPr>
            <w:r w:rsidRPr="00895E84">
              <w:rPr>
                <w:b/>
              </w:rPr>
              <w:t>Organizacja badania</w:t>
            </w:r>
          </w:p>
        </w:tc>
      </w:tr>
      <w:tr w:rsidR="00FD7EF6" w:rsidRPr="007C6D7B" w14:paraId="4E6EC9E0" w14:textId="77777777" w:rsidTr="00F84E93">
        <w:trPr>
          <w:trHeight w:val="336"/>
        </w:trPr>
        <w:tc>
          <w:tcPr>
            <w:tcW w:w="9266" w:type="dxa"/>
            <w:gridSpan w:val="2"/>
            <w:shd w:val="clear" w:color="auto" w:fill="D9D9D9"/>
          </w:tcPr>
          <w:p w14:paraId="3ED6B872" w14:textId="77777777" w:rsidR="00FD7EF6" w:rsidRPr="00895E84" w:rsidRDefault="00FD7EF6" w:rsidP="0019419C">
            <w:pPr>
              <w:spacing w:after="0"/>
              <w:rPr>
                <w:b/>
              </w:rPr>
            </w:pPr>
            <w:r w:rsidRPr="00895E84">
              <w:rPr>
                <w:b/>
              </w:rPr>
              <w:t>Ramy czasowe realizacji badania</w:t>
            </w:r>
          </w:p>
        </w:tc>
      </w:tr>
      <w:tr w:rsidR="00FD7EF6" w:rsidRPr="007C6D7B" w14:paraId="36097615" w14:textId="77777777" w:rsidTr="00F84E93">
        <w:trPr>
          <w:trHeight w:val="336"/>
        </w:trPr>
        <w:tc>
          <w:tcPr>
            <w:tcW w:w="9266" w:type="dxa"/>
            <w:gridSpan w:val="2"/>
          </w:tcPr>
          <w:p w14:paraId="0B4375C3" w14:textId="77777777" w:rsidR="00FD7EF6" w:rsidRPr="00895E84" w:rsidRDefault="00FD7EF6" w:rsidP="0019419C">
            <w:pPr>
              <w:spacing w:after="0"/>
            </w:pPr>
            <w:r w:rsidRPr="00895E84">
              <w:t>III-IV kwartał 2022 r.</w:t>
            </w:r>
          </w:p>
        </w:tc>
      </w:tr>
      <w:tr w:rsidR="00FD7EF6" w:rsidRPr="007C6D7B" w14:paraId="438D93AE" w14:textId="77777777" w:rsidTr="00F84E93">
        <w:trPr>
          <w:trHeight w:val="336"/>
        </w:trPr>
        <w:tc>
          <w:tcPr>
            <w:tcW w:w="9266" w:type="dxa"/>
            <w:gridSpan w:val="2"/>
            <w:shd w:val="clear" w:color="auto" w:fill="D9D9D9"/>
          </w:tcPr>
          <w:p w14:paraId="2403DEF8" w14:textId="77777777" w:rsidR="00FD7EF6" w:rsidRPr="00895E84" w:rsidRDefault="00FD7EF6" w:rsidP="0019419C">
            <w:pPr>
              <w:spacing w:after="0"/>
              <w:rPr>
                <w:b/>
              </w:rPr>
            </w:pPr>
            <w:r w:rsidRPr="00895E84">
              <w:rPr>
                <w:b/>
              </w:rPr>
              <w:t>Szacowany koszt badania</w:t>
            </w:r>
          </w:p>
        </w:tc>
      </w:tr>
      <w:tr w:rsidR="00FD7EF6" w:rsidRPr="007C6D7B" w14:paraId="7B2492FF" w14:textId="77777777" w:rsidTr="00F84E93">
        <w:trPr>
          <w:trHeight w:val="336"/>
        </w:trPr>
        <w:tc>
          <w:tcPr>
            <w:tcW w:w="9266" w:type="dxa"/>
            <w:gridSpan w:val="2"/>
          </w:tcPr>
          <w:p w14:paraId="29674DE8" w14:textId="13A2B88D" w:rsidR="00FD7EF6" w:rsidRPr="00895E84" w:rsidRDefault="00FD7EF6" w:rsidP="0019419C">
            <w:pPr>
              <w:spacing w:after="0"/>
            </w:pPr>
            <w:r w:rsidRPr="00895E84">
              <w:t>1</w:t>
            </w:r>
            <w:r w:rsidR="00D266B5">
              <w:t>3</w:t>
            </w:r>
            <w:r w:rsidRPr="00895E84">
              <w:t>0 000 zł</w:t>
            </w:r>
          </w:p>
        </w:tc>
      </w:tr>
      <w:tr w:rsidR="00FD7EF6" w:rsidRPr="007C6D7B" w14:paraId="3321574E" w14:textId="77777777" w:rsidTr="00F84E93">
        <w:trPr>
          <w:trHeight w:val="336"/>
        </w:trPr>
        <w:tc>
          <w:tcPr>
            <w:tcW w:w="9266" w:type="dxa"/>
            <w:gridSpan w:val="2"/>
            <w:shd w:val="clear" w:color="auto" w:fill="D9D9D9"/>
          </w:tcPr>
          <w:p w14:paraId="4528390C" w14:textId="77777777" w:rsidR="00FD7EF6" w:rsidRPr="00895E84" w:rsidRDefault="00FD7EF6" w:rsidP="0019419C">
            <w:pPr>
              <w:spacing w:after="0"/>
              <w:rPr>
                <w:b/>
              </w:rPr>
            </w:pPr>
            <w:r w:rsidRPr="00895E84">
              <w:rPr>
                <w:b/>
              </w:rPr>
              <w:t>Podmiot odpowiedzialny za realizację badania</w:t>
            </w:r>
          </w:p>
        </w:tc>
      </w:tr>
      <w:tr w:rsidR="00FD7EF6" w:rsidRPr="007C6D7B" w14:paraId="3F194C9A" w14:textId="77777777" w:rsidTr="00F84E93">
        <w:trPr>
          <w:trHeight w:val="336"/>
        </w:trPr>
        <w:tc>
          <w:tcPr>
            <w:tcW w:w="9266" w:type="dxa"/>
            <w:gridSpan w:val="2"/>
          </w:tcPr>
          <w:p w14:paraId="211F0BED" w14:textId="77777777" w:rsidR="00FD7EF6" w:rsidRPr="00895E84" w:rsidRDefault="00FD7EF6" w:rsidP="0019419C">
            <w:pPr>
              <w:spacing w:after="0"/>
            </w:pPr>
            <w:r w:rsidRPr="00895E84">
              <w:t>Jednostka Ewaluacyjna RPO WSL</w:t>
            </w:r>
          </w:p>
        </w:tc>
      </w:tr>
      <w:tr w:rsidR="00FD7EF6" w:rsidRPr="007C6D7B" w14:paraId="39758926" w14:textId="77777777" w:rsidTr="00F84E93">
        <w:trPr>
          <w:trHeight w:val="336"/>
        </w:trPr>
        <w:tc>
          <w:tcPr>
            <w:tcW w:w="9266" w:type="dxa"/>
            <w:gridSpan w:val="2"/>
            <w:shd w:val="clear" w:color="auto" w:fill="D9D9D9"/>
          </w:tcPr>
          <w:p w14:paraId="489C910D" w14:textId="77777777" w:rsidR="00FD7EF6" w:rsidRPr="00895E84" w:rsidRDefault="00FD7EF6" w:rsidP="0019419C">
            <w:pPr>
              <w:spacing w:after="0"/>
              <w:rPr>
                <w:b/>
              </w:rPr>
            </w:pPr>
            <w:r w:rsidRPr="00895E84">
              <w:rPr>
                <w:b/>
              </w:rPr>
              <w:t>Ewentualne komentarze</w:t>
            </w:r>
          </w:p>
        </w:tc>
      </w:tr>
      <w:tr w:rsidR="00FD7EF6" w:rsidRPr="007C6D7B" w14:paraId="49765832" w14:textId="77777777" w:rsidTr="00F84E93">
        <w:trPr>
          <w:trHeight w:val="336"/>
        </w:trPr>
        <w:tc>
          <w:tcPr>
            <w:tcW w:w="9266" w:type="dxa"/>
            <w:gridSpan w:val="2"/>
          </w:tcPr>
          <w:p w14:paraId="6D1B4015" w14:textId="77777777" w:rsidR="00FD7EF6" w:rsidRPr="00895E84" w:rsidRDefault="00FD7EF6" w:rsidP="0019419C">
            <w:pPr>
              <w:spacing w:after="0"/>
              <w:jc w:val="both"/>
            </w:pPr>
            <w:r>
              <w:t>Ministerstwo właściwe ds. rozwoju</w:t>
            </w:r>
            <w:r w:rsidRPr="00895E84">
              <w:t xml:space="preserve"> wyda ewentualne zalecenia w zakresie uwzględnienia kwestii związanych z oceną komplementarności na poziomie PO.</w:t>
            </w:r>
          </w:p>
        </w:tc>
      </w:tr>
    </w:tbl>
    <w:p w14:paraId="5C2245A9" w14:textId="77777777" w:rsidR="00EF3F96" w:rsidRDefault="00EF3F96" w:rsidP="00D14BCB">
      <w:pPr>
        <w:sectPr w:rsidR="00EF3F96" w:rsidSect="0019419C">
          <w:pgSz w:w="11906" w:h="16838"/>
          <w:pgMar w:top="1417" w:right="1417" w:bottom="1417" w:left="1417" w:header="708" w:footer="708" w:gutter="0"/>
          <w:cols w:space="708"/>
          <w:docGrid w:linePitch="360"/>
        </w:sectPr>
      </w:pPr>
    </w:p>
    <w:p w14:paraId="29D759E2" w14:textId="77777777" w:rsidR="00EF3F96" w:rsidRPr="00EF3F96" w:rsidRDefault="00EF3F96" w:rsidP="0091426B">
      <w:pPr>
        <w:pStyle w:val="Styl1"/>
      </w:pPr>
      <w:bookmarkStart w:id="62" w:name="_Toc26346461"/>
      <w:r>
        <w:rPr>
          <w:lang w:val="pl-PL"/>
        </w:rPr>
        <w:lastRenderedPageBreak/>
        <w:t>Harmonogram badań</w:t>
      </w:r>
      <w:bookmarkEnd w:id="62"/>
    </w:p>
    <w:p w14:paraId="45A005BF" w14:textId="77777777" w:rsidR="00EF3F96" w:rsidRDefault="00EF3F96" w:rsidP="0091426B">
      <w:pPr>
        <w:pStyle w:val="Styl1"/>
        <w:numPr>
          <w:ilvl w:val="0"/>
          <w:numId w:val="0"/>
        </w:numPr>
        <w:ind w:left="720"/>
        <w:rPr>
          <w:lang w:val="pl-PL"/>
        </w:rPr>
      </w:pPr>
    </w:p>
    <w:tbl>
      <w:tblPr>
        <w:tblW w:w="15642" w:type="dxa"/>
        <w:tblInd w:w="-4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3"/>
        <w:gridCol w:w="2758"/>
        <w:gridCol w:w="236"/>
        <w:gridCol w:w="327"/>
        <w:gridCol w:w="383"/>
        <w:gridCol w:w="397"/>
        <w:gridCol w:w="272"/>
        <w:gridCol w:w="327"/>
        <w:gridCol w:w="383"/>
        <w:gridCol w:w="383"/>
        <w:gridCol w:w="15"/>
        <w:gridCol w:w="273"/>
        <w:gridCol w:w="328"/>
        <w:gridCol w:w="384"/>
        <w:gridCol w:w="402"/>
        <w:gridCol w:w="273"/>
        <w:gridCol w:w="328"/>
        <w:gridCol w:w="383"/>
        <w:gridCol w:w="393"/>
        <w:gridCol w:w="6"/>
        <w:gridCol w:w="273"/>
        <w:gridCol w:w="328"/>
        <w:gridCol w:w="384"/>
        <w:gridCol w:w="399"/>
        <w:gridCol w:w="273"/>
        <w:gridCol w:w="328"/>
        <w:gridCol w:w="384"/>
        <w:gridCol w:w="380"/>
        <w:gridCol w:w="18"/>
        <w:gridCol w:w="255"/>
        <w:gridCol w:w="346"/>
        <w:gridCol w:w="384"/>
        <w:gridCol w:w="399"/>
        <w:gridCol w:w="344"/>
        <w:gridCol w:w="344"/>
        <w:gridCol w:w="344"/>
        <w:gridCol w:w="345"/>
        <w:gridCol w:w="273"/>
        <w:gridCol w:w="328"/>
        <w:gridCol w:w="384"/>
        <w:gridCol w:w="385"/>
      </w:tblGrid>
      <w:tr w:rsidR="008A7185" w:rsidRPr="00EF3F96" w14:paraId="693CB6D1" w14:textId="77777777" w:rsidTr="00EB4355">
        <w:trPr>
          <w:trHeight w:val="567"/>
          <w:tblHeader/>
        </w:trPr>
        <w:tc>
          <w:tcPr>
            <w:tcW w:w="493"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270957A4" w14:textId="77777777" w:rsidR="00EF3F96" w:rsidRPr="001F477A" w:rsidRDefault="00EF3F96" w:rsidP="00EF3F96">
            <w:pPr>
              <w:rPr>
                <w:b/>
                <w:bCs/>
                <w:sz w:val="16"/>
                <w:szCs w:val="16"/>
              </w:rPr>
            </w:pPr>
            <w:r w:rsidRPr="001F477A">
              <w:rPr>
                <w:b/>
                <w:bCs/>
                <w:sz w:val="16"/>
                <w:szCs w:val="16"/>
              </w:rPr>
              <w:t>Lp.</w:t>
            </w:r>
          </w:p>
        </w:tc>
        <w:tc>
          <w:tcPr>
            <w:tcW w:w="2758" w:type="dxa"/>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2C73ED98" w14:textId="77777777" w:rsidR="00EF3F96" w:rsidRPr="001F477A" w:rsidRDefault="00EF3F96" w:rsidP="001F477A">
            <w:pPr>
              <w:jc w:val="right"/>
              <w:rPr>
                <w:b/>
                <w:bCs/>
                <w:sz w:val="16"/>
                <w:szCs w:val="16"/>
              </w:rPr>
            </w:pPr>
            <w:r w:rsidRPr="001F477A">
              <w:rPr>
                <w:b/>
                <w:bCs/>
                <w:sz w:val="16"/>
                <w:szCs w:val="16"/>
              </w:rPr>
              <w:t>Rok / kwartał</w:t>
            </w:r>
          </w:p>
          <w:p w14:paraId="766EB0D7" w14:textId="77777777" w:rsidR="00EF3F96" w:rsidRPr="001F477A" w:rsidRDefault="00EF3F96" w:rsidP="00EF3F96">
            <w:pPr>
              <w:rPr>
                <w:b/>
                <w:bCs/>
                <w:sz w:val="16"/>
                <w:szCs w:val="16"/>
              </w:rPr>
            </w:pPr>
          </w:p>
          <w:p w14:paraId="0F831308" w14:textId="77777777" w:rsidR="00EF3F96" w:rsidRPr="001F477A" w:rsidRDefault="00EF3F96" w:rsidP="00EF3F96">
            <w:pPr>
              <w:rPr>
                <w:b/>
                <w:bCs/>
                <w:sz w:val="16"/>
                <w:szCs w:val="16"/>
              </w:rPr>
            </w:pPr>
          </w:p>
          <w:p w14:paraId="327DD52D" w14:textId="77777777" w:rsidR="00EF3F96" w:rsidRPr="001F477A" w:rsidRDefault="00EF3F96" w:rsidP="00EF3F96">
            <w:pPr>
              <w:rPr>
                <w:b/>
                <w:bCs/>
                <w:sz w:val="16"/>
                <w:szCs w:val="16"/>
              </w:rPr>
            </w:pPr>
            <w:r w:rsidRPr="001F477A">
              <w:rPr>
                <w:b/>
                <w:bCs/>
                <w:sz w:val="16"/>
                <w:szCs w:val="16"/>
              </w:rPr>
              <w:t xml:space="preserve">Nazwa badania </w:t>
            </w:r>
          </w:p>
        </w:tc>
        <w:tc>
          <w:tcPr>
            <w:tcW w:w="1343" w:type="dxa"/>
            <w:gridSpan w:val="4"/>
            <w:tcBorders>
              <w:top w:val="single" w:sz="12" w:space="0" w:color="auto"/>
              <w:left w:val="single" w:sz="12" w:space="0" w:color="auto"/>
              <w:bottom w:val="single" w:sz="12" w:space="0" w:color="666666"/>
              <w:right w:val="single" w:sz="4" w:space="0" w:color="auto"/>
            </w:tcBorders>
            <w:shd w:val="clear" w:color="auto" w:fill="auto"/>
            <w:hideMark/>
          </w:tcPr>
          <w:p w14:paraId="2067ECD3" w14:textId="77777777" w:rsidR="00EF3F96" w:rsidRPr="001F477A" w:rsidRDefault="00EF3F96" w:rsidP="001F477A">
            <w:pPr>
              <w:jc w:val="center"/>
              <w:rPr>
                <w:b/>
                <w:bCs/>
                <w:sz w:val="14"/>
                <w:szCs w:val="14"/>
              </w:rPr>
            </w:pPr>
            <w:r w:rsidRPr="001F477A">
              <w:rPr>
                <w:b/>
                <w:bCs/>
                <w:sz w:val="14"/>
                <w:szCs w:val="14"/>
              </w:rPr>
              <w:t>2016</w:t>
            </w:r>
          </w:p>
        </w:tc>
        <w:tc>
          <w:tcPr>
            <w:tcW w:w="1365" w:type="dxa"/>
            <w:gridSpan w:val="4"/>
            <w:tcBorders>
              <w:top w:val="single" w:sz="12" w:space="0" w:color="auto"/>
              <w:left w:val="single" w:sz="4" w:space="0" w:color="auto"/>
              <w:bottom w:val="single" w:sz="12" w:space="0" w:color="666666"/>
              <w:right w:val="nil"/>
            </w:tcBorders>
            <w:shd w:val="clear" w:color="auto" w:fill="auto"/>
            <w:hideMark/>
          </w:tcPr>
          <w:p w14:paraId="4DF52D73" w14:textId="77777777" w:rsidR="00EF3F96" w:rsidRPr="001F477A" w:rsidRDefault="00EF3F96" w:rsidP="001F477A">
            <w:pPr>
              <w:jc w:val="center"/>
              <w:rPr>
                <w:b/>
                <w:bCs/>
                <w:sz w:val="14"/>
                <w:szCs w:val="14"/>
              </w:rPr>
            </w:pPr>
            <w:r w:rsidRPr="001F477A">
              <w:rPr>
                <w:b/>
                <w:bCs/>
                <w:sz w:val="14"/>
                <w:szCs w:val="14"/>
              </w:rPr>
              <w:t>2017</w:t>
            </w:r>
          </w:p>
        </w:tc>
        <w:tc>
          <w:tcPr>
            <w:tcW w:w="1402" w:type="dxa"/>
            <w:gridSpan w:val="5"/>
            <w:tcBorders>
              <w:top w:val="single" w:sz="12" w:space="0" w:color="auto"/>
              <w:left w:val="single" w:sz="4" w:space="0" w:color="auto"/>
              <w:bottom w:val="single" w:sz="12" w:space="0" w:color="666666"/>
              <w:right w:val="nil"/>
            </w:tcBorders>
            <w:shd w:val="clear" w:color="auto" w:fill="auto"/>
            <w:hideMark/>
          </w:tcPr>
          <w:p w14:paraId="51DD639A" w14:textId="77777777" w:rsidR="00EF3F96" w:rsidRPr="001F477A" w:rsidRDefault="00EF3F96" w:rsidP="001F477A">
            <w:pPr>
              <w:jc w:val="center"/>
              <w:rPr>
                <w:b/>
                <w:bCs/>
                <w:sz w:val="14"/>
                <w:szCs w:val="14"/>
              </w:rPr>
            </w:pPr>
            <w:r w:rsidRPr="001F477A">
              <w:rPr>
                <w:b/>
                <w:bCs/>
                <w:sz w:val="14"/>
                <w:szCs w:val="14"/>
              </w:rPr>
              <w:t>2018</w:t>
            </w:r>
          </w:p>
        </w:tc>
        <w:tc>
          <w:tcPr>
            <w:tcW w:w="1377" w:type="dxa"/>
            <w:gridSpan w:val="4"/>
            <w:tcBorders>
              <w:top w:val="single" w:sz="12" w:space="0" w:color="auto"/>
              <w:left w:val="single" w:sz="4" w:space="0" w:color="auto"/>
              <w:bottom w:val="single" w:sz="12" w:space="0" w:color="666666"/>
              <w:right w:val="nil"/>
            </w:tcBorders>
            <w:shd w:val="clear" w:color="auto" w:fill="auto"/>
            <w:hideMark/>
          </w:tcPr>
          <w:p w14:paraId="3542E815" w14:textId="77777777" w:rsidR="00EF3F96" w:rsidRPr="001F477A" w:rsidRDefault="00EF3F96" w:rsidP="001F477A">
            <w:pPr>
              <w:jc w:val="center"/>
              <w:rPr>
                <w:b/>
                <w:bCs/>
                <w:sz w:val="14"/>
                <w:szCs w:val="14"/>
              </w:rPr>
            </w:pPr>
            <w:r w:rsidRPr="001F477A">
              <w:rPr>
                <w:b/>
                <w:bCs/>
                <w:sz w:val="14"/>
                <w:szCs w:val="14"/>
              </w:rPr>
              <w:t>2019</w:t>
            </w:r>
          </w:p>
        </w:tc>
        <w:tc>
          <w:tcPr>
            <w:tcW w:w="1390" w:type="dxa"/>
            <w:gridSpan w:val="5"/>
            <w:tcBorders>
              <w:top w:val="single" w:sz="12" w:space="0" w:color="auto"/>
              <w:left w:val="single" w:sz="4" w:space="0" w:color="auto"/>
              <w:bottom w:val="single" w:sz="12" w:space="0" w:color="666666"/>
              <w:right w:val="nil"/>
            </w:tcBorders>
            <w:shd w:val="clear" w:color="auto" w:fill="auto"/>
            <w:hideMark/>
          </w:tcPr>
          <w:p w14:paraId="62CE3F00" w14:textId="77777777" w:rsidR="00EF3F96" w:rsidRPr="001F477A" w:rsidRDefault="00EF3F96" w:rsidP="001F477A">
            <w:pPr>
              <w:jc w:val="center"/>
              <w:rPr>
                <w:b/>
                <w:bCs/>
                <w:sz w:val="14"/>
                <w:szCs w:val="14"/>
              </w:rPr>
            </w:pPr>
            <w:r w:rsidRPr="001F477A">
              <w:rPr>
                <w:b/>
                <w:bCs/>
                <w:sz w:val="14"/>
                <w:szCs w:val="14"/>
              </w:rPr>
              <w:t>2020</w:t>
            </w:r>
          </w:p>
        </w:tc>
        <w:tc>
          <w:tcPr>
            <w:tcW w:w="1365" w:type="dxa"/>
            <w:gridSpan w:val="4"/>
            <w:tcBorders>
              <w:top w:val="single" w:sz="12" w:space="0" w:color="auto"/>
              <w:left w:val="single" w:sz="4" w:space="0" w:color="auto"/>
              <w:bottom w:val="single" w:sz="12" w:space="0" w:color="666666"/>
              <w:right w:val="nil"/>
            </w:tcBorders>
            <w:shd w:val="clear" w:color="auto" w:fill="auto"/>
            <w:hideMark/>
          </w:tcPr>
          <w:p w14:paraId="1D53C6E2" w14:textId="77777777" w:rsidR="00EF3F96" w:rsidRPr="001F477A" w:rsidRDefault="00EF3F96" w:rsidP="001F477A">
            <w:pPr>
              <w:jc w:val="center"/>
              <w:rPr>
                <w:b/>
                <w:bCs/>
                <w:sz w:val="14"/>
                <w:szCs w:val="14"/>
              </w:rPr>
            </w:pPr>
            <w:r w:rsidRPr="001F477A">
              <w:rPr>
                <w:b/>
                <w:bCs/>
                <w:sz w:val="14"/>
                <w:szCs w:val="14"/>
              </w:rPr>
              <w:t>2021</w:t>
            </w:r>
          </w:p>
        </w:tc>
        <w:tc>
          <w:tcPr>
            <w:tcW w:w="1402" w:type="dxa"/>
            <w:gridSpan w:val="5"/>
            <w:tcBorders>
              <w:top w:val="single" w:sz="12" w:space="0" w:color="auto"/>
              <w:left w:val="single" w:sz="4" w:space="0" w:color="auto"/>
              <w:bottom w:val="single" w:sz="12" w:space="0" w:color="666666"/>
              <w:right w:val="nil"/>
            </w:tcBorders>
            <w:shd w:val="clear" w:color="auto" w:fill="auto"/>
            <w:hideMark/>
          </w:tcPr>
          <w:p w14:paraId="32018473" w14:textId="77777777" w:rsidR="00EF3F96" w:rsidRPr="001F477A" w:rsidRDefault="00EF3F96" w:rsidP="001F477A">
            <w:pPr>
              <w:jc w:val="center"/>
              <w:rPr>
                <w:b/>
                <w:bCs/>
                <w:sz w:val="14"/>
                <w:szCs w:val="14"/>
              </w:rPr>
            </w:pPr>
            <w:r w:rsidRPr="001F477A">
              <w:rPr>
                <w:b/>
                <w:bCs/>
                <w:sz w:val="14"/>
                <w:szCs w:val="14"/>
              </w:rPr>
              <w:t>2022</w:t>
            </w:r>
          </w:p>
        </w:tc>
        <w:tc>
          <w:tcPr>
            <w:tcW w:w="1377" w:type="dxa"/>
            <w:gridSpan w:val="4"/>
            <w:tcBorders>
              <w:top w:val="single" w:sz="12" w:space="0" w:color="auto"/>
              <w:left w:val="single" w:sz="4" w:space="0" w:color="auto"/>
              <w:bottom w:val="single" w:sz="12" w:space="0" w:color="666666"/>
              <w:right w:val="single" w:sz="4" w:space="0" w:color="auto"/>
            </w:tcBorders>
            <w:shd w:val="clear" w:color="auto" w:fill="auto"/>
            <w:hideMark/>
          </w:tcPr>
          <w:p w14:paraId="7F42FA07" w14:textId="77777777" w:rsidR="00EF3F96" w:rsidRPr="001F477A" w:rsidRDefault="00EF3F96" w:rsidP="001F477A">
            <w:pPr>
              <w:jc w:val="center"/>
              <w:rPr>
                <w:b/>
                <w:bCs/>
                <w:sz w:val="14"/>
                <w:szCs w:val="14"/>
              </w:rPr>
            </w:pPr>
            <w:r w:rsidRPr="001F477A">
              <w:rPr>
                <w:b/>
                <w:bCs/>
                <w:sz w:val="14"/>
                <w:szCs w:val="14"/>
              </w:rPr>
              <w:t>2023</w:t>
            </w:r>
          </w:p>
        </w:tc>
        <w:tc>
          <w:tcPr>
            <w:tcW w:w="1370" w:type="dxa"/>
            <w:gridSpan w:val="4"/>
            <w:tcBorders>
              <w:top w:val="single" w:sz="12" w:space="0" w:color="auto"/>
              <w:left w:val="single" w:sz="4" w:space="0" w:color="999999"/>
              <w:bottom w:val="single" w:sz="4" w:space="0" w:color="auto"/>
              <w:right w:val="single" w:sz="12" w:space="0" w:color="auto"/>
            </w:tcBorders>
            <w:shd w:val="clear" w:color="auto" w:fill="auto"/>
            <w:hideMark/>
          </w:tcPr>
          <w:p w14:paraId="477EDEF8" w14:textId="77777777" w:rsidR="00EF3F96" w:rsidRPr="001F477A" w:rsidRDefault="00EF3F96" w:rsidP="001F477A">
            <w:pPr>
              <w:jc w:val="center"/>
              <w:rPr>
                <w:b/>
                <w:bCs/>
                <w:sz w:val="14"/>
                <w:szCs w:val="14"/>
              </w:rPr>
            </w:pPr>
            <w:r w:rsidRPr="001F477A">
              <w:rPr>
                <w:b/>
                <w:bCs/>
                <w:sz w:val="14"/>
                <w:szCs w:val="14"/>
              </w:rPr>
              <w:t>2024</w:t>
            </w:r>
          </w:p>
        </w:tc>
      </w:tr>
      <w:tr w:rsidR="008A7185" w:rsidRPr="00EF3F96" w14:paraId="2D3DC739" w14:textId="77777777" w:rsidTr="00EB4355">
        <w:trPr>
          <w:trHeight w:val="243"/>
          <w:tblHeader/>
        </w:trPr>
        <w:tc>
          <w:tcPr>
            <w:tcW w:w="493"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593E7140" w14:textId="77777777" w:rsidR="00EF3F96" w:rsidRPr="001F477A" w:rsidRDefault="00EF3F96" w:rsidP="001F477A">
            <w:pPr>
              <w:spacing w:after="0" w:line="240" w:lineRule="auto"/>
              <w:rPr>
                <w:b/>
                <w:bCs/>
                <w:sz w:val="16"/>
                <w:szCs w:val="16"/>
              </w:rPr>
            </w:pPr>
          </w:p>
        </w:tc>
        <w:tc>
          <w:tcPr>
            <w:tcW w:w="2758"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4B8B91B8" w14:textId="77777777" w:rsidR="00EF3F96" w:rsidRPr="001F477A" w:rsidRDefault="00EF3F96" w:rsidP="001F477A">
            <w:pPr>
              <w:spacing w:after="0" w:line="240" w:lineRule="auto"/>
              <w:rPr>
                <w:b/>
                <w:bCs/>
                <w:sz w:val="16"/>
                <w:szCs w:val="16"/>
              </w:rPr>
            </w:pPr>
          </w:p>
        </w:tc>
        <w:tc>
          <w:tcPr>
            <w:tcW w:w="236" w:type="dxa"/>
            <w:tcBorders>
              <w:top w:val="single" w:sz="12" w:space="0" w:color="auto"/>
              <w:left w:val="single" w:sz="12" w:space="0" w:color="auto"/>
              <w:bottom w:val="single" w:sz="12" w:space="0" w:color="auto"/>
              <w:right w:val="single" w:sz="4" w:space="0" w:color="auto"/>
            </w:tcBorders>
            <w:shd w:val="clear" w:color="auto" w:fill="auto"/>
            <w:hideMark/>
          </w:tcPr>
          <w:p w14:paraId="44622825" w14:textId="77777777" w:rsidR="00EF3F96" w:rsidRPr="001F477A" w:rsidRDefault="00EF3F96" w:rsidP="00EF3F96">
            <w:pPr>
              <w:rPr>
                <w:sz w:val="14"/>
                <w:szCs w:val="14"/>
              </w:rPr>
            </w:pPr>
            <w:r w:rsidRPr="001F477A">
              <w:rPr>
                <w:sz w:val="14"/>
                <w:szCs w:val="14"/>
              </w:rPr>
              <w:t xml:space="preserve">I     </w:t>
            </w:r>
          </w:p>
        </w:tc>
        <w:tc>
          <w:tcPr>
            <w:tcW w:w="327" w:type="dxa"/>
            <w:tcBorders>
              <w:top w:val="single" w:sz="12" w:space="0" w:color="auto"/>
              <w:left w:val="single" w:sz="4" w:space="0" w:color="auto"/>
              <w:bottom w:val="single" w:sz="12" w:space="0" w:color="auto"/>
              <w:right w:val="single" w:sz="4" w:space="0" w:color="auto"/>
            </w:tcBorders>
            <w:shd w:val="clear" w:color="auto" w:fill="auto"/>
            <w:hideMark/>
          </w:tcPr>
          <w:p w14:paraId="04AAE74A" w14:textId="77777777" w:rsidR="00EF3F96" w:rsidRPr="001F477A" w:rsidRDefault="00EF3F96" w:rsidP="00EF3F96">
            <w:pPr>
              <w:rPr>
                <w:sz w:val="14"/>
                <w:szCs w:val="14"/>
              </w:rPr>
            </w:pPr>
            <w:r w:rsidRPr="001F477A">
              <w:rPr>
                <w:sz w:val="14"/>
                <w:szCs w:val="14"/>
              </w:rPr>
              <w:t>II</w:t>
            </w:r>
          </w:p>
        </w:tc>
        <w:tc>
          <w:tcPr>
            <w:tcW w:w="383" w:type="dxa"/>
            <w:tcBorders>
              <w:top w:val="single" w:sz="12" w:space="0" w:color="auto"/>
              <w:left w:val="single" w:sz="4" w:space="0" w:color="auto"/>
              <w:bottom w:val="single" w:sz="12" w:space="0" w:color="auto"/>
              <w:right w:val="single" w:sz="4" w:space="0" w:color="auto"/>
            </w:tcBorders>
            <w:shd w:val="clear" w:color="auto" w:fill="auto"/>
            <w:hideMark/>
          </w:tcPr>
          <w:p w14:paraId="2B77BF2D" w14:textId="77777777" w:rsidR="00EF3F96" w:rsidRPr="001F477A" w:rsidRDefault="00EF3F96" w:rsidP="00EF3F96">
            <w:pPr>
              <w:rPr>
                <w:sz w:val="14"/>
                <w:szCs w:val="14"/>
              </w:rPr>
            </w:pPr>
            <w:r w:rsidRPr="001F477A">
              <w:rPr>
                <w:sz w:val="14"/>
                <w:szCs w:val="14"/>
              </w:rPr>
              <w:t>III</w:t>
            </w:r>
          </w:p>
        </w:tc>
        <w:tc>
          <w:tcPr>
            <w:tcW w:w="397" w:type="dxa"/>
            <w:tcBorders>
              <w:top w:val="single" w:sz="12" w:space="0" w:color="auto"/>
              <w:left w:val="single" w:sz="4" w:space="0" w:color="auto"/>
              <w:bottom w:val="single" w:sz="12" w:space="0" w:color="auto"/>
              <w:right w:val="single" w:sz="12" w:space="0" w:color="auto"/>
            </w:tcBorders>
            <w:shd w:val="clear" w:color="auto" w:fill="auto"/>
            <w:hideMark/>
          </w:tcPr>
          <w:p w14:paraId="2BEDEB27" w14:textId="77777777" w:rsidR="00EF3F96" w:rsidRPr="001F477A" w:rsidRDefault="00EF3F96" w:rsidP="00EF3F96">
            <w:pPr>
              <w:rPr>
                <w:sz w:val="14"/>
                <w:szCs w:val="14"/>
              </w:rPr>
            </w:pPr>
            <w:r w:rsidRPr="001F477A">
              <w:rPr>
                <w:sz w:val="14"/>
                <w:szCs w:val="14"/>
              </w:rPr>
              <w:t>IV</w:t>
            </w:r>
          </w:p>
        </w:tc>
        <w:tc>
          <w:tcPr>
            <w:tcW w:w="272" w:type="dxa"/>
            <w:tcBorders>
              <w:top w:val="single" w:sz="12" w:space="0" w:color="auto"/>
              <w:left w:val="single" w:sz="12" w:space="0" w:color="auto"/>
              <w:bottom w:val="single" w:sz="12" w:space="0" w:color="auto"/>
              <w:right w:val="single" w:sz="4" w:space="0" w:color="999999"/>
            </w:tcBorders>
            <w:shd w:val="clear" w:color="auto" w:fill="auto"/>
            <w:hideMark/>
          </w:tcPr>
          <w:p w14:paraId="61630DC9" w14:textId="77777777" w:rsidR="00EF3F96" w:rsidRPr="001F477A" w:rsidRDefault="00EF3F96" w:rsidP="00EF3F96">
            <w:pPr>
              <w:rPr>
                <w:sz w:val="14"/>
                <w:szCs w:val="14"/>
              </w:rPr>
            </w:pPr>
            <w:r w:rsidRPr="001F477A">
              <w:rPr>
                <w:sz w:val="14"/>
                <w:szCs w:val="14"/>
              </w:rPr>
              <w:t>I</w:t>
            </w:r>
          </w:p>
        </w:tc>
        <w:tc>
          <w:tcPr>
            <w:tcW w:w="327" w:type="dxa"/>
            <w:tcBorders>
              <w:top w:val="single" w:sz="12" w:space="0" w:color="auto"/>
              <w:left w:val="single" w:sz="4" w:space="0" w:color="999999"/>
              <w:bottom w:val="single" w:sz="12" w:space="0" w:color="auto"/>
              <w:right w:val="single" w:sz="4" w:space="0" w:color="999999"/>
            </w:tcBorders>
            <w:shd w:val="clear" w:color="auto" w:fill="auto"/>
            <w:hideMark/>
          </w:tcPr>
          <w:p w14:paraId="3014B0F6" w14:textId="77777777" w:rsidR="00EF3F96" w:rsidRPr="001F477A" w:rsidRDefault="00EF3F96" w:rsidP="00EF3F96">
            <w:pPr>
              <w:rPr>
                <w:sz w:val="14"/>
                <w:szCs w:val="14"/>
              </w:rPr>
            </w:pPr>
            <w:r w:rsidRPr="001F477A">
              <w:rPr>
                <w:sz w:val="14"/>
                <w:szCs w:val="14"/>
              </w:rPr>
              <w:t>II</w:t>
            </w:r>
          </w:p>
        </w:tc>
        <w:tc>
          <w:tcPr>
            <w:tcW w:w="383" w:type="dxa"/>
            <w:tcBorders>
              <w:top w:val="single" w:sz="12" w:space="0" w:color="auto"/>
              <w:left w:val="single" w:sz="4" w:space="0" w:color="999999"/>
              <w:bottom w:val="single" w:sz="12" w:space="0" w:color="auto"/>
              <w:right w:val="single" w:sz="4" w:space="0" w:color="999999"/>
            </w:tcBorders>
            <w:shd w:val="clear" w:color="auto" w:fill="auto"/>
            <w:hideMark/>
          </w:tcPr>
          <w:p w14:paraId="24D59826" w14:textId="77777777" w:rsidR="00EF3F96" w:rsidRPr="001F477A" w:rsidRDefault="00EF3F96" w:rsidP="00EF3F96">
            <w:pPr>
              <w:rPr>
                <w:sz w:val="14"/>
                <w:szCs w:val="14"/>
              </w:rPr>
            </w:pPr>
            <w:r w:rsidRPr="001F477A">
              <w:rPr>
                <w:sz w:val="14"/>
                <w:szCs w:val="14"/>
              </w:rPr>
              <w:t>III</w:t>
            </w:r>
          </w:p>
        </w:tc>
        <w:tc>
          <w:tcPr>
            <w:tcW w:w="398" w:type="dxa"/>
            <w:gridSpan w:val="2"/>
            <w:tcBorders>
              <w:top w:val="single" w:sz="12" w:space="0" w:color="auto"/>
              <w:left w:val="single" w:sz="4" w:space="0" w:color="999999"/>
              <w:bottom w:val="single" w:sz="12" w:space="0" w:color="auto"/>
              <w:right w:val="single" w:sz="12" w:space="0" w:color="auto"/>
            </w:tcBorders>
            <w:shd w:val="clear" w:color="auto" w:fill="auto"/>
            <w:hideMark/>
          </w:tcPr>
          <w:p w14:paraId="313AA7EC" w14:textId="77777777" w:rsidR="00EF3F96" w:rsidRPr="001F477A" w:rsidRDefault="00EF3F96" w:rsidP="00EF3F96">
            <w:pPr>
              <w:rPr>
                <w:sz w:val="14"/>
                <w:szCs w:val="14"/>
              </w:rPr>
            </w:pPr>
            <w:r w:rsidRPr="001F477A">
              <w:rPr>
                <w:sz w:val="14"/>
                <w:szCs w:val="14"/>
              </w:rPr>
              <w:t>IV</w:t>
            </w:r>
          </w:p>
        </w:tc>
        <w:tc>
          <w:tcPr>
            <w:tcW w:w="273" w:type="dxa"/>
            <w:tcBorders>
              <w:top w:val="single" w:sz="12" w:space="0" w:color="auto"/>
              <w:left w:val="single" w:sz="12" w:space="0" w:color="auto"/>
              <w:bottom w:val="single" w:sz="12" w:space="0" w:color="auto"/>
              <w:right w:val="single" w:sz="4" w:space="0" w:color="auto"/>
            </w:tcBorders>
            <w:shd w:val="clear" w:color="auto" w:fill="auto"/>
            <w:hideMark/>
          </w:tcPr>
          <w:p w14:paraId="3248D277" w14:textId="77777777" w:rsidR="00EF3F96" w:rsidRPr="001F477A" w:rsidRDefault="00EF3F96" w:rsidP="00EF3F96">
            <w:pPr>
              <w:rPr>
                <w:sz w:val="14"/>
                <w:szCs w:val="14"/>
              </w:rPr>
            </w:pPr>
            <w:r w:rsidRPr="001F477A">
              <w:rPr>
                <w:sz w:val="14"/>
                <w:szCs w:val="14"/>
              </w:rPr>
              <w:t>I</w:t>
            </w:r>
          </w:p>
        </w:tc>
        <w:tc>
          <w:tcPr>
            <w:tcW w:w="328" w:type="dxa"/>
            <w:tcBorders>
              <w:top w:val="single" w:sz="12" w:space="0" w:color="auto"/>
              <w:left w:val="single" w:sz="4" w:space="0" w:color="auto"/>
              <w:bottom w:val="single" w:sz="12" w:space="0" w:color="auto"/>
              <w:right w:val="single" w:sz="4" w:space="0" w:color="auto"/>
            </w:tcBorders>
            <w:shd w:val="clear" w:color="auto" w:fill="auto"/>
            <w:hideMark/>
          </w:tcPr>
          <w:p w14:paraId="2EBEEEE1" w14:textId="77777777" w:rsidR="00EF3F96" w:rsidRPr="001F477A" w:rsidRDefault="00EF3F96" w:rsidP="00EF3F96">
            <w:pPr>
              <w:rPr>
                <w:sz w:val="14"/>
                <w:szCs w:val="14"/>
              </w:rPr>
            </w:pPr>
            <w:r w:rsidRPr="001F477A">
              <w:rPr>
                <w:sz w:val="14"/>
                <w:szCs w:val="14"/>
              </w:rPr>
              <w:t>II</w:t>
            </w:r>
          </w:p>
        </w:tc>
        <w:tc>
          <w:tcPr>
            <w:tcW w:w="384" w:type="dxa"/>
            <w:tcBorders>
              <w:top w:val="single" w:sz="12" w:space="0" w:color="auto"/>
              <w:left w:val="single" w:sz="4" w:space="0" w:color="auto"/>
              <w:bottom w:val="single" w:sz="12" w:space="0" w:color="auto"/>
              <w:right w:val="single" w:sz="4" w:space="0" w:color="auto"/>
            </w:tcBorders>
            <w:shd w:val="clear" w:color="auto" w:fill="auto"/>
            <w:hideMark/>
          </w:tcPr>
          <w:p w14:paraId="6DDF0ACC" w14:textId="77777777" w:rsidR="00EF3F96" w:rsidRPr="001F477A" w:rsidRDefault="00EF3F96" w:rsidP="00EF3F96">
            <w:pPr>
              <w:rPr>
                <w:sz w:val="14"/>
                <w:szCs w:val="14"/>
              </w:rPr>
            </w:pPr>
            <w:r w:rsidRPr="001F477A">
              <w:rPr>
                <w:sz w:val="14"/>
                <w:szCs w:val="14"/>
              </w:rPr>
              <w:t>III</w:t>
            </w:r>
          </w:p>
        </w:tc>
        <w:tc>
          <w:tcPr>
            <w:tcW w:w="402" w:type="dxa"/>
            <w:tcBorders>
              <w:top w:val="single" w:sz="12" w:space="0" w:color="auto"/>
              <w:left w:val="single" w:sz="4" w:space="0" w:color="auto"/>
              <w:bottom w:val="single" w:sz="12" w:space="0" w:color="auto"/>
              <w:right w:val="single" w:sz="12" w:space="0" w:color="auto"/>
            </w:tcBorders>
            <w:shd w:val="clear" w:color="auto" w:fill="auto"/>
            <w:hideMark/>
          </w:tcPr>
          <w:p w14:paraId="20AE24E1" w14:textId="77777777" w:rsidR="00EF3F96" w:rsidRPr="001F477A" w:rsidRDefault="00EF3F96" w:rsidP="00EF3F96">
            <w:pPr>
              <w:rPr>
                <w:sz w:val="14"/>
                <w:szCs w:val="14"/>
              </w:rPr>
            </w:pPr>
            <w:r w:rsidRPr="001F477A">
              <w:rPr>
                <w:sz w:val="14"/>
                <w:szCs w:val="14"/>
              </w:rPr>
              <w:t>IV</w:t>
            </w:r>
          </w:p>
        </w:tc>
        <w:tc>
          <w:tcPr>
            <w:tcW w:w="273" w:type="dxa"/>
            <w:tcBorders>
              <w:top w:val="single" w:sz="12" w:space="0" w:color="auto"/>
              <w:left w:val="single" w:sz="12" w:space="0" w:color="auto"/>
              <w:bottom w:val="single" w:sz="12" w:space="0" w:color="auto"/>
              <w:right w:val="single" w:sz="4" w:space="0" w:color="auto"/>
            </w:tcBorders>
            <w:shd w:val="clear" w:color="auto" w:fill="auto"/>
            <w:hideMark/>
          </w:tcPr>
          <w:p w14:paraId="53C98D73" w14:textId="77777777" w:rsidR="00EF3F96" w:rsidRPr="001F477A" w:rsidRDefault="00EF3F96" w:rsidP="00EF3F96">
            <w:pPr>
              <w:rPr>
                <w:sz w:val="14"/>
                <w:szCs w:val="14"/>
              </w:rPr>
            </w:pPr>
            <w:r w:rsidRPr="001F477A">
              <w:rPr>
                <w:sz w:val="14"/>
                <w:szCs w:val="14"/>
              </w:rPr>
              <w:t>I</w:t>
            </w:r>
          </w:p>
        </w:tc>
        <w:tc>
          <w:tcPr>
            <w:tcW w:w="328" w:type="dxa"/>
            <w:tcBorders>
              <w:top w:val="single" w:sz="12" w:space="0" w:color="auto"/>
              <w:left w:val="single" w:sz="4" w:space="0" w:color="auto"/>
              <w:bottom w:val="single" w:sz="12" w:space="0" w:color="auto"/>
              <w:right w:val="single" w:sz="4" w:space="0" w:color="auto"/>
            </w:tcBorders>
            <w:shd w:val="clear" w:color="auto" w:fill="auto"/>
            <w:hideMark/>
          </w:tcPr>
          <w:p w14:paraId="76445A14" w14:textId="77777777" w:rsidR="00EF3F96" w:rsidRPr="001F477A" w:rsidRDefault="00EF3F96" w:rsidP="00EF3F96">
            <w:pPr>
              <w:rPr>
                <w:sz w:val="14"/>
                <w:szCs w:val="14"/>
              </w:rPr>
            </w:pPr>
            <w:r w:rsidRPr="001F477A">
              <w:rPr>
                <w:sz w:val="14"/>
                <w:szCs w:val="14"/>
              </w:rPr>
              <w:t>II</w:t>
            </w:r>
          </w:p>
        </w:tc>
        <w:tc>
          <w:tcPr>
            <w:tcW w:w="383" w:type="dxa"/>
            <w:tcBorders>
              <w:top w:val="single" w:sz="12" w:space="0" w:color="auto"/>
              <w:left w:val="single" w:sz="4" w:space="0" w:color="auto"/>
              <w:bottom w:val="single" w:sz="12" w:space="0" w:color="auto"/>
              <w:right w:val="single" w:sz="4" w:space="0" w:color="auto"/>
            </w:tcBorders>
            <w:shd w:val="clear" w:color="auto" w:fill="auto"/>
            <w:hideMark/>
          </w:tcPr>
          <w:p w14:paraId="3740A149" w14:textId="77777777" w:rsidR="00EF3F96" w:rsidRPr="001F477A" w:rsidRDefault="00EF3F96" w:rsidP="00EF3F96">
            <w:pPr>
              <w:rPr>
                <w:sz w:val="14"/>
                <w:szCs w:val="14"/>
              </w:rPr>
            </w:pPr>
            <w:r w:rsidRPr="001F477A">
              <w:rPr>
                <w:sz w:val="14"/>
                <w:szCs w:val="14"/>
              </w:rPr>
              <w:t>III</w:t>
            </w:r>
          </w:p>
        </w:tc>
        <w:tc>
          <w:tcPr>
            <w:tcW w:w="399" w:type="dxa"/>
            <w:gridSpan w:val="2"/>
            <w:tcBorders>
              <w:top w:val="single" w:sz="12" w:space="0" w:color="auto"/>
              <w:left w:val="single" w:sz="4" w:space="0" w:color="auto"/>
              <w:bottom w:val="single" w:sz="12" w:space="0" w:color="auto"/>
              <w:right w:val="single" w:sz="12" w:space="0" w:color="auto"/>
            </w:tcBorders>
            <w:shd w:val="clear" w:color="auto" w:fill="auto"/>
            <w:hideMark/>
          </w:tcPr>
          <w:p w14:paraId="45783646" w14:textId="77777777" w:rsidR="00EF3F96" w:rsidRPr="001F477A" w:rsidRDefault="00EF3F96" w:rsidP="00EF3F96">
            <w:pPr>
              <w:rPr>
                <w:sz w:val="14"/>
                <w:szCs w:val="14"/>
              </w:rPr>
            </w:pPr>
            <w:r w:rsidRPr="001F477A">
              <w:rPr>
                <w:sz w:val="14"/>
                <w:szCs w:val="14"/>
              </w:rPr>
              <w:t>IV</w:t>
            </w:r>
          </w:p>
        </w:tc>
        <w:tc>
          <w:tcPr>
            <w:tcW w:w="273" w:type="dxa"/>
            <w:tcBorders>
              <w:top w:val="single" w:sz="12" w:space="0" w:color="auto"/>
              <w:left w:val="single" w:sz="12" w:space="0" w:color="auto"/>
              <w:bottom w:val="single" w:sz="12" w:space="0" w:color="auto"/>
              <w:right w:val="single" w:sz="4" w:space="0" w:color="auto"/>
            </w:tcBorders>
            <w:shd w:val="clear" w:color="auto" w:fill="auto"/>
            <w:hideMark/>
          </w:tcPr>
          <w:p w14:paraId="2FC70395" w14:textId="77777777" w:rsidR="00EF3F96" w:rsidRPr="001F477A" w:rsidRDefault="00EF3F96" w:rsidP="00EF3F96">
            <w:pPr>
              <w:rPr>
                <w:sz w:val="14"/>
                <w:szCs w:val="14"/>
              </w:rPr>
            </w:pPr>
            <w:r w:rsidRPr="001F477A">
              <w:rPr>
                <w:sz w:val="14"/>
                <w:szCs w:val="14"/>
              </w:rPr>
              <w:t>I</w:t>
            </w:r>
          </w:p>
        </w:tc>
        <w:tc>
          <w:tcPr>
            <w:tcW w:w="328" w:type="dxa"/>
            <w:tcBorders>
              <w:top w:val="single" w:sz="12" w:space="0" w:color="auto"/>
              <w:left w:val="single" w:sz="4" w:space="0" w:color="auto"/>
              <w:bottom w:val="single" w:sz="12" w:space="0" w:color="auto"/>
              <w:right w:val="single" w:sz="4" w:space="0" w:color="auto"/>
            </w:tcBorders>
            <w:shd w:val="clear" w:color="auto" w:fill="auto"/>
            <w:hideMark/>
          </w:tcPr>
          <w:p w14:paraId="00E1310B" w14:textId="77777777" w:rsidR="00EF3F96" w:rsidRPr="001F477A" w:rsidRDefault="00EF3F96" w:rsidP="00EF3F96">
            <w:pPr>
              <w:rPr>
                <w:sz w:val="14"/>
                <w:szCs w:val="14"/>
              </w:rPr>
            </w:pPr>
            <w:r w:rsidRPr="001F477A">
              <w:rPr>
                <w:sz w:val="14"/>
                <w:szCs w:val="14"/>
              </w:rPr>
              <w:t>II</w:t>
            </w:r>
          </w:p>
        </w:tc>
        <w:tc>
          <w:tcPr>
            <w:tcW w:w="384" w:type="dxa"/>
            <w:tcBorders>
              <w:top w:val="single" w:sz="12" w:space="0" w:color="auto"/>
              <w:left w:val="single" w:sz="4" w:space="0" w:color="auto"/>
              <w:bottom w:val="single" w:sz="12" w:space="0" w:color="auto"/>
              <w:right w:val="single" w:sz="4" w:space="0" w:color="auto"/>
            </w:tcBorders>
            <w:shd w:val="clear" w:color="auto" w:fill="auto"/>
            <w:hideMark/>
          </w:tcPr>
          <w:p w14:paraId="5A23122A" w14:textId="77777777" w:rsidR="00EF3F96" w:rsidRPr="001F477A" w:rsidRDefault="00EF3F96" w:rsidP="00EF3F96">
            <w:pPr>
              <w:rPr>
                <w:sz w:val="14"/>
                <w:szCs w:val="14"/>
              </w:rPr>
            </w:pPr>
            <w:r w:rsidRPr="001F477A">
              <w:rPr>
                <w:sz w:val="14"/>
                <w:szCs w:val="14"/>
              </w:rPr>
              <w:t>III</w:t>
            </w:r>
          </w:p>
        </w:tc>
        <w:tc>
          <w:tcPr>
            <w:tcW w:w="399" w:type="dxa"/>
            <w:tcBorders>
              <w:top w:val="single" w:sz="12" w:space="0" w:color="auto"/>
              <w:left w:val="single" w:sz="4" w:space="0" w:color="auto"/>
              <w:bottom w:val="single" w:sz="12" w:space="0" w:color="auto"/>
              <w:right w:val="single" w:sz="12" w:space="0" w:color="auto"/>
            </w:tcBorders>
            <w:shd w:val="clear" w:color="auto" w:fill="auto"/>
            <w:hideMark/>
          </w:tcPr>
          <w:p w14:paraId="0E7CC4AE" w14:textId="77777777" w:rsidR="00EF3F96" w:rsidRPr="001F477A" w:rsidRDefault="00EF3F96" w:rsidP="00EF3F96">
            <w:pPr>
              <w:rPr>
                <w:sz w:val="14"/>
                <w:szCs w:val="14"/>
              </w:rPr>
            </w:pPr>
            <w:r w:rsidRPr="001F477A">
              <w:rPr>
                <w:sz w:val="14"/>
                <w:szCs w:val="14"/>
              </w:rPr>
              <w:t>IV</w:t>
            </w:r>
          </w:p>
        </w:tc>
        <w:tc>
          <w:tcPr>
            <w:tcW w:w="273" w:type="dxa"/>
            <w:tcBorders>
              <w:top w:val="single" w:sz="12" w:space="0" w:color="auto"/>
              <w:left w:val="single" w:sz="12" w:space="0" w:color="auto"/>
              <w:bottom w:val="single" w:sz="12" w:space="0" w:color="auto"/>
              <w:right w:val="single" w:sz="4" w:space="0" w:color="auto"/>
            </w:tcBorders>
            <w:shd w:val="clear" w:color="auto" w:fill="auto"/>
            <w:hideMark/>
          </w:tcPr>
          <w:p w14:paraId="639209F8" w14:textId="77777777" w:rsidR="00EF3F96" w:rsidRPr="001F477A" w:rsidRDefault="00EF3F96" w:rsidP="00EF3F96">
            <w:pPr>
              <w:rPr>
                <w:sz w:val="14"/>
                <w:szCs w:val="14"/>
              </w:rPr>
            </w:pPr>
            <w:r w:rsidRPr="001F477A">
              <w:rPr>
                <w:sz w:val="14"/>
                <w:szCs w:val="14"/>
              </w:rPr>
              <w:t>I</w:t>
            </w:r>
          </w:p>
        </w:tc>
        <w:tc>
          <w:tcPr>
            <w:tcW w:w="328" w:type="dxa"/>
            <w:tcBorders>
              <w:top w:val="single" w:sz="12" w:space="0" w:color="auto"/>
              <w:left w:val="single" w:sz="4" w:space="0" w:color="auto"/>
              <w:bottom w:val="single" w:sz="12" w:space="0" w:color="auto"/>
              <w:right w:val="single" w:sz="4" w:space="0" w:color="auto"/>
            </w:tcBorders>
            <w:shd w:val="clear" w:color="auto" w:fill="auto"/>
            <w:hideMark/>
          </w:tcPr>
          <w:p w14:paraId="74956939" w14:textId="77777777" w:rsidR="00EF3F96" w:rsidRPr="001F477A" w:rsidRDefault="00EF3F96" w:rsidP="00EF3F96">
            <w:pPr>
              <w:rPr>
                <w:sz w:val="14"/>
                <w:szCs w:val="14"/>
              </w:rPr>
            </w:pPr>
            <w:r w:rsidRPr="001F477A">
              <w:rPr>
                <w:sz w:val="14"/>
                <w:szCs w:val="14"/>
              </w:rPr>
              <w:t>II</w:t>
            </w:r>
          </w:p>
        </w:tc>
        <w:tc>
          <w:tcPr>
            <w:tcW w:w="384" w:type="dxa"/>
            <w:tcBorders>
              <w:top w:val="single" w:sz="12" w:space="0" w:color="auto"/>
              <w:left w:val="single" w:sz="4" w:space="0" w:color="auto"/>
              <w:bottom w:val="single" w:sz="12" w:space="0" w:color="auto"/>
              <w:right w:val="single" w:sz="4" w:space="0" w:color="auto"/>
            </w:tcBorders>
            <w:shd w:val="clear" w:color="auto" w:fill="auto"/>
            <w:hideMark/>
          </w:tcPr>
          <w:p w14:paraId="22F2B2C2" w14:textId="77777777" w:rsidR="00EF3F96" w:rsidRPr="001F477A" w:rsidRDefault="00EF3F96" w:rsidP="00EF3F96">
            <w:pPr>
              <w:rPr>
                <w:sz w:val="14"/>
                <w:szCs w:val="14"/>
              </w:rPr>
            </w:pPr>
            <w:r w:rsidRPr="001F477A">
              <w:rPr>
                <w:sz w:val="14"/>
                <w:szCs w:val="14"/>
              </w:rPr>
              <w:t>III</w:t>
            </w:r>
          </w:p>
        </w:tc>
        <w:tc>
          <w:tcPr>
            <w:tcW w:w="398" w:type="dxa"/>
            <w:gridSpan w:val="2"/>
            <w:tcBorders>
              <w:top w:val="single" w:sz="12" w:space="0" w:color="auto"/>
              <w:left w:val="single" w:sz="4" w:space="0" w:color="auto"/>
              <w:bottom w:val="single" w:sz="12" w:space="0" w:color="auto"/>
              <w:right w:val="single" w:sz="12" w:space="0" w:color="auto"/>
            </w:tcBorders>
            <w:shd w:val="clear" w:color="auto" w:fill="auto"/>
            <w:hideMark/>
          </w:tcPr>
          <w:p w14:paraId="53C08A7A" w14:textId="77777777" w:rsidR="00EF3F96" w:rsidRPr="001F477A" w:rsidRDefault="00EF3F96" w:rsidP="00EF3F96">
            <w:pPr>
              <w:rPr>
                <w:sz w:val="14"/>
                <w:szCs w:val="14"/>
              </w:rPr>
            </w:pPr>
            <w:r w:rsidRPr="001F477A">
              <w:rPr>
                <w:sz w:val="14"/>
                <w:szCs w:val="14"/>
              </w:rPr>
              <w:t>IV</w:t>
            </w:r>
          </w:p>
        </w:tc>
        <w:tc>
          <w:tcPr>
            <w:tcW w:w="255" w:type="dxa"/>
            <w:tcBorders>
              <w:top w:val="single" w:sz="12" w:space="0" w:color="auto"/>
              <w:left w:val="single" w:sz="12" w:space="0" w:color="auto"/>
              <w:bottom w:val="single" w:sz="12" w:space="0" w:color="auto"/>
              <w:right w:val="single" w:sz="4" w:space="0" w:color="auto"/>
            </w:tcBorders>
            <w:shd w:val="clear" w:color="auto" w:fill="auto"/>
            <w:hideMark/>
          </w:tcPr>
          <w:p w14:paraId="1C8D4789" w14:textId="77777777" w:rsidR="00EF3F96" w:rsidRPr="001F477A" w:rsidRDefault="00EF3F96" w:rsidP="00EF3F96">
            <w:pPr>
              <w:rPr>
                <w:sz w:val="14"/>
                <w:szCs w:val="14"/>
              </w:rPr>
            </w:pPr>
            <w:r w:rsidRPr="001F477A">
              <w:rPr>
                <w:sz w:val="14"/>
                <w:szCs w:val="14"/>
              </w:rPr>
              <w:t>I</w:t>
            </w:r>
          </w:p>
        </w:tc>
        <w:tc>
          <w:tcPr>
            <w:tcW w:w="346" w:type="dxa"/>
            <w:tcBorders>
              <w:top w:val="single" w:sz="12" w:space="0" w:color="auto"/>
              <w:left w:val="single" w:sz="4" w:space="0" w:color="auto"/>
              <w:bottom w:val="single" w:sz="12" w:space="0" w:color="auto"/>
              <w:right w:val="single" w:sz="4" w:space="0" w:color="auto"/>
            </w:tcBorders>
            <w:shd w:val="clear" w:color="auto" w:fill="auto"/>
            <w:hideMark/>
          </w:tcPr>
          <w:p w14:paraId="72FE04BE" w14:textId="77777777" w:rsidR="00EF3F96" w:rsidRPr="001F477A" w:rsidRDefault="00EF3F96" w:rsidP="00EF3F96">
            <w:pPr>
              <w:rPr>
                <w:sz w:val="14"/>
                <w:szCs w:val="14"/>
              </w:rPr>
            </w:pPr>
            <w:r w:rsidRPr="001F477A">
              <w:rPr>
                <w:sz w:val="14"/>
                <w:szCs w:val="14"/>
              </w:rPr>
              <w:t>II</w:t>
            </w:r>
          </w:p>
        </w:tc>
        <w:tc>
          <w:tcPr>
            <w:tcW w:w="384" w:type="dxa"/>
            <w:tcBorders>
              <w:top w:val="single" w:sz="12" w:space="0" w:color="auto"/>
              <w:left w:val="single" w:sz="4" w:space="0" w:color="auto"/>
              <w:bottom w:val="single" w:sz="12" w:space="0" w:color="auto"/>
              <w:right w:val="single" w:sz="4" w:space="0" w:color="auto"/>
            </w:tcBorders>
            <w:shd w:val="clear" w:color="auto" w:fill="auto"/>
            <w:hideMark/>
          </w:tcPr>
          <w:p w14:paraId="1608F326" w14:textId="77777777" w:rsidR="00EF3F96" w:rsidRPr="001F477A" w:rsidRDefault="00EF3F96" w:rsidP="00EF3F96">
            <w:pPr>
              <w:rPr>
                <w:sz w:val="14"/>
                <w:szCs w:val="14"/>
              </w:rPr>
            </w:pPr>
            <w:r w:rsidRPr="001F477A">
              <w:rPr>
                <w:sz w:val="14"/>
                <w:szCs w:val="14"/>
              </w:rPr>
              <w:t>III</w:t>
            </w:r>
          </w:p>
        </w:tc>
        <w:tc>
          <w:tcPr>
            <w:tcW w:w="399" w:type="dxa"/>
            <w:tcBorders>
              <w:top w:val="single" w:sz="12" w:space="0" w:color="auto"/>
              <w:left w:val="single" w:sz="4" w:space="0" w:color="auto"/>
              <w:bottom w:val="single" w:sz="12" w:space="0" w:color="auto"/>
              <w:right w:val="single" w:sz="12" w:space="0" w:color="auto"/>
            </w:tcBorders>
            <w:shd w:val="clear" w:color="auto" w:fill="auto"/>
            <w:hideMark/>
          </w:tcPr>
          <w:p w14:paraId="7064B1AC" w14:textId="77777777" w:rsidR="00EF3F96" w:rsidRPr="001F477A" w:rsidRDefault="00EF3F96" w:rsidP="00EF3F96">
            <w:pPr>
              <w:rPr>
                <w:sz w:val="14"/>
                <w:szCs w:val="14"/>
              </w:rPr>
            </w:pPr>
            <w:r w:rsidRPr="001F477A">
              <w:rPr>
                <w:sz w:val="14"/>
                <w:szCs w:val="14"/>
              </w:rPr>
              <w:t>IV</w:t>
            </w:r>
          </w:p>
        </w:tc>
        <w:tc>
          <w:tcPr>
            <w:tcW w:w="344" w:type="dxa"/>
            <w:tcBorders>
              <w:top w:val="single" w:sz="12" w:space="0" w:color="auto"/>
              <w:left w:val="single" w:sz="12" w:space="0" w:color="auto"/>
              <w:bottom w:val="single" w:sz="12" w:space="0" w:color="auto"/>
              <w:right w:val="single" w:sz="4" w:space="0" w:color="auto"/>
            </w:tcBorders>
            <w:shd w:val="clear" w:color="auto" w:fill="auto"/>
            <w:hideMark/>
          </w:tcPr>
          <w:p w14:paraId="62010E84" w14:textId="77777777" w:rsidR="00EF3F96" w:rsidRPr="001F477A" w:rsidRDefault="00EF3F96" w:rsidP="00EF3F96">
            <w:pPr>
              <w:rPr>
                <w:sz w:val="14"/>
                <w:szCs w:val="14"/>
              </w:rPr>
            </w:pPr>
            <w:r w:rsidRPr="001F477A">
              <w:rPr>
                <w:sz w:val="14"/>
                <w:szCs w:val="14"/>
              </w:rPr>
              <w:t>I</w:t>
            </w:r>
          </w:p>
        </w:tc>
        <w:tc>
          <w:tcPr>
            <w:tcW w:w="344" w:type="dxa"/>
            <w:tcBorders>
              <w:top w:val="single" w:sz="12" w:space="0" w:color="auto"/>
              <w:left w:val="single" w:sz="4" w:space="0" w:color="auto"/>
              <w:bottom w:val="single" w:sz="12" w:space="0" w:color="auto"/>
              <w:right w:val="single" w:sz="4" w:space="0" w:color="auto"/>
            </w:tcBorders>
            <w:shd w:val="clear" w:color="auto" w:fill="auto"/>
            <w:hideMark/>
          </w:tcPr>
          <w:p w14:paraId="5D96C1AE" w14:textId="77777777" w:rsidR="00EF3F96" w:rsidRPr="001F477A" w:rsidRDefault="00EF3F96" w:rsidP="00EF3F96">
            <w:pPr>
              <w:rPr>
                <w:sz w:val="14"/>
                <w:szCs w:val="14"/>
              </w:rPr>
            </w:pPr>
            <w:r w:rsidRPr="001F477A">
              <w:rPr>
                <w:sz w:val="14"/>
                <w:szCs w:val="14"/>
              </w:rPr>
              <w:t>II</w:t>
            </w:r>
          </w:p>
        </w:tc>
        <w:tc>
          <w:tcPr>
            <w:tcW w:w="344" w:type="dxa"/>
            <w:tcBorders>
              <w:top w:val="single" w:sz="12" w:space="0" w:color="auto"/>
              <w:left w:val="single" w:sz="4" w:space="0" w:color="auto"/>
              <w:bottom w:val="single" w:sz="12" w:space="0" w:color="auto"/>
              <w:right w:val="single" w:sz="4" w:space="0" w:color="auto"/>
            </w:tcBorders>
            <w:shd w:val="clear" w:color="auto" w:fill="auto"/>
            <w:hideMark/>
          </w:tcPr>
          <w:p w14:paraId="7B912758" w14:textId="77777777" w:rsidR="00EF3F96" w:rsidRPr="001F477A" w:rsidRDefault="00EF3F96" w:rsidP="00EF3F96">
            <w:pPr>
              <w:rPr>
                <w:sz w:val="14"/>
                <w:szCs w:val="14"/>
              </w:rPr>
            </w:pPr>
            <w:r w:rsidRPr="001F477A">
              <w:rPr>
                <w:sz w:val="14"/>
                <w:szCs w:val="14"/>
              </w:rPr>
              <w:t>III</w:t>
            </w:r>
          </w:p>
        </w:tc>
        <w:tc>
          <w:tcPr>
            <w:tcW w:w="345" w:type="dxa"/>
            <w:tcBorders>
              <w:top w:val="single" w:sz="12" w:space="0" w:color="auto"/>
              <w:left w:val="single" w:sz="4" w:space="0" w:color="auto"/>
              <w:bottom w:val="single" w:sz="12" w:space="0" w:color="auto"/>
              <w:right w:val="single" w:sz="12" w:space="0" w:color="auto"/>
            </w:tcBorders>
            <w:shd w:val="clear" w:color="auto" w:fill="auto"/>
            <w:hideMark/>
          </w:tcPr>
          <w:p w14:paraId="0A9F53D5" w14:textId="77777777" w:rsidR="00EF3F96" w:rsidRPr="001F477A" w:rsidRDefault="00EF3F96" w:rsidP="00EF3F96">
            <w:pPr>
              <w:rPr>
                <w:sz w:val="14"/>
                <w:szCs w:val="14"/>
              </w:rPr>
            </w:pPr>
            <w:r w:rsidRPr="001F477A">
              <w:rPr>
                <w:sz w:val="14"/>
                <w:szCs w:val="14"/>
              </w:rPr>
              <w:t>IV</w:t>
            </w:r>
          </w:p>
        </w:tc>
        <w:tc>
          <w:tcPr>
            <w:tcW w:w="273" w:type="dxa"/>
            <w:tcBorders>
              <w:top w:val="single" w:sz="12" w:space="0" w:color="auto"/>
              <w:left w:val="single" w:sz="12" w:space="0" w:color="auto"/>
              <w:bottom w:val="single" w:sz="12" w:space="0" w:color="auto"/>
              <w:right w:val="single" w:sz="4" w:space="0" w:color="auto"/>
            </w:tcBorders>
            <w:shd w:val="clear" w:color="auto" w:fill="auto"/>
            <w:hideMark/>
          </w:tcPr>
          <w:p w14:paraId="1D5FC568" w14:textId="77777777" w:rsidR="00EF3F96" w:rsidRPr="001F477A" w:rsidRDefault="00EF3F96" w:rsidP="00EF3F96">
            <w:pPr>
              <w:rPr>
                <w:sz w:val="14"/>
                <w:szCs w:val="14"/>
              </w:rPr>
            </w:pPr>
            <w:r w:rsidRPr="001F477A">
              <w:rPr>
                <w:sz w:val="14"/>
                <w:szCs w:val="14"/>
              </w:rPr>
              <w:t>I</w:t>
            </w:r>
          </w:p>
        </w:tc>
        <w:tc>
          <w:tcPr>
            <w:tcW w:w="328" w:type="dxa"/>
            <w:tcBorders>
              <w:top w:val="single" w:sz="12" w:space="0" w:color="auto"/>
              <w:left w:val="single" w:sz="4" w:space="0" w:color="auto"/>
              <w:bottom w:val="single" w:sz="12" w:space="0" w:color="auto"/>
              <w:right w:val="single" w:sz="4" w:space="0" w:color="auto"/>
            </w:tcBorders>
            <w:shd w:val="clear" w:color="auto" w:fill="auto"/>
            <w:hideMark/>
          </w:tcPr>
          <w:p w14:paraId="7E24F501" w14:textId="77777777" w:rsidR="00EF3F96" w:rsidRPr="001F477A" w:rsidRDefault="00EF3F96" w:rsidP="00EF3F96">
            <w:pPr>
              <w:rPr>
                <w:sz w:val="14"/>
                <w:szCs w:val="14"/>
              </w:rPr>
            </w:pPr>
            <w:r w:rsidRPr="001F477A">
              <w:rPr>
                <w:sz w:val="14"/>
                <w:szCs w:val="14"/>
              </w:rPr>
              <w:t>II</w:t>
            </w:r>
          </w:p>
        </w:tc>
        <w:tc>
          <w:tcPr>
            <w:tcW w:w="384" w:type="dxa"/>
            <w:tcBorders>
              <w:top w:val="single" w:sz="12" w:space="0" w:color="auto"/>
              <w:left w:val="single" w:sz="4" w:space="0" w:color="auto"/>
              <w:bottom w:val="single" w:sz="12" w:space="0" w:color="auto"/>
              <w:right w:val="single" w:sz="4" w:space="0" w:color="auto"/>
            </w:tcBorders>
            <w:shd w:val="clear" w:color="auto" w:fill="auto"/>
            <w:hideMark/>
          </w:tcPr>
          <w:p w14:paraId="6AD8197A" w14:textId="77777777" w:rsidR="00EF3F96" w:rsidRPr="001F477A" w:rsidRDefault="00EF3F96" w:rsidP="00EF3F96">
            <w:pPr>
              <w:rPr>
                <w:sz w:val="14"/>
                <w:szCs w:val="14"/>
              </w:rPr>
            </w:pPr>
            <w:r w:rsidRPr="001F477A">
              <w:rPr>
                <w:sz w:val="14"/>
                <w:szCs w:val="14"/>
              </w:rPr>
              <w:t>III</w:t>
            </w:r>
          </w:p>
        </w:tc>
        <w:tc>
          <w:tcPr>
            <w:tcW w:w="385" w:type="dxa"/>
            <w:tcBorders>
              <w:top w:val="single" w:sz="12" w:space="0" w:color="auto"/>
              <w:left w:val="single" w:sz="4" w:space="0" w:color="auto"/>
              <w:bottom w:val="single" w:sz="12" w:space="0" w:color="auto"/>
              <w:right w:val="single" w:sz="12" w:space="0" w:color="auto"/>
            </w:tcBorders>
            <w:shd w:val="clear" w:color="auto" w:fill="auto"/>
            <w:hideMark/>
          </w:tcPr>
          <w:p w14:paraId="7F564FBB" w14:textId="77777777" w:rsidR="00EF3F96" w:rsidRPr="001F477A" w:rsidRDefault="00EF3F96" w:rsidP="00EF3F96">
            <w:pPr>
              <w:rPr>
                <w:sz w:val="14"/>
                <w:szCs w:val="14"/>
              </w:rPr>
            </w:pPr>
            <w:r w:rsidRPr="001F477A">
              <w:rPr>
                <w:sz w:val="14"/>
                <w:szCs w:val="14"/>
              </w:rPr>
              <w:t>IV</w:t>
            </w:r>
          </w:p>
        </w:tc>
      </w:tr>
      <w:tr w:rsidR="008A7185" w:rsidRPr="00EF3F96" w14:paraId="4A23791F" w14:textId="77777777" w:rsidTr="00EB4355">
        <w:trPr>
          <w:cantSplit/>
          <w:trHeight w:val="502"/>
        </w:trPr>
        <w:tc>
          <w:tcPr>
            <w:tcW w:w="493" w:type="dxa"/>
            <w:tcBorders>
              <w:top w:val="single" w:sz="12" w:space="0" w:color="auto"/>
              <w:left w:val="single" w:sz="12" w:space="0" w:color="auto"/>
              <w:bottom w:val="single" w:sz="4" w:space="0" w:color="auto"/>
              <w:right w:val="single" w:sz="12" w:space="0" w:color="auto"/>
            </w:tcBorders>
            <w:shd w:val="clear" w:color="auto" w:fill="auto"/>
            <w:hideMark/>
          </w:tcPr>
          <w:p w14:paraId="3610AD26" w14:textId="77777777" w:rsidR="00EF3F96" w:rsidRPr="001F477A" w:rsidRDefault="00EF3F96" w:rsidP="00EF3F96">
            <w:pPr>
              <w:rPr>
                <w:b/>
                <w:bCs/>
                <w:sz w:val="16"/>
                <w:szCs w:val="16"/>
              </w:rPr>
            </w:pPr>
            <w:r w:rsidRPr="001F477A">
              <w:rPr>
                <w:b/>
                <w:bCs/>
                <w:sz w:val="16"/>
                <w:szCs w:val="16"/>
              </w:rPr>
              <w:t>1.</w:t>
            </w:r>
          </w:p>
        </w:tc>
        <w:tc>
          <w:tcPr>
            <w:tcW w:w="2758" w:type="dxa"/>
            <w:tcBorders>
              <w:top w:val="single" w:sz="12" w:space="0" w:color="auto"/>
              <w:left w:val="single" w:sz="12" w:space="0" w:color="auto"/>
              <w:bottom w:val="single" w:sz="4" w:space="0" w:color="auto"/>
              <w:right w:val="single" w:sz="12" w:space="0" w:color="auto"/>
            </w:tcBorders>
            <w:shd w:val="clear" w:color="auto" w:fill="D9D9D9"/>
            <w:hideMark/>
          </w:tcPr>
          <w:p w14:paraId="38CF63AC" w14:textId="77777777" w:rsidR="00EF3F96" w:rsidRPr="001F477A" w:rsidRDefault="00EF3F96" w:rsidP="001F477A">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ex post</w:t>
            </w:r>
            <w:r w:rsidRPr="001F477A">
              <w:rPr>
                <w:rFonts w:eastAsia="Times New Roman"/>
                <w:sz w:val="16"/>
                <w:szCs w:val="16"/>
                <w:lang w:eastAsia="x-none"/>
              </w:rPr>
              <w:t xml:space="preserve"> </w:t>
            </w:r>
            <w:r w:rsidRPr="001F477A">
              <w:rPr>
                <w:rFonts w:eastAsia="Times New Roman"/>
                <w:sz w:val="16"/>
                <w:szCs w:val="16"/>
                <w:lang w:val="x-none" w:eastAsia="x-none"/>
              </w:rPr>
              <w:t>RPO WSL</w:t>
            </w:r>
            <w:r w:rsidRPr="001F477A">
              <w:rPr>
                <w:rFonts w:eastAsia="Times New Roman"/>
                <w:sz w:val="16"/>
                <w:szCs w:val="16"/>
                <w:lang w:eastAsia="x-none"/>
              </w:rPr>
              <w:t xml:space="preserve"> </w:t>
            </w:r>
            <w:r w:rsidRPr="001F477A">
              <w:rPr>
                <w:rFonts w:eastAsia="Times New Roman"/>
                <w:sz w:val="16"/>
                <w:szCs w:val="16"/>
                <w:lang w:val="x-none" w:eastAsia="x-none"/>
              </w:rPr>
              <w:t>na lata</w:t>
            </w:r>
            <w:r w:rsidRPr="001F477A">
              <w:rPr>
                <w:rFonts w:eastAsia="Times New Roman"/>
                <w:sz w:val="16"/>
                <w:szCs w:val="16"/>
                <w:lang w:eastAsia="x-none"/>
              </w:rPr>
              <w:t xml:space="preserve"> </w:t>
            </w:r>
            <w:r w:rsidRPr="001F477A">
              <w:rPr>
                <w:rFonts w:eastAsia="Times New Roman"/>
                <w:sz w:val="16"/>
                <w:szCs w:val="16"/>
                <w:lang w:val="x-none" w:eastAsia="x-none"/>
              </w:rPr>
              <w:t>2007-2013</w:t>
            </w:r>
            <w:r w:rsidRPr="001F477A">
              <w:rPr>
                <w:rFonts w:eastAsia="Times New Roman"/>
                <w:sz w:val="16"/>
                <w:szCs w:val="16"/>
                <w:lang w:eastAsia="x-none"/>
              </w:rPr>
              <w:t>.</w:t>
            </w:r>
          </w:p>
        </w:tc>
        <w:tc>
          <w:tcPr>
            <w:tcW w:w="236" w:type="dxa"/>
            <w:tcBorders>
              <w:top w:val="single" w:sz="12" w:space="0" w:color="auto"/>
              <w:left w:val="single" w:sz="12" w:space="0" w:color="auto"/>
              <w:bottom w:val="single" w:sz="4" w:space="0" w:color="auto"/>
              <w:right w:val="single" w:sz="4" w:space="0" w:color="auto"/>
            </w:tcBorders>
            <w:shd w:val="clear" w:color="auto" w:fill="D9D9D9"/>
            <w:hideMark/>
          </w:tcPr>
          <w:p w14:paraId="072F814C" w14:textId="77777777" w:rsidR="00EF3F96" w:rsidRPr="001F477A" w:rsidRDefault="00EF3F96" w:rsidP="00EF3F96">
            <w:pPr>
              <w:rPr>
                <w:b/>
                <w:sz w:val="14"/>
                <w:szCs w:val="14"/>
              </w:rPr>
            </w:pPr>
            <w:r w:rsidRPr="001F477A">
              <w:rPr>
                <w:b/>
                <w:sz w:val="14"/>
                <w:szCs w:val="14"/>
              </w:rPr>
              <w:t>x</w:t>
            </w:r>
          </w:p>
        </w:tc>
        <w:tc>
          <w:tcPr>
            <w:tcW w:w="327" w:type="dxa"/>
            <w:tcBorders>
              <w:top w:val="single" w:sz="12" w:space="0" w:color="auto"/>
              <w:left w:val="single" w:sz="4" w:space="0" w:color="auto"/>
              <w:bottom w:val="single" w:sz="4" w:space="0" w:color="auto"/>
              <w:right w:val="single" w:sz="4" w:space="0" w:color="auto"/>
            </w:tcBorders>
            <w:shd w:val="clear" w:color="auto" w:fill="D9D9D9"/>
            <w:hideMark/>
          </w:tcPr>
          <w:p w14:paraId="448002D9" w14:textId="77777777" w:rsidR="00EF3F96" w:rsidRPr="001F477A" w:rsidRDefault="00EF3F96" w:rsidP="00EF3F96">
            <w:pPr>
              <w:rPr>
                <w:b/>
                <w:sz w:val="14"/>
                <w:szCs w:val="14"/>
              </w:rPr>
            </w:pPr>
            <w:r w:rsidRPr="001F477A">
              <w:rPr>
                <w:b/>
                <w:sz w:val="14"/>
                <w:szCs w:val="14"/>
              </w:rPr>
              <w:t>x</w:t>
            </w:r>
          </w:p>
        </w:tc>
        <w:tc>
          <w:tcPr>
            <w:tcW w:w="383" w:type="dxa"/>
            <w:tcBorders>
              <w:top w:val="single" w:sz="12" w:space="0" w:color="auto"/>
              <w:left w:val="single" w:sz="4" w:space="0" w:color="auto"/>
              <w:bottom w:val="single" w:sz="4" w:space="0" w:color="auto"/>
              <w:right w:val="single" w:sz="4" w:space="0" w:color="auto"/>
            </w:tcBorders>
            <w:shd w:val="clear" w:color="auto" w:fill="FFFFFF"/>
          </w:tcPr>
          <w:p w14:paraId="7DFA082F" w14:textId="77777777" w:rsidR="00EF3F96" w:rsidRPr="001F477A" w:rsidRDefault="00EF3F96" w:rsidP="00EF3F96">
            <w:pPr>
              <w:rPr>
                <w:b/>
                <w:sz w:val="14"/>
                <w:szCs w:val="14"/>
              </w:rPr>
            </w:pPr>
          </w:p>
        </w:tc>
        <w:tc>
          <w:tcPr>
            <w:tcW w:w="397" w:type="dxa"/>
            <w:tcBorders>
              <w:top w:val="single" w:sz="12" w:space="0" w:color="auto"/>
              <w:left w:val="single" w:sz="4" w:space="0" w:color="auto"/>
              <w:bottom w:val="single" w:sz="4" w:space="0" w:color="auto"/>
              <w:right w:val="single" w:sz="12" w:space="0" w:color="auto"/>
            </w:tcBorders>
            <w:shd w:val="clear" w:color="auto" w:fill="auto"/>
          </w:tcPr>
          <w:p w14:paraId="7C18EC9B" w14:textId="77777777" w:rsidR="00EF3F96" w:rsidRPr="001F477A" w:rsidRDefault="00EF3F96" w:rsidP="00EF3F96">
            <w:pPr>
              <w:rPr>
                <w:b/>
                <w:sz w:val="14"/>
                <w:szCs w:val="14"/>
              </w:rPr>
            </w:pPr>
          </w:p>
        </w:tc>
        <w:tc>
          <w:tcPr>
            <w:tcW w:w="272" w:type="dxa"/>
            <w:tcBorders>
              <w:top w:val="single" w:sz="12" w:space="0" w:color="auto"/>
              <w:left w:val="single" w:sz="12" w:space="0" w:color="auto"/>
              <w:bottom w:val="single" w:sz="4" w:space="0" w:color="auto"/>
              <w:right w:val="single" w:sz="4" w:space="0" w:color="auto"/>
            </w:tcBorders>
            <w:shd w:val="clear" w:color="auto" w:fill="auto"/>
          </w:tcPr>
          <w:p w14:paraId="6339E81F" w14:textId="77777777" w:rsidR="00EF3F96" w:rsidRPr="001F477A" w:rsidRDefault="00EF3F96" w:rsidP="00EF3F96">
            <w:pPr>
              <w:rPr>
                <w:b/>
                <w:sz w:val="14"/>
                <w:szCs w:val="14"/>
              </w:rPr>
            </w:pPr>
          </w:p>
        </w:tc>
        <w:tc>
          <w:tcPr>
            <w:tcW w:w="327" w:type="dxa"/>
            <w:tcBorders>
              <w:top w:val="single" w:sz="12" w:space="0" w:color="auto"/>
              <w:left w:val="single" w:sz="4" w:space="0" w:color="auto"/>
              <w:bottom w:val="single" w:sz="4" w:space="0" w:color="auto"/>
              <w:right w:val="single" w:sz="4" w:space="0" w:color="auto"/>
            </w:tcBorders>
            <w:shd w:val="clear" w:color="auto" w:fill="auto"/>
          </w:tcPr>
          <w:p w14:paraId="3F8AEA2B" w14:textId="77777777" w:rsidR="00EF3F96" w:rsidRPr="001F477A" w:rsidRDefault="00EF3F96" w:rsidP="00EF3F96">
            <w:pPr>
              <w:rPr>
                <w:b/>
                <w:sz w:val="14"/>
                <w:szCs w:val="14"/>
              </w:rPr>
            </w:pPr>
          </w:p>
        </w:tc>
        <w:tc>
          <w:tcPr>
            <w:tcW w:w="383" w:type="dxa"/>
            <w:tcBorders>
              <w:top w:val="single" w:sz="12" w:space="0" w:color="auto"/>
              <w:left w:val="single" w:sz="4" w:space="0" w:color="auto"/>
              <w:bottom w:val="single" w:sz="4" w:space="0" w:color="auto"/>
              <w:right w:val="single" w:sz="4" w:space="0" w:color="auto"/>
            </w:tcBorders>
            <w:shd w:val="clear" w:color="auto" w:fill="auto"/>
          </w:tcPr>
          <w:p w14:paraId="4F464598" w14:textId="77777777" w:rsidR="00EF3F96" w:rsidRPr="001F477A" w:rsidRDefault="00EF3F96" w:rsidP="00EF3F96">
            <w:pPr>
              <w:rPr>
                <w:b/>
                <w:sz w:val="14"/>
                <w:szCs w:val="14"/>
              </w:rPr>
            </w:pPr>
          </w:p>
        </w:tc>
        <w:tc>
          <w:tcPr>
            <w:tcW w:w="398" w:type="dxa"/>
            <w:gridSpan w:val="2"/>
            <w:tcBorders>
              <w:top w:val="single" w:sz="12" w:space="0" w:color="auto"/>
              <w:left w:val="single" w:sz="4" w:space="0" w:color="auto"/>
              <w:bottom w:val="single" w:sz="4" w:space="0" w:color="auto"/>
              <w:right w:val="single" w:sz="12" w:space="0" w:color="auto"/>
            </w:tcBorders>
            <w:shd w:val="clear" w:color="auto" w:fill="auto"/>
          </w:tcPr>
          <w:p w14:paraId="55E8A71E" w14:textId="77777777" w:rsidR="00EF3F96" w:rsidRPr="001F477A" w:rsidRDefault="00EF3F96" w:rsidP="00EF3F96">
            <w:pPr>
              <w:rPr>
                <w:b/>
                <w:sz w:val="14"/>
                <w:szCs w:val="14"/>
              </w:rPr>
            </w:pPr>
          </w:p>
        </w:tc>
        <w:tc>
          <w:tcPr>
            <w:tcW w:w="273" w:type="dxa"/>
            <w:tcBorders>
              <w:top w:val="single" w:sz="12" w:space="0" w:color="auto"/>
              <w:left w:val="single" w:sz="12" w:space="0" w:color="auto"/>
              <w:bottom w:val="single" w:sz="4" w:space="0" w:color="auto"/>
              <w:right w:val="single" w:sz="4" w:space="0" w:color="auto"/>
            </w:tcBorders>
            <w:shd w:val="clear" w:color="auto" w:fill="auto"/>
          </w:tcPr>
          <w:p w14:paraId="59600E00" w14:textId="77777777" w:rsidR="00EF3F96" w:rsidRPr="001F477A" w:rsidRDefault="00EF3F96" w:rsidP="00EF3F96">
            <w:pPr>
              <w:rPr>
                <w:b/>
                <w:sz w:val="14"/>
                <w:szCs w:val="14"/>
              </w:rPr>
            </w:pPr>
          </w:p>
        </w:tc>
        <w:tc>
          <w:tcPr>
            <w:tcW w:w="328" w:type="dxa"/>
            <w:tcBorders>
              <w:top w:val="single" w:sz="12" w:space="0" w:color="auto"/>
              <w:left w:val="single" w:sz="4" w:space="0" w:color="auto"/>
              <w:bottom w:val="single" w:sz="4" w:space="0" w:color="auto"/>
              <w:right w:val="single" w:sz="4" w:space="0" w:color="auto"/>
            </w:tcBorders>
            <w:shd w:val="clear" w:color="auto" w:fill="auto"/>
          </w:tcPr>
          <w:p w14:paraId="5506099D" w14:textId="77777777" w:rsidR="00EF3F96" w:rsidRPr="001F477A" w:rsidRDefault="00EF3F96" w:rsidP="00EF3F96">
            <w:pPr>
              <w:rPr>
                <w:b/>
                <w:sz w:val="14"/>
                <w:szCs w:val="14"/>
              </w:rPr>
            </w:pPr>
          </w:p>
        </w:tc>
        <w:tc>
          <w:tcPr>
            <w:tcW w:w="384" w:type="dxa"/>
            <w:tcBorders>
              <w:top w:val="single" w:sz="12" w:space="0" w:color="auto"/>
              <w:left w:val="single" w:sz="4" w:space="0" w:color="auto"/>
              <w:bottom w:val="single" w:sz="4" w:space="0" w:color="auto"/>
              <w:right w:val="single" w:sz="4" w:space="0" w:color="auto"/>
            </w:tcBorders>
            <w:shd w:val="clear" w:color="auto" w:fill="auto"/>
          </w:tcPr>
          <w:p w14:paraId="63ABB04A" w14:textId="77777777" w:rsidR="00EF3F96" w:rsidRPr="001F477A" w:rsidRDefault="00EF3F96" w:rsidP="00EF3F96">
            <w:pPr>
              <w:rPr>
                <w:b/>
                <w:sz w:val="14"/>
                <w:szCs w:val="14"/>
              </w:rPr>
            </w:pPr>
          </w:p>
        </w:tc>
        <w:tc>
          <w:tcPr>
            <w:tcW w:w="402" w:type="dxa"/>
            <w:tcBorders>
              <w:top w:val="single" w:sz="12" w:space="0" w:color="auto"/>
              <w:left w:val="single" w:sz="4" w:space="0" w:color="auto"/>
              <w:bottom w:val="single" w:sz="4" w:space="0" w:color="auto"/>
              <w:right w:val="single" w:sz="12" w:space="0" w:color="auto"/>
            </w:tcBorders>
            <w:shd w:val="clear" w:color="auto" w:fill="auto"/>
          </w:tcPr>
          <w:p w14:paraId="4C96E212" w14:textId="77777777" w:rsidR="00EF3F96" w:rsidRPr="001F477A" w:rsidRDefault="00EF3F96" w:rsidP="00EF3F96">
            <w:pPr>
              <w:rPr>
                <w:b/>
                <w:sz w:val="14"/>
                <w:szCs w:val="14"/>
              </w:rPr>
            </w:pPr>
          </w:p>
        </w:tc>
        <w:tc>
          <w:tcPr>
            <w:tcW w:w="273" w:type="dxa"/>
            <w:tcBorders>
              <w:top w:val="single" w:sz="12" w:space="0" w:color="auto"/>
              <w:left w:val="single" w:sz="12" w:space="0" w:color="auto"/>
              <w:bottom w:val="single" w:sz="4" w:space="0" w:color="auto"/>
              <w:right w:val="single" w:sz="4" w:space="0" w:color="auto"/>
            </w:tcBorders>
            <w:shd w:val="clear" w:color="auto" w:fill="auto"/>
          </w:tcPr>
          <w:p w14:paraId="536BA88D" w14:textId="77777777" w:rsidR="00EF3F96" w:rsidRPr="001F477A" w:rsidRDefault="00EF3F96" w:rsidP="00EF3F96">
            <w:pPr>
              <w:rPr>
                <w:b/>
                <w:sz w:val="14"/>
                <w:szCs w:val="14"/>
              </w:rPr>
            </w:pPr>
          </w:p>
        </w:tc>
        <w:tc>
          <w:tcPr>
            <w:tcW w:w="328" w:type="dxa"/>
            <w:tcBorders>
              <w:top w:val="single" w:sz="12" w:space="0" w:color="auto"/>
              <w:left w:val="single" w:sz="4" w:space="0" w:color="auto"/>
              <w:bottom w:val="single" w:sz="4" w:space="0" w:color="auto"/>
              <w:right w:val="single" w:sz="4" w:space="0" w:color="auto"/>
            </w:tcBorders>
            <w:shd w:val="clear" w:color="auto" w:fill="auto"/>
          </w:tcPr>
          <w:p w14:paraId="642E0528" w14:textId="77777777" w:rsidR="00EF3F96" w:rsidRPr="001F477A" w:rsidRDefault="00EF3F96" w:rsidP="00EF3F96">
            <w:pPr>
              <w:rPr>
                <w:b/>
                <w:sz w:val="14"/>
                <w:szCs w:val="14"/>
              </w:rPr>
            </w:pPr>
          </w:p>
        </w:tc>
        <w:tc>
          <w:tcPr>
            <w:tcW w:w="383" w:type="dxa"/>
            <w:tcBorders>
              <w:top w:val="single" w:sz="12" w:space="0" w:color="auto"/>
              <w:left w:val="single" w:sz="4" w:space="0" w:color="auto"/>
              <w:bottom w:val="single" w:sz="4" w:space="0" w:color="auto"/>
              <w:right w:val="single" w:sz="4" w:space="0" w:color="auto"/>
            </w:tcBorders>
            <w:shd w:val="clear" w:color="auto" w:fill="auto"/>
          </w:tcPr>
          <w:p w14:paraId="5488CADD" w14:textId="77777777" w:rsidR="00EF3F96" w:rsidRPr="001F477A" w:rsidRDefault="00EF3F96" w:rsidP="00EF3F96">
            <w:pPr>
              <w:rPr>
                <w:b/>
                <w:sz w:val="14"/>
                <w:szCs w:val="14"/>
              </w:rPr>
            </w:pPr>
          </w:p>
        </w:tc>
        <w:tc>
          <w:tcPr>
            <w:tcW w:w="399" w:type="dxa"/>
            <w:gridSpan w:val="2"/>
            <w:tcBorders>
              <w:top w:val="single" w:sz="12" w:space="0" w:color="auto"/>
              <w:left w:val="single" w:sz="4" w:space="0" w:color="auto"/>
              <w:bottom w:val="single" w:sz="4" w:space="0" w:color="auto"/>
              <w:right w:val="single" w:sz="12" w:space="0" w:color="auto"/>
            </w:tcBorders>
            <w:shd w:val="clear" w:color="auto" w:fill="auto"/>
          </w:tcPr>
          <w:p w14:paraId="1EDB5961" w14:textId="77777777" w:rsidR="00EF3F96" w:rsidRPr="001F477A" w:rsidRDefault="00EF3F96" w:rsidP="00EF3F96">
            <w:pPr>
              <w:rPr>
                <w:b/>
                <w:sz w:val="14"/>
                <w:szCs w:val="14"/>
              </w:rPr>
            </w:pPr>
          </w:p>
        </w:tc>
        <w:tc>
          <w:tcPr>
            <w:tcW w:w="273" w:type="dxa"/>
            <w:tcBorders>
              <w:top w:val="single" w:sz="12" w:space="0" w:color="auto"/>
              <w:left w:val="single" w:sz="12" w:space="0" w:color="auto"/>
              <w:bottom w:val="single" w:sz="4" w:space="0" w:color="auto"/>
              <w:right w:val="single" w:sz="4" w:space="0" w:color="auto"/>
            </w:tcBorders>
            <w:shd w:val="clear" w:color="auto" w:fill="auto"/>
          </w:tcPr>
          <w:p w14:paraId="60009097" w14:textId="77777777" w:rsidR="00EF3F96" w:rsidRPr="001F477A" w:rsidRDefault="00EF3F96" w:rsidP="00EF3F96">
            <w:pPr>
              <w:rPr>
                <w:b/>
                <w:sz w:val="14"/>
                <w:szCs w:val="14"/>
              </w:rPr>
            </w:pPr>
          </w:p>
        </w:tc>
        <w:tc>
          <w:tcPr>
            <w:tcW w:w="328" w:type="dxa"/>
            <w:tcBorders>
              <w:top w:val="single" w:sz="12" w:space="0" w:color="auto"/>
              <w:left w:val="single" w:sz="4" w:space="0" w:color="auto"/>
              <w:bottom w:val="single" w:sz="4" w:space="0" w:color="auto"/>
              <w:right w:val="single" w:sz="4" w:space="0" w:color="auto"/>
            </w:tcBorders>
            <w:shd w:val="clear" w:color="auto" w:fill="auto"/>
          </w:tcPr>
          <w:p w14:paraId="10B7CD18" w14:textId="77777777" w:rsidR="00EF3F96" w:rsidRPr="001F477A" w:rsidRDefault="00EF3F96" w:rsidP="00EF3F96">
            <w:pPr>
              <w:rPr>
                <w:b/>
                <w:sz w:val="14"/>
                <w:szCs w:val="14"/>
              </w:rPr>
            </w:pPr>
          </w:p>
        </w:tc>
        <w:tc>
          <w:tcPr>
            <w:tcW w:w="384" w:type="dxa"/>
            <w:tcBorders>
              <w:top w:val="single" w:sz="12" w:space="0" w:color="auto"/>
              <w:left w:val="single" w:sz="4" w:space="0" w:color="auto"/>
              <w:bottom w:val="single" w:sz="4" w:space="0" w:color="auto"/>
              <w:right w:val="single" w:sz="4" w:space="0" w:color="auto"/>
            </w:tcBorders>
            <w:shd w:val="clear" w:color="auto" w:fill="auto"/>
          </w:tcPr>
          <w:p w14:paraId="7643DC32" w14:textId="77777777" w:rsidR="00EF3F96" w:rsidRPr="001F477A" w:rsidRDefault="00EF3F96" w:rsidP="00EF3F96">
            <w:pPr>
              <w:rPr>
                <w:b/>
                <w:sz w:val="14"/>
                <w:szCs w:val="14"/>
              </w:rPr>
            </w:pPr>
          </w:p>
        </w:tc>
        <w:tc>
          <w:tcPr>
            <w:tcW w:w="399" w:type="dxa"/>
            <w:tcBorders>
              <w:top w:val="single" w:sz="12" w:space="0" w:color="auto"/>
              <w:left w:val="single" w:sz="4" w:space="0" w:color="auto"/>
              <w:bottom w:val="single" w:sz="4" w:space="0" w:color="auto"/>
              <w:right w:val="single" w:sz="12" w:space="0" w:color="auto"/>
            </w:tcBorders>
            <w:shd w:val="clear" w:color="auto" w:fill="auto"/>
          </w:tcPr>
          <w:p w14:paraId="24635923" w14:textId="77777777" w:rsidR="00EF3F96" w:rsidRPr="001F477A" w:rsidRDefault="00EF3F96" w:rsidP="00EF3F96">
            <w:pPr>
              <w:rPr>
                <w:b/>
                <w:sz w:val="14"/>
                <w:szCs w:val="14"/>
              </w:rPr>
            </w:pPr>
          </w:p>
        </w:tc>
        <w:tc>
          <w:tcPr>
            <w:tcW w:w="273" w:type="dxa"/>
            <w:tcBorders>
              <w:top w:val="single" w:sz="12" w:space="0" w:color="auto"/>
              <w:left w:val="single" w:sz="12" w:space="0" w:color="auto"/>
              <w:bottom w:val="single" w:sz="4" w:space="0" w:color="auto"/>
              <w:right w:val="single" w:sz="4" w:space="0" w:color="auto"/>
            </w:tcBorders>
            <w:shd w:val="clear" w:color="auto" w:fill="auto"/>
          </w:tcPr>
          <w:p w14:paraId="125F47A5" w14:textId="77777777" w:rsidR="00EF3F96" w:rsidRPr="001F477A" w:rsidRDefault="00EF3F96" w:rsidP="00EF3F96">
            <w:pPr>
              <w:rPr>
                <w:b/>
                <w:sz w:val="14"/>
                <w:szCs w:val="14"/>
              </w:rPr>
            </w:pPr>
          </w:p>
        </w:tc>
        <w:tc>
          <w:tcPr>
            <w:tcW w:w="328" w:type="dxa"/>
            <w:tcBorders>
              <w:top w:val="single" w:sz="12" w:space="0" w:color="auto"/>
              <w:left w:val="single" w:sz="4" w:space="0" w:color="auto"/>
              <w:bottom w:val="single" w:sz="4" w:space="0" w:color="auto"/>
              <w:right w:val="single" w:sz="4" w:space="0" w:color="auto"/>
            </w:tcBorders>
            <w:shd w:val="clear" w:color="auto" w:fill="auto"/>
          </w:tcPr>
          <w:p w14:paraId="6C4C33B2" w14:textId="77777777" w:rsidR="00EF3F96" w:rsidRPr="001F477A" w:rsidRDefault="00EF3F96" w:rsidP="00EF3F96">
            <w:pPr>
              <w:rPr>
                <w:b/>
                <w:sz w:val="14"/>
                <w:szCs w:val="14"/>
              </w:rPr>
            </w:pPr>
          </w:p>
        </w:tc>
        <w:tc>
          <w:tcPr>
            <w:tcW w:w="384" w:type="dxa"/>
            <w:tcBorders>
              <w:top w:val="single" w:sz="12" w:space="0" w:color="auto"/>
              <w:left w:val="single" w:sz="4" w:space="0" w:color="auto"/>
              <w:bottom w:val="single" w:sz="4" w:space="0" w:color="auto"/>
              <w:right w:val="single" w:sz="4" w:space="0" w:color="auto"/>
            </w:tcBorders>
            <w:shd w:val="clear" w:color="auto" w:fill="auto"/>
          </w:tcPr>
          <w:p w14:paraId="42681AB1" w14:textId="77777777" w:rsidR="00EF3F96" w:rsidRPr="001F477A" w:rsidRDefault="00EF3F96" w:rsidP="00EF3F96">
            <w:pPr>
              <w:rPr>
                <w:b/>
                <w:sz w:val="14"/>
                <w:szCs w:val="14"/>
              </w:rPr>
            </w:pPr>
          </w:p>
        </w:tc>
        <w:tc>
          <w:tcPr>
            <w:tcW w:w="398" w:type="dxa"/>
            <w:gridSpan w:val="2"/>
            <w:tcBorders>
              <w:top w:val="single" w:sz="12" w:space="0" w:color="auto"/>
              <w:left w:val="single" w:sz="4" w:space="0" w:color="auto"/>
              <w:bottom w:val="single" w:sz="4" w:space="0" w:color="auto"/>
              <w:right w:val="single" w:sz="12" w:space="0" w:color="auto"/>
            </w:tcBorders>
            <w:shd w:val="clear" w:color="auto" w:fill="auto"/>
          </w:tcPr>
          <w:p w14:paraId="2ED4C8DA" w14:textId="77777777" w:rsidR="00EF3F96" w:rsidRPr="001F477A" w:rsidRDefault="00EF3F96" w:rsidP="00EF3F96">
            <w:pPr>
              <w:rPr>
                <w:b/>
                <w:sz w:val="14"/>
                <w:szCs w:val="14"/>
              </w:rPr>
            </w:pPr>
          </w:p>
        </w:tc>
        <w:tc>
          <w:tcPr>
            <w:tcW w:w="255" w:type="dxa"/>
            <w:tcBorders>
              <w:top w:val="single" w:sz="12" w:space="0" w:color="auto"/>
              <w:left w:val="single" w:sz="12" w:space="0" w:color="auto"/>
              <w:bottom w:val="single" w:sz="4" w:space="0" w:color="auto"/>
              <w:right w:val="single" w:sz="4" w:space="0" w:color="auto"/>
            </w:tcBorders>
            <w:shd w:val="clear" w:color="auto" w:fill="auto"/>
          </w:tcPr>
          <w:p w14:paraId="342A10CA" w14:textId="77777777" w:rsidR="00EF3F96" w:rsidRPr="001F477A" w:rsidRDefault="00EF3F96" w:rsidP="00EF3F96">
            <w:pPr>
              <w:rPr>
                <w:b/>
                <w:sz w:val="14"/>
                <w:szCs w:val="14"/>
              </w:rPr>
            </w:pPr>
          </w:p>
        </w:tc>
        <w:tc>
          <w:tcPr>
            <w:tcW w:w="346" w:type="dxa"/>
            <w:tcBorders>
              <w:top w:val="single" w:sz="12" w:space="0" w:color="auto"/>
              <w:left w:val="single" w:sz="4" w:space="0" w:color="auto"/>
              <w:bottom w:val="single" w:sz="4" w:space="0" w:color="auto"/>
              <w:right w:val="single" w:sz="4" w:space="0" w:color="auto"/>
            </w:tcBorders>
            <w:shd w:val="clear" w:color="auto" w:fill="auto"/>
          </w:tcPr>
          <w:p w14:paraId="4CD2D4B2" w14:textId="77777777" w:rsidR="00EF3F96" w:rsidRPr="001F477A" w:rsidRDefault="00EF3F96" w:rsidP="00EF3F96">
            <w:pPr>
              <w:rPr>
                <w:b/>
                <w:sz w:val="14"/>
                <w:szCs w:val="14"/>
              </w:rPr>
            </w:pPr>
          </w:p>
        </w:tc>
        <w:tc>
          <w:tcPr>
            <w:tcW w:w="384" w:type="dxa"/>
            <w:tcBorders>
              <w:top w:val="single" w:sz="12" w:space="0" w:color="auto"/>
              <w:left w:val="single" w:sz="4" w:space="0" w:color="auto"/>
              <w:bottom w:val="single" w:sz="4" w:space="0" w:color="auto"/>
              <w:right w:val="single" w:sz="4" w:space="0" w:color="auto"/>
            </w:tcBorders>
            <w:shd w:val="clear" w:color="auto" w:fill="auto"/>
          </w:tcPr>
          <w:p w14:paraId="4F369D29" w14:textId="77777777" w:rsidR="00EF3F96" w:rsidRPr="001F477A" w:rsidRDefault="00EF3F96" w:rsidP="00EF3F96">
            <w:pPr>
              <w:rPr>
                <w:b/>
                <w:sz w:val="14"/>
                <w:szCs w:val="14"/>
              </w:rPr>
            </w:pPr>
          </w:p>
        </w:tc>
        <w:tc>
          <w:tcPr>
            <w:tcW w:w="399" w:type="dxa"/>
            <w:tcBorders>
              <w:top w:val="single" w:sz="12" w:space="0" w:color="auto"/>
              <w:left w:val="single" w:sz="4" w:space="0" w:color="auto"/>
              <w:bottom w:val="single" w:sz="4" w:space="0" w:color="auto"/>
              <w:right w:val="single" w:sz="12" w:space="0" w:color="auto"/>
            </w:tcBorders>
            <w:shd w:val="clear" w:color="auto" w:fill="auto"/>
          </w:tcPr>
          <w:p w14:paraId="7D380854" w14:textId="77777777" w:rsidR="00EF3F96" w:rsidRPr="001F477A" w:rsidRDefault="00EF3F96" w:rsidP="00EF3F96">
            <w:pPr>
              <w:rPr>
                <w:b/>
                <w:sz w:val="14"/>
                <w:szCs w:val="14"/>
              </w:rPr>
            </w:pPr>
          </w:p>
        </w:tc>
        <w:tc>
          <w:tcPr>
            <w:tcW w:w="344" w:type="dxa"/>
            <w:tcBorders>
              <w:top w:val="single" w:sz="12" w:space="0" w:color="auto"/>
              <w:left w:val="single" w:sz="12" w:space="0" w:color="auto"/>
              <w:bottom w:val="single" w:sz="4" w:space="0" w:color="auto"/>
              <w:right w:val="single" w:sz="4" w:space="0" w:color="auto"/>
            </w:tcBorders>
            <w:shd w:val="clear" w:color="auto" w:fill="auto"/>
          </w:tcPr>
          <w:p w14:paraId="69A487EF" w14:textId="77777777" w:rsidR="00EF3F96" w:rsidRPr="001F477A" w:rsidRDefault="00EF3F96" w:rsidP="00EF3F96">
            <w:pPr>
              <w:rPr>
                <w:b/>
                <w:sz w:val="14"/>
                <w:szCs w:val="14"/>
              </w:rPr>
            </w:pPr>
          </w:p>
        </w:tc>
        <w:tc>
          <w:tcPr>
            <w:tcW w:w="344" w:type="dxa"/>
            <w:tcBorders>
              <w:top w:val="single" w:sz="12" w:space="0" w:color="auto"/>
              <w:left w:val="single" w:sz="4" w:space="0" w:color="auto"/>
              <w:bottom w:val="single" w:sz="4" w:space="0" w:color="auto"/>
              <w:right w:val="single" w:sz="4" w:space="0" w:color="auto"/>
            </w:tcBorders>
            <w:shd w:val="clear" w:color="auto" w:fill="auto"/>
          </w:tcPr>
          <w:p w14:paraId="67FFBAC2" w14:textId="77777777" w:rsidR="00EF3F96" w:rsidRPr="001F477A" w:rsidRDefault="00EF3F96" w:rsidP="00EF3F96">
            <w:pPr>
              <w:rPr>
                <w:b/>
                <w:sz w:val="14"/>
                <w:szCs w:val="14"/>
              </w:rPr>
            </w:pPr>
          </w:p>
        </w:tc>
        <w:tc>
          <w:tcPr>
            <w:tcW w:w="344" w:type="dxa"/>
            <w:tcBorders>
              <w:top w:val="single" w:sz="12" w:space="0" w:color="auto"/>
              <w:left w:val="single" w:sz="4" w:space="0" w:color="auto"/>
              <w:bottom w:val="single" w:sz="4" w:space="0" w:color="auto"/>
              <w:right w:val="single" w:sz="4" w:space="0" w:color="auto"/>
            </w:tcBorders>
            <w:shd w:val="clear" w:color="auto" w:fill="auto"/>
          </w:tcPr>
          <w:p w14:paraId="58AC83A2" w14:textId="77777777" w:rsidR="00EF3F96" w:rsidRPr="001F477A" w:rsidRDefault="00EF3F96" w:rsidP="00EF3F96">
            <w:pPr>
              <w:rPr>
                <w:b/>
                <w:sz w:val="14"/>
                <w:szCs w:val="14"/>
              </w:rPr>
            </w:pPr>
          </w:p>
        </w:tc>
        <w:tc>
          <w:tcPr>
            <w:tcW w:w="345" w:type="dxa"/>
            <w:tcBorders>
              <w:top w:val="single" w:sz="12" w:space="0" w:color="auto"/>
              <w:left w:val="single" w:sz="4" w:space="0" w:color="auto"/>
              <w:bottom w:val="single" w:sz="4" w:space="0" w:color="auto"/>
              <w:right w:val="single" w:sz="12" w:space="0" w:color="auto"/>
            </w:tcBorders>
            <w:shd w:val="clear" w:color="auto" w:fill="auto"/>
          </w:tcPr>
          <w:p w14:paraId="6D42D1EA" w14:textId="77777777" w:rsidR="00EF3F96" w:rsidRPr="001F477A" w:rsidRDefault="00EF3F96" w:rsidP="00EF3F96">
            <w:pPr>
              <w:rPr>
                <w:b/>
                <w:sz w:val="14"/>
                <w:szCs w:val="14"/>
              </w:rPr>
            </w:pPr>
          </w:p>
        </w:tc>
        <w:tc>
          <w:tcPr>
            <w:tcW w:w="273" w:type="dxa"/>
            <w:tcBorders>
              <w:top w:val="single" w:sz="12" w:space="0" w:color="auto"/>
              <w:left w:val="single" w:sz="12" w:space="0" w:color="auto"/>
              <w:bottom w:val="single" w:sz="4" w:space="0" w:color="auto"/>
              <w:right w:val="single" w:sz="4" w:space="0" w:color="auto"/>
            </w:tcBorders>
            <w:shd w:val="clear" w:color="auto" w:fill="auto"/>
          </w:tcPr>
          <w:p w14:paraId="377BE5B6" w14:textId="77777777" w:rsidR="00EF3F96" w:rsidRPr="001F477A" w:rsidRDefault="00EF3F96" w:rsidP="00EF3F96">
            <w:pPr>
              <w:rPr>
                <w:b/>
                <w:sz w:val="14"/>
                <w:szCs w:val="14"/>
              </w:rPr>
            </w:pPr>
          </w:p>
        </w:tc>
        <w:tc>
          <w:tcPr>
            <w:tcW w:w="328" w:type="dxa"/>
            <w:tcBorders>
              <w:top w:val="single" w:sz="12" w:space="0" w:color="auto"/>
              <w:left w:val="single" w:sz="4" w:space="0" w:color="auto"/>
              <w:bottom w:val="single" w:sz="4" w:space="0" w:color="auto"/>
              <w:right w:val="single" w:sz="4" w:space="0" w:color="auto"/>
            </w:tcBorders>
            <w:shd w:val="clear" w:color="auto" w:fill="auto"/>
          </w:tcPr>
          <w:p w14:paraId="27283995" w14:textId="77777777" w:rsidR="00EF3F96" w:rsidRPr="001F477A" w:rsidRDefault="00EF3F96" w:rsidP="00EF3F96">
            <w:pPr>
              <w:rPr>
                <w:b/>
                <w:sz w:val="14"/>
                <w:szCs w:val="14"/>
              </w:rPr>
            </w:pPr>
          </w:p>
        </w:tc>
        <w:tc>
          <w:tcPr>
            <w:tcW w:w="384" w:type="dxa"/>
            <w:tcBorders>
              <w:top w:val="single" w:sz="12" w:space="0" w:color="auto"/>
              <w:left w:val="single" w:sz="4" w:space="0" w:color="auto"/>
              <w:bottom w:val="single" w:sz="4" w:space="0" w:color="auto"/>
              <w:right w:val="single" w:sz="4" w:space="0" w:color="auto"/>
            </w:tcBorders>
            <w:shd w:val="clear" w:color="auto" w:fill="auto"/>
          </w:tcPr>
          <w:p w14:paraId="4D35C106" w14:textId="77777777" w:rsidR="00EF3F96" w:rsidRPr="001F477A" w:rsidRDefault="00EF3F96" w:rsidP="00EF3F96">
            <w:pPr>
              <w:rPr>
                <w:b/>
                <w:sz w:val="14"/>
                <w:szCs w:val="14"/>
              </w:rPr>
            </w:pPr>
          </w:p>
        </w:tc>
        <w:tc>
          <w:tcPr>
            <w:tcW w:w="385" w:type="dxa"/>
            <w:tcBorders>
              <w:top w:val="single" w:sz="12" w:space="0" w:color="auto"/>
              <w:left w:val="single" w:sz="4" w:space="0" w:color="auto"/>
              <w:bottom w:val="single" w:sz="4" w:space="0" w:color="auto"/>
              <w:right w:val="single" w:sz="12" w:space="0" w:color="auto"/>
            </w:tcBorders>
            <w:shd w:val="clear" w:color="auto" w:fill="auto"/>
          </w:tcPr>
          <w:p w14:paraId="223AF05A" w14:textId="77777777" w:rsidR="00EF3F96" w:rsidRPr="001F477A" w:rsidRDefault="00EF3F96" w:rsidP="00EF3F96">
            <w:pPr>
              <w:rPr>
                <w:b/>
                <w:sz w:val="14"/>
                <w:szCs w:val="14"/>
              </w:rPr>
            </w:pPr>
          </w:p>
        </w:tc>
      </w:tr>
      <w:tr w:rsidR="008A7185" w:rsidRPr="00EF3F96" w14:paraId="1A874B7D" w14:textId="77777777" w:rsidTr="00EB4355">
        <w:trPr>
          <w:cantSplit/>
          <w:trHeight w:val="612"/>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4DEA7E97" w14:textId="77777777" w:rsidR="00EF3F96" w:rsidRPr="001F477A" w:rsidRDefault="00EF3F96" w:rsidP="00EF3F96">
            <w:pPr>
              <w:rPr>
                <w:b/>
                <w:bCs/>
                <w:sz w:val="16"/>
                <w:szCs w:val="16"/>
              </w:rPr>
            </w:pPr>
            <w:r w:rsidRPr="001F477A">
              <w:rPr>
                <w:b/>
                <w:bCs/>
                <w:sz w:val="16"/>
                <w:szCs w:val="16"/>
              </w:rPr>
              <w:t>2.</w:t>
            </w:r>
          </w:p>
        </w:tc>
        <w:tc>
          <w:tcPr>
            <w:tcW w:w="2758" w:type="dxa"/>
            <w:tcBorders>
              <w:top w:val="single" w:sz="4" w:space="0" w:color="auto"/>
              <w:left w:val="single" w:sz="12" w:space="0" w:color="auto"/>
              <w:bottom w:val="single" w:sz="4" w:space="0" w:color="auto"/>
              <w:right w:val="single" w:sz="12" w:space="0" w:color="auto"/>
            </w:tcBorders>
            <w:shd w:val="clear" w:color="auto" w:fill="A5A5A5"/>
            <w:hideMark/>
          </w:tcPr>
          <w:p w14:paraId="38074903" w14:textId="77777777" w:rsidR="00EF3F96" w:rsidRPr="001F477A" w:rsidRDefault="00EF3F96" w:rsidP="001F477A">
            <w:pPr>
              <w:spacing w:line="240" w:lineRule="auto"/>
              <w:contextualSpacing/>
              <w:rPr>
                <w:rFonts w:eastAsia="Times New Roman"/>
                <w:sz w:val="16"/>
                <w:szCs w:val="16"/>
                <w:lang w:val="x-none" w:eastAsia="x-none"/>
              </w:rPr>
            </w:pPr>
            <w:r w:rsidRPr="001F477A">
              <w:rPr>
                <w:rFonts w:eastAsia="Times New Roman"/>
                <w:sz w:val="16"/>
                <w:szCs w:val="16"/>
                <w:lang w:eastAsia="x-none"/>
              </w:rPr>
              <w:t>E</w:t>
            </w:r>
            <w:r w:rsidRPr="001F477A">
              <w:rPr>
                <w:rFonts w:eastAsia="Times New Roman"/>
                <w:sz w:val="16"/>
                <w:szCs w:val="16"/>
                <w:lang w:val="x-none" w:eastAsia="x-none"/>
              </w:rPr>
              <w:t>waluacja systemu</w:t>
            </w:r>
            <w:r w:rsidRPr="001F477A">
              <w:rPr>
                <w:rFonts w:eastAsia="Times New Roman"/>
                <w:sz w:val="16"/>
                <w:szCs w:val="16"/>
                <w:lang w:eastAsia="x-none"/>
              </w:rPr>
              <w:t xml:space="preserve"> </w:t>
            </w:r>
            <w:r w:rsidRPr="001F477A">
              <w:rPr>
                <w:rFonts w:eastAsia="Times New Roman"/>
                <w:sz w:val="16"/>
                <w:szCs w:val="16"/>
                <w:lang w:val="x-none" w:eastAsia="x-none"/>
              </w:rPr>
              <w:t>wyboru</w:t>
            </w:r>
            <w:r w:rsidRPr="001F477A">
              <w:rPr>
                <w:rFonts w:eastAsia="Times New Roman"/>
                <w:sz w:val="16"/>
                <w:szCs w:val="16"/>
                <w:lang w:eastAsia="x-none"/>
              </w:rPr>
              <w:t xml:space="preserve"> </w:t>
            </w:r>
            <w:r w:rsidRPr="001F477A">
              <w:rPr>
                <w:rFonts w:eastAsia="Times New Roman"/>
                <w:sz w:val="16"/>
                <w:szCs w:val="16"/>
                <w:lang w:val="x-none" w:eastAsia="x-none"/>
              </w:rPr>
              <w:t>projektów ze</w:t>
            </w:r>
            <w:r w:rsidRPr="001F477A">
              <w:rPr>
                <w:rFonts w:eastAsia="Times New Roman"/>
                <w:sz w:val="16"/>
                <w:szCs w:val="16"/>
                <w:lang w:eastAsia="x-none"/>
              </w:rPr>
              <w:t xml:space="preserve"> </w:t>
            </w:r>
            <w:r w:rsidRPr="001F477A">
              <w:rPr>
                <w:rFonts w:eastAsia="Times New Roman"/>
                <w:sz w:val="16"/>
                <w:szCs w:val="16"/>
                <w:lang w:val="x-none" w:eastAsia="x-none"/>
              </w:rPr>
              <w:t>szczególnym</w:t>
            </w:r>
            <w:r w:rsidRPr="001F477A">
              <w:rPr>
                <w:rFonts w:eastAsia="Times New Roman"/>
                <w:sz w:val="16"/>
                <w:szCs w:val="16"/>
                <w:lang w:eastAsia="x-none"/>
              </w:rPr>
              <w:t xml:space="preserve"> </w:t>
            </w:r>
            <w:r w:rsidRPr="001F477A">
              <w:rPr>
                <w:rFonts w:eastAsia="Times New Roman"/>
                <w:sz w:val="16"/>
                <w:szCs w:val="16"/>
                <w:lang w:val="x-none" w:eastAsia="x-none"/>
              </w:rPr>
              <w:t>uwzględnieniem</w:t>
            </w:r>
            <w:r w:rsidRPr="001F477A">
              <w:rPr>
                <w:rFonts w:eastAsia="Times New Roman"/>
                <w:sz w:val="16"/>
                <w:szCs w:val="16"/>
                <w:lang w:eastAsia="x-none"/>
              </w:rPr>
              <w:t xml:space="preserve"> </w:t>
            </w:r>
            <w:r w:rsidRPr="001F477A">
              <w:rPr>
                <w:rFonts w:eastAsia="Times New Roman"/>
                <w:sz w:val="16"/>
                <w:szCs w:val="16"/>
                <w:lang w:val="x-none" w:eastAsia="x-none"/>
              </w:rPr>
              <w:t>kryteriów</w:t>
            </w:r>
            <w:r w:rsidRPr="001F477A">
              <w:rPr>
                <w:rFonts w:eastAsia="Times New Roman"/>
                <w:sz w:val="16"/>
                <w:szCs w:val="16"/>
                <w:lang w:eastAsia="x-none"/>
              </w:rPr>
              <w:t xml:space="preserve"> </w:t>
            </w:r>
            <w:r w:rsidRPr="001F477A">
              <w:rPr>
                <w:rFonts w:eastAsia="Times New Roman"/>
                <w:sz w:val="16"/>
                <w:szCs w:val="16"/>
                <w:lang w:val="x-none" w:eastAsia="x-none"/>
              </w:rPr>
              <w:t>wyboru</w:t>
            </w:r>
            <w:r w:rsidRPr="001F477A">
              <w:rPr>
                <w:rFonts w:eastAsia="Times New Roman"/>
                <w:sz w:val="16"/>
                <w:szCs w:val="16"/>
                <w:lang w:eastAsia="x-none"/>
              </w:rPr>
              <w:t xml:space="preserve"> </w:t>
            </w:r>
            <w:r w:rsidRPr="001F477A">
              <w:rPr>
                <w:rFonts w:eastAsia="Times New Roman"/>
                <w:sz w:val="16"/>
                <w:szCs w:val="16"/>
                <w:lang w:val="x-none" w:eastAsia="x-none"/>
              </w:rPr>
              <w:t>projektó</w:t>
            </w:r>
            <w:r w:rsidRPr="001F477A">
              <w:rPr>
                <w:rFonts w:eastAsia="Times New Roman"/>
                <w:sz w:val="16"/>
                <w:szCs w:val="16"/>
                <w:lang w:eastAsia="x-none"/>
              </w:rPr>
              <w:t>w.</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0A88CFFC"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5A5A5"/>
            <w:hideMark/>
          </w:tcPr>
          <w:p w14:paraId="3D9FAC7F" w14:textId="77777777" w:rsidR="00EF3F96" w:rsidRPr="001F477A" w:rsidRDefault="00EF3F96" w:rsidP="00EF3F96">
            <w:pPr>
              <w:rPr>
                <w:b/>
                <w:sz w:val="14"/>
                <w:szCs w:val="14"/>
              </w:rPr>
            </w:pPr>
            <w:r w:rsidRPr="001F477A">
              <w:rPr>
                <w:b/>
                <w:sz w:val="14"/>
                <w:szCs w:val="14"/>
              </w:rPr>
              <w:t>x</w:t>
            </w:r>
          </w:p>
        </w:tc>
        <w:tc>
          <w:tcPr>
            <w:tcW w:w="383" w:type="dxa"/>
            <w:tcBorders>
              <w:top w:val="single" w:sz="4" w:space="0" w:color="auto"/>
              <w:left w:val="single" w:sz="4" w:space="0" w:color="auto"/>
              <w:bottom w:val="single" w:sz="4" w:space="0" w:color="auto"/>
              <w:right w:val="single" w:sz="4" w:space="0" w:color="auto"/>
            </w:tcBorders>
            <w:shd w:val="clear" w:color="auto" w:fill="A5A5A5"/>
            <w:hideMark/>
          </w:tcPr>
          <w:p w14:paraId="31A95596" w14:textId="77777777" w:rsidR="00EF3F96" w:rsidRPr="001F477A" w:rsidRDefault="00EF3F96" w:rsidP="00EF3F96">
            <w:pPr>
              <w:rPr>
                <w:b/>
                <w:sz w:val="14"/>
                <w:szCs w:val="14"/>
              </w:rPr>
            </w:pPr>
            <w:r w:rsidRPr="001F477A">
              <w:rPr>
                <w:b/>
                <w:sz w:val="14"/>
                <w:szCs w:val="14"/>
              </w:rPr>
              <w:t>x</w:t>
            </w: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48451FFA" w14:textId="77777777" w:rsidR="00EF3F96" w:rsidRPr="001F477A" w:rsidRDefault="00EF3F96" w:rsidP="00EF3F96">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1EE89469"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5B924AC6"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164B647A"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FFFFFF"/>
          </w:tcPr>
          <w:p w14:paraId="655A47ED"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386445C"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0F96186"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A1F454B" w14:textId="77777777" w:rsidR="00EF3F96" w:rsidRPr="001F477A" w:rsidRDefault="00EF3F96" w:rsidP="00EF3F96">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CB2327F"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B4833B0"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BF3C305"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18DA016" w14:textId="77777777" w:rsidR="00EF3F96" w:rsidRPr="001F477A" w:rsidRDefault="00EF3F96" w:rsidP="00EF3F96">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41433CD7"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B81DD92"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01DFF3B"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9D5686E"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7B14104F"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BC2AA6C"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610D7AA"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F2E53D9"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F53836C" w14:textId="77777777" w:rsidR="00EF3F96" w:rsidRPr="001F477A" w:rsidRDefault="00EF3F96" w:rsidP="00EF3F96">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01E5AD0A" w14:textId="77777777" w:rsidR="00EF3F96" w:rsidRPr="001F477A" w:rsidRDefault="00EF3F96" w:rsidP="00EF3F96">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632C1433"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D0FD1E1"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52F37E0D" w14:textId="77777777" w:rsidR="00EF3F96" w:rsidRPr="001F477A" w:rsidRDefault="00EF3F96" w:rsidP="00EF3F96">
            <w:pPr>
              <w:rPr>
                <w:b/>
                <w:sz w:val="14"/>
                <w:szCs w:val="14"/>
              </w:rPr>
            </w:pPr>
          </w:p>
        </w:tc>
        <w:tc>
          <w:tcPr>
            <w:tcW w:w="344" w:type="dxa"/>
            <w:tcBorders>
              <w:top w:val="single" w:sz="4" w:space="0" w:color="999999"/>
              <w:left w:val="single" w:sz="12" w:space="0" w:color="auto"/>
              <w:bottom w:val="single" w:sz="4" w:space="0" w:color="auto"/>
              <w:right w:val="single" w:sz="4" w:space="0" w:color="auto"/>
            </w:tcBorders>
            <w:shd w:val="clear" w:color="auto" w:fill="auto"/>
          </w:tcPr>
          <w:p w14:paraId="6237A657" w14:textId="77777777" w:rsidR="00EF3F96" w:rsidRPr="001F477A" w:rsidRDefault="00EF3F96" w:rsidP="00EF3F96">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0BF54DD9" w14:textId="77777777" w:rsidR="00EF3F96" w:rsidRPr="001F477A" w:rsidRDefault="00EF3F96" w:rsidP="00EF3F96">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5CB82312" w14:textId="77777777" w:rsidR="00EF3F96" w:rsidRPr="001F477A" w:rsidRDefault="00EF3F96" w:rsidP="00EF3F96">
            <w:pPr>
              <w:rPr>
                <w:b/>
                <w:sz w:val="14"/>
                <w:szCs w:val="14"/>
              </w:rPr>
            </w:pPr>
          </w:p>
        </w:tc>
        <w:tc>
          <w:tcPr>
            <w:tcW w:w="345" w:type="dxa"/>
            <w:tcBorders>
              <w:top w:val="single" w:sz="4" w:space="0" w:color="999999"/>
              <w:left w:val="single" w:sz="4" w:space="0" w:color="auto"/>
              <w:bottom w:val="single" w:sz="4" w:space="0" w:color="auto"/>
              <w:right w:val="single" w:sz="12" w:space="0" w:color="auto"/>
            </w:tcBorders>
            <w:shd w:val="clear" w:color="auto" w:fill="auto"/>
          </w:tcPr>
          <w:p w14:paraId="1F264DF2"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B88FFAD"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1C5639D"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C8B8116" w14:textId="77777777" w:rsidR="00EF3F96" w:rsidRPr="001F477A" w:rsidRDefault="00EF3F96" w:rsidP="00EF3F96">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4EE3F6FE" w14:textId="77777777" w:rsidR="00EF3F96" w:rsidRPr="001F477A" w:rsidRDefault="00EF3F96" w:rsidP="00EF3F96">
            <w:pPr>
              <w:rPr>
                <w:b/>
                <w:sz w:val="14"/>
                <w:szCs w:val="14"/>
              </w:rPr>
            </w:pPr>
          </w:p>
        </w:tc>
      </w:tr>
      <w:tr w:rsidR="008A7185" w:rsidRPr="00EF3F96" w14:paraId="1DF1AD80" w14:textId="77777777" w:rsidTr="00EB4355">
        <w:trPr>
          <w:cantSplit/>
          <w:trHeight w:val="967"/>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5367AC63" w14:textId="77777777" w:rsidR="00EF3F96" w:rsidRPr="001F477A" w:rsidRDefault="00EF3F96" w:rsidP="00EF3F96">
            <w:pPr>
              <w:rPr>
                <w:b/>
                <w:bCs/>
                <w:sz w:val="16"/>
                <w:szCs w:val="16"/>
              </w:rPr>
            </w:pPr>
            <w:r w:rsidRPr="001F477A">
              <w:rPr>
                <w:b/>
                <w:bCs/>
                <w:sz w:val="16"/>
                <w:szCs w:val="16"/>
              </w:rPr>
              <w:t>3.</w:t>
            </w:r>
          </w:p>
        </w:tc>
        <w:tc>
          <w:tcPr>
            <w:tcW w:w="2758" w:type="dxa"/>
            <w:tcBorders>
              <w:top w:val="single" w:sz="4" w:space="0" w:color="auto"/>
              <w:left w:val="single" w:sz="12" w:space="0" w:color="auto"/>
              <w:bottom w:val="single" w:sz="4" w:space="0" w:color="auto"/>
              <w:right w:val="single" w:sz="12" w:space="0" w:color="auto"/>
            </w:tcBorders>
            <w:shd w:val="clear" w:color="auto" w:fill="D9D9D9"/>
            <w:vAlign w:val="bottom"/>
            <w:hideMark/>
          </w:tcPr>
          <w:p w14:paraId="4B4D31B9" w14:textId="77777777" w:rsidR="00EF3F96" w:rsidRPr="001F477A" w:rsidRDefault="00EF3F96" w:rsidP="001F477A">
            <w:pPr>
              <w:spacing w:line="240" w:lineRule="auto"/>
              <w:contextualSpacing/>
              <w:jc w:val="both"/>
              <w:rPr>
                <w:rFonts w:eastAsia="Times New Roman"/>
                <w:sz w:val="16"/>
                <w:szCs w:val="16"/>
                <w:lang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wdrażania</w:t>
            </w:r>
            <w:r w:rsidRPr="001F477A">
              <w:rPr>
                <w:rFonts w:eastAsia="Times New Roman"/>
                <w:sz w:val="16"/>
                <w:szCs w:val="16"/>
                <w:lang w:eastAsia="x-none"/>
              </w:rPr>
              <w:t xml:space="preserve"> </w:t>
            </w:r>
            <w:r w:rsidRPr="001F477A">
              <w:rPr>
                <w:rFonts w:eastAsia="Times New Roman"/>
                <w:sz w:val="16"/>
                <w:szCs w:val="16"/>
                <w:lang w:val="x-none" w:eastAsia="x-none"/>
              </w:rPr>
              <w:t>Zintegrowanego</w:t>
            </w:r>
            <w:r w:rsidRPr="001F477A">
              <w:rPr>
                <w:rFonts w:eastAsia="Times New Roman"/>
                <w:sz w:val="16"/>
                <w:szCs w:val="16"/>
                <w:lang w:eastAsia="x-none"/>
              </w:rPr>
              <w:t xml:space="preserve"> </w:t>
            </w:r>
            <w:r w:rsidRPr="001F477A">
              <w:rPr>
                <w:rFonts w:eastAsia="Times New Roman"/>
                <w:sz w:val="16"/>
                <w:szCs w:val="16"/>
                <w:lang w:val="x-none" w:eastAsia="x-none"/>
              </w:rPr>
              <w:t>podejścia do rozwoju</w:t>
            </w:r>
            <w:r w:rsidRPr="001F477A">
              <w:rPr>
                <w:rFonts w:eastAsia="Times New Roman"/>
                <w:sz w:val="16"/>
                <w:szCs w:val="16"/>
                <w:lang w:eastAsia="x-none"/>
              </w:rPr>
              <w:t xml:space="preserve"> </w:t>
            </w:r>
            <w:r w:rsidRPr="001F477A">
              <w:rPr>
                <w:rFonts w:eastAsia="Times New Roman"/>
                <w:sz w:val="16"/>
                <w:szCs w:val="16"/>
                <w:lang w:val="x-none" w:eastAsia="x-none"/>
              </w:rPr>
              <w:t>terytorialnego</w:t>
            </w:r>
            <w:r w:rsidRPr="001F477A">
              <w:rPr>
                <w:rFonts w:eastAsia="Times New Roman"/>
                <w:sz w:val="16"/>
                <w:szCs w:val="16"/>
                <w:lang w:eastAsia="x-none"/>
              </w:rPr>
              <w:t xml:space="preserve"> </w:t>
            </w:r>
            <w:r w:rsidRPr="001F477A">
              <w:rPr>
                <w:rFonts w:eastAsia="Times New Roman"/>
                <w:sz w:val="16"/>
                <w:szCs w:val="16"/>
                <w:lang w:val="x-none" w:eastAsia="x-none"/>
              </w:rPr>
              <w:t>w ramach</w:t>
            </w:r>
            <w:r w:rsidRPr="001F477A">
              <w:rPr>
                <w:rFonts w:eastAsia="Times New Roman"/>
                <w:sz w:val="16"/>
                <w:szCs w:val="16"/>
                <w:lang w:eastAsia="x-none"/>
              </w:rPr>
              <w:t xml:space="preserve"> </w:t>
            </w:r>
            <w:r w:rsidRPr="001F477A">
              <w:rPr>
                <w:rFonts w:eastAsia="Times New Roman"/>
                <w:sz w:val="16"/>
                <w:szCs w:val="16"/>
                <w:lang w:val="x-none" w:eastAsia="x-none"/>
              </w:rPr>
              <w:t>Regionalnego</w:t>
            </w:r>
            <w:r w:rsidRPr="001F477A">
              <w:rPr>
                <w:rFonts w:eastAsia="Times New Roman"/>
                <w:sz w:val="16"/>
                <w:szCs w:val="16"/>
                <w:lang w:eastAsia="x-none"/>
              </w:rPr>
              <w:t xml:space="preserve"> </w:t>
            </w:r>
            <w:r w:rsidRPr="001F477A">
              <w:rPr>
                <w:rFonts w:eastAsia="Times New Roman"/>
                <w:sz w:val="16"/>
                <w:szCs w:val="16"/>
                <w:lang w:val="x-none" w:eastAsia="x-none"/>
              </w:rPr>
              <w:t>Programu</w:t>
            </w:r>
            <w:r w:rsidRPr="001F477A">
              <w:rPr>
                <w:rFonts w:eastAsia="Times New Roman"/>
                <w:sz w:val="16"/>
                <w:szCs w:val="16"/>
                <w:lang w:eastAsia="x-none"/>
              </w:rPr>
              <w:t xml:space="preserve"> </w:t>
            </w:r>
            <w:r w:rsidRPr="001F477A">
              <w:rPr>
                <w:rFonts w:eastAsia="Times New Roman"/>
                <w:sz w:val="16"/>
                <w:szCs w:val="16"/>
                <w:lang w:val="x-none" w:eastAsia="x-none"/>
              </w:rPr>
              <w:t>Operacyjnego na lata</w:t>
            </w:r>
            <w:r w:rsidRPr="001F477A">
              <w:rPr>
                <w:rFonts w:eastAsia="Times New Roman"/>
                <w:sz w:val="16"/>
                <w:szCs w:val="16"/>
                <w:lang w:eastAsia="x-none"/>
              </w:rPr>
              <w:t xml:space="preserve"> </w:t>
            </w:r>
            <w:r w:rsidRPr="001F477A">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6B79654A"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B2FB4FB"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03EC6A4" w14:textId="77777777" w:rsidR="00EF3F96" w:rsidRPr="001F477A" w:rsidRDefault="00EF3F96" w:rsidP="00EF3F96">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3576A07" w14:textId="77777777" w:rsidR="00EF3F96" w:rsidRPr="001F477A" w:rsidRDefault="00EF3F96" w:rsidP="00EF3F96">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D9D9D9"/>
            <w:hideMark/>
          </w:tcPr>
          <w:p w14:paraId="2B8B7053" w14:textId="77777777" w:rsidR="00EF3F96" w:rsidRPr="001F477A" w:rsidRDefault="00EF3F96" w:rsidP="00EF3F96">
            <w:pPr>
              <w:rPr>
                <w:b/>
                <w:sz w:val="14"/>
                <w:szCs w:val="14"/>
              </w:rPr>
            </w:pPr>
            <w:r w:rsidRPr="001F477A">
              <w:rPr>
                <w:b/>
                <w:sz w:val="14"/>
                <w:szCs w:val="14"/>
              </w:rPr>
              <w:t>x</w:t>
            </w:r>
          </w:p>
        </w:tc>
        <w:tc>
          <w:tcPr>
            <w:tcW w:w="327" w:type="dxa"/>
            <w:tcBorders>
              <w:top w:val="single" w:sz="4" w:space="0" w:color="auto"/>
              <w:left w:val="single" w:sz="4" w:space="0" w:color="auto"/>
              <w:bottom w:val="single" w:sz="4" w:space="0" w:color="auto"/>
              <w:right w:val="single" w:sz="4" w:space="0" w:color="auto"/>
            </w:tcBorders>
            <w:shd w:val="clear" w:color="auto" w:fill="D9D9D9"/>
            <w:hideMark/>
          </w:tcPr>
          <w:p w14:paraId="1F60FB91" w14:textId="77777777" w:rsidR="00EF3F96" w:rsidRPr="001F477A" w:rsidRDefault="00EF3F96" w:rsidP="00EF3F96">
            <w:pPr>
              <w:rPr>
                <w:b/>
                <w:sz w:val="14"/>
                <w:szCs w:val="14"/>
              </w:rPr>
            </w:pPr>
            <w:r w:rsidRPr="001F477A">
              <w:rPr>
                <w:b/>
                <w:sz w:val="14"/>
                <w:szCs w:val="14"/>
              </w:rPr>
              <w:t>x</w:t>
            </w:r>
          </w:p>
        </w:tc>
        <w:tc>
          <w:tcPr>
            <w:tcW w:w="383" w:type="dxa"/>
            <w:tcBorders>
              <w:top w:val="single" w:sz="4" w:space="0" w:color="auto"/>
              <w:left w:val="single" w:sz="4" w:space="0" w:color="auto"/>
              <w:bottom w:val="single" w:sz="4" w:space="0" w:color="auto"/>
              <w:right w:val="single" w:sz="4" w:space="0" w:color="auto"/>
            </w:tcBorders>
            <w:shd w:val="clear" w:color="auto" w:fill="D9D9D9"/>
            <w:hideMark/>
          </w:tcPr>
          <w:p w14:paraId="669FB43A" w14:textId="77777777" w:rsidR="00EF3F96" w:rsidRPr="001F477A" w:rsidRDefault="00EF3F96" w:rsidP="00EF3F96">
            <w:pPr>
              <w:rPr>
                <w:b/>
                <w:sz w:val="14"/>
                <w:szCs w:val="14"/>
              </w:rPr>
            </w:pPr>
            <w:r w:rsidRPr="001F477A">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17D20B03"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FFD21D1"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D0743D0"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AC16A2F" w14:textId="77777777" w:rsidR="00EF3F96" w:rsidRPr="001F477A" w:rsidRDefault="00EF3F96" w:rsidP="00EF3F96">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6913954B"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F5340C7"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7E8E6AA"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CE5CF77" w14:textId="77777777" w:rsidR="00EF3F96" w:rsidRPr="001F477A" w:rsidRDefault="00EF3F96" w:rsidP="00EF3F96">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FFFFFF"/>
          </w:tcPr>
          <w:p w14:paraId="0754DB8E"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FFFFFF"/>
          </w:tcPr>
          <w:p w14:paraId="5D778976"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DE15A85"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95A744F"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7E2CEC49"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C71BAD0"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2186EA4"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E596272"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1622733A" w14:textId="77777777" w:rsidR="00EF3F96" w:rsidRPr="001F477A" w:rsidRDefault="00EF3F96" w:rsidP="00EF3F96">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42AB3A4F" w14:textId="77777777" w:rsidR="00EF3F96" w:rsidRPr="001F477A" w:rsidRDefault="00EF3F96" w:rsidP="00EF3F96">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3DE8B20E"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3039642"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5BA82D47" w14:textId="77777777" w:rsidR="00EF3F96" w:rsidRPr="001F477A" w:rsidRDefault="00EF3F96" w:rsidP="00EF3F96">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5DDDEBAF"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25A7922F"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289FE759" w14:textId="77777777" w:rsidR="00EF3F96" w:rsidRPr="001F477A" w:rsidRDefault="00EF3F96" w:rsidP="00EF3F96">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197B05BF"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F981DA5"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9B611B1"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8D18978" w14:textId="77777777" w:rsidR="00EF3F96" w:rsidRPr="001F477A" w:rsidRDefault="00EF3F96" w:rsidP="00EF3F96">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29939617" w14:textId="77777777" w:rsidR="00EF3F96" w:rsidRPr="001F477A" w:rsidRDefault="00EF3F96" w:rsidP="00EF3F96">
            <w:pPr>
              <w:rPr>
                <w:b/>
                <w:sz w:val="14"/>
                <w:szCs w:val="14"/>
              </w:rPr>
            </w:pPr>
          </w:p>
        </w:tc>
      </w:tr>
      <w:tr w:rsidR="008A7185" w:rsidRPr="00EF3F96" w14:paraId="62EE308F" w14:textId="77777777" w:rsidTr="00EB4355">
        <w:trPr>
          <w:cantSplit/>
          <w:trHeight w:val="913"/>
        </w:trPr>
        <w:tc>
          <w:tcPr>
            <w:tcW w:w="493" w:type="dxa"/>
            <w:tcBorders>
              <w:top w:val="single" w:sz="4" w:space="0" w:color="auto"/>
              <w:left w:val="single" w:sz="12" w:space="0" w:color="auto"/>
              <w:bottom w:val="single" w:sz="4" w:space="0" w:color="999999"/>
              <w:right w:val="single" w:sz="12" w:space="0" w:color="auto"/>
            </w:tcBorders>
            <w:shd w:val="clear" w:color="auto" w:fill="auto"/>
            <w:hideMark/>
          </w:tcPr>
          <w:p w14:paraId="5B99C35E" w14:textId="77777777" w:rsidR="00EF3F96" w:rsidRPr="001F477A" w:rsidRDefault="00EF3F96" w:rsidP="00EF3F96">
            <w:pPr>
              <w:rPr>
                <w:b/>
                <w:bCs/>
                <w:sz w:val="16"/>
                <w:szCs w:val="16"/>
              </w:rPr>
            </w:pPr>
            <w:r w:rsidRPr="001F477A">
              <w:rPr>
                <w:b/>
                <w:bCs/>
                <w:sz w:val="16"/>
                <w:szCs w:val="16"/>
              </w:rPr>
              <w:t>4.</w:t>
            </w:r>
          </w:p>
        </w:tc>
        <w:tc>
          <w:tcPr>
            <w:tcW w:w="2758" w:type="dxa"/>
            <w:tcBorders>
              <w:top w:val="single" w:sz="4" w:space="0" w:color="auto"/>
              <w:left w:val="single" w:sz="12" w:space="0" w:color="auto"/>
              <w:bottom w:val="single" w:sz="4" w:space="0" w:color="999999"/>
              <w:right w:val="single" w:sz="12" w:space="0" w:color="auto"/>
            </w:tcBorders>
            <w:shd w:val="clear" w:color="auto" w:fill="D9D9D9"/>
            <w:hideMark/>
          </w:tcPr>
          <w:p w14:paraId="34E8CC02" w14:textId="77777777" w:rsidR="00EF3F96" w:rsidRPr="001F477A" w:rsidRDefault="00EF3F96" w:rsidP="001F477A">
            <w:pPr>
              <w:spacing w:line="240" w:lineRule="auto"/>
              <w:contextualSpacing/>
              <w:jc w:val="both"/>
              <w:rPr>
                <w:rFonts w:eastAsia="Times New Roman"/>
                <w:sz w:val="16"/>
                <w:szCs w:val="16"/>
                <w:lang w:eastAsia="x-none"/>
              </w:rPr>
            </w:pPr>
            <w:r w:rsidRPr="001F477A">
              <w:rPr>
                <w:rFonts w:eastAsia="Times New Roman"/>
                <w:sz w:val="16"/>
                <w:szCs w:val="16"/>
                <w:lang w:val="x-none" w:eastAsia="x-none"/>
              </w:rPr>
              <w:t>Ewaluacja osiągania</w:t>
            </w:r>
            <w:r w:rsidRPr="001F477A">
              <w:rPr>
                <w:rFonts w:eastAsia="Times New Roman"/>
                <w:sz w:val="16"/>
                <w:szCs w:val="16"/>
                <w:lang w:eastAsia="x-none"/>
              </w:rPr>
              <w:t xml:space="preserve"> </w:t>
            </w:r>
            <w:r w:rsidRPr="001F477A">
              <w:rPr>
                <w:rFonts w:eastAsia="Times New Roman"/>
                <w:sz w:val="16"/>
                <w:szCs w:val="16"/>
                <w:lang w:val="x-none" w:eastAsia="x-none"/>
              </w:rPr>
              <w:t>celów Programu</w:t>
            </w:r>
            <w:r w:rsidRPr="001F477A">
              <w:rPr>
                <w:rFonts w:eastAsia="Times New Roman"/>
                <w:sz w:val="16"/>
                <w:szCs w:val="16"/>
                <w:lang w:eastAsia="x-none"/>
              </w:rPr>
              <w:t xml:space="preserve"> </w:t>
            </w:r>
            <w:r w:rsidRPr="001F477A">
              <w:rPr>
                <w:rFonts w:eastAsia="Times New Roman"/>
                <w:sz w:val="16"/>
                <w:szCs w:val="16"/>
                <w:lang w:val="x-none" w:eastAsia="x-none"/>
              </w:rPr>
              <w:t>wraz z</w:t>
            </w:r>
            <w:r w:rsidRPr="001F477A">
              <w:rPr>
                <w:rFonts w:eastAsia="Times New Roman"/>
                <w:sz w:val="16"/>
                <w:szCs w:val="16"/>
                <w:lang w:eastAsia="x-none"/>
              </w:rPr>
              <w:t xml:space="preserve"> </w:t>
            </w:r>
            <w:r w:rsidRPr="001F477A">
              <w:rPr>
                <w:rFonts w:eastAsia="Times New Roman"/>
                <w:sz w:val="16"/>
                <w:szCs w:val="16"/>
                <w:lang w:val="x-none" w:eastAsia="x-none"/>
              </w:rPr>
              <w:t>oceną stanu</w:t>
            </w:r>
            <w:r w:rsidRPr="001F477A">
              <w:rPr>
                <w:rFonts w:eastAsia="Times New Roman"/>
                <w:sz w:val="16"/>
                <w:szCs w:val="16"/>
                <w:lang w:eastAsia="x-none"/>
              </w:rPr>
              <w:t xml:space="preserve"> </w:t>
            </w:r>
            <w:r w:rsidRPr="001F477A">
              <w:rPr>
                <w:rFonts w:eastAsia="Times New Roman"/>
                <w:sz w:val="16"/>
                <w:szCs w:val="16"/>
                <w:lang w:val="x-none" w:eastAsia="x-none"/>
              </w:rPr>
              <w:t>realizacji</w:t>
            </w:r>
            <w:r w:rsidRPr="001F477A">
              <w:rPr>
                <w:rFonts w:eastAsia="Times New Roman"/>
                <w:sz w:val="16"/>
                <w:szCs w:val="16"/>
                <w:lang w:eastAsia="x-none"/>
              </w:rPr>
              <w:t xml:space="preserve"> </w:t>
            </w:r>
            <w:r w:rsidRPr="001F477A">
              <w:rPr>
                <w:rFonts w:eastAsia="Times New Roman"/>
                <w:sz w:val="16"/>
                <w:szCs w:val="16"/>
                <w:lang w:val="x-none" w:eastAsia="x-none"/>
              </w:rPr>
              <w:t>projektów</w:t>
            </w:r>
            <w:r w:rsidRPr="001F477A">
              <w:rPr>
                <w:rFonts w:eastAsia="Times New Roman"/>
                <w:sz w:val="16"/>
                <w:szCs w:val="16"/>
                <w:lang w:eastAsia="x-none"/>
              </w:rPr>
              <w:t xml:space="preserve"> </w:t>
            </w:r>
            <w:r w:rsidRPr="001F477A">
              <w:rPr>
                <w:rFonts w:eastAsia="Times New Roman"/>
                <w:sz w:val="16"/>
                <w:szCs w:val="16"/>
                <w:lang w:val="x-none" w:eastAsia="x-none"/>
              </w:rPr>
              <w:t>w ramach</w:t>
            </w:r>
            <w:r w:rsidRPr="001F477A">
              <w:rPr>
                <w:rFonts w:eastAsia="Times New Roman"/>
                <w:sz w:val="16"/>
                <w:szCs w:val="16"/>
                <w:lang w:eastAsia="x-none"/>
              </w:rPr>
              <w:t xml:space="preserve"> </w:t>
            </w:r>
            <w:r w:rsidRPr="001F477A">
              <w:rPr>
                <w:rFonts w:eastAsia="Times New Roman"/>
                <w:sz w:val="16"/>
                <w:szCs w:val="16"/>
                <w:lang w:val="x-none" w:eastAsia="x-none"/>
              </w:rPr>
              <w:t>ścieżki</w:t>
            </w:r>
            <w:r w:rsidRPr="001F477A">
              <w:rPr>
                <w:rFonts w:eastAsia="Times New Roman"/>
                <w:sz w:val="16"/>
                <w:szCs w:val="16"/>
                <w:lang w:eastAsia="x-none"/>
              </w:rPr>
              <w:t xml:space="preserve"> </w:t>
            </w:r>
            <w:r w:rsidRPr="001F477A">
              <w:rPr>
                <w:rFonts w:eastAsia="Times New Roman"/>
                <w:sz w:val="16"/>
                <w:szCs w:val="16"/>
                <w:lang w:val="x-none" w:eastAsia="x-none"/>
              </w:rPr>
              <w:t>pozakonkursowej</w:t>
            </w:r>
            <w:r w:rsidRPr="001F477A">
              <w:rPr>
                <w:rFonts w:eastAsia="Times New Roman"/>
                <w:sz w:val="16"/>
                <w:szCs w:val="16"/>
                <w:lang w:eastAsia="x-none"/>
              </w:rPr>
              <w:t xml:space="preserve"> </w:t>
            </w:r>
            <w:r w:rsidRPr="001F477A">
              <w:rPr>
                <w:rFonts w:eastAsia="Times New Roman"/>
                <w:sz w:val="16"/>
                <w:szCs w:val="16"/>
                <w:lang w:val="x-none" w:eastAsia="x-none"/>
              </w:rPr>
              <w:t>oraz dużych</w:t>
            </w:r>
            <w:r w:rsidRPr="001F477A">
              <w:rPr>
                <w:rFonts w:eastAsia="Times New Roman"/>
                <w:sz w:val="16"/>
                <w:szCs w:val="16"/>
                <w:lang w:eastAsia="x-none"/>
              </w:rPr>
              <w:t xml:space="preserve"> </w:t>
            </w:r>
            <w:r w:rsidRPr="001F477A">
              <w:rPr>
                <w:rFonts w:eastAsia="Times New Roman"/>
                <w:sz w:val="16"/>
                <w:szCs w:val="16"/>
                <w:lang w:val="x-none" w:eastAsia="x-none"/>
              </w:rPr>
              <w:t>projektów</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999999"/>
              <w:right w:val="single" w:sz="4" w:space="0" w:color="auto"/>
            </w:tcBorders>
            <w:shd w:val="clear" w:color="auto" w:fill="auto"/>
          </w:tcPr>
          <w:p w14:paraId="61E740EA"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999999"/>
              <w:right w:val="single" w:sz="4" w:space="0" w:color="auto"/>
            </w:tcBorders>
            <w:shd w:val="clear" w:color="auto" w:fill="auto"/>
          </w:tcPr>
          <w:p w14:paraId="7FB24930"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75AEC420" w14:textId="77777777" w:rsidR="00EF3F96" w:rsidRPr="001F477A" w:rsidRDefault="00EF3F96" w:rsidP="00EF3F96">
            <w:pPr>
              <w:rPr>
                <w:b/>
                <w:sz w:val="14"/>
                <w:szCs w:val="14"/>
              </w:rPr>
            </w:pPr>
          </w:p>
        </w:tc>
        <w:tc>
          <w:tcPr>
            <w:tcW w:w="397" w:type="dxa"/>
            <w:tcBorders>
              <w:top w:val="single" w:sz="4" w:space="0" w:color="auto"/>
              <w:left w:val="single" w:sz="4" w:space="0" w:color="auto"/>
              <w:bottom w:val="single" w:sz="4" w:space="0" w:color="999999"/>
              <w:right w:val="single" w:sz="12" w:space="0" w:color="auto"/>
            </w:tcBorders>
            <w:shd w:val="clear" w:color="auto" w:fill="auto"/>
          </w:tcPr>
          <w:p w14:paraId="4CA6EC0C" w14:textId="77777777" w:rsidR="00EF3F96" w:rsidRPr="001F477A" w:rsidRDefault="00EF3F96" w:rsidP="00EF3F96">
            <w:pPr>
              <w:rPr>
                <w:b/>
                <w:sz w:val="14"/>
                <w:szCs w:val="14"/>
              </w:rPr>
            </w:pPr>
          </w:p>
        </w:tc>
        <w:tc>
          <w:tcPr>
            <w:tcW w:w="272" w:type="dxa"/>
            <w:tcBorders>
              <w:top w:val="single" w:sz="4" w:space="0" w:color="auto"/>
              <w:left w:val="single" w:sz="12" w:space="0" w:color="auto"/>
              <w:bottom w:val="single" w:sz="4" w:space="0" w:color="999999"/>
              <w:right w:val="single" w:sz="4" w:space="0" w:color="auto"/>
            </w:tcBorders>
            <w:shd w:val="clear" w:color="auto" w:fill="D9D9D9"/>
            <w:hideMark/>
          </w:tcPr>
          <w:p w14:paraId="3ABA5BE8" w14:textId="77777777" w:rsidR="00EF3F96" w:rsidRPr="001F477A" w:rsidRDefault="00EF3F96" w:rsidP="00EF3F96">
            <w:pPr>
              <w:rPr>
                <w:b/>
                <w:sz w:val="14"/>
                <w:szCs w:val="14"/>
              </w:rPr>
            </w:pPr>
            <w:r w:rsidRPr="001F477A">
              <w:rPr>
                <w:b/>
                <w:sz w:val="14"/>
                <w:szCs w:val="14"/>
              </w:rPr>
              <w:t>x</w:t>
            </w:r>
          </w:p>
        </w:tc>
        <w:tc>
          <w:tcPr>
            <w:tcW w:w="327" w:type="dxa"/>
            <w:tcBorders>
              <w:top w:val="single" w:sz="4" w:space="0" w:color="auto"/>
              <w:left w:val="single" w:sz="4" w:space="0" w:color="auto"/>
              <w:bottom w:val="single" w:sz="4" w:space="0" w:color="999999"/>
              <w:right w:val="single" w:sz="4" w:space="0" w:color="auto"/>
            </w:tcBorders>
            <w:shd w:val="clear" w:color="auto" w:fill="D9D9D9"/>
            <w:hideMark/>
          </w:tcPr>
          <w:p w14:paraId="1A649B11" w14:textId="77777777" w:rsidR="00EF3F96" w:rsidRPr="001F477A" w:rsidRDefault="00EF3F96" w:rsidP="00EF3F96">
            <w:pPr>
              <w:rPr>
                <w:b/>
                <w:sz w:val="14"/>
                <w:szCs w:val="14"/>
              </w:rPr>
            </w:pPr>
            <w:r w:rsidRPr="001F477A">
              <w:rPr>
                <w:b/>
                <w:sz w:val="14"/>
                <w:szCs w:val="14"/>
              </w:rPr>
              <w:t>x</w:t>
            </w:r>
          </w:p>
        </w:tc>
        <w:tc>
          <w:tcPr>
            <w:tcW w:w="383" w:type="dxa"/>
            <w:tcBorders>
              <w:top w:val="single" w:sz="4" w:space="0" w:color="auto"/>
              <w:left w:val="single" w:sz="4" w:space="0" w:color="auto"/>
              <w:bottom w:val="single" w:sz="4" w:space="0" w:color="999999"/>
              <w:right w:val="single" w:sz="4" w:space="0" w:color="auto"/>
            </w:tcBorders>
            <w:shd w:val="clear" w:color="auto" w:fill="D9D9D9"/>
            <w:hideMark/>
          </w:tcPr>
          <w:p w14:paraId="209D8F1A" w14:textId="77777777" w:rsidR="00EF3F96" w:rsidRPr="001F477A" w:rsidRDefault="00EF3F96" w:rsidP="00EF3F96">
            <w:pPr>
              <w:rPr>
                <w:b/>
                <w:sz w:val="14"/>
                <w:szCs w:val="14"/>
              </w:rPr>
            </w:pPr>
            <w:r w:rsidRPr="001F477A">
              <w:rPr>
                <w:b/>
                <w:sz w:val="14"/>
                <w:szCs w:val="14"/>
              </w:rPr>
              <w:t>x</w:t>
            </w: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5787AD90"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0B1A5458"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0C225E15"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1D800241" w14:textId="77777777" w:rsidR="00EF3F96" w:rsidRPr="001F477A" w:rsidRDefault="00EF3F96" w:rsidP="00EF3F96">
            <w:pPr>
              <w:rPr>
                <w:b/>
                <w:sz w:val="14"/>
                <w:szCs w:val="14"/>
              </w:rPr>
            </w:pPr>
          </w:p>
        </w:tc>
        <w:tc>
          <w:tcPr>
            <w:tcW w:w="402" w:type="dxa"/>
            <w:tcBorders>
              <w:top w:val="single" w:sz="4" w:space="0" w:color="auto"/>
              <w:left w:val="single" w:sz="4" w:space="0" w:color="auto"/>
              <w:bottom w:val="single" w:sz="4" w:space="0" w:color="999999"/>
              <w:right w:val="single" w:sz="12" w:space="0" w:color="auto"/>
            </w:tcBorders>
            <w:shd w:val="clear" w:color="auto" w:fill="auto"/>
          </w:tcPr>
          <w:p w14:paraId="52E33B0C"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725D277A"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7AC077A4"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44BAC663" w14:textId="77777777" w:rsidR="00EF3F96" w:rsidRPr="001F477A" w:rsidRDefault="00EF3F96" w:rsidP="00EF3F96">
            <w:pPr>
              <w:rPr>
                <w:b/>
                <w:sz w:val="14"/>
                <w:szCs w:val="14"/>
              </w:rPr>
            </w:pPr>
          </w:p>
        </w:tc>
        <w:tc>
          <w:tcPr>
            <w:tcW w:w="399" w:type="dxa"/>
            <w:gridSpan w:val="2"/>
            <w:tcBorders>
              <w:top w:val="single" w:sz="4" w:space="0" w:color="auto"/>
              <w:left w:val="single" w:sz="4" w:space="0" w:color="auto"/>
              <w:bottom w:val="single" w:sz="4" w:space="0" w:color="999999"/>
              <w:right w:val="single" w:sz="12" w:space="0" w:color="auto"/>
            </w:tcBorders>
            <w:shd w:val="clear" w:color="auto" w:fill="auto"/>
          </w:tcPr>
          <w:p w14:paraId="4C59AEE3"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27971C06"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6B1AD8AF"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7FF7AEDA"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999999"/>
              <w:right w:val="single" w:sz="12" w:space="0" w:color="auto"/>
            </w:tcBorders>
            <w:shd w:val="clear" w:color="auto" w:fill="auto"/>
          </w:tcPr>
          <w:p w14:paraId="5BFBD602"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674DEB75"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334ED473"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72391DA9"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1433CD17" w14:textId="77777777" w:rsidR="00EF3F96" w:rsidRPr="001F477A" w:rsidRDefault="00EF3F96" w:rsidP="00EF3F96">
            <w:pPr>
              <w:rPr>
                <w:b/>
                <w:sz w:val="14"/>
                <w:szCs w:val="14"/>
              </w:rPr>
            </w:pPr>
          </w:p>
        </w:tc>
        <w:tc>
          <w:tcPr>
            <w:tcW w:w="255" w:type="dxa"/>
            <w:tcBorders>
              <w:top w:val="single" w:sz="4" w:space="0" w:color="auto"/>
              <w:left w:val="single" w:sz="12" w:space="0" w:color="auto"/>
              <w:bottom w:val="single" w:sz="4" w:space="0" w:color="999999"/>
              <w:right w:val="single" w:sz="4" w:space="0" w:color="auto"/>
            </w:tcBorders>
            <w:shd w:val="clear" w:color="auto" w:fill="auto"/>
          </w:tcPr>
          <w:p w14:paraId="224FA607" w14:textId="77777777" w:rsidR="00EF3F96" w:rsidRPr="001F477A" w:rsidRDefault="00EF3F96" w:rsidP="00EF3F96">
            <w:pPr>
              <w:rPr>
                <w:b/>
                <w:sz w:val="14"/>
                <w:szCs w:val="14"/>
              </w:rPr>
            </w:pPr>
          </w:p>
        </w:tc>
        <w:tc>
          <w:tcPr>
            <w:tcW w:w="346" w:type="dxa"/>
            <w:tcBorders>
              <w:top w:val="single" w:sz="4" w:space="0" w:color="auto"/>
              <w:left w:val="single" w:sz="4" w:space="0" w:color="auto"/>
              <w:bottom w:val="single" w:sz="4" w:space="0" w:color="999999"/>
              <w:right w:val="single" w:sz="4" w:space="0" w:color="auto"/>
            </w:tcBorders>
            <w:shd w:val="clear" w:color="auto" w:fill="auto"/>
          </w:tcPr>
          <w:p w14:paraId="64A116A2"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12EE389E"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57FED13A" w14:textId="77777777" w:rsidR="00EF3F96" w:rsidRPr="001F477A" w:rsidRDefault="00EF3F96" w:rsidP="00EF3F96">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65AD7104"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49D58337"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F17A9E0" w14:textId="77777777" w:rsidR="00EF3F96" w:rsidRPr="001F477A" w:rsidRDefault="00EF3F96" w:rsidP="00EF3F96">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69DCC87F"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6048CF9"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7A10853"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7C8FFCA" w14:textId="77777777" w:rsidR="00EF3F96" w:rsidRPr="001F477A" w:rsidRDefault="00EF3F96" w:rsidP="00EF3F96">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0509C599" w14:textId="77777777" w:rsidR="00EF3F96" w:rsidRPr="001F477A" w:rsidRDefault="00EF3F96" w:rsidP="00EF3F96">
            <w:pPr>
              <w:rPr>
                <w:b/>
                <w:sz w:val="14"/>
                <w:szCs w:val="14"/>
              </w:rPr>
            </w:pPr>
          </w:p>
        </w:tc>
      </w:tr>
      <w:tr w:rsidR="008A7185" w:rsidRPr="00EF3F96" w14:paraId="10C35BD0" w14:textId="77777777" w:rsidTr="00EB4355">
        <w:trPr>
          <w:cantSplit/>
          <w:trHeight w:val="575"/>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66C9BDB5" w14:textId="77777777" w:rsidR="00EF3F96" w:rsidRPr="001F477A" w:rsidRDefault="00EF3F96" w:rsidP="00EF3F96">
            <w:pPr>
              <w:rPr>
                <w:b/>
                <w:bCs/>
                <w:sz w:val="16"/>
                <w:szCs w:val="16"/>
              </w:rPr>
            </w:pPr>
            <w:r w:rsidRPr="001F477A">
              <w:rPr>
                <w:b/>
                <w:bCs/>
                <w:sz w:val="16"/>
                <w:szCs w:val="16"/>
              </w:rPr>
              <w:t>5.</w:t>
            </w:r>
          </w:p>
        </w:tc>
        <w:tc>
          <w:tcPr>
            <w:tcW w:w="2758" w:type="dxa"/>
            <w:tcBorders>
              <w:top w:val="single" w:sz="4" w:space="0" w:color="auto"/>
              <w:left w:val="single" w:sz="12" w:space="0" w:color="auto"/>
              <w:bottom w:val="single" w:sz="4" w:space="0" w:color="auto"/>
              <w:right w:val="single" w:sz="12" w:space="0" w:color="auto"/>
            </w:tcBorders>
            <w:shd w:val="clear" w:color="auto" w:fill="D9D9D9"/>
            <w:hideMark/>
          </w:tcPr>
          <w:p w14:paraId="647FA7D6" w14:textId="77777777" w:rsidR="00EF3F96" w:rsidRPr="001F477A" w:rsidRDefault="00EF3F96" w:rsidP="001F477A">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systemu</w:t>
            </w:r>
            <w:r w:rsidRPr="001F477A">
              <w:rPr>
                <w:rFonts w:eastAsia="Times New Roman"/>
                <w:sz w:val="16"/>
                <w:szCs w:val="16"/>
                <w:lang w:eastAsia="x-none"/>
              </w:rPr>
              <w:t xml:space="preserve"> </w:t>
            </w:r>
            <w:r w:rsidRPr="001F477A">
              <w:rPr>
                <w:rFonts w:eastAsia="Times New Roman"/>
                <w:sz w:val="16"/>
                <w:szCs w:val="16"/>
                <w:lang w:val="x-none" w:eastAsia="x-none"/>
              </w:rPr>
              <w:t>informacji i promocji</w:t>
            </w:r>
            <w:r w:rsidRPr="001F477A">
              <w:rPr>
                <w:rFonts w:eastAsia="Times New Roman"/>
                <w:sz w:val="16"/>
                <w:szCs w:val="16"/>
                <w:lang w:eastAsia="x-none"/>
              </w:rPr>
              <w:t xml:space="preserve"> </w:t>
            </w:r>
            <w:r w:rsidRPr="001F477A">
              <w:rPr>
                <w:rFonts w:eastAsia="Times New Roman"/>
                <w:sz w:val="16"/>
                <w:szCs w:val="16"/>
                <w:lang w:val="x-none" w:eastAsia="x-none"/>
              </w:rPr>
              <w:t>oraz działań</w:t>
            </w:r>
            <w:r w:rsidRPr="001F477A">
              <w:rPr>
                <w:rFonts w:eastAsia="Times New Roman"/>
                <w:sz w:val="16"/>
                <w:szCs w:val="16"/>
                <w:lang w:eastAsia="x-none"/>
              </w:rPr>
              <w:t xml:space="preserve"> </w:t>
            </w:r>
            <w:r w:rsidRPr="001F477A">
              <w:rPr>
                <w:rFonts w:eastAsia="Times New Roman"/>
                <w:sz w:val="16"/>
                <w:szCs w:val="16"/>
                <w:lang w:val="x-none" w:eastAsia="x-none"/>
              </w:rPr>
              <w:t>Informacyjno</w:t>
            </w:r>
            <w:r w:rsidRPr="001F477A">
              <w:rPr>
                <w:rFonts w:eastAsia="Times New Roman"/>
                <w:sz w:val="16"/>
                <w:szCs w:val="16"/>
                <w:lang w:eastAsia="x-none"/>
              </w:rPr>
              <w:t>-</w:t>
            </w:r>
            <w:r w:rsidRPr="001F477A">
              <w:rPr>
                <w:rFonts w:eastAsia="Times New Roman"/>
                <w:sz w:val="16"/>
                <w:szCs w:val="16"/>
                <w:lang w:val="x-none" w:eastAsia="x-none"/>
              </w:rPr>
              <w:t>promocyjnych</w:t>
            </w:r>
            <w:r w:rsidRPr="001F477A">
              <w:rPr>
                <w:rFonts w:eastAsia="Times New Roman"/>
                <w:sz w:val="16"/>
                <w:szCs w:val="16"/>
                <w:lang w:eastAsia="x-none"/>
              </w:rPr>
              <w:t xml:space="preserve"> </w:t>
            </w:r>
            <w:r w:rsidRPr="001F477A">
              <w:rPr>
                <w:rFonts w:eastAsia="Times New Roman"/>
                <w:sz w:val="16"/>
                <w:szCs w:val="16"/>
                <w:lang w:val="x-none" w:eastAsia="x-none"/>
              </w:rPr>
              <w:t>w</w:t>
            </w:r>
            <w:r w:rsidRPr="001F477A">
              <w:rPr>
                <w:rFonts w:eastAsia="Times New Roman"/>
                <w:sz w:val="16"/>
                <w:szCs w:val="16"/>
                <w:lang w:eastAsia="x-none"/>
              </w:rPr>
              <w:t xml:space="preserve"> r</w:t>
            </w:r>
            <w:r w:rsidRPr="001F477A">
              <w:rPr>
                <w:rFonts w:eastAsia="Times New Roman"/>
                <w:sz w:val="16"/>
                <w:szCs w:val="16"/>
                <w:lang w:val="x-none" w:eastAsia="x-none"/>
              </w:rPr>
              <w:t>amach</w:t>
            </w:r>
            <w:r w:rsidRPr="001F477A">
              <w:rPr>
                <w:rFonts w:eastAsia="Times New Roman"/>
                <w:sz w:val="16"/>
                <w:szCs w:val="16"/>
                <w:lang w:eastAsia="x-none"/>
              </w:rPr>
              <w:t xml:space="preserve"> </w:t>
            </w:r>
            <w:r w:rsidRPr="001F477A">
              <w:rPr>
                <w:rFonts w:eastAsia="Times New Roman"/>
                <w:sz w:val="16"/>
                <w:szCs w:val="16"/>
                <w:lang w:val="x-none" w:eastAsia="x-none"/>
              </w:rPr>
              <w:t>RPO WSL</w:t>
            </w:r>
            <w:r w:rsidRPr="001F477A">
              <w:rPr>
                <w:rFonts w:eastAsia="Times New Roman"/>
                <w:sz w:val="16"/>
                <w:szCs w:val="16"/>
                <w:lang w:eastAsia="x-none"/>
              </w:rPr>
              <w:t xml:space="preserve"> </w:t>
            </w:r>
            <w:r w:rsidRPr="001F477A">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1056A9D7"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7BE6290"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DD816C4" w14:textId="77777777" w:rsidR="00EF3F96" w:rsidRPr="001F477A" w:rsidRDefault="00EF3F96" w:rsidP="00EF3F96">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35EE189F" w14:textId="77777777" w:rsidR="00EF3F96" w:rsidRPr="001F477A" w:rsidRDefault="00EF3F96" w:rsidP="00EF3F96">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0A33672E"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D9D9D9"/>
            <w:hideMark/>
          </w:tcPr>
          <w:p w14:paraId="7109F3E6" w14:textId="77777777" w:rsidR="00EF3F96" w:rsidRPr="001F477A" w:rsidRDefault="00EF3F96" w:rsidP="00EF3F96">
            <w:pPr>
              <w:rPr>
                <w:b/>
                <w:sz w:val="14"/>
                <w:szCs w:val="14"/>
              </w:rPr>
            </w:pPr>
            <w:r w:rsidRPr="001F477A">
              <w:rPr>
                <w:b/>
                <w:sz w:val="14"/>
                <w:szCs w:val="14"/>
              </w:rPr>
              <w:t>x</w:t>
            </w:r>
          </w:p>
        </w:tc>
        <w:tc>
          <w:tcPr>
            <w:tcW w:w="383" w:type="dxa"/>
            <w:tcBorders>
              <w:top w:val="single" w:sz="4" w:space="0" w:color="auto"/>
              <w:left w:val="single" w:sz="4" w:space="0" w:color="auto"/>
              <w:bottom w:val="single" w:sz="4" w:space="0" w:color="auto"/>
              <w:right w:val="single" w:sz="4" w:space="0" w:color="auto"/>
            </w:tcBorders>
            <w:shd w:val="clear" w:color="auto" w:fill="D9D9D9"/>
            <w:hideMark/>
          </w:tcPr>
          <w:p w14:paraId="25DEB47E" w14:textId="77777777" w:rsidR="00EF3F96" w:rsidRPr="001F477A" w:rsidRDefault="00EF3F96" w:rsidP="00EF3F96">
            <w:pPr>
              <w:rPr>
                <w:b/>
                <w:sz w:val="14"/>
                <w:szCs w:val="14"/>
              </w:rPr>
            </w:pPr>
            <w:r w:rsidRPr="001F477A">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6BBF1C03"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DA2A1EB"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32A6D8C"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DB937AE" w14:textId="77777777" w:rsidR="00EF3F96" w:rsidRPr="001F477A" w:rsidRDefault="00EF3F96" w:rsidP="00EF3F96">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1599BAF3"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5A5B140"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08DCE34"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B2C4E39" w14:textId="77777777" w:rsidR="00EF3F96" w:rsidRPr="001F477A" w:rsidRDefault="00EF3F96" w:rsidP="00EF3F96">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4DC1B66D"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B80511C"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4B46D06"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8C74E74"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511998B9"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E04D037"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9B4B41B"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46E5FC1"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95C30FA" w14:textId="77777777" w:rsidR="00EF3F96" w:rsidRPr="001F477A" w:rsidRDefault="00EF3F96" w:rsidP="00EF3F96">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20CFB3B3" w14:textId="77777777" w:rsidR="00EF3F96" w:rsidRPr="001F477A" w:rsidRDefault="00EF3F96" w:rsidP="00EF3F96">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B2D9B70"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FB1077A"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4578D3D3" w14:textId="77777777" w:rsidR="00EF3F96" w:rsidRPr="001F477A" w:rsidRDefault="00EF3F96" w:rsidP="00EF3F96">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47630CE9"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3DF31685"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31B3B7EC" w14:textId="77777777" w:rsidR="00EF3F96" w:rsidRPr="001F477A" w:rsidRDefault="00EF3F96" w:rsidP="00EF3F96">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56A396C6"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CDC130D"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1D3D3DC"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673553F" w14:textId="77777777" w:rsidR="00EF3F96" w:rsidRPr="001F477A" w:rsidRDefault="00EF3F96" w:rsidP="00EF3F96">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019A1FD2" w14:textId="77777777" w:rsidR="00EF3F96" w:rsidRPr="001F477A" w:rsidRDefault="00EF3F96" w:rsidP="00EF3F96">
            <w:pPr>
              <w:rPr>
                <w:b/>
                <w:sz w:val="14"/>
                <w:szCs w:val="14"/>
              </w:rPr>
            </w:pPr>
          </w:p>
        </w:tc>
      </w:tr>
      <w:tr w:rsidR="008A7185" w:rsidRPr="00EF3F96" w14:paraId="3F351AE3" w14:textId="77777777" w:rsidTr="00EB4355">
        <w:trPr>
          <w:cantSplit/>
          <w:trHeight w:val="576"/>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31A5E799" w14:textId="77777777" w:rsidR="00EF3F96" w:rsidRPr="001F477A" w:rsidRDefault="00EF3F96" w:rsidP="00EF3F96">
            <w:pPr>
              <w:rPr>
                <w:b/>
                <w:bCs/>
                <w:sz w:val="16"/>
                <w:szCs w:val="16"/>
              </w:rPr>
            </w:pPr>
            <w:r w:rsidRPr="001F477A">
              <w:rPr>
                <w:b/>
                <w:bCs/>
                <w:sz w:val="16"/>
                <w:szCs w:val="16"/>
              </w:rPr>
              <w:t>6.</w:t>
            </w:r>
          </w:p>
        </w:tc>
        <w:tc>
          <w:tcPr>
            <w:tcW w:w="2758" w:type="dxa"/>
            <w:tcBorders>
              <w:top w:val="single" w:sz="4" w:space="0" w:color="auto"/>
              <w:left w:val="single" w:sz="12" w:space="0" w:color="auto"/>
              <w:bottom w:val="single" w:sz="4" w:space="0" w:color="auto"/>
              <w:right w:val="single" w:sz="12" w:space="0" w:color="auto"/>
            </w:tcBorders>
            <w:shd w:val="clear" w:color="auto" w:fill="A5A5A5"/>
            <w:hideMark/>
          </w:tcPr>
          <w:p w14:paraId="44B29DEE" w14:textId="77777777" w:rsidR="00EF3F96" w:rsidRPr="001F477A" w:rsidRDefault="00EF3F96" w:rsidP="001F477A">
            <w:pPr>
              <w:spacing w:line="240" w:lineRule="auto"/>
              <w:contextualSpacing/>
              <w:jc w:val="both"/>
              <w:rPr>
                <w:rFonts w:eastAsia="Times New Roman"/>
                <w:sz w:val="16"/>
                <w:szCs w:val="16"/>
                <w:lang w:eastAsia="x-none"/>
              </w:rPr>
            </w:pPr>
            <w:r w:rsidRPr="001F477A">
              <w:rPr>
                <w:rFonts w:eastAsia="Times New Roman"/>
                <w:sz w:val="16"/>
                <w:szCs w:val="16"/>
                <w:lang w:val="x-none" w:eastAsia="x-none"/>
              </w:rPr>
              <w:t>Ewaluacja</w:t>
            </w:r>
            <w:r w:rsidRPr="001F477A">
              <w:rPr>
                <w:rFonts w:eastAsia="Times New Roman"/>
                <w:sz w:val="16"/>
                <w:szCs w:val="16"/>
                <w:lang w:eastAsia="x-none"/>
              </w:rPr>
              <w:t xml:space="preserve"> </w:t>
            </w:r>
            <w:r w:rsidRPr="001F477A">
              <w:rPr>
                <w:rFonts w:eastAsia="Times New Roman"/>
                <w:sz w:val="16"/>
                <w:szCs w:val="16"/>
                <w:lang w:val="x-none" w:eastAsia="x-none"/>
              </w:rPr>
              <w:t>uzyskanych</w:t>
            </w:r>
            <w:r w:rsidRPr="001F477A">
              <w:rPr>
                <w:rFonts w:eastAsia="Times New Roman"/>
                <w:sz w:val="16"/>
                <w:szCs w:val="16"/>
                <w:lang w:eastAsia="x-none"/>
              </w:rPr>
              <w:t xml:space="preserve"> </w:t>
            </w:r>
            <w:r w:rsidRPr="001F477A">
              <w:rPr>
                <w:rFonts w:eastAsia="Times New Roman"/>
                <w:sz w:val="16"/>
                <w:szCs w:val="16"/>
                <w:lang w:val="x-none" w:eastAsia="x-none"/>
              </w:rPr>
              <w:t>wartości</w:t>
            </w:r>
            <w:r w:rsidRPr="001F477A">
              <w:rPr>
                <w:rFonts w:eastAsia="Times New Roman"/>
                <w:sz w:val="16"/>
                <w:szCs w:val="16"/>
                <w:lang w:eastAsia="x-none"/>
              </w:rPr>
              <w:t xml:space="preserve"> </w:t>
            </w:r>
            <w:r w:rsidRPr="001F477A">
              <w:rPr>
                <w:rFonts w:eastAsia="Times New Roman"/>
                <w:sz w:val="16"/>
                <w:szCs w:val="16"/>
                <w:lang w:val="x-none" w:eastAsia="x-none"/>
              </w:rPr>
              <w:t>wskaźników</w:t>
            </w:r>
            <w:r w:rsidRPr="001F477A">
              <w:rPr>
                <w:rFonts w:eastAsia="Times New Roman"/>
                <w:sz w:val="16"/>
                <w:szCs w:val="16"/>
                <w:lang w:eastAsia="x-none"/>
              </w:rPr>
              <w:t xml:space="preserve"> </w:t>
            </w:r>
            <w:r w:rsidRPr="001F477A">
              <w:rPr>
                <w:rFonts w:eastAsia="Times New Roman"/>
                <w:sz w:val="16"/>
                <w:szCs w:val="16"/>
                <w:lang w:val="x-none" w:eastAsia="x-none"/>
              </w:rPr>
              <w:t>rezultatu EFS w</w:t>
            </w:r>
            <w:r w:rsidRPr="001F477A">
              <w:rPr>
                <w:rFonts w:eastAsia="Times New Roman"/>
                <w:sz w:val="16"/>
                <w:szCs w:val="16"/>
                <w:lang w:eastAsia="x-none"/>
              </w:rPr>
              <w:t xml:space="preserve"> </w:t>
            </w:r>
            <w:r w:rsidRPr="001F477A">
              <w:rPr>
                <w:rFonts w:eastAsia="Times New Roman"/>
                <w:sz w:val="16"/>
                <w:szCs w:val="16"/>
                <w:lang w:val="x-none" w:eastAsia="x-none"/>
              </w:rPr>
              <w:t>ramach</w:t>
            </w:r>
            <w:r w:rsidRPr="001F477A">
              <w:rPr>
                <w:rFonts w:eastAsia="Times New Roman"/>
                <w:sz w:val="16"/>
                <w:szCs w:val="16"/>
                <w:lang w:eastAsia="x-none"/>
              </w:rPr>
              <w:t xml:space="preserve"> </w:t>
            </w:r>
            <w:r w:rsidRPr="001F477A">
              <w:rPr>
                <w:rFonts w:eastAsia="Times New Roman"/>
                <w:sz w:val="16"/>
                <w:szCs w:val="16"/>
                <w:lang w:val="x-none" w:eastAsia="x-none"/>
              </w:rPr>
              <w:t>RPO WSL na</w:t>
            </w:r>
            <w:r w:rsidRPr="001F477A">
              <w:rPr>
                <w:rFonts w:eastAsia="Times New Roman"/>
                <w:sz w:val="16"/>
                <w:szCs w:val="16"/>
                <w:lang w:eastAsia="x-none"/>
              </w:rPr>
              <w:t xml:space="preserve"> </w:t>
            </w:r>
            <w:r w:rsidRPr="001F477A">
              <w:rPr>
                <w:rFonts w:eastAsia="Times New Roman"/>
                <w:sz w:val="16"/>
                <w:szCs w:val="16"/>
                <w:lang w:val="x-none" w:eastAsia="x-none"/>
              </w:rPr>
              <w:t>lata 2014</w:t>
            </w:r>
            <w:r w:rsidRPr="001F477A">
              <w:rPr>
                <w:rFonts w:eastAsia="Times New Roman"/>
                <w:sz w:val="16"/>
                <w:szCs w:val="16"/>
                <w:lang w:eastAsia="x-none"/>
              </w:rPr>
              <w:t>-</w:t>
            </w:r>
            <w:r w:rsidRPr="001F477A">
              <w:rPr>
                <w:rFonts w:eastAsia="Times New Roman"/>
                <w:sz w:val="16"/>
                <w:szCs w:val="16"/>
                <w:lang w:val="x-none" w:eastAsia="x-none"/>
              </w:rPr>
              <w:t>2020</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13617E48"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1E363E9D"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20CD831" w14:textId="77777777" w:rsidR="00EF3F96" w:rsidRPr="001F477A" w:rsidRDefault="00EF3F96" w:rsidP="00EF3F96">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1CE8A65" w14:textId="77777777" w:rsidR="00EF3F96" w:rsidRPr="001F477A" w:rsidRDefault="00EF3F96" w:rsidP="00EF3F96">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4BA0202E"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58FF563B"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5A5A5"/>
            <w:hideMark/>
          </w:tcPr>
          <w:p w14:paraId="569C0740" w14:textId="77777777" w:rsidR="00EF3F96" w:rsidRPr="001F477A" w:rsidRDefault="00EF3F96" w:rsidP="00EF3F96">
            <w:pPr>
              <w:rPr>
                <w:b/>
                <w:sz w:val="14"/>
                <w:szCs w:val="14"/>
              </w:rPr>
            </w:pPr>
            <w:r w:rsidRPr="001F477A">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hideMark/>
          </w:tcPr>
          <w:p w14:paraId="3ACEF8B8" w14:textId="77777777" w:rsidR="00EF3F96" w:rsidRPr="001F477A" w:rsidRDefault="00EF3F96" w:rsidP="00EF3F96">
            <w:pPr>
              <w:rPr>
                <w:b/>
                <w:sz w:val="14"/>
                <w:szCs w:val="14"/>
              </w:rPr>
            </w:pPr>
            <w:r w:rsidRPr="001F477A">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12875D9"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83DD8D9"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7B506EC" w14:textId="77777777" w:rsidR="00EF3F96" w:rsidRPr="001F477A" w:rsidRDefault="00EF3F96" w:rsidP="00EF3F96">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6D782F1"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4C75774"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E72D961"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70A28B9" w14:textId="77777777" w:rsidR="00EF3F96" w:rsidRPr="001F477A" w:rsidRDefault="00EF3F96" w:rsidP="00EF3F96">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2BC8E373"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4CA8CFD"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98FBA6C"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9EFAC62"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AB4FBDA"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C2EA247"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4144D98"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9F184DA"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718287B8" w14:textId="77777777" w:rsidR="00EF3F96" w:rsidRPr="001F477A" w:rsidRDefault="00EF3F96" w:rsidP="00EF3F96">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379D8698" w14:textId="77777777" w:rsidR="00EF3F96" w:rsidRPr="001F477A" w:rsidRDefault="00EF3F96" w:rsidP="00EF3F96">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31414CA9"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126C843"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7DD7627" w14:textId="77777777" w:rsidR="00EF3F96" w:rsidRPr="001F477A" w:rsidRDefault="00EF3F96" w:rsidP="00EF3F96">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460A7868"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AB9F723"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6B4ACCE2" w14:textId="77777777" w:rsidR="00EF3F96" w:rsidRPr="001F477A" w:rsidRDefault="00EF3F96" w:rsidP="00EF3F96">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2FA2EBC5"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83BAD2D"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46F4B33"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CA4B1AD" w14:textId="77777777" w:rsidR="00EF3F96" w:rsidRPr="001F477A" w:rsidRDefault="00EF3F96" w:rsidP="00EF3F96">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554124FF" w14:textId="77777777" w:rsidR="00EF3F96" w:rsidRPr="001F477A" w:rsidRDefault="00EF3F96" w:rsidP="00EF3F96">
            <w:pPr>
              <w:rPr>
                <w:b/>
                <w:sz w:val="14"/>
                <w:szCs w:val="14"/>
              </w:rPr>
            </w:pPr>
          </w:p>
        </w:tc>
      </w:tr>
      <w:tr w:rsidR="008A7185" w:rsidRPr="00EF3F96" w14:paraId="726A01CE"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42BBC5A9" w14:textId="12011978" w:rsidR="00EF3F96" w:rsidRPr="001F477A" w:rsidRDefault="00C46F62" w:rsidP="00EF3F96">
            <w:pPr>
              <w:rPr>
                <w:b/>
                <w:bCs/>
                <w:sz w:val="16"/>
                <w:szCs w:val="16"/>
              </w:rPr>
            </w:pPr>
            <w:r>
              <w:rPr>
                <w:b/>
                <w:bCs/>
                <w:sz w:val="16"/>
                <w:szCs w:val="16"/>
              </w:rPr>
              <w:t>7</w:t>
            </w:r>
            <w:r w:rsidR="00EF3F96"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A5A5A5"/>
            <w:hideMark/>
          </w:tcPr>
          <w:p w14:paraId="389AAF79" w14:textId="1D274ACA" w:rsidR="00EF3F96" w:rsidRPr="001F477A" w:rsidRDefault="00EF3F96" w:rsidP="001F477A">
            <w:pPr>
              <w:spacing w:line="240" w:lineRule="auto"/>
              <w:contextualSpacing/>
              <w:jc w:val="both"/>
              <w:rPr>
                <w:rFonts w:eastAsia="Times New Roman"/>
                <w:sz w:val="16"/>
                <w:szCs w:val="16"/>
                <w:lang w:eastAsia="x-none"/>
              </w:rPr>
            </w:pPr>
            <w:r w:rsidRPr="001F477A">
              <w:rPr>
                <w:rFonts w:eastAsia="Times New Roman"/>
                <w:sz w:val="16"/>
                <w:szCs w:val="16"/>
                <w:lang w:val="x-none" w:eastAsia="x-none"/>
              </w:rPr>
              <w:t>Ewaluacja mid-term</w:t>
            </w:r>
            <w:r w:rsidRPr="001F477A">
              <w:rPr>
                <w:rFonts w:eastAsia="Times New Roman"/>
                <w:sz w:val="16"/>
                <w:szCs w:val="16"/>
                <w:lang w:eastAsia="x-none"/>
              </w:rPr>
              <w:t xml:space="preserve"> </w:t>
            </w:r>
            <w:r w:rsidRPr="001F477A">
              <w:rPr>
                <w:rFonts w:eastAsia="Times New Roman"/>
                <w:sz w:val="16"/>
                <w:szCs w:val="16"/>
                <w:lang w:val="x-none" w:eastAsia="x-none"/>
              </w:rPr>
              <w:t>dot. postępu</w:t>
            </w:r>
            <w:r w:rsidRPr="001F477A">
              <w:rPr>
                <w:rFonts w:eastAsia="Times New Roman"/>
                <w:sz w:val="16"/>
                <w:szCs w:val="16"/>
                <w:lang w:eastAsia="x-none"/>
              </w:rPr>
              <w:t xml:space="preserve"> </w:t>
            </w:r>
            <w:r w:rsidRPr="001F477A">
              <w:rPr>
                <w:rFonts w:eastAsia="Times New Roman"/>
                <w:sz w:val="16"/>
                <w:szCs w:val="16"/>
                <w:lang w:val="x-none" w:eastAsia="x-none"/>
              </w:rPr>
              <w:t>rzeczowego</w:t>
            </w:r>
            <w:r w:rsidRPr="001F477A">
              <w:rPr>
                <w:rFonts w:eastAsia="Times New Roman"/>
                <w:sz w:val="16"/>
                <w:szCs w:val="16"/>
                <w:lang w:eastAsia="x-none"/>
              </w:rPr>
              <w:t xml:space="preserve"> </w:t>
            </w:r>
            <w:r w:rsidRPr="001F477A">
              <w:rPr>
                <w:rFonts w:eastAsia="Times New Roman"/>
                <w:sz w:val="16"/>
                <w:szCs w:val="16"/>
                <w:lang w:val="x-none" w:eastAsia="x-none"/>
              </w:rPr>
              <w:t>RPO WSL</w:t>
            </w:r>
            <w:r w:rsidRPr="001F477A">
              <w:rPr>
                <w:rFonts w:eastAsia="Times New Roman"/>
                <w:sz w:val="16"/>
                <w:szCs w:val="16"/>
                <w:lang w:eastAsia="x-none"/>
              </w:rPr>
              <w:t xml:space="preserve"> </w:t>
            </w:r>
            <w:r w:rsidR="009A7C39" w:rsidRPr="009A7C39">
              <w:rPr>
                <w:rFonts w:eastAsia="Times New Roman"/>
                <w:sz w:val="16"/>
                <w:szCs w:val="16"/>
                <w:lang w:eastAsia="x-none"/>
              </w:rPr>
              <w:t>oraz wkładu Programu w realizację unijnej strategii EU 2020 dla potrzeb przeglądu śródokresowego</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214A8EF3"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445AB986"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78C1AD3" w14:textId="77777777" w:rsidR="00EF3F96" w:rsidRPr="001F477A" w:rsidRDefault="00EF3F96" w:rsidP="00EF3F96">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04EE05FE" w14:textId="77777777" w:rsidR="00EF3F96" w:rsidRPr="001F477A" w:rsidRDefault="00EF3F96" w:rsidP="00EF3F96">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3A68A5FC"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5BB47DAD"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6463A7A"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F3E31FD"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0107E51"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3CAC73D"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54A3286" w14:textId="77777777" w:rsidR="00EF3F96" w:rsidRPr="001F477A" w:rsidRDefault="00EF3F96" w:rsidP="00EF3F96">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6A6A6"/>
            <w:hideMark/>
          </w:tcPr>
          <w:p w14:paraId="7A80FD77" w14:textId="77777777" w:rsidR="00EF3F96" w:rsidRPr="001F477A" w:rsidRDefault="00EF3F96" w:rsidP="00EF3F96">
            <w:pPr>
              <w:rPr>
                <w:b/>
                <w:sz w:val="14"/>
                <w:szCs w:val="14"/>
              </w:rPr>
            </w:pPr>
            <w:r w:rsidRPr="001F477A">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6A6A6"/>
            <w:hideMark/>
          </w:tcPr>
          <w:p w14:paraId="4188C6AD" w14:textId="77777777" w:rsidR="00EF3F96" w:rsidRPr="001F477A" w:rsidRDefault="00EF3F96" w:rsidP="00EF3F96">
            <w:pPr>
              <w:rPr>
                <w:b/>
                <w:sz w:val="14"/>
                <w:szCs w:val="14"/>
              </w:rPr>
            </w:pPr>
            <w:r w:rsidRPr="001F477A">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73AABD9"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0DF64DE" w14:textId="77777777" w:rsidR="00EF3F96" w:rsidRPr="001F477A" w:rsidRDefault="00EF3F96" w:rsidP="00EF3F96">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752D8BF6"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F5F4B1C"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5D15CFF"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BE964CD"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03CCCEDD"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328A536"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956F9E9"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8BE2BB3"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29F3385" w14:textId="77777777" w:rsidR="00EF3F96" w:rsidRPr="001F477A" w:rsidRDefault="00EF3F96" w:rsidP="00EF3F96">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30881F5A" w14:textId="77777777" w:rsidR="00EF3F96" w:rsidRPr="001F477A" w:rsidRDefault="00EF3F96" w:rsidP="00EF3F96">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712795B6"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6A76C0B"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2FE89E77" w14:textId="77777777" w:rsidR="00EF3F96" w:rsidRPr="001F477A" w:rsidRDefault="00EF3F96" w:rsidP="00EF3F96">
            <w:pPr>
              <w:rPr>
                <w:b/>
                <w:sz w:val="14"/>
                <w:szCs w:val="14"/>
              </w:rPr>
            </w:pPr>
          </w:p>
        </w:tc>
        <w:tc>
          <w:tcPr>
            <w:tcW w:w="344" w:type="dxa"/>
            <w:tcBorders>
              <w:top w:val="single" w:sz="4" w:space="0" w:color="auto"/>
              <w:left w:val="single" w:sz="12" w:space="0" w:color="auto"/>
              <w:bottom w:val="single" w:sz="4" w:space="0" w:color="999999"/>
              <w:right w:val="single" w:sz="4" w:space="0" w:color="auto"/>
            </w:tcBorders>
            <w:shd w:val="clear" w:color="auto" w:fill="auto"/>
          </w:tcPr>
          <w:p w14:paraId="0A14051D"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999999"/>
              <w:right w:val="single" w:sz="4" w:space="0" w:color="auto"/>
            </w:tcBorders>
            <w:shd w:val="clear" w:color="auto" w:fill="auto"/>
          </w:tcPr>
          <w:p w14:paraId="3D14E0C2"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999999"/>
              <w:right w:val="single" w:sz="4" w:space="0" w:color="auto"/>
            </w:tcBorders>
            <w:shd w:val="clear" w:color="auto" w:fill="auto"/>
          </w:tcPr>
          <w:p w14:paraId="64FF474B" w14:textId="77777777" w:rsidR="00EF3F96" w:rsidRPr="001F477A" w:rsidRDefault="00EF3F96" w:rsidP="00EF3F96">
            <w:pPr>
              <w:rPr>
                <w:b/>
                <w:sz w:val="14"/>
                <w:szCs w:val="14"/>
              </w:rPr>
            </w:pPr>
          </w:p>
        </w:tc>
        <w:tc>
          <w:tcPr>
            <w:tcW w:w="345" w:type="dxa"/>
            <w:tcBorders>
              <w:top w:val="single" w:sz="4" w:space="0" w:color="auto"/>
              <w:left w:val="single" w:sz="4" w:space="0" w:color="auto"/>
              <w:bottom w:val="single" w:sz="4" w:space="0" w:color="999999"/>
              <w:right w:val="single" w:sz="12" w:space="0" w:color="auto"/>
            </w:tcBorders>
            <w:shd w:val="clear" w:color="auto" w:fill="auto"/>
          </w:tcPr>
          <w:p w14:paraId="305EF9C4"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6A08ECC"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8930399"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AFDD61A" w14:textId="77777777" w:rsidR="00EF3F96" w:rsidRPr="001F477A" w:rsidRDefault="00EF3F96" w:rsidP="00EF3F96">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570B9543" w14:textId="77777777" w:rsidR="00EF3F96" w:rsidRPr="001F477A" w:rsidRDefault="00EF3F96" w:rsidP="00EF3F96">
            <w:pPr>
              <w:rPr>
                <w:b/>
                <w:sz w:val="14"/>
                <w:szCs w:val="14"/>
              </w:rPr>
            </w:pPr>
          </w:p>
        </w:tc>
      </w:tr>
      <w:tr w:rsidR="008A7185" w:rsidRPr="00EF3F96" w14:paraId="041FC34B" w14:textId="77777777" w:rsidTr="00EB4355">
        <w:trPr>
          <w:cantSplit/>
          <w:trHeight w:val="1220"/>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67D42D33" w14:textId="646E1833" w:rsidR="00EF3F96" w:rsidRPr="001F477A" w:rsidRDefault="00FC523D" w:rsidP="00EF3F96">
            <w:pPr>
              <w:rPr>
                <w:b/>
                <w:bCs/>
                <w:sz w:val="16"/>
                <w:szCs w:val="16"/>
              </w:rPr>
            </w:pPr>
            <w:r>
              <w:rPr>
                <w:b/>
                <w:bCs/>
                <w:sz w:val="16"/>
                <w:szCs w:val="16"/>
              </w:rPr>
              <w:lastRenderedPageBreak/>
              <w:t>8</w:t>
            </w:r>
            <w:r w:rsidR="00EF3F96"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A5A5A5"/>
            <w:vAlign w:val="center"/>
            <w:hideMark/>
          </w:tcPr>
          <w:p w14:paraId="51D6F6FC" w14:textId="0D6AC258" w:rsidR="00EF3F96" w:rsidRPr="001F477A" w:rsidRDefault="00D41282" w:rsidP="001F477A">
            <w:pPr>
              <w:spacing w:line="240" w:lineRule="auto"/>
              <w:contextualSpacing/>
              <w:jc w:val="both"/>
              <w:rPr>
                <w:rFonts w:eastAsia="Times New Roman"/>
                <w:sz w:val="16"/>
                <w:szCs w:val="16"/>
                <w:lang w:eastAsia="x-none"/>
              </w:rPr>
            </w:pPr>
            <w:r w:rsidRPr="00D41282">
              <w:rPr>
                <w:rFonts w:eastAsia="Times New Roman"/>
                <w:sz w:val="16"/>
                <w:szCs w:val="16"/>
                <w:lang w:eastAsia="x-none"/>
              </w:rPr>
              <w:t>Ewaluacja uzyskanych wartości wskaźników rezultatu długoterminowego EFS i wskaźnika rezultatu EFRR oraz oszacowanie wartości wskaźnika produktu w ramach RPO WSL na lata 2014-2020</w:t>
            </w:r>
            <w:r w:rsidR="00EF3F96"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3ECE0C3F"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1B8998B"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1E71601" w14:textId="77777777" w:rsidR="00EF3F96" w:rsidRPr="001F477A" w:rsidRDefault="00EF3F96" w:rsidP="00EF3F96">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3943FA29" w14:textId="77777777" w:rsidR="00EF3F96" w:rsidRPr="001F477A" w:rsidRDefault="00EF3F96" w:rsidP="00EF3F96">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7FE0C08C" w14:textId="77777777" w:rsidR="00EF3F96" w:rsidRPr="001F477A" w:rsidRDefault="00EF3F96" w:rsidP="00EF3F96">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C47A9E7"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44DE441"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B3A434B"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5345821"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425D98E"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B18082F" w14:textId="77777777" w:rsidR="00EF3F96" w:rsidRPr="001F477A" w:rsidRDefault="00EF3F96" w:rsidP="00EF3F96">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3FEC69E"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6A6A6"/>
            <w:hideMark/>
          </w:tcPr>
          <w:p w14:paraId="1016898C" w14:textId="77777777" w:rsidR="00EF3F96" w:rsidRPr="001F477A" w:rsidRDefault="00EF3F96" w:rsidP="00EF3F96">
            <w:pPr>
              <w:rPr>
                <w:b/>
                <w:sz w:val="14"/>
                <w:szCs w:val="14"/>
              </w:rPr>
            </w:pPr>
            <w:r w:rsidRPr="001F477A">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BA773EF" w14:textId="77777777" w:rsidR="00EF3F96" w:rsidRPr="001F477A" w:rsidRDefault="00EF3F96" w:rsidP="00EF3F96">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2177AE0" w14:textId="77777777" w:rsidR="00EF3F96" w:rsidRPr="001F477A" w:rsidRDefault="00EF3F96" w:rsidP="00EF3F96">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09D1E887"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4D22DFA"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E3AACBC"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C0164C3"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6C837D14"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B626C38"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9DE4EDF"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084B97F" w14:textId="77777777" w:rsidR="00EF3F96" w:rsidRPr="001F477A" w:rsidRDefault="00EF3F96" w:rsidP="00EF3F96">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ECD19F9" w14:textId="77777777" w:rsidR="00EF3F96" w:rsidRPr="001F477A" w:rsidRDefault="00EF3F96" w:rsidP="00EF3F96">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5D6A4151" w14:textId="77777777" w:rsidR="00EF3F96" w:rsidRPr="001F477A" w:rsidRDefault="00EF3F96" w:rsidP="00EF3F96">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058B4CA"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61C8697" w14:textId="77777777" w:rsidR="00EF3F96" w:rsidRPr="001F477A" w:rsidRDefault="00EF3F96" w:rsidP="00EF3F96">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F644D8F" w14:textId="77777777" w:rsidR="00EF3F96" w:rsidRPr="001F477A" w:rsidRDefault="00EF3F96" w:rsidP="00EF3F96">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060046C9"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3A84CB5" w14:textId="77777777" w:rsidR="00EF3F96" w:rsidRPr="001F477A" w:rsidRDefault="00EF3F96" w:rsidP="00EF3F96">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7A93A4BA" w14:textId="77777777" w:rsidR="00EF3F96" w:rsidRPr="001F477A" w:rsidRDefault="00EF3F96" w:rsidP="00EF3F96">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0D235FC5" w14:textId="77777777" w:rsidR="00EF3F96" w:rsidRPr="001F477A" w:rsidRDefault="00EF3F96" w:rsidP="00EF3F96">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11DC722" w14:textId="77777777" w:rsidR="00EF3F96" w:rsidRPr="001F477A" w:rsidRDefault="00EF3F96" w:rsidP="00EF3F96">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E6D3088" w14:textId="77777777" w:rsidR="00EF3F96" w:rsidRPr="001F477A" w:rsidRDefault="00EF3F96" w:rsidP="00EF3F96">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DEB8855" w14:textId="77777777" w:rsidR="00EF3F96" w:rsidRPr="001F477A" w:rsidRDefault="00EF3F96" w:rsidP="00EF3F96">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1FD9DDD4" w14:textId="77777777" w:rsidR="00EF3F96" w:rsidRPr="001F477A" w:rsidRDefault="00EF3F96" w:rsidP="00EF3F96">
            <w:pPr>
              <w:rPr>
                <w:b/>
                <w:sz w:val="14"/>
                <w:szCs w:val="14"/>
              </w:rPr>
            </w:pPr>
          </w:p>
        </w:tc>
      </w:tr>
      <w:tr w:rsidR="00FC523D" w:rsidRPr="00EF3F96" w14:paraId="04F56FCD" w14:textId="77777777" w:rsidTr="00EB4355">
        <w:trPr>
          <w:cantSplit/>
          <w:trHeight w:val="1220"/>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70A0E699" w14:textId="5464ECC4" w:rsidR="00FC523D" w:rsidRDefault="00FC523D" w:rsidP="00FC523D">
            <w:pPr>
              <w:rPr>
                <w:b/>
                <w:bCs/>
                <w:sz w:val="16"/>
                <w:szCs w:val="16"/>
              </w:rPr>
            </w:pPr>
            <w:r>
              <w:rPr>
                <w:b/>
                <w:bCs/>
                <w:sz w:val="16"/>
                <w:szCs w:val="16"/>
              </w:rPr>
              <w:t>9.</w:t>
            </w:r>
          </w:p>
        </w:tc>
        <w:tc>
          <w:tcPr>
            <w:tcW w:w="2758" w:type="dxa"/>
            <w:tcBorders>
              <w:top w:val="single" w:sz="4" w:space="0" w:color="auto"/>
              <w:left w:val="single" w:sz="12" w:space="0" w:color="auto"/>
              <w:bottom w:val="single" w:sz="4" w:space="0" w:color="auto"/>
              <w:right w:val="single" w:sz="12" w:space="0" w:color="auto"/>
            </w:tcBorders>
            <w:shd w:val="clear" w:color="auto" w:fill="D9D9D9"/>
          </w:tcPr>
          <w:p w14:paraId="67BB7171" w14:textId="1FD15EC7" w:rsidR="00FC523D" w:rsidRPr="00D41282" w:rsidRDefault="00FC523D" w:rsidP="00FC523D">
            <w:pPr>
              <w:spacing w:line="240" w:lineRule="auto"/>
              <w:contextualSpacing/>
              <w:jc w:val="both"/>
              <w:rPr>
                <w:rFonts w:eastAsia="Times New Roman"/>
                <w:sz w:val="16"/>
                <w:szCs w:val="16"/>
                <w:lang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udziału</w:t>
            </w:r>
            <w:r w:rsidRPr="001F477A">
              <w:rPr>
                <w:rFonts w:eastAsia="Times New Roman"/>
                <w:sz w:val="16"/>
                <w:szCs w:val="16"/>
                <w:lang w:eastAsia="x-none"/>
              </w:rPr>
              <w:t xml:space="preserve"> </w:t>
            </w:r>
            <w:r w:rsidRPr="001F477A">
              <w:rPr>
                <w:rFonts w:eastAsia="Times New Roman"/>
                <w:sz w:val="16"/>
                <w:szCs w:val="16"/>
                <w:lang w:val="x-none" w:eastAsia="x-none"/>
              </w:rPr>
              <w:t>podmiotów</w:t>
            </w:r>
            <w:r w:rsidRPr="001F477A">
              <w:rPr>
                <w:rFonts w:eastAsia="Times New Roman"/>
                <w:sz w:val="16"/>
                <w:szCs w:val="16"/>
                <w:lang w:eastAsia="x-none"/>
              </w:rPr>
              <w:t xml:space="preserve"> </w:t>
            </w:r>
            <w:r w:rsidRPr="001F477A">
              <w:rPr>
                <w:rFonts w:eastAsia="Times New Roman"/>
                <w:sz w:val="16"/>
                <w:szCs w:val="16"/>
                <w:lang w:val="x-none" w:eastAsia="x-none"/>
              </w:rPr>
              <w:t>III sektora w</w:t>
            </w:r>
            <w:r w:rsidRPr="001F477A">
              <w:rPr>
                <w:rFonts w:eastAsia="Times New Roman"/>
                <w:sz w:val="16"/>
                <w:szCs w:val="16"/>
                <w:lang w:eastAsia="x-none"/>
              </w:rPr>
              <w:t xml:space="preserve"> </w:t>
            </w:r>
            <w:r w:rsidRPr="001F477A">
              <w:rPr>
                <w:rFonts w:eastAsia="Times New Roman"/>
                <w:sz w:val="16"/>
                <w:szCs w:val="16"/>
                <w:lang w:val="x-none" w:eastAsia="x-none"/>
              </w:rPr>
              <w:t>realizacji RPO</w:t>
            </w:r>
            <w:r w:rsidRPr="001F477A">
              <w:rPr>
                <w:rFonts w:eastAsia="Times New Roman"/>
                <w:sz w:val="16"/>
                <w:szCs w:val="16"/>
                <w:lang w:eastAsia="x-none"/>
              </w:rPr>
              <w:t xml:space="preserve"> </w:t>
            </w:r>
            <w:r w:rsidRPr="001F477A">
              <w:rPr>
                <w:rFonts w:eastAsia="Times New Roman"/>
                <w:sz w:val="16"/>
                <w:szCs w:val="16"/>
                <w:lang w:val="x-none" w:eastAsia="x-none"/>
              </w:rPr>
              <w:t>WSL</w:t>
            </w:r>
            <w:r w:rsidRPr="001F477A">
              <w:rPr>
                <w:rFonts w:eastAsia="Times New Roman"/>
                <w:sz w:val="16"/>
                <w:szCs w:val="16"/>
                <w:lang w:eastAsia="x-none"/>
              </w:rPr>
              <w:t xml:space="preserve"> </w:t>
            </w:r>
            <w:r w:rsidRPr="001F477A">
              <w:rPr>
                <w:rFonts w:eastAsia="Times New Roman"/>
                <w:sz w:val="16"/>
                <w:szCs w:val="16"/>
                <w:lang w:val="x-none" w:eastAsia="x-none"/>
              </w:rPr>
              <w:t>2014-2020</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1CFBF19E"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870EDA7"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F59DC6F" w14:textId="77777777" w:rsidR="00FC523D" w:rsidRPr="001F477A" w:rsidRDefault="00FC523D" w:rsidP="00FC523D">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56A7413" w14:textId="77777777" w:rsidR="00FC523D" w:rsidRPr="001F477A" w:rsidRDefault="00FC523D" w:rsidP="00FC523D">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3FF3F084"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C5EDC36"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E32B871" w14:textId="77777777" w:rsidR="00FC523D" w:rsidRPr="001F477A"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6ADAA30F"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0AE78BF"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05B32CC"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5B875CD" w14:textId="77777777" w:rsidR="00FC523D" w:rsidRPr="001F477A" w:rsidRDefault="00FC523D" w:rsidP="00FC523D">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08C346D"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DC43C92"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C549A5B"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295C9" w14:textId="3E2DAF24" w:rsidR="00FC523D" w:rsidRPr="001F477A" w:rsidRDefault="00FC523D" w:rsidP="00FC523D">
            <w:pPr>
              <w:rPr>
                <w:b/>
                <w:sz w:val="14"/>
                <w:szCs w:val="14"/>
              </w:rPr>
            </w:pPr>
            <w:r>
              <w:rPr>
                <w:b/>
                <w:sz w:val="14"/>
                <w:szCs w:val="14"/>
              </w:rPr>
              <w:t>X</w:t>
            </w:r>
          </w:p>
        </w:tc>
        <w:tc>
          <w:tcPr>
            <w:tcW w:w="399"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291C41" w14:textId="79A4D06A" w:rsidR="00FC523D" w:rsidRPr="001F477A" w:rsidRDefault="00FC523D" w:rsidP="00FC523D">
            <w:pPr>
              <w:rPr>
                <w:b/>
                <w:sz w:val="14"/>
                <w:szCs w:val="14"/>
              </w:rPr>
            </w:pPr>
            <w:r>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E2DDA74"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022831D"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70CA362" w14:textId="77777777" w:rsidR="00FC523D" w:rsidRPr="001F477A"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6AE4DB1D"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8B6D2AE"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8BD53D2"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2458DBC" w14:textId="77777777" w:rsidR="00FC523D" w:rsidRPr="001F477A"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615B3518" w14:textId="77777777" w:rsidR="00FC523D" w:rsidRPr="001F477A" w:rsidRDefault="00FC523D" w:rsidP="00FC523D">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0310C4B8" w14:textId="77777777" w:rsidR="00FC523D" w:rsidRPr="001F477A" w:rsidRDefault="00FC523D" w:rsidP="00FC523D">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35578902"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A2FD41D" w14:textId="77777777" w:rsidR="00FC523D" w:rsidRPr="001F477A"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7E94AD5" w14:textId="77777777" w:rsidR="00FC523D" w:rsidRPr="001F477A" w:rsidRDefault="00FC523D" w:rsidP="00FC523D">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6BE88F3D" w14:textId="77777777" w:rsidR="00FC523D" w:rsidRPr="001F477A" w:rsidRDefault="00FC523D" w:rsidP="00FC523D">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3CC0A66" w14:textId="77777777" w:rsidR="00FC523D" w:rsidRPr="001F477A" w:rsidRDefault="00FC523D" w:rsidP="00FC523D">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5B7D2FB" w14:textId="77777777" w:rsidR="00FC523D" w:rsidRPr="001F477A" w:rsidRDefault="00FC523D" w:rsidP="00FC523D">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0825BE8E"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B0BF91F"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560E232"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0D25A06" w14:textId="77777777" w:rsidR="00FC523D" w:rsidRPr="001F477A" w:rsidRDefault="00FC523D" w:rsidP="00FC523D">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50D48B6B" w14:textId="77777777" w:rsidR="00FC523D" w:rsidRPr="001F477A" w:rsidRDefault="00FC523D" w:rsidP="00FC523D">
            <w:pPr>
              <w:rPr>
                <w:b/>
                <w:sz w:val="14"/>
                <w:szCs w:val="14"/>
              </w:rPr>
            </w:pPr>
          </w:p>
        </w:tc>
      </w:tr>
      <w:tr w:rsidR="00FC523D" w:rsidRPr="00EF3F96" w14:paraId="234D6A30" w14:textId="77777777" w:rsidTr="00EB4355">
        <w:trPr>
          <w:cantSplit/>
          <w:trHeight w:val="656"/>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001C7F3B" w14:textId="38DF1EDE" w:rsidR="00FC523D" w:rsidRPr="001F477A" w:rsidRDefault="00FC523D" w:rsidP="00FC523D">
            <w:pPr>
              <w:rPr>
                <w:b/>
                <w:bCs/>
                <w:sz w:val="16"/>
                <w:szCs w:val="16"/>
              </w:rPr>
            </w:pPr>
            <w:r>
              <w:rPr>
                <w:b/>
                <w:bCs/>
                <w:sz w:val="16"/>
                <w:szCs w:val="16"/>
              </w:rPr>
              <w:t>10.</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6049B314" w14:textId="6CEC1664" w:rsidR="00FC523D" w:rsidRPr="001F477A" w:rsidRDefault="00FC523D" w:rsidP="00FC523D">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sposobu, w jaki</w:t>
            </w:r>
            <w:r w:rsidRPr="001F477A">
              <w:rPr>
                <w:rFonts w:eastAsia="Times New Roman"/>
                <w:sz w:val="16"/>
                <w:szCs w:val="16"/>
                <w:lang w:eastAsia="x-none"/>
              </w:rPr>
              <w:t xml:space="preserve"> </w:t>
            </w:r>
            <w:r w:rsidRPr="001F477A">
              <w:rPr>
                <w:rFonts w:eastAsia="Times New Roman"/>
                <w:sz w:val="16"/>
                <w:szCs w:val="16"/>
                <w:lang w:val="x-none" w:eastAsia="x-none"/>
              </w:rPr>
              <w:t>wsparcie w ramach</w:t>
            </w:r>
            <w:r w:rsidRPr="001F477A">
              <w:rPr>
                <w:rFonts w:eastAsia="Times New Roman"/>
                <w:sz w:val="16"/>
                <w:szCs w:val="16"/>
                <w:lang w:eastAsia="x-none"/>
              </w:rPr>
              <w:t xml:space="preserve"> </w:t>
            </w:r>
            <w:r w:rsidRPr="001F477A">
              <w:rPr>
                <w:rFonts w:eastAsia="Times New Roman"/>
                <w:sz w:val="16"/>
                <w:szCs w:val="16"/>
                <w:lang w:val="x-none" w:eastAsia="x-none"/>
              </w:rPr>
              <w:t>RPO WSL na lata</w:t>
            </w:r>
            <w:r w:rsidRPr="001F477A">
              <w:rPr>
                <w:rFonts w:eastAsia="Times New Roman"/>
                <w:sz w:val="16"/>
                <w:szCs w:val="16"/>
                <w:lang w:eastAsia="x-none"/>
              </w:rPr>
              <w:t xml:space="preserve"> </w:t>
            </w:r>
            <w:r w:rsidRPr="001F477A">
              <w:rPr>
                <w:rFonts w:eastAsia="Times New Roman"/>
                <w:sz w:val="16"/>
                <w:szCs w:val="16"/>
                <w:lang w:val="x-none" w:eastAsia="x-none"/>
              </w:rPr>
              <w:t>2014-2020</w:t>
            </w:r>
            <w:r w:rsidRPr="001F477A">
              <w:rPr>
                <w:rFonts w:eastAsia="Times New Roman"/>
                <w:sz w:val="16"/>
                <w:szCs w:val="16"/>
                <w:lang w:eastAsia="x-none"/>
              </w:rPr>
              <w:t xml:space="preserve"> </w:t>
            </w:r>
            <w:r w:rsidRPr="001F477A">
              <w:rPr>
                <w:rFonts w:eastAsia="Times New Roman"/>
                <w:sz w:val="16"/>
                <w:szCs w:val="16"/>
                <w:lang w:val="x-none" w:eastAsia="x-none"/>
              </w:rPr>
              <w:t>przyczyniło się</w:t>
            </w:r>
            <w:r w:rsidRPr="001F477A">
              <w:rPr>
                <w:rFonts w:eastAsia="Times New Roman"/>
                <w:sz w:val="16"/>
                <w:szCs w:val="16"/>
                <w:lang w:eastAsia="x-none"/>
              </w:rPr>
              <w:t xml:space="preserve">  </w:t>
            </w:r>
            <w:r w:rsidRPr="001F477A">
              <w:rPr>
                <w:rFonts w:eastAsia="Times New Roman"/>
                <w:sz w:val="16"/>
                <w:szCs w:val="16"/>
                <w:lang w:val="x-none" w:eastAsia="x-none"/>
              </w:rPr>
              <w:t>do osiągnięcia celów</w:t>
            </w:r>
            <w:r w:rsidRPr="001F477A">
              <w:rPr>
                <w:rFonts w:eastAsia="Times New Roman"/>
                <w:sz w:val="16"/>
                <w:szCs w:val="16"/>
                <w:lang w:eastAsia="x-none"/>
              </w:rPr>
              <w:t xml:space="preserve"> </w:t>
            </w:r>
            <w:r w:rsidRPr="001F477A">
              <w:rPr>
                <w:rFonts w:eastAsia="Times New Roman"/>
                <w:sz w:val="16"/>
                <w:szCs w:val="16"/>
                <w:lang w:val="x-none" w:eastAsia="x-none"/>
              </w:rPr>
              <w:t>w ramach Osi</w:t>
            </w:r>
            <w:r w:rsidRPr="001F477A">
              <w:rPr>
                <w:rFonts w:eastAsia="Times New Roman"/>
                <w:sz w:val="16"/>
                <w:szCs w:val="16"/>
                <w:lang w:eastAsia="x-none"/>
              </w:rPr>
              <w:t xml:space="preserve"> </w:t>
            </w:r>
            <w:r w:rsidRPr="001F477A">
              <w:rPr>
                <w:rFonts w:eastAsia="Times New Roman"/>
                <w:sz w:val="16"/>
                <w:szCs w:val="16"/>
                <w:lang w:val="x-none" w:eastAsia="x-none"/>
              </w:rPr>
              <w:t>Priorytetowych XI</w:t>
            </w:r>
            <w:r w:rsidRPr="001F477A">
              <w:rPr>
                <w:rFonts w:eastAsia="Times New Roman"/>
                <w:sz w:val="16"/>
                <w:szCs w:val="16"/>
                <w:lang w:eastAsia="x-none"/>
              </w:rPr>
              <w:t xml:space="preserve"> </w:t>
            </w:r>
            <w:r w:rsidRPr="001F477A">
              <w:rPr>
                <w:rFonts w:eastAsia="Times New Roman"/>
                <w:sz w:val="16"/>
                <w:szCs w:val="16"/>
                <w:lang w:val="x-none" w:eastAsia="x-none"/>
              </w:rPr>
              <w:t>Wzmocnienie</w:t>
            </w:r>
            <w:r w:rsidRPr="001F477A">
              <w:rPr>
                <w:rFonts w:eastAsia="Times New Roman"/>
                <w:sz w:val="16"/>
                <w:szCs w:val="16"/>
                <w:lang w:eastAsia="x-none"/>
              </w:rPr>
              <w:t xml:space="preserve">  </w:t>
            </w:r>
            <w:r w:rsidRPr="001F477A">
              <w:rPr>
                <w:rFonts w:eastAsia="Times New Roman"/>
                <w:sz w:val="16"/>
                <w:szCs w:val="16"/>
                <w:lang w:val="x-none" w:eastAsia="x-none"/>
              </w:rPr>
              <w:t>Potencjału</w:t>
            </w:r>
            <w:r w:rsidRPr="001F477A">
              <w:rPr>
                <w:rFonts w:eastAsia="Times New Roman"/>
                <w:sz w:val="16"/>
                <w:szCs w:val="16"/>
                <w:lang w:eastAsia="x-none"/>
              </w:rPr>
              <w:t xml:space="preserve"> </w:t>
            </w:r>
            <w:r w:rsidRPr="001F477A">
              <w:rPr>
                <w:rFonts w:eastAsia="Times New Roman"/>
                <w:sz w:val="16"/>
                <w:szCs w:val="16"/>
                <w:lang w:val="x-none" w:eastAsia="x-none"/>
              </w:rPr>
              <w:t>edukacyjnego oraz</w:t>
            </w:r>
            <w:r w:rsidRPr="001F477A">
              <w:rPr>
                <w:rFonts w:eastAsia="Times New Roman"/>
                <w:sz w:val="16"/>
                <w:szCs w:val="16"/>
                <w:lang w:eastAsia="x-none"/>
              </w:rPr>
              <w:t xml:space="preserve"> </w:t>
            </w:r>
            <w:r w:rsidRPr="001F477A">
              <w:rPr>
                <w:rFonts w:eastAsia="Times New Roman"/>
                <w:sz w:val="16"/>
                <w:szCs w:val="16"/>
                <w:lang w:val="x-none" w:eastAsia="x-none"/>
              </w:rPr>
              <w:t>XII Infrastruktura</w:t>
            </w:r>
            <w:r w:rsidRPr="001F477A">
              <w:rPr>
                <w:rFonts w:eastAsia="Times New Roman"/>
                <w:sz w:val="16"/>
                <w:szCs w:val="16"/>
                <w:lang w:eastAsia="x-none"/>
              </w:rPr>
              <w:t xml:space="preserve"> </w:t>
            </w:r>
            <w:r w:rsidRPr="001F477A">
              <w:rPr>
                <w:rFonts w:eastAsia="Times New Roman"/>
                <w:sz w:val="16"/>
                <w:szCs w:val="16"/>
                <w:lang w:val="x-none" w:eastAsia="x-none"/>
              </w:rPr>
              <w:t>edukacyjna.</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0667EC66"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5BE4B6A8"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0402E4F" w14:textId="77777777" w:rsidR="00FC523D" w:rsidRPr="001F477A" w:rsidRDefault="00FC523D" w:rsidP="00FC523D">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93D8063" w14:textId="77777777" w:rsidR="00FC523D" w:rsidRPr="001F477A" w:rsidRDefault="00FC523D" w:rsidP="00FC523D">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7773412F"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1B98A582"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A122266" w14:textId="77777777" w:rsidR="00FC523D" w:rsidRPr="001F477A"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4BE8968"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CAA3945"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963C16A"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2FFE5F0" w14:textId="77777777" w:rsidR="00FC523D" w:rsidRPr="001F477A" w:rsidRDefault="00FC523D" w:rsidP="00FC523D">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2E24E75A"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8CC4642"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FB0254C"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393ADDA" w14:textId="77777777" w:rsidR="00FC523D" w:rsidRPr="001F477A" w:rsidRDefault="00FC523D" w:rsidP="00FC523D">
            <w:pPr>
              <w:rPr>
                <w:b/>
                <w:sz w:val="14"/>
                <w:szCs w:val="14"/>
              </w:rPr>
            </w:pPr>
          </w:p>
        </w:tc>
        <w:tc>
          <w:tcPr>
            <w:tcW w:w="399" w:type="dxa"/>
            <w:gridSpan w:val="2"/>
            <w:tcBorders>
              <w:top w:val="single" w:sz="4" w:space="0" w:color="auto"/>
              <w:left w:val="single" w:sz="4" w:space="0" w:color="auto"/>
              <w:bottom w:val="nil"/>
              <w:right w:val="single" w:sz="12" w:space="0" w:color="auto"/>
            </w:tcBorders>
            <w:shd w:val="clear" w:color="auto" w:fill="A6A6A6" w:themeFill="background1" w:themeFillShade="A6"/>
          </w:tcPr>
          <w:p w14:paraId="2381447C" w14:textId="3823E88C" w:rsidR="00FC523D" w:rsidRPr="001F477A" w:rsidRDefault="00FC523D" w:rsidP="00FC523D">
            <w:pPr>
              <w:rPr>
                <w:b/>
                <w:sz w:val="14"/>
                <w:szCs w:val="14"/>
              </w:rPr>
            </w:pPr>
            <w:r>
              <w:rPr>
                <w:b/>
                <w:sz w:val="14"/>
                <w:szCs w:val="14"/>
              </w:rPr>
              <w:t>x</w:t>
            </w:r>
          </w:p>
        </w:tc>
        <w:tc>
          <w:tcPr>
            <w:tcW w:w="273" w:type="dxa"/>
            <w:tcBorders>
              <w:top w:val="single" w:sz="4" w:space="0" w:color="auto"/>
              <w:left w:val="single" w:sz="12" w:space="0" w:color="auto"/>
              <w:bottom w:val="nil"/>
              <w:right w:val="single" w:sz="4" w:space="0" w:color="auto"/>
            </w:tcBorders>
            <w:shd w:val="clear" w:color="auto" w:fill="A6A6A6" w:themeFill="background1" w:themeFillShade="A6"/>
          </w:tcPr>
          <w:p w14:paraId="312D1D0B" w14:textId="549D2431" w:rsidR="00FC523D" w:rsidRPr="001F477A" w:rsidRDefault="00FC523D" w:rsidP="00FC523D">
            <w:pPr>
              <w:rPr>
                <w:b/>
                <w:sz w:val="14"/>
                <w:szCs w:val="14"/>
              </w:rPr>
            </w:pPr>
            <w:r>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ABFFA3A"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1EF44A2" w14:textId="77777777" w:rsidR="00FC523D" w:rsidRPr="00176639"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7328D237" w14:textId="77777777" w:rsidR="00FC523D" w:rsidRPr="00176639"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015803F"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3E59287" w14:textId="77777777" w:rsidR="00FC523D"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933343D" w14:textId="77777777" w:rsidR="00FC523D"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2C67DE8E" w14:textId="77777777" w:rsidR="00FC523D" w:rsidRPr="001F477A" w:rsidRDefault="00FC523D" w:rsidP="00FC523D">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27D1B19F" w14:textId="77777777" w:rsidR="00FC523D" w:rsidRPr="001F477A" w:rsidRDefault="00FC523D" w:rsidP="00FC523D">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3297F7E8"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B0E3C47" w14:textId="77777777" w:rsidR="00FC523D" w:rsidRPr="001F477A"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C2B1DB9" w14:textId="77777777" w:rsidR="00FC523D" w:rsidRPr="001F477A" w:rsidRDefault="00FC523D" w:rsidP="00FC523D">
            <w:pPr>
              <w:rPr>
                <w:b/>
                <w:sz w:val="14"/>
                <w:szCs w:val="14"/>
              </w:rPr>
            </w:pPr>
          </w:p>
        </w:tc>
        <w:tc>
          <w:tcPr>
            <w:tcW w:w="344" w:type="dxa"/>
            <w:tcBorders>
              <w:top w:val="single" w:sz="4" w:space="0" w:color="999999"/>
              <w:left w:val="single" w:sz="12" w:space="0" w:color="auto"/>
              <w:bottom w:val="single" w:sz="4" w:space="0" w:color="auto"/>
              <w:right w:val="single" w:sz="4" w:space="0" w:color="auto"/>
            </w:tcBorders>
            <w:shd w:val="clear" w:color="auto" w:fill="auto"/>
          </w:tcPr>
          <w:p w14:paraId="5D20294F" w14:textId="77777777" w:rsidR="00FC523D" w:rsidRPr="001F477A" w:rsidRDefault="00FC523D" w:rsidP="00FC523D">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35DD9324" w14:textId="77777777" w:rsidR="00FC523D" w:rsidRPr="001F477A" w:rsidRDefault="00FC523D" w:rsidP="00FC523D">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1062A4F2" w14:textId="77777777" w:rsidR="00FC523D" w:rsidRPr="001F477A" w:rsidRDefault="00FC523D" w:rsidP="00FC523D">
            <w:pPr>
              <w:rPr>
                <w:b/>
                <w:sz w:val="14"/>
                <w:szCs w:val="14"/>
              </w:rPr>
            </w:pPr>
          </w:p>
        </w:tc>
        <w:tc>
          <w:tcPr>
            <w:tcW w:w="345" w:type="dxa"/>
            <w:tcBorders>
              <w:top w:val="single" w:sz="4" w:space="0" w:color="999999"/>
              <w:left w:val="single" w:sz="4" w:space="0" w:color="auto"/>
              <w:bottom w:val="single" w:sz="4" w:space="0" w:color="auto"/>
              <w:right w:val="single" w:sz="12" w:space="0" w:color="auto"/>
            </w:tcBorders>
            <w:shd w:val="clear" w:color="auto" w:fill="auto"/>
          </w:tcPr>
          <w:p w14:paraId="335E9BBA"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F88F0CE"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38AFE8E"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65460C2" w14:textId="77777777" w:rsidR="00FC523D" w:rsidRPr="001F477A" w:rsidRDefault="00FC523D" w:rsidP="00FC523D">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3E10BDC8" w14:textId="77777777" w:rsidR="00FC523D" w:rsidRPr="001F477A" w:rsidRDefault="00FC523D" w:rsidP="00FC523D">
            <w:pPr>
              <w:rPr>
                <w:b/>
                <w:sz w:val="14"/>
                <w:szCs w:val="14"/>
              </w:rPr>
            </w:pPr>
          </w:p>
        </w:tc>
      </w:tr>
      <w:tr w:rsidR="00FC523D" w:rsidRPr="00EF3F96" w14:paraId="10FFCAFB" w14:textId="77777777" w:rsidTr="00EB4355">
        <w:trPr>
          <w:cantSplit/>
          <w:trHeight w:val="656"/>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1613A1B6" w14:textId="40E9BC40" w:rsidR="00FC523D" w:rsidRPr="001F477A" w:rsidRDefault="00FC523D" w:rsidP="00FC523D">
            <w:pPr>
              <w:rPr>
                <w:b/>
                <w:bCs/>
                <w:sz w:val="16"/>
                <w:szCs w:val="16"/>
              </w:rPr>
            </w:pPr>
            <w:r>
              <w:rPr>
                <w:b/>
                <w:bCs/>
                <w:sz w:val="16"/>
                <w:szCs w:val="16"/>
              </w:rPr>
              <w:t xml:space="preserve">11. </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0A2F75FF" w14:textId="094DE62A" w:rsidR="00FC523D" w:rsidRPr="001F477A" w:rsidRDefault="00FC523D" w:rsidP="00FC523D">
            <w:pPr>
              <w:spacing w:line="240" w:lineRule="auto"/>
              <w:contextualSpacing/>
              <w:jc w:val="both"/>
              <w:rPr>
                <w:rFonts w:eastAsia="Times New Roman"/>
                <w:sz w:val="16"/>
                <w:szCs w:val="16"/>
                <w:lang w:val="x-none" w:eastAsia="x-none"/>
              </w:rPr>
            </w:pPr>
            <w:r w:rsidRPr="001F477A">
              <w:rPr>
                <w:sz w:val="16"/>
                <w:szCs w:val="16"/>
              </w:rPr>
              <w:t>Ewaluacja sposobu, w jaki wsparcie w ramach RPO WSL na lata 2014-2020 przyczyniło się do osiągnięcia celów w ramach Osi Priorytetowej VII Regionalny Rynek Pracy.</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59CE77ED"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0DB9317"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2A6CAF2" w14:textId="77777777" w:rsidR="00FC523D" w:rsidRPr="001F477A" w:rsidRDefault="00FC523D" w:rsidP="00FC523D">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33C48DD7" w14:textId="77777777" w:rsidR="00FC523D" w:rsidRPr="001F477A" w:rsidRDefault="00FC523D" w:rsidP="00FC523D">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1682487A"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1F231BDB"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0F0687E" w14:textId="77777777" w:rsidR="00FC523D" w:rsidRPr="001F477A"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41E56BA3"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95F1918"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0526F21"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57E34C9" w14:textId="77777777" w:rsidR="00FC523D" w:rsidRPr="001F477A" w:rsidRDefault="00FC523D" w:rsidP="00FC523D">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5BBB6CB"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D60774B"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8CD414D"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54F04A2" w14:textId="77777777" w:rsidR="00FC523D" w:rsidRPr="001F477A" w:rsidRDefault="00FC523D" w:rsidP="00FC523D">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337196A4" w14:textId="0C83A144" w:rsidR="00FC523D" w:rsidRPr="001F477A" w:rsidRDefault="00FC523D" w:rsidP="00FC523D">
            <w:pPr>
              <w:rPr>
                <w:b/>
                <w:sz w:val="14"/>
                <w:szCs w:val="14"/>
              </w:rPr>
            </w:pPr>
            <w:r w:rsidRPr="00AF5394">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Pr>
          <w:p w14:paraId="27ACD89D" w14:textId="30CE7689" w:rsidR="00FC523D" w:rsidRPr="001F477A" w:rsidRDefault="00FC523D" w:rsidP="00FC523D">
            <w:pPr>
              <w:rPr>
                <w:b/>
                <w:sz w:val="14"/>
                <w:szCs w:val="14"/>
              </w:rPr>
            </w:pPr>
            <w:r>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CFEBA01"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3329054" w14:textId="77777777" w:rsidR="00FC523D" w:rsidRPr="00176639"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05D7C9CD" w14:textId="77777777" w:rsidR="00FC523D" w:rsidRPr="00176639"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2656470"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6CAE18C" w14:textId="77777777" w:rsidR="00FC523D"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03B8EEC" w14:textId="77777777" w:rsidR="00FC523D"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7E6F67C" w14:textId="77777777" w:rsidR="00FC523D" w:rsidRPr="001F477A" w:rsidRDefault="00FC523D" w:rsidP="00FC523D">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328ACB8A" w14:textId="77777777" w:rsidR="00FC523D" w:rsidRPr="001F477A" w:rsidRDefault="00FC523D" w:rsidP="00FC523D">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11AF3478"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97C9013" w14:textId="77777777" w:rsidR="00FC523D" w:rsidRPr="001F477A"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0AAFF063" w14:textId="77777777" w:rsidR="00FC523D" w:rsidRPr="001F477A" w:rsidRDefault="00FC523D" w:rsidP="00FC523D">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1AA5C462" w14:textId="77777777" w:rsidR="00FC523D" w:rsidRPr="001F477A" w:rsidRDefault="00FC523D" w:rsidP="00FC523D">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646BA2D7" w14:textId="77777777" w:rsidR="00FC523D" w:rsidRPr="001F477A" w:rsidRDefault="00FC523D" w:rsidP="00FC523D">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052F7A3" w14:textId="77777777" w:rsidR="00FC523D" w:rsidRPr="001F477A" w:rsidRDefault="00FC523D" w:rsidP="00FC523D">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59F2E069"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597FED3"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317C6F5"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2388AD6" w14:textId="77777777" w:rsidR="00FC523D" w:rsidRPr="001F477A" w:rsidRDefault="00FC523D" w:rsidP="00FC523D">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4E32E173" w14:textId="77777777" w:rsidR="00FC523D" w:rsidRPr="001F477A" w:rsidRDefault="00FC523D" w:rsidP="00FC523D">
            <w:pPr>
              <w:rPr>
                <w:b/>
                <w:sz w:val="14"/>
                <w:szCs w:val="14"/>
              </w:rPr>
            </w:pPr>
          </w:p>
        </w:tc>
      </w:tr>
      <w:tr w:rsidR="00FC523D" w:rsidRPr="00EF3F96" w14:paraId="68D0A57C" w14:textId="77777777" w:rsidTr="00EB4355">
        <w:trPr>
          <w:cantSplit/>
          <w:trHeight w:val="408"/>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4A13A773" w14:textId="038E0577" w:rsidR="00FC523D" w:rsidRPr="001F477A" w:rsidRDefault="00FC523D" w:rsidP="00B46632">
            <w:pPr>
              <w:rPr>
                <w:b/>
                <w:bCs/>
                <w:sz w:val="16"/>
                <w:szCs w:val="16"/>
              </w:rPr>
            </w:pPr>
            <w:r w:rsidRPr="001F477A">
              <w:rPr>
                <w:b/>
                <w:bCs/>
                <w:sz w:val="16"/>
                <w:szCs w:val="16"/>
              </w:rPr>
              <w:t>1</w:t>
            </w:r>
            <w:r w:rsidR="00B46632">
              <w:rPr>
                <w:b/>
                <w:bCs/>
                <w:sz w:val="16"/>
                <w:szCs w:val="16"/>
              </w:rPr>
              <w:t>2</w:t>
            </w:r>
            <w:r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D9D9D9"/>
            <w:hideMark/>
          </w:tcPr>
          <w:p w14:paraId="6F0BD61E" w14:textId="77777777" w:rsidR="00FC523D" w:rsidRPr="001F477A" w:rsidRDefault="00FC523D" w:rsidP="00FC523D">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 udziału sektora</w:t>
            </w:r>
            <w:r w:rsidRPr="001F477A">
              <w:rPr>
                <w:rFonts w:eastAsia="Times New Roman"/>
                <w:sz w:val="16"/>
                <w:szCs w:val="16"/>
                <w:lang w:eastAsia="x-none"/>
              </w:rPr>
              <w:t xml:space="preserve"> </w:t>
            </w:r>
            <w:r w:rsidRPr="001F477A">
              <w:rPr>
                <w:rFonts w:eastAsia="Times New Roman"/>
                <w:sz w:val="16"/>
                <w:szCs w:val="16"/>
                <w:lang w:val="x-none" w:eastAsia="x-none"/>
              </w:rPr>
              <w:t>przedsiębiorstw w realizacji RPO WSL</w:t>
            </w:r>
            <w:r w:rsidRPr="001F477A">
              <w:rPr>
                <w:rFonts w:eastAsia="Times New Roman"/>
                <w:sz w:val="16"/>
                <w:szCs w:val="16"/>
                <w:lang w:eastAsia="x-none"/>
              </w:rPr>
              <w:t xml:space="preserve"> </w:t>
            </w:r>
            <w:r w:rsidRPr="001F477A">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342239F4"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01625A0"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CAE38C1" w14:textId="77777777" w:rsidR="00FC523D" w:rsidRPr="001F477A" w:rsidRDefault="00FC523D" w:rsidP="00FC523D">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12C3FE7C" w14:textId="77777777" w:rsidR="00FC523D" w:rsidRPr="001F477A" w:rsidRDefault="00FC523D" w:rsidP="00FC523D">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0406A1A2" w14:textId="77777777" w:rsidR="00FC523D" w:rsidRPr="001F477A" w:rsidRDefault="00FC523D" w:rsidP="00FC523D">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D737B60" w14:textId="77777777"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250DC35" w14:textId="77777777" w:rsidR="00FC523D" w:rsidRPr="001F477A"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131C97ED"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AFD1B31"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B08F433"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18D3AB8" w14:textId="77777777" w:rsidR="00FC523D" w:rsidRPr="001F477A" w:rsidRDefault="00FC523D" w:rsidP="00FC523D">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321277CA"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98A5D26" w14:textId="648EAE0C"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C242956" w14:textId="50B7DE5F" w:rsidR="00FC523D" w:rsidRPr="001F477A" w:rsidRDefault="00FC523D" w:rsidP="00FC523D">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2529A5D" w14:textId="77777777" w:rsidR="00FC523D" w:rsidRPr="001F477A" w:rsidRDefault="00FC523D" w:rsidP="00FC523D">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F8BEA0" w14:textId="3D081B4A" w:rsidR="00FC523D" w:rsidRPr="001F477A" w:rsidRDefault="00FC523D" w:rsidP="00FC523D">
            <w:pPr>
              <w:rPr>
                <w:b/>
                <w:sz w:val="14"/>
                <w:szCs w:val="14"/>
              </w:rPr>
            </w:pPr>
            <w:r>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2B5B59F" w14:textId="7B0BABF0" w:rsidR="00FC523D" w:rsidRPr="001F477A" w:rsidRDefault="00FC523D" w:rsidP="00FC523D">
            <w:pPr>
              <w:rPr>
                <w:b/>
                <w:sz w:val="14"/>
                <w:szCs w:val="14"/>
              </w:rPr>
            </w:pPr>
            <w:r>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0058921"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F6A6DD7" w14:textId="77777777" w:rsidR="00FC523D" w:rsidRPr="001F477A"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01048316"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5259C64"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EED610D"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3B101F4" w14:textId="77777777" w:rsidR="00FC523D" w:rsidRPr="001F477A" w:rsidRDefault="00FC523D" w:rsidP="00FC523D">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18A4E81D" w14:textId="77777777" w:rsidR="00FC523D" w:rsidRPr="001F477A" w:rsidRDefault="00FC523D" w:rsidP="00FC523D">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09696313" w14:textId="77777777" w:rsidR="00FC523D" w:rsidRPr="001F477A" w:rsidRDefault="00FC523D" w:rsidP="00FC523D">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2B0A8EC5"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F13DE41" w14:textId="77777777" w:rsidR="00FC523D" w:rsidRPr="001F477A" w:rsidRDefault="00FC523D" w:rsidP="00FC523D">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4842306A" w14:textId="77777777" w:rsidR="00FC523D" w:rsidRPr="001F477A" w:rsidRDefault="00FC523D" w:rsidP="00FC523D">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2E483351" w14:textId="77777777" w:rsidR="00FC523D" w:rsidRPr="001F477A" w:rsidRDefault="00FC523D" w:rsidP="00FC523D">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22E577FB" w14:textId="77777777" w:rsidR="00FC523D" w:rsidRPr="001F477A" w:rsidRDefault="00FC523D" w:rsidP="00FC523D">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8388B95" w14:textId="77777777" w:rsidR="00FC523D" w:rsidRPr="001F477A" w:rsidRDefault="00FC523D" w:rsidP="00FC523D">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0C4FC433" w14:textId="77777777" w:rsidR="00FC523D" w:rsidRPr="001F477A" w:rsidRDefault="00FC523D" w:rsidP="00FC523D">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B268FAC" w14:textId="77777777" w:rsidR="00FC523D" w:rsidRPr="001F477A" w:rsidRDefault="00FC523D" w:rsidP="00FC523D">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162ADB3" w14:textId="77777777" w:rsidR="00FC523D" w:rsidRPr="001F477A" w:rsidRDefault="00FC523D" w:rsidP="00FC523D">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1AE7B61" w14:textId="77777777" w:rsidR="00FC523D" w:rsidRPr="001F477A" w:rsidRDefault="00FC523D" w:rsidP="00FC523D">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1DBFF96E" w14:textId="77777777" w:rsidR="00FC523D" w:rsidRPr="001F477A" w:rsidRDefault="00FC523D" w:rsidP="00FC523D">
            <w:pPr>
              <w:rPr>
                <w:b/>
                <w:sz w:val="14"/>
                <w:szCs w:val="14"/>
              </w:rPr>
            </w:pPr>
          </w:p>
        </w:tc>
      </w:tr>
      <w:tr w:rsidR="00B46632" w:rsidRPr="00EF3F96" w14:paraId="14F98F9F" w14:textId="77777777" w:rsidTr="00EB4355">
        <w:trPr>
          <w:cantSplit/>
          <w:trHeight w:val="60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7A4CC208" w14:textId="5C42A04B" w:rsidR="00B46632" w:rsidRPr="001F477A" w:rsidRDefault="00B46632" w:rsidP="00B46632">
            <w:pPr>
              <w:rPr>
                <w:b/>
                <w:bCs/>
                <w:sz w:val="16"/>
                <w:szCs w:val="16"/>
              </w:rPr>
            </w:pPr>
            <w:r>
              <w:rPr>
                <w:b/>
                <w:bCs/>
                <w:sz w:val="16"/>
                <w:szCs w:val="16"/>
              </w:rPr>
              <w:t>13.</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6DBCA0AB" w14:textId="649656B5" w:rsidR="00B46632" w:rsidRPr="001F477A" w:rsidRDefault="00B46632" w:rsidP="00B46632">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systemu realizacji</w:t>
            </w:r>
            <w:r w:rsidRPr="001F477A">
              <w:rPr>
                <w:rFonts w:eastAsia="Times New Roman"/>
                <w:sz w:val="16"/>
                <w:szCs w:val="16"/>
                <w:lang w:eastAsia="x-none"/>
              </w:rPr>
              <w:t xml:space="preserve"> </w:t>
            </w:r>
            <w:r w:rsidRPr="001F477A">
              <w:rPr>
                <w:rFonts w:eastAsia="Times New Roman"/>
                <w:sz w:val="16"/>
                <w:szCs w:val="16"/>
                <w:lang w:val="x-none" w:eastAsia="x-none"/>
              </w:rPr>
              <w:t>Regionalnego</w:t>
            </w:r>
            <w:r w:rsidRPr="001F477A">
              <w:rPr>
                <w:rFonts w:eastAsia="Times New Roman"/>
                <w:sz w:val="16"/>
                <w:szCs w:val="16"/>
                <w:lang w:eastAsia="x-none"/>
              </w:rPr>
              <w:t xml:space="preserve"> </w:t>
            </w:r>
            <w:r w:rsidRPr="001F477A">
              <w:rPr>
                <w:rFonts w:eastAsia="Times New Roman"/>
                <w:sz w:val="16"/>
                <w:szCs w:val="16"/>
                <w:lang w:val="x-none" w:eastAsia="x-none"/>
              </w:rPr>
              <w:t>Programu</w:t>
            </w:r>
            <w:r w:rsidRPr="001F477A">
              <w:rPr>
                <w:rFonts w:eastAsia="Times New Roman"/>
                <w:sz w:val="16"/>
                <w:szCs w:val="16"/>
                <w:lang w:eastAsia="x-none"/>
              </w:rPr>
              <w:t xml:space="preserve"> </w:t>
            </w:r>
            <w:r w:rsidRPr="001F477A">
              <w:rPr>
                <w:rFonts w:eastAsia="Times New Roman"/>
                <w:sz w:val="16"/>
                <w:szCs w:val="16"/>
                <w:lang w:val="x-none" w:eastAsia="x-none"/>
              </w:rPr>
              <w:t>Operacyjnego</w:t>
            </w:r>
            <w:r w:rsidRPr="001F477A">
              <w:rPr>
                <w:rFonts w:eastAsia="Times New Roman"/>
                <w:sz w:val="16"/>
                <w:szCs w:val="16"/>
                <w:lang w:eastAsia="x-none"/>
              </w:rPr>
              <w:t xml:space="preserve"> </w:t>
            </w:r>
            <w:r w:rsidRPr="001F477A">
              <w:rPr>
                <w:rFonts w:eastAsia="Times New Roman"/>
                <w:sz w:val="16"/>
                <w:szCs w:val="16"/>
                <w:lang w:val="x-none" w:eastAsia="x-none"/>
              </w:rPr>
              <w:t>Województwa</w:t>
            </w:r>
            <w:r w:rsidRPr="001F477A">
              <w:rPr>
                <w:rFonts w:eastAsia="Times New Roman"/>
                <w:sz w:val="16"/>
                <w:szCs w:val="16"/>
                <w:lang w:eastAsia="x-none"/>
              </w:rPr>
              <w:t xml:space="preserve"> </w:t>
            </w:r>
            <w:r w:rsidRPr="001F477A">
              <w:rPr>
                <w:rFonts w:eastAsia="Times New Roman"/>
                <w:sz w:val="16"/>
                <w:szCs w:val="16"/>
                <w:lang w:val="x-none" w:eastAsia="x-none"/>
              </w:rPr>
              <w:t>Śląskiego na lata 2014-2020</w:t>
            </w:r>
            <w:r>
              <w:rPr>
                <w:rFonts w:eastAsia="Times New Roman"/>
                <w:sz w:val="16"/>
                <w:szCs w:val="16"/>
                <w:lang w:eastAsia="x-none"/>
              </w:rPr>
              <w:t xml:space="preserve"> oraz stosowania zasad horyzontalnych</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786CB262"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7D0459F3"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AFBC553" w14:textId="77777777" w:rsidR="00B46632" w:rsidRPr="001F477A" w:rsidRDefault="00B46632" w:rsidP="00B46632">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17CDD959" w14:textId="77777777" w:rsidR="00B46632" w:rsidRPr="001F477A" w:rsidRDefault="00B46632" w:rsidP="00B46632">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4F17D6CA"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097EAB5"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F140E1A" w14:textId="77777777" w:rsidR="00B46632" w:rsidRPr="001F477A"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7F6DC7F2"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19C7A36"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B0947A7"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E0EA9F0" w14:textId="77777777" w:rsidR="00B46632" w:rsidRPr="001F477A" w:rsidRDefault="00B46632" w:rsidP="00B46632">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639A0E9D"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82F803E"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15790E2"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75DF715" w14:textId="77777777" w:rsidR="00B46632" w:rsidRPr="001F477A" w:rsidRDefault="00B46632" w:rsidP="00B46632">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4ADCB752"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6A6A6"/>
          </w:tcPr>
          <w:p w14:paraId="1071A4B3" w14:textId="76893CE9" w:rsidR="00B46632" w:rsidRPr="001F477A" w:rsidRDefault="00B46632" w:rsidP="00B46632">
            <w:pPr>
              <w:rPr>
                <w:b/>
                <w:sz w:val="14"/>
                <w:szCs w:val="14"/>
              </w:rPr>
            </w:pPr>
            <w:r>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C82DAF" w14:textId="09F2AAB6" w:rsidR="00B46632" w:rsidRPr="001F477A" w:rsidRDefault="00B46632" w:rsidP="00B46632">
            <w:pPr>
              <w:rPr>
                <w:b/>
                <w:sz w:val="14"/>
                <w:szCs w:val="14"/>
              </w:rPr>
            </w:pPr>
            <w:r>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48D776F" w14:textId="77777777" w:rsidR="00B46632" w:rsidRPr="001F477A" w:rsidRDefault="00B46632" w:rsidP="00B46632">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422B7D52"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9737BC6"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E600B41" w14:textId="77777777" w:rsidR="00B46632"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59CC2E2" w14:textId="77777777" w:rsidR="00B46632"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29ED4520" w14:textId="77777777" w:rsidR="00B46632" w:rsidRPr="001F477A" w:rsidRDefault="00B46632" w:rsidP="00B46632">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0E819B1E" w14:textId="77777777" w:rsidR="00B46632" w:rsidRPr="001F477A" w:rsidRDefault="00B46632" w:rsidP="00B46632">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1D28941C"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8C6B137" w14:textId="77777777" w:rsidR="00B46632" w:rsidRPr="001F477A" w:rsidRDefault="00B46632" w:rsidP="00B46632">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98969EA" w14:textId="77777777" w:rsidR="00B46632" w:rsidRPr="001F477A" w:rsidRDefault="00B46632" w:rsidP="00B46632">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67B1152A" w14:textId="77777777" w:rsidR="00B46632" w:rsidRPr="001F477A" w:rsidRDefault="00B46632" w:rsidP="00B46632">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0F85E053" w14:textId="77777777" w:rsidR="00B46632" w:rsidRPr="001F477A" w:rsidRDefault="00B46632" w:rsidP="00B46632">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DFB917E" w14:textId="77777777" w:rsidR="00B46632" w:rsidRPr="001F477A" w:rsidRDefault="00B46632" w:rsidP="00B46632">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5709513C"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B7E490F"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6C58B41"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37C2F67" w14:textId="77777777" w:rsidR="00B46632" w:rsidRPr="001F477A" w:rsidRDefault="00B46632" w:rsidP="00B46632">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7E3366BE" w14:textId="77777777" w:rsidR="00B46632" w:rsidRPr="001F477A" w:rsidRDefault="00B46632" w:rsidP="00B46632">
            <w:pPr>
              <w:rPr>
                <w:b/>
                <w:sz w:val="14"/>
                <w:szCs w:val="14"/>
              </w:rPr>
            </w:pPr>
          </w:p>
        </w:tc>
      </w:tr>
      <w:tr w:rsidR="00B46632" w:rsidRPr="00EF3F96" w14:paraId="0ABECBF8" w14:textId="77777777" w:rsidTr="00EB4355">
        <w:trPr>
          <w:cantSplit/>
          <w:trHeight w:val="60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2811B781" w14:textId="4D7EB5CA" w:rsidR="00B46632" w:rsidRPr="001F477A" w:rsidRDefault="00B46632" w:rsidP="00B46632">
            <w:pPr>
              <w:rPr>
                <w:b/>
                <w:bCs/>
                <w:sz w:val="16"/>
                <w:szCs w:val="16"/>
              </w:rPr>
            </w:pPr>
            <w:r>
              <w:rPr>
                <w:b/>
                <w:bCs/>
                <w:sz w:val="16"/>
                <w:szCs w:val="16"/>
              </w:rPr>
              <w:lastRenderedPageBreak/>
              <w:t>14.</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4AB99F83" w14:textId="1716C927" w:rsidR="00B46632" w:rsidRPr="001F477A" w:rsidRDefault="00B46632" w:rsidP="00B46632">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 sposobu, w jaki</w:t>
            </w:r>
            <w:r w:rsidRPr="001F477A">
              <w:rPr>
                <w:rFonts w:eastAsia="Times New Roman"/>
                <w:sz w:val="16"/>
                <w:szCs w:val="16"/>
                <w:lang w:eastAsia="x-none"/>
              </w:rPr>
              <w:t xml:space="preserve"> </w:t>
            </w:r>
            <w:r w:rsidRPr="001F477A">
              <w:rPr>
                <w:rFonts w:eastAsia="Times New Roman"/>
                <w:sz w:val="16"/>
                <w:szCs w:val="16"/>
                <w:lang w:val="x-none" w:eastAsia="x-none"/>
              </w:rPr>
              <w:t>wsparcie w ramach RPO WSL na lata</w:t>
            </w:r>
            <w:r w:rsidRPr="001F477A">
              <w:rPr>
                <w:rFonts w:eastAsia="Times New Roman"/>
                <w:sz w:val="16"/>
                <w:szCs w:val="16"/>
                <w:lang w:eastAsia="x-none"/>
              </w:rPr>
              <w:t xml:space="preserve"> </w:t>
            </w:r>
            <w:r w:rsidRPr="001F477A">
              <w:rPr>
                <w:rFonts w:eastAsia="Times New Roman"/>
                <w:sz w:val="16"/>
                <w:szCs w:val="16"/>
                <w:lang w:val="x-none" w:eastAsia="x-none"/>
              </w:rPr>
              <w:t>2014-2020 przyczyniło się</w:t>
            </w:r>
            <w:r w:rsidRPr="001F477A">
              <w:rPr>
                <w:rFonts w:eastAsia="Times New Roman"/>
                <w:sz w:val="16"/>
                <w:szCs w:val="16"/>
                <w:lang w:eastAsia="x-none"/>
              </w:rPr>
              <w:t xml:space="preserve"> </w:t>
            </w:r>
            <w:r w:rsidRPr="001F477A">
              <w:rPr>
                <w:rFonts w:eastAsia="Times New Roman"/>
                <w:sz w:val="16"/>
                <w:szCs w:val="16"/>
                <w:lang w:val="x-none" w:eastAsia="x-none"/>
              </w:rPr>
              <w:t>do osiągnięcia celów w ramach Osi Priorytetowej VIII Regionalne kadry</w:t>
            </w:r>
            <w:r w:rsidRPr="001F477A">
              <w:rPr>
                <w:rFonts w:eastAsia="Times New Roman"/>
                <w:sz w:val="16"/>
                <w:szCs w:val="16"/>
                <w:lang w:eastAsia="x-none"/>
              </w:rPr>
              <w:t xml:space="preserve"> </w:t>
            </w:r>
            <w:r w:rsidRPr="001F477A">
              <w:rPr>
                <w:rFonts w:eastAsia="Times New Roman"/>
                <w:sz w:val="16"/>
                <w:szCs w:val="16"/>
                <w:lang w:val="x-none" w:eastAsia="x-none"/>
              </w:rPr>
              <w:t>gospodarki opartej na wiedzy.</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4E2941A6"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1FC86E13"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733908A" w14:textId="77777777" w:rsidR="00B46632" w:rsidRPr="001F477A" w:rsidRDefault="00B46632" w:rsidP="00B46632">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403CDC78" w14:textId="77777777" w:rsidR="00B46632" w:rsidRPr="001F477A" w:rsidRDefault="00B46632" w:rsidP="00B46632">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79E2B55E"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954C5D2"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435C7B5" w14:textId="77777777" w:rsidR="00B46632" w:rsidRPr="001F477A"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6E3B29FE"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EC6DACC"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DC4C91B"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163FA88" w14:textId="77777777" w:rsidR="00B46632" w:rsidRPr="001F477A" w:rsidRDefault="00B46632" w:rsidP="00B46632">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538F188F"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3AE0808"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676EBD4"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B420474" w14:textId="77777777" w:rsidR="00B46632" w:rsidRPr="001F477A" w:rsidRDefault="00B46632" w:rsidP="00B46632">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7EB180D9"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6A6A6"/>
          </w:tcPr>
          <w:p w14:paraId="7AA8F333" w14:textId="602FA4A6" w:rsidR="00B46632" w:rsidRPr="001F477A" w:rsidRDefault="00B46632" w:rsidP="00B46632">
            <w:pPr>
              <w:rPr>
                <w:b/>
                <w:sz w:val="14"/>
                <w:szCs w:val="14"/>
              </w:rPr>
            </w:pPr>
            <w:r>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A6A6A6"/>
          </w:tcPr>
          <w:p w14:paraId="3E86DACC" w14:textId="1ECC5916" w:rsidR="00B46632" w:rsidRPr="001F477A" w:rsidRDefault="00B46632" w:rsidP="00B46632">
            <w:pPr>
              <w:rPr>
                <w:b/>
                <w:sz w:val="14"/>
                <w:szCs w:val="14"/>
              </w:rPr>
            </w:pPr>
            <w:r>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68493E8" w14:textId="77777777" w:rsidR="00B46632" w:rsidRPr="001F477A" w:rsidRDefault="00B46632" w:rsidP="00B46632">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72B1648"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B028A52"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B812E2C" w14:textId="77777777" w:rsidR="00B46632"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5D54BA4" w14:textId="77777777" w:rsidR="00B46632"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2C39D96" w14:textId="77777777" w:rsidR="00B46632" w:rsidRPr="001F477A" w:rsidRDefault="00B46632" w:rsidP="00B46632">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25813027" w14:textId="77777777" w:rsidR="00B46632" w:rsidRPr="001F477A" w:rsidRDefault="00B46632" w:rsidP="00B46632">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68210589"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5DE408B" w14:textId="77777777" w:rsidR="00B46632" w:rsidRPr="001F477A" w:rsidRDefault="00B46632" w:rsidP="00B46632">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4A5F044A" w14:textId="77777777" w:rsidR="00B46632" w:rsidRPr="001F477A" w:rsidRDefault="00B46632" w:rsidP="00B46632">
            <w:pPr>
              <w:rPr>
                <w:b/>
                <w:sz w:val="14"/>
                <w:szCs w:val="14"/>
              </w:rPr>
            </w:pPr>
          </w:p>
        </w:tc>
        <w:tc>
          <w:tcPr>
            <w:tcW w:w="344" w:type="dxa"/>
            <w:tcBorders>
              <w:top w:val="single" w:sz="4" w:space="0" w:color="auto"/>
              <w:left w:val="single" w:sz="12" w:space="0" w:color="auto"/>
              <w:bottom w:val="single" w:sz="4" w:space="0" w:color="999999"/>
              <w:right w:val="single" w:sz="4" w:space="0" w:color="auto"/>
            </w:tcBorders>
            <w:shd w:val="clear" w:color="auto" w:fill="auto"/>
          </w:tcPr>
          <w:p w14:paraId="3A346506" w14:textId="77777777" w:rsidR="00B46632" w:rsidRPr="001F477A" w:rsidRDefault="00B46632" w:rsidP="00B46632">
            <w:pPr>
              <w:rPr>
                <w:b/>
                <w:sz w:val="14"/>
                <w:szCs w:val="14"/>
              </w:rPr>
            </w:pPr>
          </w:p>
        </w:tc>
        <w:tc>
          <w:tcPr>
            <w:tcW w:w="344" w:type="dxa"/>
            <w:tcBorders>
              <w:top w:val="single" w:sz="4" w:space="0" w:color="auto"/>
              <w:left w:val="single" w:sz="4" w:space="0" w:color="auto"/>
              <w:bottom w:val="single" w:sz="4" w:space="0" w:color="999999"/>
              <w:right w:val="single" w:sz="4" w:space="0" w:color="auto"/>
            </w:tcBorders>
            <w:shd w:val="clear" w:color="auto" w:fill="auto"/>
          </w:tcPr>
          <w:p w14:paraId="07145E5E" w14:textId="77777777" w:rsidR="00B46632" w:rsidRPr="001F477A" w:rsidRDefault="00B46632" w:rsidP="00B46632">
            <w:pPr>
              <w:rPr>
                <w:b/>
                <w:sz w:val="14"/>
                <w:szCs w:val="14"/>
              </w:rPr>
            </w:pPr>
          </w:p>
        </w:tc>
        <w:tc>
          <w:tcPr>
            <w:tcW w:w="344" w:type="dxa"/>
            <w:tcBorders>
              <w:top w:val="single" w:sz="4" w:space="0" w:color="auto"/>
              <w:left w:val="single" w:sz="4" w:space="0" w:color="auto"/>
              <w:bottom w:val="single" w:sz="4" w:space="0" w:color="999999"/>
              <w:right w:val="single" w:sz="4" w:space="0" w:color="auto"/>
            </w:tcBorders>
            <w:shd w:val="clear" w:color="auto" w:fill="auto"/>
          </w:tcPr>
          <w:p w14:paraId="3374DEB1" w14:textId="77777777" w:rsidR="00B46632" w:rsidRPr="001F477A" w:rsidRDefault="00B46632" w:rsidP="00B46632">
            <w:pPr>
              <w:rPr>
                <w:b/>
                <w:sz w:val="14"/>
                <w:szCs w:val="14"/>
              </w:rPr>
            </w:pPr>
          </w:p>
        </w:tc>
        <w:tc>
          <w:tcPr>
            <w:tcW w:w="345" w:type="dxa"/>
            <w:tcBorders>
              <w:top w:val="single" w:sz="4" w:space="0" w:color="auto"/>
              <w:left w:val="single" w:sz="4" w:space="0" w:color="auto"/>
              <w:bottom w:val="single" w:sz="4" w:space="0" w:color="999999"/>
              <w:right w:val="single" w:sz="12" w:space="0" w:color="auto"/>
            </w:tcBorders>
            <w:shd w:val="clear" w:color="auto" w:fill="auto"/>
          </w:tcPr>
          <w:p w14:paraId="258FFC07"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FC45636"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A2C1BE6"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9372EEF" w14:textId="77777777" w:rsidR="00B46632" w:rsidRPr="001F477A" w:rsidRDefault="00B46632" w:rsidP="00B46632">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75103B45" w14:textId="77777777" w:rsidR="00B46632" w:rsidRPr="001F477A" w:rsidRDefault="00B46632" w:rsidP="00B46632">
            <w:pPr>
              <w:rPr>
                <w:b/>
                <w:sz w:val="14"/>
                <w:szCs w:val="14"/>
              </w:rPr>
            </w:pPr>
          </w:p>
        </w:tc>
      </w:tr>
      <w:tr w:rsidR="00B46632" w:rsidRPr="00EF3F96" w14:paraId="21B2CDE2" w14:textId="77777777" w:rsidTr="00EB4355">
        <w:trPr>
          <w:cantSplit/>
          <w:trHeight w:val="60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5C0F243A" w14:textId="336D4B35" w:rsidR="00B46632" w:rsidRPr="001F477A" w:rsidRDefault="00B46632" w:rsidP="00B46632">
            <w:pPr>
              <w:rPr>
                <w:b/>
                <w:bCs/>
                <w:sz w:val="16"/>
                <w:szCs w:val="16"/>
              </w:rPr>
            </w:pPr>
            <w:r>
              <w:rPr>
                <w:b/>
                <w:bCs/>
                <w:sz w:val="16"/>
                <w:szCs w:val="16"/>
              </w:rPr>
              <w:t>15.</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4BED9E9C" w14:textId="28F39D25" w:rsidR="00B46632" w:rsidRPr="001F477A" w:rsidRDefault="00B46632" w:rsidP="00B46632">
            <w:pPr>
              <w:spacing w:line="240" w:lineRule="auto"/>
              <w:contextualSpacing/>
              <w:jc w:val="both"/>
              <w:rPr>
                <w:rFonts w:eastAsia="Times New Roman"/>
                <w:sz w:val="16"/>
                <w:szCs w:val="16"/>
                <w:lang w:val="x-none" w:eastAsia="x-none"/>
              </w:rPr>
            </w:pPr>
            <w:r w:rsidRPr="001F477A">
              <w:rPr>
                <w:sz w:val="16"/>
                <w:szCs w:val="16"/>
              </w:rPr>
              <w:t>Ewaluacja dotycząca sposobu, w jaki wsparcie w ramach RPO WSL na lata 2014-2020 przyczyniło się do osiągnięcia celów w ramach Osi Priorytetowej V Ochrona środowiska i efektywne wykorzystanie zasobów.</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75EAA2D5"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4575AF41"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ED11D6A" w14:textId="77777777" w:rsidR="00B46632" w:rsidRPr="001F477A" w:rsidRDefault="00B46632" w:rsidP="00B46632">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47624C51" w14:textId="77777777" w:rsidR="00B46632" w:rsidRPr="001F477A" w:rsidRDefault="00B46632" w:rsidP="00B46632">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21168CFB"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792B2C95"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85A4133" w14:textId="77777777" w:rsidR="00B46632" w:rsidRPr="001F477A"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983F8C1"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6EAB292"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4D15632"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DE476C2" w14:textId="77777777" w:rsidR="00B46632" w:rsidRPr="001F477A" w:rsidRDefault="00B46632" w:rsidP="00B46632">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00ACCBF8"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0199442"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0594D11"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CEE6725" w14:textId="77777777" w:rsidR="00B46632" w:rsidRPr="001F477A" w:rsidRDefault="00B46632" w:rsidP="00B46632">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50F7BB4D"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AD9500A"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5A5A5"/>
          </w:tcPr>
          <w:p w14:paraId="0DE06C06" w14:textId="24E05734" w:rsidR="00B46632" w:rsidRPr="001F477A" w:rsidRDefault="00B46632" w:rsidP="00B46632">
            <w:pPr>
              <w:rPr>
                <w:b/>
                <w:sz w:val="14"/>
                <w:szCs w:val="14"/>
              </w:rPr>
            </w:pPr>
            <w:r w:rsidRPr="001F477A">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5A5A5"/>
          </w:tcPr>
          <w:p w14:paraId="759CD43B" w14:textId="4D7E39A9" w:rsidR="00B46632" w:rsidRPr="001F477A" w:rsidRDefault="00B46632" w:rsidP="00B46632">
            <w:pPr>
              <w:rPr>
                <w:b/>
                <w:sz w:val="14"/>
                <w:szCs w:val="14"/>
              </w:rPr>
            </w:pPr>
            <w:r w:rsidRPr="001F477A">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C86C22A"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8D379EE"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3F993E6" w14:textId="77777777" w:rsidR="00B46632"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8ABC2E1" w14:textId="77777777" w:rsidR="00B46632"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70603A41" w14:textId="77777777" w:rsidR="00B46632" w:rsidRPr="001F477A" w:rsidRDefault="00B46632" w:rsidP="00B46632">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36A7CE05" w14:textId="77777777" w:rsidR="00B46632" w:rsidRPr="001F477A" w:rsidRDefault="00B46632" w:rsidP="00B46632">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E9759C6"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F5BF777" w14:textId="77777777" w:rsidR="00B46632" w:rsidRPr="001F477A" w:rsidRDefault="00B46632" w:rsidP="00B46632">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63177B5" w14:textId="77777777" w:rsidR="00B46632" w:rsidRPr="001F477A" w:rsidRDefault="00B46632" w:rsidP="00B46632">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22CA2EC0" w14:textId="77777777" w:rsidR="00B46632" w:rsidRPr="001F477A" w:rsidRDefault="00B46632" w:rsidP="00B46632">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417046FA" w14:textId="77777777" w:rsidR="00B46632" w:rsidRPr="001F477A" w:rsidRDefault="00B46632" w:rsidP="00B46632">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0B5FCCC0" w14:textId="77777777" w:rsidR="00B46632" w:rsidRPr="001F477A" w:rsidRDefault="00B46632" w:rsidP="00B46632">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753E92C0"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C90C802"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955E318"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EF5FEFD" w14:textId="77777777" w:rsidR="00B46632" w:rsidRPr="001F477A" w:rsidRDefault="00B46632" w:rsidP="00B46632">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4E43FFA2" w14:textId="77777777" w:rsidR="00B46632" w:rsidRPr="001F477A" w:rsidRDefault="00B46632" w:rsidP="00B46632">
            <w:pPr>
              <w:rPr>
                <w:b/>
                <w:sz w:val="14"/>
                <w:szCs w:val="14"/>
              </w:rPr>
            </w:pPr>
          </w:p>
        </w:tc>
      </w:tr>
      <w:tr w:rsidR="00B46632" w:rsidRPr="00EF3F96" w14:paraId="08989BEA" w14:textId="77777777" w:rsidTr="00EB4355">
        <w:trPr>
          <w:cantSplit/>
          <w:trHeight w:val="60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315FCC9D" w14:textId="7A76AF58" w:rsidR="00B46632" w:rsidRPr="001F477A" w:rsidRDefault="00B46632" w:rsidP="00B46632">
            <w:pPr>
              <w:rPr>
                <w:b/>
                <w:bCs/>
                <w:sz w:val="16"/>
                <w:szCs w:val="16"/>
              </w:rPr>
            </w:pPr>
            <w:r>
              <w:rPr>
                <w:b/>
                <w:bCs/>
                <w:sz w:val="16"/>
                <w:szCs w:val="16"/>
              </w:rPr>
              <w:t>16.</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433977C7" w14:textId="3349BED1" w:rsidR="00B46632" w:rsidRPr="001F477A" w:rsidRDefault="00B46632" w:rsidP="00B46632">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sposobu, w jaki</w:t>
            </w:r>
            <w:r w:rsidRPr="001F477A">
              <w:rPr>
                <w:rFonts w:eastAsia="Times New Roman"/>
                <w:sz w:val="16"/>
                <w:szCs w:val="16"/>
                <w:lang w:eastAsia="x-none"/>
              </w:rPr>
              <w:t xml:space="preserve"> </w:t>
            </w:r>
            <w:r w:rsidRPr="001F477A">
              <w:rPr>
                <w:rFonts w:eastAsia="Times New Roman"/>
                <w:sz w:val="16"/>
                <w:szCs w:val="16"/>
                <w:lang w:val="x-none" w:eastAsia="x-none"/>
              </w:rPr>
              <w:t>wsparcie w ramach</w:t>
            </w:r>
            <w:r w:rsidRPr="001F477A">
              <w:rPr>
                <w:rFonts w:eastAsia="Times New Roman"/>
                <w:sz w:val="16"/>
                <w:szCs w:val="16"/>
                <w:lang w:eastAsia="x-none"/>
              </w:rPr>
              <w:t xml:space="preserve"> </w:t>
            </w:r>
            <w:r w:rsidRPr="001F477A">
              <w:rPr>
                <w:rFonts w:eastAsia="Times New Roman"/>
                <w:sz w:val="16"/>
                <w:szCs w:val="16"/>
                <w:lang w:val="x-none" w:eastAsia="x-none"/>
              </w:rPr>
              <w:t>RPO WSL na lata</w:t>
            </w:r>
            <w:r w:rsidRPr="001F477A">
              <w:rPr>
                <w:rFonts w:eastAsia="Times New Roman"/>
                <w:sz w:val="16"/>
                <w:szCs w:val="16"/>
                <w:lang w:eastAsia="x-none"/>
              </w:rPr>
              <w:t xml:space="preserve"> </w:t>
            </w:r>
            <w:r w:rsidRPr="001F477A">
              <w:rPr>
                <w:rFonts w:eastAsia="Times New Roman"/>
                <w:sz w:val="16"/>
                <w:szCs w:val="16"/>
                <w:lang w:val="x-none" w:eastAsia="x-none"/>
              </w:rPr>
              <w:t>2014-2020</w:t>
            </w:r>
            <w:r w:rsidRPr="001F477A">
              <w:rPr>
                <w:rFonts w:eastAsia="Times New Roman"/>
                <w:sz w:val="16"/>
                <w:szCs w:val="16"/>
                <w:lang w:eastAsia="x-none"/>
              </w:rPr>
              <w:t xml:space="preserve"> </w:t>
            </w:r>
            <w:r w:rsidRPr="001F477A">
              <w:rPr>
                <w:rFonts w:eastAsia="Times New Roman"/>
                <w:sz w:val="16"/>
                <w:szCs w:val="16"/>
                <w:lang w:val="x-none" w:eastAsia="x-none"/>
              </w:rPr>
              <w:t>przyczyniło się</w:t>
            </w:r>
            <w:r w:rsidRPr="001F477A">
              <w:rPr>
                <w:rFonts w:eastAsia="Times New Roman"/>
                <w:sz w:val="16"/>
                <w:szCs w:val="16"/>
                <w:lang w:eastAsia="x-none"/>
              </w:rPr>
              <w:t xml:space="preserve"> </w:t>
            </w:r>
            <w:r w:rsidRPr="001F477A">
              <w:rPr>
                <w:rFonts w:eastAsia="Times New Roman"/>
                <w:sz w:val="16"/>
                <w:szCs w:val="16"/>
                <w:lang w:val="x-none" w:eastAsia="x-none"/>
              </w:rPr>
              <w:t>do osiągnięcia celów</w:t>
            </w:r>
            <w:r w:rsidRPr="001F477A">
              <w:rPr>
                <w:rFonts w:eastAsia="Times New Roman"/>
                <w:sz w:val="16"/>
                <w:szCs w:val="16"/>
                <w:lang w:eastAsia="x-none"/>
              </w:rPr>
              <w:t xml:space="preserve"> </w:t>
            </w:r>
            <w:r w:rsidRPr="001F477A">
              <w:rPr>
                <w:rFonts w:eastAsia="Times New Roman"/>
                <w:sz w:val="16"/>
                <w:szCs w:val="16"/>
                <w:lang w:val="x-none" w:eastAsia="x-none"/>
              </w:rPr>
              <w:t>w ramach Osi</w:t>
            </w:r>
            <w:r w:rsidRPr="001F477A">
              <w:rPr>
                <w:rFonts w:eastAsia="Times New Roman"/>
                <w:sz w:val="16"/>
                <w:szCs w:val="16"/>
                <w:lang w:eastAsia="x-none"/>
              </w:rPr>
              <w:t xml:space="preserve"> </w:t>
            </w:r>
            <w:r w:rsidRPr="001F477A">
              <w:rPr>
                <w:rFonts w:eastAsia="Times New Roman"/>
                <w:sz w:val="16"/>
                <w:szCs w:val="16"/>
                <w:lang w:val="x-none" w:eastAsia="x-none"/>
              </w:rPr>
              <w:t>Priorytetowej VI</w:t>
            </w:r>
            <w:r w:rsidRPr="001F477A">
              <w:rPr>
                <w:rFonts w:eastAsia="Times New Roman"/>
                <w:sz w:val="16"/>
                <w:szCs w:val="16"/>
                <w:lang w:eastAsia="x-none"/>
              </w:rPr>
              <w:t xml:space="preserve"> </w:t>
            </w:r>
            <w:r w:rsidRPr="001F477A">
              <w:rPr>
                <w:rFonts w:eastAsia="Times New Roman"/>
                <w:sz w:val="16"/>
                <w:szCs w:val="16"/>
                <w:lang w:val="x-none" w:eastAsia="x-none"/>
              </w:rPr>
              <w:t>Transport</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0EB4F7D8"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4F94D82F"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C365E31" w14:textId="77777777" w:rsidR="00B46632" w:rsidRPr="001F477A" w:rsidRDefault="00B46632" w:rsidP="00B46632">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CC82C7B" w14:textId="77777777" w:rsidR="00B46632" w:rsidRPr="001F477A" w:rsidRDefault="00B46632" w:rsidP="00B46632">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565F4ABE"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0C32FC5"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B0C5CBF" w14:textId="77777777" w:rsidR="00B46632" w:rsidRPr="001F477A"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244F16D5"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92B9E35"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9610CE6"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B38D5DB" w14:textId="77777777" w:rsidR="00B46632" w:rsidRPr="001F477A" w:rsidRDefault="00B46632" w:rsidP="00B46632">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5E710787"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13A9F22"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0F7B411"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9C3CC6A" w14:textId="77777777" w:rsidR="00B46632" w:rsidRPr="001F477A" w:rsidRDefault="00B46632" w:rsidP="00B46632">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5785C8FC"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27C5A84"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5A5A5"/>
          </w:tcPr>
          <w:p w14:paraId="37A9542B" w14:textId="2F2A2255" w:rsidR="00B46632" w:rsidRPr="001F477A" w:rsidRDefault="00B46632" w:rsidP="00B46632">
            <w:pPr>
              <w:rPr>
                <w:b/>
                <w:sz w:val="14"/>
                <w:szCs w:val="14"/>
              </w:rPr>
            </w:pPr>
            <w:r w:rsidRPr="001F477A">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5A5A5"/>
          </w:tcPr>
          <w:p w14:paraId="760EC3C5" w14:textId="7E73D883" w:rsidR="00B46632" w:rsidRPr="001F477A" w:rsidRDefault="00B46632" w:rsidP="00B46632">
            <w:pPr>
              <w:rPr>
                <w:b/>
                <w:sz w:val="14"/>
                <w:szCs w:val="14"/>
              </w:rPr>
            </w:pPr>
            <w:r w:rsidRPr="001F477A">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2F7947B7"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AC107BA"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A525904" w14:textId="77777777" w:rsidR="00B46632"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42DBE41" w14:textId="77777777" w:rsidR="00B46632" w:rsidRDefault="00B46632" w:rsidP="00B46632">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69E8883F" w14:textId="77777777" w:rsidR="00B46632" w:rsidRPr="001F477A" w:rsidRDefault="00B46632" w:rsidP="00B46632">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18BFC16A" w14:textId="77777777" w:rsidR="00B46632" w:rsidRPr="001F477A" w:rsidRDefault="00B46632" w:rsidP="00B46632">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0F6BC1E6"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3FA457C" w14:textId="77777777" w:rsidR="00B46632" w:rsidRPr="001F477A" w:rsidRDefault="00B46632" w:rsidP="00B46632">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234870FA" w14:textId="77777777" w:rsidR="00B46632" w:rsidRPr="001F477A" w:rsidRDefault="00B46632" w:rsidP="00B46632">
            <w:pPr>
              <w:rPr>
                <w:b/>
                <w:sz w:val="14"/>
                <w:szCs w:val="14"/>
              </w:rPr>
            </w:pPr>
          </w:p>
        </w:tc>
        <w:tc>
          <w:tcPr>
            <w:tcW w:w="344" w:type="dxa"/>
            <w:tcBorders>
              <w:top w:val="single" w:sz="4" w:space="0" w:color="999999"/>
              <w:left w:val="single" w:sz="12" w:space="0" w:color="auto"/>
              <w:bottom w:val="single" w:sz="4" w:space="0" w:color="999999"/>
              <w:right w:val="single" w:sz="4" w:space="0" w:color="auto"/>
            </w:tcBorders>
            <w:shd w:val="clear" w:color="auto" w:fill="auto"/>
          </w:tcPr>
          <w:p w14:paraId="2D22F2E0" w14:textId="77777777" w:rsidR="00B46632" w:rsidRPr="001F477A" w:rsidRDefault="00B46632" w:rsidP="00B46632">
            <w:pPr>
              <w:rPr>
                <w:b/>
                <w:sz w:val="14"/>
                <w:szCs w:val="14"/>
              </w:rPr>
            </w:pPr>
          </w:p>
        </w:tc>
        <w:tc>
          <w:tcPr>
            <w:tcW w:w="344" w:type="dxa"/>
            <w:tcBorders>
              <w:top w:val="single" w:sz="4" w:space="0" w:color="999999"/>
              <w:left w:val="single" w:sz="4" w:space="0" w:color="auto"/>
              <w:bottom w:val="single" w:sz="4" w:space="0" w:color="999999"/>
              <w:right w:val="single" w:sz="4" w:space="0" w:color="auto"/>
            </w:tcBorders>
            <w:shd w:val="clear" w:color="auto" w:fill="auto"/>
          </w:tcPr>
          <w:p w14:paraId="30CC3CDD" w14:textId="77777777" w:rsidR="00B46632" w:rsidRPr="001F477A" w:rsidRDefault="00B46632" w:rsidP="00B46632">
            <w:pPr>
              <w:rPr>
                <w:b/>
                <w:sz w:val="14"/>
                <w:szCs w:val="14"/>
              </w:rPr>
            </w:pPr>
          </w:p>
        </w:tc>
        <w:tc>
          <w:tcPr>
            <w:tcW w:w="344" w:type="dxa"/>
            <w:tcBorders>
              <w:top w:val="single" w:sz="4" w:space="0" w:color="999999"/>
              <w:left w:val="single" w:sz="4" w:space="0" w:color="auto"/>
              <w:bottom w:val="single" w:sz="4" w:space="0" w:color="999999"/>
              <w:right w:val="single" w:sz="4" w:space="0" w:color="auto"/>
            </w:tcBorders>
            <w:shd w:val="clear" w:color="auto" w:fill="auto"/>
          </w:tcPr>
          <w:p w14:paraId="2647BAAF" w14:textId="77777777" w:rsidR="00B46632" w:rsidRPr="001F477A" w:rsidRDefault="00B46632" w:rsidP="00B46632">
            <w:pPr>
              <w:rPr>
                <w:b/>
                <w:sz w:val="14"/>
                <w:szCs w:val="14"/>
              </w:rPr>
            </w:pPr>
          </w:p>
        </w:tc>
        <w:tc>
          <w:tcPr>
            <w:tcW w:w="345" w:type="dxa"/>
            <w:tcBorders>
              <w:top w:val="single" w:sz="4" w:space="0" w:color="999999"/>
              <w:left w:val="single" w:sz="4" w:space="0" w:color="auto"/>
              <w:bottom w:val="single" w:sz="4" w:space="0" w:color="999999"/>
              <w:right w:val="single" w:sz="12" w:space="0" w:color="auto"/>
            </w:tcBorders>
            <w:shd w:val="clear" w:color="auto" w:fill="auto"/>
          </w:tcPr>
          <w:p w14:paraId="28D1A198"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D310BC7"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D9D96AE"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1AA4C55" w14:textId="77777777" w:rsidR="00B46632" w:rsidRPr="001F477A" w:rsidRDefault="00B46632" w:rsidP="00B46632">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4D3F186B" w14:textId="77777777" w:rsidR="00B46632" w:rsidRPr="001F477A" w:rsidRDefault="00B46632" w:rsidP="00B46632">
            <w:pPr>
              <w:rPr>
                <w:b/>
                <w:sz w:val="14"/>
                <w:szCs w:val="14"/>
              </w:rPr>
            </w:pPr>
          </w:p>
        </w:tc>
      </w:tr>
      <w:tr w:rsidR="00B46632" w:rsidRPr="00EF3F96" w14:paraId="0949CCDF" w14:textId="77777777" w:rsidTr="00EB4355">
        <w:trPr>
          <w:cantSplit/>
          <w:trHeight w:val="604"/>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2769838E" w14:textId="3FAB6601" w:rsidR="00B46632" w:rsidRPr="001F477A" w:rsidRDefault="00B46632" w:rsidP="00B46632">
            <w:pPr>
              <w:rPr>
                <w:b/>
                <w:bCs/>
                <w:sz w:val="16"/>
                <w:szCs w:val="16"/>
              </w:rPr>
            </w:pPr>
            <w:r>
              <w:rPr>
                <w:b/>
                <w:bCs/>
                <w:sz w:val="16"/>
                <w:szCs w:val="16"/>
              </w:rPr>
              <w:t>17</w:t>
            </w:r>
            <w:r w:rsidRPr="001F477A">
              <w:rPr>
                <w:b/>
                <w:bCs/>
                <w:sz w:val="16"/>
                <w:szCs w:val="16"/>
              </w:rPr>
              <w:t>.</w:t>
            </w:r>
          </w:p>
        </w:tc>
        <w:tc>
          <w:tcPr>
            <w:tcW w:w="2758" w:type="dxa"/>
            <w:tcBorders>
              <w:top w:val="single" w:sz="4" w:space="0" w:color="auto"/>
              <w:left w:val="single" w:sz="12" w:space="0" w:color="auto"/>
              <w:bottom w:val="single" w:sz="4" w:space="0" w:color="999999"/>
              <w:right w:val="single" w:sz="12" w:space="0" w:color="auto"/>
            </w:tcBorders>
            <w:shd w:val="clear" w:color="auto" w:fill="A5A5A5"/>
          </w:tcPr>
          <w:p w14:paraId="15E89B95" w14:textId="5441DEB3" w:rsidR="00B46632" w:rsidRPr="001F477A" w:rsidRDefault="00B46632" w:rsidP="00B46632">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wpływu</w:t>
            </w:r>
            <w:r w:rsidRPr="001F477A">
              <w:rPr>
                <w:rFonts w:eastAsia="Times New Roman"/>
                <w:sz w:val="16"/>
                <w:szCs w:val="16"/>
                <w:lang w:eastAsia="x-none"/>
              </w:rPr>
              <w:t xml:space="preserve"> </w:t>
            </w:r>
            <w:r w:rsidRPr="001F477A">
              <w:rPr>
                <w:rFonts w:eastAsia="Times New Roman"/>
                <w:sz w:val="16"/>
                <w:szCs w:val="16"/>
                <w:lang w:val="x-none" w:eastAsia="x-none"/>
              </w:rPr>
              <w:t>RPO WSL na lata</w:t>
            </w:r>
            <w:r w:rsidRPr="001F477A">
              <w:rPr>
                <w:rFonts w:eastAsia="Times New Roman"/>
                <w:sz w:val="16"/>
                <w:szCs w:val="16"/>
                <w:lang w:eastAsia="x-none"/>
              </w:rPr>
              <w:t xml:space="preserve"> </w:t>
            </w:r>
            <w:r w:rsidRPr="001F477A">
              <w:rPr>
                <w:rFonts w:eastAsia="Times New Roman"/>
                <w:sz w:val="16"/>
                <w:szCs w:val="16"/>
                <w:lang w:val="x-none" w:eastAsia="x-none"/>
              </w:rPr>
              <w:t>2014-2020 na</w:t>
            </w:r>
            <w:r w:rsidRPr="001F477A">
              <w:rPr>
                <w:rFonts w:eastAsia="Times New Roman"/>
                <w:sz w:val="16"/>
                <w:szCs w:val="16"/>
                <w:lang w:eastAsia="x-none"/>
              </w:rPr>
              <w:t xml:space="preserve"> </w:t>
            </w:r>
            <w:r w:rsidRPr="001F477A">
              <w:rPr>
                <w:rFonts w:eastAsia="Times New Roman"/>
                <w:sz w:val="16"/>
                <w:szCs w:val="16"/>
                <w:lang w:val="x-none" w:eastAsia="x-none"/>
              </w:rPr>
              <w:t>Rewitalizację</w:t>
            </w:r>
            <w:r w:rsidRPr="001F477A">
              <w:rPr>
                <w:rFonts w:eastAsia="Times New Roman"/>
                <w:sz w:val="16"/>
                <w:szCs w:val="16"/>
                <w:lang w:eastAsia="x-none"/>
              </w:rPr>
              <w:t xml:space="preserve"> </w:t>
            </w:r>
            <w:r w:rsidRPr="001F477A">
              <w:rPr>
                <w:rFonts w:eastAsia="Times New Roman"/>
                <w:sz w:val="16"/>
                <w:szCs w:val="16"/>
                <w:lang w:val="x-none" w:eastAsia="x-none"/>
              </w:rPr>
              <w:t>społeczną,</w:t>
            </w:r>
            <w:r w:rsidRPr="001F477A">
              <w:rPr>
                <w:rFonts w:eastAsia="Times New Roman"/>
                <w:sz w:val="16"/>
                <w:szCs w:val="16"/>
                <w:lang w:eastAsia="x-none"/>
              </w:rPr>
              <w:t xml:space="preserve"> </w:t>
            </w:r>
            <w:r w:rsidRPr="001F477A">
              <w:rPr>
                <w:rFonts w:eastAsia="Times New Roman"/>
                <w:sz w:val="16"/>
                <w:szCs w:val="16"/>
                <w:lang w:val="x-none" w:eastAsia="x-none"/>
              </w:rPr>
              <w:t>Infrastrukturalną</w:t>
            </w:r>
            <w:r w:rsidRPr="001F477A">
              <w:rPr>
                <w:rFonts w:eastAsia="Times New Roman"/>
                <w:sz w:val="16"/>
                <w:szCs w:val="16"/>
                <w:lang w:eastAsia="x-none"/>
              </w:rPr>
              <w:t xml:space="preserve"> </w:t>
            </w:r>
            <w:r w:rsidRPr="001F477A">
              <w:rPr>
                <w:rFonts w:eastAsia="Times New Roman"/>
                <w:sz w:val="16"/>
                <w:szCs w:val="16"/>
                <w:lang w:val="x-none" w:eastAsia="x-none"/>
              </w:rPr>
              <w:t>i gospodarczą</w:t>
            </w:r>
            <w:r w:rsidRPr="001F477A">
              <w:rPr>
                <w:rFonts w:eastAsia="Times New Roman"/>
                <w:sz w:val="16"/>
                <w:szCs w:val="16"/>
                <w:lang w:eastAsia="x-none"/>
              </w:rPr>
              <w:t xml:space="preserve"> </w:t>
            </w:r>
            <w:r w:rsidRPr="001F477A">
              <w:rPr>
                <w:rFonts w:eastAsia="Times New Roman"/>
                <w:sz w:val="16"/>
                <w:szCs w:val="16"/>
                <w:lang w:val="x-none" w:eastAsia="x-none"/>
              </w:rPr>
              <w:t>regionu (w ramach</w:t>
            </w:r>
            <w:r w:rsidRPr="001F477A">
              <w:rPr>
                <w:rFonts w:eastAsia="Times New Roman"/>
                <w:sz w:val="16"/>
                <w:szCs w:val="16"/>
                <w:lang w:eastAsia="x-none"/>
              </w:rPr>
              <w:t xml:space="preserve"> </w:t>
            </w:r>
            <w:r w:rsidRPr="001F477A">
              <w:rPr>
                <w:rFonts w:eastAsia="Times New Roman"/>
                <w:sz w:val="16"/>
                <w:szCs w:val="16"/>
                <w:lang w:val="x-none" w:eastAsia="x-none"/>
              </w:rPr>
              <w:t>Osi Priorytetowych</w:t>
            </w:r>
            <w:r w:rsidRPr="001F477A">
              <w:rPr>
                <w:rFonts w:eastAsia="Times New Roman"/>
                <w:sz w:val="16"/>
                <w:szCs w:val="16"/>
                <w:lang w:eastAsia="x-none"/>
              </w:rPr>
              <w:t xml:space="preserve"> </w:t>
            </w:r>
            <w:r w:rsidRPr="001F477A">
              <w:rPr>
                <w:rFonts w:eastAsia="Times New Roman"/>
                <w:sz w:val="16"/>
                <w:szCs w:val="16"/>
                <w:lang w:val="x-none" w:eastAsia="x-none"/>
              </w:rPr>
              <w:t>IX i X)</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999999"/>
              <w:right w:val="single" w:sz="4" w:space="0" w:color="auto"/>
            </w:tcBorders>
            <w:shd w:val="clear" w:color="auto" w:fill="auto"/>
          </w:tcPr>
          <w:p w14:paraId="17A55110"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999999"/>
              <w:right w:val="single" w:sz="4" w:space="0" w:color="auto"/>
            </w:tcBorders>
            <w:shd w:val="clear" w:color="auto" w:fill="auto"/>
          </w:tcPr>
          <w:p w14:paraId="3C23938D"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3BE05FAA" w14:textId="77777777" w:rsidR="00B46632" w:rsidRPr="001F477A" w:rsidRDefault="00B46632" w:rsidP="00B46632">
            <w:pPr>
              <w:rPr>
                <w:b/>
                <w:sz w:val="14"/>
                <w:szCs w:val="14"/>
              </w:rPr>
            </w:pPr>
          </w:p>
        </w:tc>
        <w:tc>
          <w:tcPr>
            <w:tcW w:w="397" w:type="dxa"/>
            <w:tcBorders>
              <w:top w:val="single" w:sz="4" w:space="0" w:color="auto"/>
              <w:left w:val="single" w:sz="4" w:space="0" w:color="auto"/>
              <w:bottom w:val="single" w:sz="4" w:space="0" w:color="999999"/>
              <w:right w:val="single" w:sz="12" w:space="0" w:color="auto"/>
            </w:tcBorders>
            <w:shd w:val="clear" w:color="auto" w:fill="auto"/>
          </w:tcPr>
          <w:p w14:paraId="29C2D5A0" w14:textId="77777777" w:rsidR="00B46632" w:rsidRPr="001F477A" w:rsidRDefault="00B46632" w:rsidP="00B46632">
            <w:pPr>
              <w:rPr>
                <w:b/>
                <w:sz w:val="14"/>
                <w:szCs w:val="14"/>
              </w:rPr>
            </w:pPr>
          </w:p>
        </w:tc>
        <w:tc>
          <w:tcPr>
            <w:tcW w:w="272" w:type="dxa"/>
            <w:tcBorders>
              <w:top w:val="single" w:sz="4" w:space="0" w:color="auto"/>
              <w:left w:val="single" w:sz="12" w:space="0" w:color="auto"/>
              <w:bottom w:val="single" w:sz="4" w:space="0" w:color="999999"/>
              <w:right w:val="single" w:sz="4" w:space="0" w:color="auto"/>
            </w:tcBorders>
            <w:shd w:val="clear" w:color="auto" w:fill="auto"/>
          </w:tcPr>
          <w:p w14:paraId="328A1EF0" w14:textId="77777777" w:rsidR="00B46632" w:rsidRPr="001F477A" w:rsidRDefault="00B46632" w:rsidP="00B46632">
            <w:pPr>
              <w:rPr>
                <w:b/>
                <w:sz w:val="14"/>
                <w:szCs w:val="14"/>
              </w:rPr>
            </w:pPr>
          </w:p>
        </w:tc>
        <w:tc>
          <w:tcPr>
            <w:tcW w:w="327" w:type="dxa"/>
            <w:tcBorders>
              <w:top w:val="single" w:sz="4" w:space="0" w:color="auto"/>
              <w:left w:val="single" w:sz="4" w:space="0" w:color="auto"/>
              <w:bottom w:val="single" w:sz="4" w:space="0" w:color="999999"/>
              <w:right w:val="single" w:sz="4" w:space="0" w:color="auto"/>
            </w:tcBorders>
            <w:shd w:val="clear" w:color="auto" w:fill="auto"/>
          </w:tcPr>
          <w:p w14:paraId="77D19F6C" w14:textId="77777777"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3FDDE1F4" w14:textId="77777777" w:rsidR="00B46632" w:rsidRPr="001F477A" w:rsidRDefault="00B46632" w:rsidP="00B46632">
            <w:pPr>
              <w:rPr>
                <w:b/>
                <w:sz w:val="14"/>
                <w:szCs w:val="14"/>
              </w:rPr>
            </w:pP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3E3220E3"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242476BD"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25EBF512"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68258728" w14:textId="77777777" w:rsidR="00B46632" w:rsidRPr="001F477A" w:rsidRDefault="00B46632" w:rsidP="00B46632">
            <w:pPr>
              <w:rPr>
                <w:b/>
                <w:sz w:val="14"/>
                <w:szCs w:val="14"/>
              </w:rPr>
            </w:pPr>
          </w:p>
        </w:tc>
        <w:tc>
          <w:tcPr>
            <w:tcW w:w="402" w:type="dxa"/>
            <w:tcBorders>
              <w:top w:val="single" w:sz="4" w:space="0" w:color="auto"/>
              <w:left w:val="single" w:sz="4" w:space="0" w:color="auto"/>
              <w:bottom w:val="single" w:sz="4" w:space="0" w:color="999999"/>
              <w:right w:val="single" w:sz="12" w:space="0" w:color="auto"/>
            </w:tcBorders>
            <w:shd w:val="clear" w:color="auto" w:fill="auto"/>
          </w:tcPr>
          <w:p w14:paraId="02BEFEA6"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743BD61B" w14:textId="38DABE73"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3691C5AB" w14:textId="3AC916BF" w:rsidR="00B46632" w:rsidRPr="001F477A" w:rsidRDefault="00B46632" w:rsidP="00B46632">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11590545" w14:textId="2AA1BF7A" w:rsidR="00B46632" w:rsidRPr="001F477A" w:rsidRDefault="00B46632" w:rsidP="00B46632">
            <w:pPr>
              <w:rPr>
                <w:b/>
                <w:sz w:val="14"/>
                <w:szCs w:val="14"/>
              </w:rPr>
            </w:pPr>
          </w:p>
        </w:tc>
        <w:tc>
          <w:tcPr>
            <w:tcW w:w="399" w:type="dxa"/>
            <w:gridSpan w:val="2"/>
            <w:tcBorders>
              <w:top w:val="single" w:sz="4" w:space="0" w:color="auto"/>
              <w:left w:val="single" w:sz="4" w:space="0" w:color="auto"/>
              <w:bottom w:val="single" w:sz="4" w:space="0" w:color="999999"/>
              <w:right w:val="single" w:sz="12" w:space="0" w:color="auto"/>
            </w:tcBorders>
            <w:shd w:val="clear" w:color="auto" w:fill="auto"/>
          </w:tcPr>
          <w:p w14:paraId="1F2BDADF" w14:textId="42B81245"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70785654" w14:textId="4DF93DF2"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5394D2FE"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5A5A5"/>
          </w:tcPr>
          <w:p w14:paraId="0F6F4B7E" w14:textId="7E096AD7" w:rsidR="00B46632" w:rsidRPr="001F477A" w:rsidRDefault="00B46632" w:rsidP="00B46632">
            <w:pPr>
              <w:rPr>
                <w:b/>
                <w:sz w:val="14"/>
                <w:szCs w:val="14"/>
              </w:rPr>
            </w:pPr>
            <w:r w:rsidRPr="001F477A">
              <w:rPr>
                <w:b/>
                <w:sz w:val="14"/>
                <w:szCs w:val="14"/>
              </w:rPr>
              <w:t>x</w:t>
            </w:r>
          </w:p>
        </w:tc>
        <w:tc>
          <w:tcPr>
            <w:tcW w:w="399" w:type="dxa"/>
            <w:tcBorders>
              <w:top w:val="single" w:sz="4" w:space="0" w:color="auto"/>
              <w:left w:val="single" w:sz="4" w:space="0" w:color="auto"/>
              <w:bottom w:val="single" w:sz="4" w:space="0" w:color="999999"/>
              <w:right w:val="single" w:sz="12" w:space="0" w:color="auto"/>
            </w:tcBorders>
            <w:shd w:val="clear" w:color="auto" w:fill="A5A5A5"/>
          </w:tcPr>
          <w:p w14:paraId="3BAFE5DC" w14:textId="4A54B6F0" w:rsidR="00B46632" w:rsidRPr="001F477A" w:rsidRDefault="00B46632" w:rsidP="00B46632">
            <w:pPr>
              <w:rPr>
                <w:b/>
                <w:sz w:val="14"/>
                <w:szCs w:val="14"/>
              </w:rPr>
            </w:pPr>
            <w:r w:rsidRPr="001F477A">
              <w:rPr>
                <w:b/>
                <w:sz w:val="14"/>
                <w:szCs w:val="14"/>
              </w:rPr>
              <w:t>x</w:t>
            </w: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6611EE87"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58F8A76E" w14:textId="4FF16E7C"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563C0080" w14:textId="344B831B" w:rsidR="00B46632" w:rsidRPr="001F477A" w:rsidRDefault="00B46632" w:rsidP="00B46632">
            <w:pPr>
              <w:rPr>
                <w:b/>
                <w:sz w:val="14"/>
                <w:szCs w:val="14"/>
              </w:rPr>
            </w:pP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56EC0AA9" w14:textId="77777777" w:rsidR="00B46632" w:rsidRPr="001F477A" w:rsidRDefault="00B46632" w:rsidP="00B46632">
            <w:pPr>
              <w:rPr>
                <w:b/>
                <w:sz w:val="14"/>
                <w:szCs w:val="14"/>
              </w:rPr>
            </w:pPr>
          </w:p>
        </w:tc>
        <w:tc>
          <w:tcPr>
            <w:tcW w:w="255" w:type="dxa"/>
            <w:tcBorders>
              <w:top w:val="single" w:sz="4" w:space="0" w:color="auto"/>
              <w:left w:val="single" w:sz="12" w:space="0" w:color="auto"/>
              <w:bottom w:val="single" w:sz="4" w:space="0" w:color="999999"/>
              <w:right w:val="single" w:sz="4" w:space="0" w:color="auto"/>
            </w:tcBorders>
            <w:shd w:val="clear" w:color="auto" w:fill="auto"/>
          </w:tcPr>
          <w:p w14:paraId="3861DF45" w14:textId="77777777" w:rsidR="00B46632" w:rsidRPr="001F477A" w:rsidRDefault="00B46632" w:rsidP="00B46632">
            <w:pPr>
              <w:rPr>
                <w:b/>
                <w:sz w:val="14"/>
                <w:szCs w:val="14"/>
              </w:rPr>
            </w:pPr>
          </w:p>
        </w:tc>
        <w:tc>
          <w:tcPr>
            <w:tcW w:w="346" w:type="dxa"/>
            <w:tcBorders>
              <w:top w:val="single" w:sz="4" w:space="0" w:color="auto"/>
              <w:left w:val="single" w:sz="4" w:space="0" w:color="auto"/>
              <w:bottom w:val="single" w:sz="4" w:space="0" w:color="999999"/>
              <w:right w:val="single" w:sz="4" w:space="0" w:color="auto"/>
            </w:tcBorders>
            <w:shd w:val="clear" w:color="auto" w:fill="auto"/>
          </w:tcPr>
          <w:p w14:paraId="1DBF26CC"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49401396" w14:textId="77777777" w:rsidR="00B46632" w:rsidRPr="001F477A" w:rsidRDefault="00B46632" w:rsidP="00B46632">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A3C332A" w14:textId="77777777" w:rsidR="00B46632" w:rsidRPr="001F477A" w:rsidRDefault="00B46632" w:rsidP="00B46632">
            <w:pPr>
              <w:rPr>
                <w:b/>
                <w:sz w:val="14"/>
                <w:szCs w:val="14"/>
              </w:rPr>
            </w:pPr>
          </w:p>
        </w:tc>
        <w:tc>
          <w:tcPr>
            <w:tcW w:w="344" w:type="dxa"/>
            <w:tcBorders>
              <w:top w:val="single" w:sz="4" w:space="0" w:color="999999"/>
              <w:left w:val="single" w:sz="12" w:space="0" w:color="auto"/>
              <w:bottom w:val="single" w:sz="4" w:space="0" w:color="auto"/>
              <w:right w:val="single" w:sz="4" w:space="0" w:color="auto"/>
            </w:tcBorders>
            <w:shd w:val="clear" w:color="auto" w:fill="auto"/>
          </w:tcPr>
          <w:p w14:paraId="3283ABA6" w14:textId="77777777" w:rsidR="00B46632" w:rsidRPr="001F477A" w:rsidRDefault="00B46632" w:rsidP="00B46632">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005CCD89" w14:textId="77777777" w:rsidR="00B46632" w:rsidRPr="001F477A" w:rsidRDefault="00B46632" w:rsidP="00B46632">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0345A62A" w14:textId="77777777" w:rsidR="00B46632" w:rsidRPr="001F477A" w:rsidRDefault="00B46632" w:rsidP="00B46632">
            <w:pPr>
              <w:rPr>
                <w:b/>
                <w:sz w:val="14"/>
                <w:szCs w:val="14"/>
              </w:rPr>
            </w:pPr>
          </w:p>
        </w:tc>
        <w:tc>
          <w:tcPr>
            <w:tcW w:w="345" w:type="dxa"/>
            <w:tcBorders>
              <w:top w:val="single" w:sz="4" w:space="0" w:color="999999"/>
              <w:left w:val="single" w:sz="4" w:space="0" w:color="auto"/>
              <w:bottom w:val="single" w:sz="4" w:space="0" w:color="auto"/>
              <w:right w:val="single" w:sz="12" w:space="0" w:color="auto"/>
            </w:tcBorders>
            <w:shd w:val="clear" w:color="auto" w:fill="auto"/>
          </w:tcPr>
          <w:p w14:paraId="22043EE0" w14:textId="77777777" w:rsidR="00B46632" w:rsidRPr="001F477A" w:rsidRDefault="00B46632" w:rsidP="00B46632">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7ECE045" w14:textId="77777777" w:rsidR="00B46632" w:rsidRPr="001F477A" w:rsidRDefault="00B46632" w:rsidP="00B46632">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56486E6" w14:textId="77777777" w:rsidR="00B46632" w:rsidRPr="001F477A" w:rsidRDefault="00B46632" w:rsidP="00B46632">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C982738" w14:textId="77777777" w:rsidR="00B46632" w:rsidRPr="001F477A" w:rsidRDefault="00B46632" w:rsidP="00B46632">
            <w:pPr>
              <w:rPr>
                <w:b/>
                <w:sz w:val="14"/>
                <w:szCs w:val="14"/>
              </w:rPr>
            </w:pPr>
          </w:p>
        </w:tc>
        <w:tc>
          <w:tcPr>
            <w:tcW w:w="385" w:type="dxa"/>
            <w:tcBorders>
              <w:top w:val="single" w:sz="4" w:space="0" w:color="auto"/>
              <w:left w:val="single" w:sz="4" w:space="0" w:color="auto"/>
              <w:bottom w:val="single" w:sz="4" w:space="0" w:color="999999"/>
              <w:right w:val="single" w:sz="12" w:space="0" w:color="auto"/>
            </w:tcBorders>
            <w:shd w:val="clear" w:color="auto" w:fill="auto"/>
          </w:tcPr>
          <w:p w14:paraId="642562BD" w14:textId="77777777" w:rsidR="00B46632" w:rsidRPr="001F477A" w:rsidRDefault="00B46632" w:rsidP="00B46632">
            <w:pPr>
              <w:rPr>
                <w:b/>
                <w:sz w:val="14"/>
                <w:szCs w:val="14"/>
              </w:rPr>
            </w:pPr>
          </w:p>
        </w:tc>
      </w:tr>
      <w:tr w:rsidR="00904413" w:rsidRPr="00EF3F96" w14:paraId="143EDE5F"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20643452" w14:textId="5B7C703C" w:rsidR="00904413" w:rsidRPr="001F477A" w:rsidRDefault="00904413" w:rsidP="00904413">
            <w:pPr>
              <w:rPr>
                <w:b/>
                <w:bCs/>
                <w:sz w:val="16"/>
                <w:szCs w:val="16"/>
              </w:rPr>
            </w:pPr>
            <w:r>
              <w:rPr>
                <w:b/>
                <w:bCs/>
                <w:sz w:val="16"/>
                <w:szCs w:val="16"/>
              </w:rPr>
              <w:t>18.</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3F37F13A" w14:textId="23B9AC00" w:rsidR="00904413" w:rsidRPr="001F477A" w:rsidRDefault="00904413" w:rsidP="00904413">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wpływu RPO WSL na lata 2014-2020 w obszarze wsparcia usług</w:t>
            </w:r>
            <w:r w:rsidRPr="001F477A">
              <w:rPr>
                <w:rFonts w:eastAsia="Times New Roman"/>
                <w:sz w:val="16"/>
                <w:szCs w:val="16"/>
                <w:lang w:eastAsia="x-none"/>
              </w:rPr>
              <w:t xml:space="preserve"> </w:t>
            </w:r>
            <w:r w:rsidRPr="001F477A">
              <w:rPr>
                <w:rFonts w:eastAsia="Times New Roman"/>
                <w:sz w:val="16"/>
                <w:szCs w:val="16"/>
                <w:lang w:val="x-none" w:eastAsia="x-none"/>
              </w:rPr>
              <w:t>społecznych i zdrowotnych oraz</w:t>
            </w:r>
            <w:r w:rsidRPr="001F477A">
              <w:rPr>
                <w:rFonts w:eastAsia="Times New Roman"/>
                <w:sz w:val="16"/>
                <w:szCs w:val="16"/>
                <w:lang w:eastAsia="x-none"/>
              </w:rPr>
              <w:t xml:space="preserve"> </w:t>
            </w:r>
            <w:r w:rsidRPr="001F477A">
              <w:rPr>
                <w:rFonts w:eastAsia="Times New Roman"/>
                <w:sz w:val="16"/>
                <w:szCs w:val="16"/>
                <w:lang w:val="x-none" w:eastAsia="x-none"/>
              </w:rPr>
              <w:t>systemu ochrony zdrowia w</w:t>
            </w:r>
            <w:r w:rsidRPr="001F477A">
              <w:rPr>
                <w:rFonts w:eastAsia="Times New Roman"/>
                <w:sz w:val="16"/>
                <w:szCs w:val="16"/>
                <w:lang w:eastAsia="x-none"/>
              </w:rPr>
              <w:t> </w:t>
            </w:r>
            <w:r w:rsidRPr="001F477A">
              <w:rPr>
                <w:rFonts w:eastAsia="Times New Roman"/>
                <w:sz w:val="16"/>
                <w:szCs w:val="16"/>
                <w:lang w:val="x-none" w:eastAsia="x-none"/>
              </w:rPr>
              <w:t>województwie śląskim (w ramach Osi</w:t>
            </w:r>
            <w:r w:rsidRPr="001F477A">
              <w:rPr>
                <w:rFonts w:eastAsia="Times New Roman"/>
                <w:sz w:val="16"/>
                <w:szCs w:val="16"/>
                <w:lang w:eastAsia="x-none"/>
              </w:rPr>
              <w:t xml:space="preserve"> </w:t>
            </w:r>
            <w:r w:rsidRPr="001F477A">
              <w:rPr>
                <w:rFonts w:eastAsia="Times New Roman"/>
                <w:sz w:val="16"/>
                <w:szCs w:val="16"/>
                <w:lang w:val="x-none" w:eastAsia="x-none"/>
              </w:rPr>
              <w:t>Priorytetowych IX i X).</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602E03D4"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055B9F9"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3CC7D1E"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6E8C4CF"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0AD31C09"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5FE728C9"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214849B"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28300321"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4F4D424"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F7B4A09"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7D416C2"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2E79E200"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4DFE575"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C72699B"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C4A50AC" w14:textId="77777777" w:rsidR="00904413" w:rsidRPr="001F477A" w:rsidRDefault="00904413" w:rsidP="00904413">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4A05CFF1"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C073B52"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C7BB2C6"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8624AE" w14:textId="25083699" w:rsidR="00904413" w:rsidRDefault="00904413" w:rsidP="00904413">
            <w:pPr>
              <w:rPr>
                <w:b/>
                <w:sz w:val="14"/>
                <w:szCs w:val="14"/>
              </w:rPr>
            </w:pPr>
            <w:r>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4539FD61" w14:textId="472340B5" w:rsidR="00904413" w:rsidRDefault="00904413" w:rsidP="00904413">
            <w:pPr>
              <w:rPr>
                <w:b/>
                <w:sz w:val="14"/>
                <w:szCs w:val="14"/>
              </w:rPr>
            </w:pPr>
            <w:r>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CBA47BB"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15EB470"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93D0EEB"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16722C4F" w14:textId="77777777" w:rsidR="00904413" w:rsidRPr="001F477A" w:rsidRDefault="00904413" w:rsidP="00904413">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351A8B7F"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66654D6"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ED17D72"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5C640E0" w14:textId="77777777" w:rsidR="00904413" w:rsidRPr="001F477A" w:rsidRDefault="00904413" w:rsidP="00904413">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11B3AFA3"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3565C706"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C90FD9C" w14:textId="77777777" w:rsidR="00904413" w:rsidRPr="001F477A" w:rsidRDefault="00904413" w:rsidP="00904413">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015E07A4"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F57DA60"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8614668"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6D6C53C"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7859487D" w14:textId="77777777" w:rsidR="00904413" w:rsidRPr="001F477A" w:rsidRDefault="00904413" w:rsidP="00904413">
            <w:pPr>
              <w:rPr>
                <w:b/>
                <w:sz w:val="14"/>
                <w:szCs w:val="14"/>
              </w:rPr>
            </w:pPr>
          </w:p>
        </w:tc>
      </w:tr>
      <w:tr w:rsidR="00904413" w:rsidRPr="00EF3F96" w14:paraId="5D910F57"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78BE5112" w14:textId="1F7D5B98" w:rsidR="00904413" w:rsidRPr="001F477A" w:rsidRDefault="00904413" w:rsidP="00904413">
            <w:pPr>
              <w:rPr>
                <w:b/>
                <w:bCs/>
                <w:sz w:val="16"/>
                <w:szCs w:val="16"/>
              </w:rPr>
            </w:pPr>
            <w:r>
              <w:rPr>
                <w:b/>
                <w:bCs/>
                <w:sz w:val="16"/>
                <w:szCs w:val="16"/>
              </w:rPr>
              <w:t>19</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38390EA9" w14:textId="2EB35F63" w:rsidR="00904413" w:rsidRPr="001F477A" w:rsidRDefault="00904413" w:rsidP="00904413">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sposobu, w jaki</w:t>
            </w:r>
            <w:r w:rsidRPr="001F477A">
              <w:rPr>
                <w:rFonts w:eastAsia="Times New Roman"/>
                <w:sz w:val="16"/>
                <w:szCs w:val="16"/>
                <w:lang w:eastAsia="x-none"/>
              </w:rPr>
              <w:t xml:space="preserve"> </w:t>
            </w:r>
            <w:r w:rsidRPr="001F477A">
              <w:rPr>
                <w:rFonts w:eastAsia="Times New Roman"/>
                <w:sz w:val="16"/>
                <w:szCs w:val="16"/>
                <w:lang w:val="x-none" w:eastAsia="x-none"/>
              </w:rPr>
              <w:t>wsparcie w</w:t>
            </w:r>
            <w:r w:rsidRPr="001F477A">
              <w:rPr>
                <w:rFonts w:eastAsia="Times New Roman"/>
                <w:sz w:val="16"/>
                <w:szCs w:val="16"/>
                <w:lang w:eastAsia="x-none"/>
              </w:rPr>
              <w:t xml:space="preserve"> </w:t>
            </w:r>
            <w:r w:rsidRPr="001F477A">
              <w:rPr>
                <w:rFonts w:eastAsia="Times New Roman"/>
                <w:sz w:val="16"/>
                <w:szCs w:val="16"/>
                <w:lang w:val="x-none" w:eastAsia="x-none"/>
              </w:rPr>
              <w:t>ramach</w:t>
            </w:r>
            <w:r w:rsidRPr="001F477A">
              <w:rPr>
                <w:rFonts w:eastAsia="Times New Roman"/>
                <w:sz w:val="16"/>
                <w:szCs w:val="16"/>
                <w:lang w:eastAsia="x-none"/>
              </w:rPr>
              <w:t xml:space="preserve"> </w:t>
            </w:r>
            <w:r w:rsidRPr="001F477A">
              <w:rPr>
                <w:rFonts w:eastAsia="Times New Roman"/>
                <w:sz w:val="16"/>
                <w:szCs w:val="16"/>
                <w:lang w:val="x-none" w:eastAsia="x-none"/>
              </w:rPr>
              <w:t>RPO WSL na lata2014-2020</w:t>
            </w:r>
            <w:r w:rsidRPr="001F477A">
              <w:rPr>
                <w:rFonts w:eastAsia="Times New Roman"/>
                <w:sz w:val="16"/>
                <w:szCs w:val="16"/>
                <w:lang w:eastAsia="x-none"/>
              </w:rPr>
              <w:t xml:space="preserve"> </w:t>
            </w:r>
            <w:r w:rsidRPr="001F477A">
              <w:rPr>
                <w:rFonts w:eastAsia="Times New Roman"/>
                <w:sz w:val="16"/>
                <w:szCs w:val="16"/>
                <w:lang w:val="x-none" w:eastAsia="x-none"/>
              </w:rPr>
              <w:t>przyczyniło się</w:t>
            </w:r>
            <w:r w:rsidRPr="001F477A">
              <w:rPr>
                <w:rFonts w:eastAsia="Times New Roman"/>
                <w:sz w:val="16"/>
                <w:szCs w:val="16"/>
                <w:lang w:eastAsia="x-none"/>
              </w:rPr>
              <w:t xml:space="preserve"> </w:t>
            </w:r>
            <w:r w:rsidRPr="001F477A">
              <w:rPr>
                <w:rFonts w:eastAsia="Times New Roman"/>
                <w:sz w:val="16"/>
                <w:szCs w:val="16"/>
                <w:lang w:val="x-none" w:eastAsia="x-none"/>
              </w:rPr>
              <w:t>do osiągnięcia celów</w:t>
            </w:r>
            <w:r w:rsidRPr="001F477A">
              <w:rPr>
                <w:rFonts w:eastAsia="Times New Roman"/>
                <w:sz w:val="16"/>
                <w:szCs w:val="16"/>
                <w:lang w:eastAsia="x-none"/>
              </w:rPr>
              <w:t xml:space="preserve"> </w:t>
            </w:r>
            <w:r w:rsidRPr="001F477A">
              <w:rPr>
                <w:rFonts w:eastAsia="Times New Roman"/>
                <w:sz w:val="16"/>
                <w:szCs w:val="16"/>
                <w:lang w:val="x-none" w:eastAsia="x-none"/>
              </w:rPr>
              <w:t>w ramach Osi</w:t>
            </w:r>
            <w:r w:rsidRPr="001F477A">
              <w:rPr>
                <w:rFonts w:eastAsia="Times New Roman"/>
                <w:sz w:val="16"/>
                <w:szCs w:val="16"/>
                <w:lang w:eastAsia="x-none"/>
              </w:rPr>
              <w:t xml:space="preserve"> </w:t>
            </w:r>
            <w:r w:rsidRPr="001F477A">
              <w:rPr>
                <w:rFonts w:eastAsia="Times New Roman"/>
                <w:sz w:val="16"/>
                <w:szCs w:val="16"/>
                <w:lang w:val="x-none" w:eastAsia="x-none"/>
              </w:rPr>
              <w:t>Priorytetowej IV</w:t>
            </w:r>
            <w:r w:rsidRPr="001F477A">
              <w:rPr>
                <w:rFonts w:eastAsia="Times New Roman"/>
                <w:sz w:val="16"/>
                <w:szCs w:val="16"/>
                <w:lang w:eastAsia="x-none"/>
              </w:rPr>
              <w:t xml:space="preserve"> </w:t>
            </w:r>
            <w:r w:rsidRPr="001F477A">
              <w:rPr>
                <w:rFonts w:eastAsia="Times New Roman"/>
                <w:sz w:val="16"/>
                <w:szCs w:val="16"/>
                <w:lang w:val="x-none" w:eastAsia="x-none"/>
              </w:rPr>
              <w:t>Efektywność</w:t>
            </w:r>
            <w:r w:rsidRPr="001F477A">
              <w:rPr>
                <w:rFonts w:eastAsia="Times New Roman"/>
                <w:sz w:val="16"/>
                <w:szCs w:val="16"/>
                <w:lang w:eastAsia="x-none"/>
              </w:rPr>
              <w:t xml:space="preserve"> </w:t>
            </w:r>
            <w:r w:rsidRPr="001F477A">
              <w:rPr>
                <w:rFonts w:eastAsia="Times New Roman"/>
                <w:sz w:val="16"/>
                <w:szCs w:val="16"/>
                <w:lang w:val="x-none" w:eastAsia="x-none"/>
              </w:rPr>
              <w:t>energetyczna,</w:t>
            </w:r>
            <w:r w:rsidRPr="001F477A">
              <w:rPr>
                <w:rFonts w:eastAsia="Times New Roman"/>
                <w:sz w:val="16"/>
                <w:szCs w:val="16"/>
                <w:lang w:eastAsia="x-none"/>
              </w:rPr>
              <w:t xml:space="preserve"> </w:t>
            </w:r>
            <w:r w:rsidRPr="001F477A">
              <w:rPr>
                <w:rFonts w:eastAsia="Times New Roman"/>
                <w:sz w:val="16"/>
                <w:szCs w:val="16"/>
                <w:lang w:val="x-none" w:eastAsia="x-none"/>
              </w:rPr>
              <w:t>odnawialne źródła</w:t>
            </w:r>
            <w:r w:rsidRPr="001F477A">
              <w:rPr>
                <w:rFonts w:eastAsia="Times New Roman"/>
                <w:sz w:val="16"/>
                <w:szCs w:val="16"/>
                <w:lang w:eastAsia="x-none"/>
              </w:rPr>
              <w:t xml:space="preserve"> </w:t>
            </w:r>
            <w:r w:rsidRPr="001F477A">
              <w:rPr>
                <w:rFonts w:eastAsia="Times New Roman"/>
                <w:sz w:val="16"/>
                <w:szCs w:val="16"/>
                <w:lang w:val="x-none" w:eastAsia="x-none"/>
              </w:rPr>
              <w:t>energii i gospodarka</w:t>
            </w:r>
            <w:r w:rsidRPr="001F477A">
              <w:rPr>
                <w:rFonts w:eastAsia="Times New Roman"/>
                <w:sz w:val="16"/>
                <w:szCs w:val="16"/>
                <w:lang w:eastAsia="x-none"/>
              </w:rPr>
              <w:t xml:space="preserve"> </w:t>
            </w:r>
            <w:r w:rsidRPr="001F477A">
              <w:rPr>
                <w:rFonts w:eastAsia="Times New Roman"/>
                <w:sz w:val="16"/>
                <w:szCs w:val="16"/>
                <w:lang w:val="x-none" w:eastAsia="x-none"/>
              </w:rPr>
              <w:t>niskoemisyjna</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7FF42B41"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552C4FDA"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0004620"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458EEAA1"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16CBF463"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96B41E6"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2CBD66B"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0ED93C0"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549EE2A"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0428AB1"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3CF5C14"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350C3273"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FF82EAF"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F23BF4C"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96EAAA3" w14:textId="77777777" w:rsidR="00904413" w:rsidRPr="001F477A" w:rsidRDefault="00904413" w:rsidP="00904413">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25951BDD"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45AAF72"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609912B"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12CF8D" w14:textId="325F2338" w:rsidR="00904413" w:rsidRDefault="00904413" w:rsidP="00904413">
            <w:pPr>
              <w:rPr>
                <w:b/>
                <w:sz w:val="14"/>
                <w:szCs w:val="14"/>
              </w:rPr>
            </w:pPr>
            <w:r>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44B11F27" w14:textId="06D6F569" w:rsidR="00904413" w:rsidRDefault="00904413" w:rsidP="00904413">
            <w:pPr>
              <w:rPr>
                <w:b/>
                <w:sz w:val="14"/>
                <w:szCs w:val="14"/>
              </w:rPr>
            </w:pPr>
            <w:r>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A04E738"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9273733"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07D4990"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217BEF55" w14:textId="77777777" w:rsidR="00904413" w:rsidRPr="001F477A" w:rsidRDefault="00904413" w:rsidP="00904413">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2A995770"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7BC2912"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8807905"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23AF9AB9" w14:textId="77777777" w:rsidR="00904413" w:rsidRPr="001F477A" w:rsidRDefault="00904413" w:rsidP="00904413">
            <w:pPr>
              <w:rPr>
                <w:b/>
                <w:sz w:val="14"/>
                <w:szCs w:val="14"/>
              </w:rPr>
            </w:pPr>
          </w:p>
        </w:tc>
        <w:tc>
          <w:tcPr>
            <w:tcW w:w="344" w:type="dxa"/>
            <w:tcBorders>
              <w:top w:val="single" w:sz="4" w:space="0" w:color="999999"/>
              <w:left w:val="single" w:sz="12" w:space="0" w:color="auto"/>
              <w:bottom w:val="single" w:sz="4" w:space="0" w:color="auto"/>
              <w:right w:val="single" w:sz="4" w:space="0" w:color="auto"/>
            </w:tcBorders>
            <w:shd w:val="clear" w:color="auto" w:fill="auto"/>
          </w:tcPr>
          <w:p w14:paraId="22CF5FE2" w14:textId="77777777" w:rsidR="00904413" w:rsidRPr="001F477A" w:rsidRDefault="00904413" w:rsidP="00904413">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089E2F2E" w14:textId="77777777" w:rsidR="00904413" w:rsidRPr="001F477A" w:rsidRDefault="00904413" w:rsidP="00904413">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3784B587" w14:textId="77777777" w:rsidR="00904413" w:rsidRPr="001F477A" w:rsidRDefault="00904413" w:rsidP="00904413">
            <w:pPr>
              <w:rPr>
                <w:b/>
                <w:sz w:val="14"/>
                <w:szCs w:val="14"/>
              </w:rPr>
            </w:pPr>
          </w:p>
        </w:tc>
        <w:tc>
          <w:tcPr>
            <w:tcW w:w="345" w:type="dxa"/>
            <w:tcBorders>
              <w:top w:val="single" w:sz="4" w:space="0" w:color="999999"/>
              <w:left w:val="single" w:sz="4" w:space="0" w:color="auto"/>
              <w:bottom w:val="single" w:sz="4" w:space="0" w:color="auto"/>
              <w:right w:val="single" w:sz="12" w:space="0" w:color="auto"/>
            </w:tcBorders>
            <w:shd w:val="clear" w:color="auto" w:fill="auto"/>
          </w:tcPr>
          <w:p w14:paraId="7934D042"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A267A78"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1354F98"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53B59C0"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30EF0B4B" w14:textId="77777777" w:rsidR="00904413" w:rsidRPr="001F477A" w:rsidRDefault="00904413" w:rsidP="00904413">
            <w:pPr>
              <w:rPr>
                <w:b/>
                <w:sz w:val="14"/>
                <w:szCs w:val="14"/>
              </w:rPr>
            </w:pPr>
          </w:p>
        </w:tc>
      </w:tr>
      <w:tr w:rsidR="00904413" w:rsidRPr="00EF3F96" w14:paraId="1A784581"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6F45432D" w14:textId="250F0497" w:rsidR="00904413" w:rsidRPr="001F477A" w:rsidRDefault="00904413" w:rsidP="00904413">
            <w:pPr>
              <w:rPr>
                <w:b/>
                <w:bCs/>
                <w:sz w:val="16"/>
                <w:szCs w:val="16"/>
              </w:rPr>
            </w:pPr>
            <w:r>
              <w:rPr>
                <w:b/>
                <w:bCs/>
                <w:sz w:val="16"/>
                <w:szCs w:val="16"/>
              </w:rPr>
              <w:lastRenderedPageBreak/>
              <w:t>20</w:t>
            </w:r>
            <w:r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A5A5A5"/>
            <w:hideMark/>
          </w:tcPr>
          <w:p w14:paraId="4F2F1014" w14:textId="77777777" w:rsidR="00904413" w:rsidRPr="001F477A" w:rsidRDefault="00904413" w:rsidP="00904413">
            <w:pPr>
              <w:spacing w:line="240" w:lineRule="auto"/>
              <w:contextualSpacing/>
              <w:jc w:val="both"/>
              <w:rPr>
                <w:rFonts w:eastAsia="Times New Roman"/>
                <w:sz w:val="16"/>
                <w:szCs w:val="16"/>
                <w:lang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sposobu, w jaki</w:t>
            </w:r>
            <w:r w:rsidRPr="001F477A">
              <w:rPr>
                <w:rFonts w:eastAsia="Times New Roman"/>
                <w:sz w:val="16"/>
                <w:szCs w:val="16"/>
                <w:lang w:eastAsia="x-none"/>
              </w:rPr>
              <w:t xml:space="preserve"> </w:t>
            </w:r>
            <w:r w:rsidRPr="001F477A">
              <w:rPr>
                <w:rFonts w:eastAsia="Times New Roman"/>
                <w:sz w:val="16"/>
                <w:szCs w:val="16"/>
                <w:lang w:val="x-none" w:eastAsia="x-none"/>
              </w:rPr>
              <w:t>wsparcie w</w:t>
            </w:r>
            <w:r w:rsidRPr="001F477A">
              <w:rPr>
                <w:rFonts w:eastAsia="Times New Roman"/>
                <w:sz w:val="16"/>
                <w:szCs w:val="16"/>
                <w:lang w:eastAsia="x-none"/>
              </w:rPr>
              <w:t> </w:t>
            </w:r>
            <w:r w:rsidRPr="001F477A">
              <w:rPr>
                <w:rFonts w:eastAsia="Times New Roman"/>
                <w:sz w:val="16"/>
                <w:szCs w:val="16"/>
                <w:lang w:val="x-none" w:eastAsia="x-none"/>
              </w:rPr>
              <w:t>ramach</w:t>
            </w:r>
            <w:r w:rsidRPr="001F477A">
              <w:rPr>
                <w:rFonts w:eastAsia="Times New Roman"/>
                <w:sz w:val="16"/>
                <w:szCs w:val="16"/>
                <w:lang w:eastAsia="x-none"/>
              </w:rPr>
              <w:t xml:space="preserve"> </w:t>
            </w:r>
            <w:r w:rsidRPr="001F477A">
              <w:rPr>
                <w:rFonts w:eastAsia="Times New Roman"/>
                <w:sz w:val="16"/>
                <w:szCs w:val="16"/>
                <w:lang w:val="x-none" w:eastAsia="x-none"/>
              </w:rPr>
              <w:t>RPO WSL na lata</w:t>
            </w:r>
            <w:r w:rsidRPr="001F477A">
              <w:rPr>
                <w:rFonts w:eastAsia="Times New Roman"/>
                <w:sz w:val="16"/>
                <w:szCs w:val="16"/>
                <w:lang w:eastAsia="x-none"/>
              </w:rPr>
              <w:t xml:space="preserve"> </w:t>
            </w:r>
            <w:r w:rsidRPr="001F477A">
              <w:rPr>
                <w:rFonts w:eastAsia="Times New Roman"/>
                <w:sz w:val="16"/>
                <w:szCs w:val="16"/>
                <w:lang w:val="x-none" w:eastAsia="x-none"/>
              </w:rPr>
              <w:t>2014-2020</w:t>
            </w:r>
            <w:r w:rsidRPr="001F477A">
              <w:rPr>
                <w:rFonts w:eastAsia="Times New Roman"/>
                <w:sz w:val="16"/>
                <w:szCs w:val="16"/>
                <w:lang w:eastAsia="x-none"/>
              </w:rPr>
              <w:t xml:space="preserve"> </w:t>
            </w:r>
            <w:r w:rsidRPr="001F477A">
              <w:rPr>
                <w:rFonts w:eastAsia="Times New Roman"/>
                <w:sz w:val="16"/>
                <w:szCs w:val="16"/>
                <w:lang w:val="x-none" w:eastAsia="x-none"/>
              </w:rPr>
              <w:t>przyczyniło się</w:t>
            </w:r>
            <w:r w:rsidRPr="001F477A">
              <w:rPr>
                <w:rFonts w:eastAsia="Times New Roman"/>
                <w:sz w:val="16"/>
                <w:szCs w:val="16"/>
                <w:lang w:eastAsia="x-none"/>
              </w:rPr>
              <w:t xml:space="preserve"> </w:t>
            </w:r>
            <w:r w:rsidRPr="001F477A">
              <w:rPr>
                <w:rFonts w:eastAsia="Times New Roman"/>
                <w:sz w:val="16"/>
                <w:szCs w:val="16"/>
                <w:lang w:val="x-none" w:eastAsia="x-none"/>
              </w:rPr>
              <w:t>do osiągnięcia celów</w:t>
            </w:r>
            <w:r w:rsidRPr="001F477A">
              <w:rPr>
                <w:rFonts w:eastAsia="Times New Roman"/>
                <w:sz w:val="16"/>
                <w:szCs w:val="16"/>
                <w:lang w:eastAsia="x-none"/>
              </w:rPr>
              <w:t xml:space="preserve"> </w:t>
            </w:r>
            <w:r w:rsidRPr="001F477A">
              <w:rPr>
                <w:rFonts w:eastAsia="Times New Roman"/>
                <w:sz w:val="16"/>
                <w:szCs w:val="16"/>
                <w:lang w:val="x-none" w:eastAsia="x-none"/>
              </w:rPr>
              <w:t>w ramach Osi</w:t>
            </w:r>
            <w:r w:rsidRPr="001F477A">
              <w:rPr>
                <w:rFonts w:eastAsia="Times New Roman"/>
                <w:sz w:val="16"/>
                <w:szCs w:val="16"/>
                <w:lang w:eastAsia="x-none"/>
              </w:rPr>
              <w:t xml:space="preserve"> </w:t>
            </w:r>
            <w:r w:rsidRPr="001F477A">
              <w:rPr>
                <w:rFonts w:eastAsia="Times New Roman"/>
                <w:sz w:val="16"/>
                <w:szCs w:val="16"/>
                <w:lang w:val="x-none" w:eastAsia="x-none"/>
              </w:rPr>
              <w:t>Priorytetowej II</w:t>
            </w:r>
            <w:r w:rsidRPr="001F477A">
              <w:rPr>
                <w:rFonts w:eastAsia="Times New Roman"/>
                <w:sz w:val="16"/>
                <w:szCs w:val="16"/>
                <w:lang w:eastAsia="x-none"/>
              </w:rPr>
              <w:t xml:space="preserve"> </w:t>
            </w:r>
            <w:r w:rsidRPr="001F477A">
              <w:rPr>
                <w:rFonts w:eastAsia="Times New Roman"/>
                <w:sz w:val="16"/>
                <w:szCs w:val="16"/>
                <w:lang w:val="x-none" w:eastAsia="x-none"/>
              </w:rPr>
              <w:t>Cyfrowe Śląskie</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5B88BD7C"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7DA1F4E"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5EFC455"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0A4BD849"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1AB50F1C"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F116D8E"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AA4A5E5"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297D1CB5"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FC30F6A"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933302C"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BCBD994"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5666FB8D"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7CD2292"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3B4066B" w14:textId="6329D13F"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C67065F" w14:textId="564D5C5D" w:rsidR="00904413" w:rsidRPr="001F477A" w:rsidRDefault="00904413" w:rsidP="00904413">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276C39A3"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DEBF4DB"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01D832C"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3E1483" w14:textId="77777777" w:rsidR="00904413" w:rsidRPr="001F477A" w:rsidRDefault="00904413" w:rsidP="00904413">
            <w:pPr>
              <w:rPr>
                <w:b/>
                <w:sz w:val="14"/>
                <w:szCs w:val="14"/>
              </w:rPr>
            </w:pPr>
            <w:r>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53A5C426" w14:textId="77777777" w:rsidR="00904413" w:rsidRPr="001F477A" w:rsidRDefault="00904413" w:rsidP="00904413">
            <w:pPr>
              <w:rPr>
                <w:b/>
                <w:sz w:val="14"/>
                <w:szCs w:val="14"/>
              </w:rPr>
            </w:pPr>
            <w:r>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962C87D"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DB21F59"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569A586"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0FFD9D3" w14:textId="77777777" w:rsidR="00904413" w:rsidRPr="001F477A" w:rsidRDefault="00904413" w:rsidP="00904413">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62544CD1"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713CD9C"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DC3B1CA"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47885D3C" w14:textId="77777777" w:rsidR="00904413" w:rsidRPr="001F477A" w:rsidRDefault="00904413" w:rsidP="00904413">
            <w:pPr>
              <w:rPr>
                <w:b/>
                <w:sz w:val="14"/>
                <w:szCs w:val="14"/>
              </w:rPr>
            </w:pPr>
          </w:p>
        </w:tc>
        <w:tc>
          <w:tcPr>
            <w:tcW w:w="344" w:type="dxa"/>
            <w:tcBorders>
              <w:top w:val="single" w:sz="4" w:space="0" w:color="999999"/>
              <w:left w:val="single" w:sz="12" w:space="0" w:color="auto"/>
              <w:bottom w:val="single" w:sz="4" w:space="0" w:color="auto"/>
              <w:right w:val="single" w:sz="4" w:space="0" w:color="auto"/>
            </w:tcBorders>
            <w:shd w:val="clear" w:color="auto" w:fill="auto"/>
          </w:tcPr>
          <w:p w14:paraId="556DB23E" w14:textId="77777777" w:rsidR="00904413" w:rsidRPr="001F477A" w:rsidRDefault="00904413" w:rsidP="00904413">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6C5BE07E" w14:textId="77777777" w:rsidR="00904413" w:rsidRPr="001F477A" w:rsidRDefault="00904413" w:rsidP="00904413">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1BC0382A" w14:textId="77777777" w:rsidR="00904413" w:rsidRPr="001F477A" w:rsidRDefault="00904413" w:rsidP="00904413">
            <w:pPr>
              <w:rPr>
                <w:b/>
                <w:sz w:val="14"/>
                <w:szCs w:val="14"/>
              </w:rPr>
            </w:pPr>
          </w:p>
        </w:tc>
        <w:tc>
          <w:tcPr>
            <w:tcW w:w="345" w:type="dxa"/>
            <w:tcBorders>
              <w:top w:val="single" w:sz="4" w:space="0" w:color="999999"/>
              <w:left w:val="single" w:sz="4" w:space="0" w:color="auto"/>
              <w:bottom w:val="single" w:sz="4" w:space="0" w:color="auto"/>
              <w:right w:val="single" w:sz="12" w:space="0" w:color="auto"/>
            </w:tcBorders>
            <w:shd w:val="clear" w:color="auto" w:fill="auto"/>
          </w:tcPr>
          <w:p w14:paraId="3837566F"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DFBBC7D"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D7ACAEB"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AC78C75"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046464B6" w14:textId="77777777" w:rsidR="00904413" w:rsidRPr="001F477A" w:rsidRDefault="00904413" w:rsidP="00904413">
            <w:pPr>
              <w:rPr>
                <w:b/>
                <w:sz w:val="14"/>
                <w:szCs w:val="14"/>
              </w:rPr>
            </w:pPr>
          </w:p>
        </w:tc>
      </w:tr>
      <w:tr w:rsidR="00904413" w:rsidRPr="00EF3F96" w14:paraId="74B1BE3E" w14:textId="77777777" w:rsidTr="00EB4355">
        <w:trPr>
          <w:cantSplit/>
          <w:trHeight w:val="1134"/>
        </w:trPr>
        <w:tc>
          <w:tcPr>
            <w:tcW w:w="493" w:type="dxa"/>
            <w:tcBorders>
              <w:top w:val="single" w:sz="4" w:space="0" w:color="auto"/>
              <w:left w:val="single" w:sz="12" w:space="0" w:color="auto"/>
              <w:bottom w:val="single" w:sz="4" w:space="0" w:color="999999"/>
              <w:right w:val="single" w:sz="12" w:space="0" w:color="auto"/>
            </w:tcBorders>
            <w:shd w:val="clear" w:color="auto" w:fill="auto"/>
          </w:tcPr>
          <w:p w14:paraId="207F812F" w14:textId="5A99D997" w:rsidR="00904413" w:rsidRPr="001F477A" w:rsidRDefault="00904413" w:rsidP="00904413">
            <w:pPr>
              <w:rPr>
                <w:b/>
                <w:bCs/>
                <w:sz w:val="16"/>
                <w:szCs w:val="16"/>
              </w:rPr>
            </w:pPr>
            <w:r>
              <w:rPr>
                <w:b/>
                <w:bCs/>
                <w:sz w:val="16"/>
                <w:szCs w:val="16"/>
              </w:rPr>
              <w:t>21.</w:t>
            </w:r>
          </w:p>
        </w:tc>
        <w:tc>
          <w:tcPr>
            <w:tcW w:w="2758" w:type="dxa"/>
            <w:tcBorders>
              <w:top w:val="single" w:sz="4" w:space="0" w:color="auto"/>
              <w:left w:val="single" w:sz="12" w:space="0" w:color="auto"/>
              <w:bottom w:val="single" w:sz="4" w:space="0" w:color="auto"/>
              <w:right w:val="single" w:sz="12" w:space="0" w:color="auto"/>
            </w:tcBorders>
            <w:shd w:val="clear" w:color="auto" w:fill="D9D9D9"/>
          </w:tcPr>
          <w:p w14:paraId="568BBD91" w14:textId="4823D0E4" w:rsidR="00904413" w:rsidRPr="001F477A" w:rsidRDefault="00904413" w:rsidP="00904413">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ex ante</w:t>
            </w:r>
            <w:r w:rsidRPr="001F477A">
              <w:rPr>
                <w:rFonts w:eastAsia="Times New Roman"/>
                <w:sz w:val="16"/>
                <w:szCs w:val="16"/>
                <w:lang w:eastAsia="x-none"/>
              </w:rPr>
              <w:t xml:space="preserve"> </w:t>
            </w:r>
            <w:r w:rsidRPr="001F477A">
              <w:rPr>
                <w:rFonts w:eastAsia="Times New Roman"/>
                <w:sz w:val="16"/>
                <w:szCs w:val="16"/>
                <w:lang w:val="x-none" w:eastAsia="x-none"/>
              </w:rPr>
              <w:t>Regionalnego</w:t>
            </w:r>
            <w:r w:rsidRPr="001F477A">
              <w:rPr>
                <w:rFonts w:eastAsia="Times New Roman"/>
                <w:sz w:val="16"/>
                <w:szCs w:val="16"/>
                <w:lang w:eastAsia="x-none"/>
              </w:rPr>
              <w:t xml:space="preserve"> </w:t>
            </w:r>
            <w:r w:rsidRPr="001F477A">
              <w:rPr>
                <w:rFonts w:eastAsia="Times New Roman"/>
                <w:sz w:val="16"/>
                <w:szCs w:val="16"/>
                <w:lang w:val="x-none" w:eastAsia="x-none"/>
              </w:rPr>
              <w:t>Programu</w:t>
            </w:r>
            <w:r w:rsidRPr="001F477A">
              <w:rPr>
                <w:rFonts w:eastAsia="Times New Roman"/>
                <w:sz w:val="16"/>
                <w:szCs w:val="16"/>
                <w:lang w:eastAsia="x-none"/>
              </w:rPr>
              <w:t xml:space="preserve"> </w:t>
            </w:r>
            <w:r w:rsidRPr="001F477A">
              <w:rPr>
                <w:rFonts w:eastAsia="Times New Roman"/>
                <w:sz w:val="16"/>
                <w:szCs w:val="16"/>
                <w:lang w:val="x-none" w:eastAsia="x-none"/>
              </w:rPr>
              <w:t>operacyjnego</w:t>
            </w:r>
            <w:r w:rsidRPr="001F477A">
              <w:rPr>
                <w:rFonts w:eastAsia="Times New Roman"/>
                <w:sz w:val="16"/>
                <w:szCs w:val="16"/>
                <w:lang w:eastAsia="x-none"/>
              </w:rPr>
              <w:t xml:space="preserve"> </w:t>
            </w:r>
            <w:r w:rsidRPr="001F477A">
              <w:rPr>
                <w:rFonts w:eastAsia="Times New Roman"/>
                <w:sz w:val="16"/>
                <w:szCs w:val="16"/>
                <w:lang w:val="x-none" w:eastAsia="x-none"/>
              </w:rPr>
              <w:t>dla</w:t>
            </w:r>
            <w:r w:rsidRPr="001F477A">
              <w:rPr>
                <w:rFonts w:eastAsia="Times New Roman"/>
                <w:sz w:val="16"/>
                <w:szCs w:val="16"/>
                <w:lang w:eastAsia="x-none"/>
              </w:rPr>
              <w:t xml:space="preserve"> </w:t>
            </w:r>
            <w:r w:rsidRPr="001F477A">
              <w:rPr>
                <w:rFonts w:eastAsia="Times New Roman"/>
                <w:sz w:val="16"/>
                <w:szCs w:val="16"/>
                <w:lang w:val="x-none" w:eastAsia="x-none"/>
              </w:rPr>
              <w:t>województwa</w:t>
            </w:r>
            <w:r w:rsidRPr="001F477A">
              <w:rPr>
                <w:rFonts w:eastAsia="Times New Roman"/>
                <w:sz w:val="16"/>
                <w:szCs w:val="16"/>
                <w:lang w:eastAsia="x-none"/>
              </w:rPr>
              <w:t xml:space="preserve"> </w:t>
            </w:r>
            <w:r w:rsidRPr="001F477A">
              <w:rPr>
                <w:rFonts w:eastAsia="Times New Roman"/>
                <w:sz w:val="16"/>
                <w:szCs w:val="16"/>
                <w:lang w:val="x-none" w:eastAsia="x-none"/>
              </w:rPr>
              <w:t>śląskiego 2021+</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49F4472E"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3B5B91F1"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2FAA969"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2541F956"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6F072A10"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0E58F25"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1B11E24"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2DDF831"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88715C1"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15A3CD1"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DDBE508"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07EE4C36"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BEE6119"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30FDFBC"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3071F76" w14:textId="77777777" w:rsidR="00904413" w:rsidRPr="001F477A" w:rsidRDefault="00904413" w:rsidP="00904413">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734EEED8"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62DD3C6"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7221DC9"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2DD6D1B"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D9D9D9"/>
          </w:tcPr>
          <w:p w14:paraId="53AF6A6B" w14:textId="2111A527" w:rsidR="00904413" w:rsidRPr="001F477A" w:rsidRDefault="00904413" w:rsidP="00904413">
            <w:pPr>
              <w:rPr>
                <w:b/>
                <w:sz w:val="14"/>
                <w:szCs w:val="14"/>
              </w:rPr>
            </w:pPr>
            <w:r w:rsidRPr="001F477A">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D9D9D9"/>
          </w:tcPr>
          <w:p w14:paraId="0B925AE6" w14:textId="3CF99957" w:rsidR="00904413" w:rsidRPr="001F477A" w:rsidRDefault="00904413" w:rsidP="00904413">
            <w:pPr>
              <w:rPr>
                <w:b/>
                <w:sz w:val="14"/>
                <w:szCs w:val="14"/>
              </w:rPr>
            </w:pPr>
            <w:r w:rsidRPr="001F477A">
              <w:rPr>
                <w:b/>
                <w:sz w:val="14"/>
                <w:szCs w:val="14"/>
              </w:rPr>
              <w:t>x</w:t>
            </w:r>
          </w:p>
        </w:tc>
        <w:tc>
          <w:tcPr>
            <w:tcW w:w="328" w:type="dxa"/>
            <w:tcBorders>
              <w:top w:val="single" w:sz="4" w:space="0" w:color="auto"/>
              <w:left w:val="single" w:sz="4" w:space="0" w:color="auto"/>
              <w:bottom w:val="single" w:sz="4" w:space="0" w:color="auto"/>
              <w:right w:val="single" w:sz="4" w:space="0" w:color="auto"/>
            </w:tcBorders>
            <w:shd w:val="clear" w:color="auto" w:fill="D9D9D9"/>
          </w:tcPr>
          <w:p w14:paraId="08B5DCBC" w14:textId="4E7C8615" w:rsidR="00904413" w:rsidRDefault="00904413" w:rsidP="00904413">
            <w:pPr>
              <w:rPr>
                <w:b/>
                <w:sz w:val="14"/>
                <w:szCs w:val="14"/>
              </w:rPr>
            </w:pPr>
            <w:r w:rsidRPr="001F477A">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D9D9D9"/>
          </w:tcPr>
          <w:p w14:paraId="43E1CE18" w14:textId="1A30A78D" w:rsidR="00904413" w:rsidRDefault="00904413" w:rsidP="00904413">
            <w:pPr>
              <w:rPr>
                <w:b/>
                <w:sz w:val="14"/>
                <w:szCs w:val="14"/>
              </w:rPr>
            </w:pPr>
            <w:r w:rsidRPr="001F477A">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D9D9D9"/>
          </w:tcPr>
          <w:p w14:paraId="48AC5898" w14:textId="5798907B" w:rsidR="00904413" w:rsidRPr="001F477A" w:rsidRDefault="00904413" w:rsidP="00904413">
            <w:pPr>
              <w:rPr>
                <w:b/>
                <w:sz w:val="14"/>
                <w:szCs w:val="14"/>
              </w:rPr>
            </w:pPr>
            <w:r w:rsidRPr="001F477A">
              <w:rPr>
                <w:b/>
                <w:sz w:val="14"/>
                <w:szCs w:val="14"/>
              </w:rPr>
              <w:t>x</w:t>
            </w: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16CF8BF3"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33389CC1"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DE269CA"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2011D6A" w14:textId="77777777" w:rsidR="00904413" w:rsidRPr="001F477A" w:rsidRDefault="00904413" w:rsidP="00904413">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4FD2135E"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493DEF44"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6810CFAE" w14:textId="77777777" w:rsidR="00904413" w:rsidRPr="001F477A" w:rsidRDefault="00904413" w:rsidP="00904413">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67FC2717"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F74983D"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70131CE"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3E076EB"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253EC900" w14:textId="77777777" w:rsidR="00904413" w:rsidRPr="001F477A" w:rsidRDefault="00904413" w:rsidP="00904413">
            <w:pPr>
              <w:rPr>
                <w:b/>
                <w:sz w:val="14"/>
                <w:szCs w:val="14"/>
              </w:rPr>
            </w:pPr>
          </w:p>
        </w:tc>
      </w:tr>
      <w:tr w:rsidR="00904413" w:rsidRPr="00EF3F96" w14:paraId="1CEBD3FC" w14:textId="77777777" w:rsidTr="00EB4355">
        <w:trPr>
          <w:cantSplit/>
          <w:trHeight w:val="1134"/>
        </w:trPr>
        <w:tc>
          <w:tcPr>
            <w:tcW w:w="493" w:type="dxa"/>
            <w:tcBorders>
              <w:top w:val="single" w:sz="4" w:space="0" w:color="auto"/>
              <w:left w:val="single" w:sz="12" w:space="0" w:color="auto"/>
              <w:bottom w:val="single" w:sz="4" w:space="0" w:color="999999"/>
              <w:right w:val="single" w:sz="12" w:space="0" w:color="auto"/>
            </w:tcBorders>
            <w:shd w:val="clear" w:color="auto" w:fill="auto"/>
            <w:hideMark/>
          </w:tcPr>
          <w:p w14:paraId="130F1FDC" w14:textId="1A1E5908" w:rsidR="00904413" w:rsidRPr="001F477A" w:rsidRDefault="00904413" w:rsidP="00904413">
            <w:pPr>
              <w:rPr>
                <w:b/>
                <w:bCs/>
                <w:sz w:val="16"/>
                <w:szCs w:val="16"/>
              </w:rPr>
            </w:pPr>
            <w:r>
              <w:rPr>
                <w:b/>
                <w:bCs/>
                <w:sz w:val="16"/>
                <w:szCs w:val="16"/>
              </w:rPr>
              <w:t>22</w:t>
            </w:r>
            <w:r w:rsidRPr="001F477A">
              <w:rPr>
                <w:b/>
                <w:bCs/>
                <w:sz w:val="16"/>
                <w:szCs w:val="16"/>
              </w:rPr>
              <w:t>.</w:t>
            </w:r>
          </w:p>
        </w:tc>
        <w:tc>
          <w:tcPr>
            <w:tcW w:w="2758" w:type="dxa"/>
            <w:tcBorders>
              <w:top w:val="single" w:sz="4" w:space="0" w:color="auto"/>
              <w:left w:val="single" w:sz="12" w:space="0" w:color="auto"/>
              <w:bottom w:val="single" w:sz="4" w:space="0" w:color="999999"/>
              <w:right w:val="single" w:sz="12" w:space="0" w:color="auto"/>
            </w:tcBorders>
            <w:shd w:val="clear" w:color="auto" w:fill="A5A5A5"/>
            <w:hideMark/>
          </w:tcPr>
          <w:p w14:paraId="46460507" w14:textId="77777777" w:rsidR="00904413" w:rsidRPr="001F477A" w:rsidRDefault="00904413" w:rsidP="00904413">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sposobu, w jaki</w:t>
            </w:r>
            <w:r w:rsidRPr="001F477A">
              <w:rPr>
                <w:rFonts w:eastAsia="Times New Roman"/>
                <w:sz w:val="16"/>
                <w:szCs w:val="16"/>
                <w:lang w:eastAsia="x-none"/>
              </w:rPr>
              <w:t xml:space="preserve"> </w:t>
            </w:r>
            <w:r w:rsidRPr="001F477A">
              <w:rPr>
                <w:rFonts w:eastAsia="Times New Roman"/>
                <w:sz w:val="16"/>
                <w:szCs w:val="16"/>
                <w:lang w:val="x-none" w:eastAsia="x-none"/>
              </w:rPr>
              <w:t>wsparcie w ramach</w:t>
            </w:r>
            <w:r w:rsidRPr="001F477A">
              <w:rPr>
                <w:rFonts w:eastAsia="Times New Roman"/>
                <w:sz w:val="16"/>
                <w:szCs w:val="16"/>
                <w:lang w:eastAsia="x-none"/>
              </w:rPr>
              <w:t xml:space="preserve"> </w:t>
            </w:r>
            <w:r w:rsidRPr="001F477A">
              <w:rPr>
                <w:rFonts w:eastAsia="Times New Roman"/>
                <w:sz w:val="16"/>
                <w:szCs w:val="16"/>
                <w:lang w:val="x-none" w:eastAsia="x-none"/>
              </w:rPr>
              <w:t>RPO WSL na lata</w:t>
            </w:r>
            <w:r w:rsidRPr="001F477A">
              <w:rPr>
                <w:rFonts w:eastAsia="Times New Roman"/>
                <w:sz w:val="16"/>
                <w:szCs w:val="16"/>
                <w:lang w:eastAsia="x-none"/>
              </w:rPr>
              <w:t xml:space="preserve"> </w:t>
            </w:r>
            <w:r w:rsidRPr="001F477A">
              <w:rPr>
                <w:rFonts w:eastAsia="Times New Roman"/>
                <w:sz w:val="16"/>
                <w:szCs w:val="16"/>
                <w:lang w:val="x-none" w:eastAsia="x-none"/>
              </w:rPr>
              <w:t>2014-2020</w:t>
            </w:r>
            <w:r w:rsidRPr="001F477A">
              <w:rPr>
                <w:rFonts w:eastAsia="Times New Roman"/>
                <w:sz w:val="16"/>
                <w:szCs w:val="16"/>
                <w:lang w:eastAsia="x-none"/>
              </w:rPr>
              <w:t xml:space="preserve"> </w:t>
            </w:r>
            <w:r w:rsidRPr="001F477A">
              <w:rPr>
                <w:rFonts w:eastAsia="Times New Roman"/>
                <w:sz w:val="16"/>
                <w:szCs w:val="16"/>
                <w:lang w:val="x-none" w:eastAsia="x-none"/>
              </w:rPr>
              <w:t>przyczyniło się</w:t>
            </w:r>
            <w:r w:rsidRPr="001F477A">
              <w:rPr>
                <w:rFonts w:eastAsia="Times New Roman"/>
                <w:sz w:val="16"/>
                <w:szCs w:val="16"/>
                <w:lang w:eastAsia="x-none"/>
              </w:rPr>
              <w:t xml:space="preserve"> </w:t>
            </w:r>
            <w:r w:rsidRPr="001F477A">
              <w:rPr>
                <w:rFonts w:eastAsia="Times New Roman"/>
                <w:sz w:val="16"/>
                <w:szCs w:val="16"/>
                <w:lang w:val="x-none" w:eastAsia="x-none"/>
              </w:rPr>
              <w:t>do osiągnięcia celów</w:t>
            </w:r>
            <w:r w:rsidRPr="001F477A">
              <w:rPr>
                <w:rFonts w:eastAsia="Times New Roman"/>
                <w:sz w:val="16"/>
                <w:szCs w:val="16"/>
                <w:lang w:eastAsia="x-none"/>
              </w:rPr>
              <w:t xml:space="preserve"> </w:t>
            </w:r>
            <w:r w:rsidRPr="001F477A">
              <w:rPr>
                <w:rFonts w:eastAsia="Times New Roman"/>
                <w:sz w:val="16"/>
                <w:szCs w:val="16"/>
                <w:lang w:val="x-none" w:eastAsia="x-none"/>
              </w:rPr>
              <w:t>w ramach Osi</w:t>
            </w:r>
            <w:r w:rsidRPr="001F477A">
              <w:rPr>
                <w:rFonts w:eastAsia="Times New Roman"/>
                <w:sz w:val="16"/>
                <w:szCs w:val="16"/>
                <w:lang w:eastAsia="x-none"/>
              </w:rPr>
              <w:t xml:space="preserve"> </w:t>
            </w:r>
            <w:r w:rsidRPr="001F477A">
              <w:rPr>
                <w:rFonts w:eastAsia="Times New Roman"/>
                <w:sz w:val="16"/>
                <w:szCs w:val="16"/>
                <w:lang w:val="x-none" w:eastAsia="x-none"/>
              </w:rPr>
              <w:t>Priorytetowej III</w:t>
            </w:r>
            <w:r w:rsidRPr="001F477A">
              <w:rPr>
                <w:rFonts w:eastAsia="Times New Roman"/>
                <w:sz w:val="16"/>
                <w:szCs w:val="16"/>
                <w:lang w:eastAsia="x-none"/>
              </w:rPr>
              <w:t xml:space="preserve"> </w:t>
            </w:r>
            <w:r w:rsidRPr="001F477A">
              <w:rPr>
                <w:rFonts w:eastAsia="Times New Roman"/>
                <w:sz w:val="16"/>
                <w:szCs w:val="16"/>
                <w:lang w:val="x-none" w:eastAsia="x-none"/>
              </w:rPr>
              <w:t>Wzmocnienie</w:t>
            </w:r>
            <w:r w:rsidRPr="001F477A">
              <w:rPr>
                <w:rFonts w:eastAsia="Times New Roman"/>
                <w:sz w:val="16"/>
                <w:szCs w:val="16"/>
                <w:lang w:eastAsia="x-none"/>
              </w:rPr>
              <w:t xml:space="preserve"> </w:t>
            </w:r>
            <w:r w:rsidRPr="001F477A">
              <w:rPr>
                <w:rFonts w:eastAsia="Times New Roman"/>
                <w:sz w:val="16"/>
                <w:szCs w:val="16"/>
                <w:lang w:val="x-none" w:eastAsia="x-none"/>
              </w:rPr>
              <w:t>Konkurencyjności</w:t>
            </w:r>
            <w:r w:rsidRPr="001F477A">
              <w:rPr>
                <w:rFonts w:eastAsia="Times New Roman"/>
                <w:sz w:val="16"/>
                <w:szCs w:val="16"/>
                <w:lang w:eastAsia="x-none"/>
              </w:rPr>
              <w:t xml:space="preserve"> </w:t>
            </w:r>
            <w:r w:rsidRPr="001F477A">
              <w:rPr>
                <w:rFonts w:eastAsia="Times New Roman"/>
                <w:sz w:val="16"/>
                <w:szCs w:val="16"/>
                <w:lang w:val="x-none" w:eastAsia="x-none"/>
              </w:rPr>
              <w:t>MŚP</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999999"/>
              <w:right w:val="single" w:sz="4" w:space="0" w:color="auto"/>
            </w:tcBorders>
            <w:shd w:val="clear" w:color="auto" w:fill="auto"/>
          </w:tcPr>
          <w:p w14:paraId="073BA9AD"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999999"/>
              <w:right w:val="single" w:sz="4" w:space="0" w:color="auto"/>
            </w:tcBorders>
            <w:shd w:val="clear" w:color="auto" w:fill="auto"/>
          </w:tcPr>
          <w:p w14:paraId="16E8F3F1"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01E330D5"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999999"/>
              <w:right w:val="single" w:sz="12" w:space="0" w:color="auto"/>
            </w:tcBorders>
            <w:shd w:val="clear" w:color="auto" w:fill="auto"/>
          </w:tcPr>
          <w:p w14:paraId="03D50B69"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999999"/>
              <w:right w:val="single" w:sz="4" w:space="0" w:color="auto"/>
            </w:tcBorders>
            <w:shd w:val="clear" w:color="auto" w:fill="auto"/>
          </w:tcPr>
          <w:p w14:paraId="1F237F2F"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999999"/>
              <w:right w:val="single" w:sz="4" w:space="0" w:color="auto"/>
            </w:tcBorders>
            <w:shd w:val="clear" w:color="auto" w:fill="auto"/>
          </w:tcPr>
          <w:p w14:paraId="2FD2F5D9"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4B2E50DF"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4AE164B3"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43E0F58D"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283909DA"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2F3BABB1"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999999"/>
              <w:right w:val="single" w:sz="12" w:space="0" w:color="auto"/>
            </w:tcBorders>
            <w:shd w:val="clear" w:color="auto" w:fill="auto"/>
          </w:tcPr>
          <w:p w14:paraId="1F366152"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04404D3A"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31DF53A8" w14:textId="70DD4D00"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5F99269A" w14:textId="74DFE472" w:rsidR="00904413" w:rsidRPr="001F477A" w:rsidRDefault="00904413" w:rsidP="00904413">
            <w:pPr>
              <w:rPr>
                <w:b/>
                <w:sz w:val="14"/>
                <w:szCs w:val="14"/>
              </w:rPr>
            </w:pPr>
          </w:p>
        </w:tc>
        <w:tc>
          <w:tcPr>
            <w:tcW w:w="399" w:type="dxa"/>
            <w:gridSpan w:val="2"/>
            <w:tcBorders>
              <w:top w:val="single" w:sz="4" w:space="0" w:color="auto"/>
              <w:left w:val="single" w:sz="4" w:space="0" w:color="auto"/>
              <w:bottom w:val="single" w:sz="4" w:space="0" w:color="999999"/>
              <w:right w:val="single" w:sz="12" w:space="0" w:color="auto"/>
            </w:tcBorders>
            <w:shd w:val="clear" w:color="auto" w:fill="auto"/>
          </w:tcPr>
          <w:p w14:paraId="116AC23B"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47AA1492"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62E3F549"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5E45DFF6"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999999"/>
              <w:right w:val="single" w:sz="12" w:space="0" w:color="auto"/>
            </w:tcBorders>
            <w:shd w:val="clear" w:color="auto" w:fill="auto"/>
          </w:tcPr>
          <w:p w14:paraId="39ADD688"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5D0BE40A"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6A6A6"/>
          </w:tcPr>
          <w:p w14:paraId="2C383C29" w14:textId="77777777" w:rsidR="00904413" w:rsidRPr="001F477A" w:rsidRDefault="00904413" w:rsidP="00904413">
            <w:pPr>
              <w:rPr>
                <w:b/>
                <w:sz w:val="14"/>
                <w:szCs w:val="14"/>
              </w:rPr>
            </w:pPr>
            <w:r>
              <w:rPr>
                <w:b/>
                <w:sz w:val="14"/>
                <w:szCs w:val="14"/>
              </w:rPr>
              <w:t>x</w:t>
            </w:r>
          </w:p>
        </w:tc>
        <w:tc>
          <w:tcPr>
            <w:tcW w:w="384" w:type="dxa"/>
            <w:tcBorders>
              <w:top w:val="single" w:sz="4" w:space="0" w:color="auto"/>
              <w:left w:val="single" w:sz="4" w:space="0" w:color="auto"/>
              <w:bottom w:val="single" w:sz="4" w:space="0" w:color="999999"/>
              <w:right w:val="single" w:sz="4" w:space="0" w:color="auto"/>
            </w:tcBorders>
            <w:shd w:val="clear" w:color="auto" w:fill="A6A6A6"/>
          </w:tcPr>
          <w:p w14:paraId="0468B349" w14:textId="77777777" w:rsidR="00904413" w:rsidRPr="001F477A" w:rsidRDefault="00904413" w:rsidP="00904413">
            <w:pPr>
              <w:rPr>
                <w:b/>
                <w:sz w:val="14"/>
                <w:szCs w:val="14"/>
              </w:rPr>
            </w:pPr>
            <w:r>
              <w:rPr>
                <w:b/>
                <w:sz w:val="14"/>
                <w:szCs w:val="14"/>
              </w:rPr>
              <w:t>x</w:t>
            </w: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3FB2A873" w14:textId="77777777" w:rsidR="00904413" w:rsidRPr="001F477A" w:rsidRDefault="00904413" w:rsidP="00904413">
            <w:pPr>
              <w:rPr>
                <w:b/>
                <w:sz w:val="14"/>
                <w:szCs w:val="14"/>
              </w:rPr>
            </w:pPr>
          </w:p>
        </w:tc>
        <w:tc>
          <w:tcPr>
            <w:tcW w:w="255" w:type="dxa"/>
            <w:tcBorders>
              <w:top w:val="single" w:sz="4" w:space="0" w:color="auto"/>
              <w:left w:val="single" w:sz="12" w:space="0" w:color="auto"/>
              <w:bottom w:val="single" w:sz="4" w:space="0" w:color="999999"/>
              <w:right w:val="single" w:sz="4" w:space="0" w:color="auto"/>
            </w:tcBorders>
            <w:shd w:val="clear" w:color="auto" w:fill="auto"/>
          </w:tcPr>
          <w:p w14:paraId="43F50EB5"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999999"/>
              <w:right w:val="single" w:sz="4" w:space="0" w:color="auto"/>
            </w:tcBorders>
            <w:shd w:val="clear" w:color="auto" w:fill="auto"/>
          </w:tcPr>
          <w:p w14:paraId="2B4201CF"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1E4C23B0"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6A01E755" w14:textId="77777777" w:rsidR="00904413" w:rsidRPr="001F477A" w:rsidRDefault="00904413" w:rsidP="00904413">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6614A442"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40EE65E6"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4C7EDF1" w14:textId="77777777" w:rsidR="00904413" w:rsidRPr="001F477A" w:rsidRDefault="00904413" w:rsidP="00904413">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54FFF1AB"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9E71305"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0D1A838"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762F3A7E"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999999"/>
              <w:right w:val="single" w:sz="12" w:space="0" w:color="auto"/>
            </w:tcBorders>
            <w:shd w:val="clear" w:color="auto" w:fill="auto"/>
          </w:tcPr>
          <w:p w14:paraId="0CE3DEED" w14:textId="77777777" w:rsidR="00904413" w:rsidRPr="001F477A" w:rsidRDefault="00904413" w:rsidP="00904413">
            <w:pPr>
              <w:rPr>
                <w:b/>
                <w:sz w:val="14"/>
                <w:szCs w:val="14"/>
              </w:rPr>
            </w:pPr>
          </w:p>
        </w:tc>
      </w:tr>
      <w:tr w:rsidR="00904413" w:rsidRPr="00EF3F96" w14:paraId="066D4E12"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7D59F8DA" w14:textId="67ACC695" w:rsidR="00904413" w:rsidRPr="001F477A" w:rsidRDefault="00904413" w:rsidP="00904413">
            <w:pPr>
              <w:rPr>
                <w:b/>
                <w:bCs/>
                <w:sz w:val="16"/>
                <w:szCs w:val="16"/>
              </w:rPr>
            </w:pPr>
            <w:r>
              <w:rPr>
                <w:b/>
                <w:bCs/>
                <w:sz w:val="16"/>
                <w:szCs w:val="16"/>
              </w:rPr>
              <w:t>23</w:t>
            </w:r>
            <w:r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A5A5A5"/>
            <w:hideMark/>
          </w:tcPr>
          <w:p w14:paraId="7FACB7C8" w14:textId="77777777" w:rsidR="00904413" w:rsidRPr="001F477A" w:rsidRDefault="00904413" w:rsidP="00904413">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sposobu, w jaki</w:t>
            </w:r>
            <w:r w:rsidRPr="001F477A">
              <w:rPr>
                <w:rFonts w:eastAsia="Times New Roman"/>
                <w:sz w:val="16"/>
                <w:szCs w:val="16"/>
                <w:lang w:eastAsia="x-none"/>
              </w:rPr>
              <w:t xml:space="preserve"> </w:t>
            </w:r>
            <w:r w:rsidRPr="001F477A">
              <w:rPr>
                <w:rFonts w:eastAsia="Times New Roman"/>
                <w:sz w:val="16"/>
                <w:szCs w:val="16"/>
                <w:lang w:val="x-none" w:eastAsia="x-none"/>
              </w:rPr>
              <w:t>wsparcie w ramach</w:t>
            </w:r>
            <w:r w:rsidRPr="001F477A">
              <w:rPr>
                <w:rFonts w:eastAsia="Times New Roman"/>
                <w:sz w:val="16"/>
                <w:szCs w:val="16"/>
                <w:lang w:eastAsia="x-none"/>
              </w:rPr>
              <w:t xml:space="preserve"> </w:t>
            </w:r>
            <w:r w:rsidRPr="001F477A">
              <w:rPr>
                <w:rFonts w:eastAsia="Times New Roman"/>
                <w:sz w:val="16"/>
                <w:szCs w:val="16"/>
                <w:lang w:val="x-none" w:eastAsia="x-none"/>
              </w:rPr>
              <w:t>RPO WSL na</w:t>
            </w:r>
            <w:r w:rsidRPr="001F477A">
              <w:rPr>
                <w:rFonts w:eastAsia="Times New Roman"/>
                <w:sz w:val="16"/>
                <w:szCs w:val="16"/>
                <w:lang w:eastAsia="x-none"/>
              </w:rPr>
              <w:t xml:space="preserve"> </w:t>
            </w:r>
            <w:r w:rsidRPr="001F477A">
              <w:rPr>
                <w:rFonts w:eastAsia="Times New Roman"/>
                <w:sz w:val="16"/>
                <w:szCs w:val="16"/>
                <w:lang w:val="x-none" w:eastAsia="x-none"/>
              </w:rPr>
              <w:t>lata2014-2020</w:t>
            </w:r>
            <w:r w:rsidRPr="001F477A">
              <w:rPr>
                <w:rFonts w:eastAsia="Times New Roman"/>
                <w:sz w:val="16"/>
                <w:szCs w:val="16"/>
                <w:lang w:eastAsia="x-none"/>
              </w:rPr>
              <w:t xml:space="preserve"> </w:t>
            </w:r>
            <w:r w:rsidRPr="001F477A">
              <w:rPr>
                <w:rFonts w:eastAsia="Times New Roman"/>
                <w:sz w:val="16"/>
                <w:szCs w:val="16"/>
                <w:lang w:val="x-none" w:eastAsia="x-none"/>
              </w:rPr>
              <w:t>przyczyniło się</w:t>
            </w:r>
            <w:r w:rsidRPr="001F477A">
              <w:rPr>
                <w:rFonts w:eastAsia="Times New Roman"/>
                <w:sz w:val="16"/>
                <w:szCs w:val="16"/>
                <w:lang w:eastAsia="x-none"/>
              </w:rPr>
              <w:t xml:space="preserve"> </w:t>
            </w:r>
            <w:r w:rsidRPr="001F477A">
              <w:rPr>
                <w:rFonts w:eastAsia="Times New Roman"/>
                <w:sz w:val="16"/>
                <w:szCs w:val="16"/>
                <w:lang w:val="x-none" w:eastAsia="x-none"/>
              </w:rPr>
              <w:t>do osiągnięcia celów</w:t>
            </w:r>
            <w:r w:rsidRPr="001F477A">
              <w:rPr>
                <w:rFonts w:eastAsia="Times New Roman"/>
                <w:sz w:val="16"/>
                <w:szCs w:val="16"/>
                <w:lang w:eastAsia="x-none"/>
              </w:rPr>
              <w:t xml:space="preserve"> </w:t>
            </w:r>
            <w:r w:rsidRPr="001F477A">
              <w:rPr>
                <w:rFonts w:eastAsia="Times New Roman"/>
                <w:sz w:val="16"/>
                <w:szCs w:val="16"/>
                <w:lang w:val="x-none" w:eastAsia="x-none"/>
              </w:rPr>
              <w:t>w ramach Osi</w:t>
            </w:r>
            <w:r w:rsidRPr="001F477A">
              <w:rPr>
                <w:rFonts w:eastAsia="Times New Roman"/>
                <w:sz w:val="16"/>
                <w:szCs w:val="16"/>
                <w:lang w:eastAsia="x-none"/>
              </w:rPr>
              <w:t xml:space="preserve"> </w:t>
            </w:r>
            <w:r w:rsidRPr="001F477A">
              <w:rPr>
                <w:rFonts w:eastAsia="Times New Roman"/>
                <w:sz w:val="16"/>
                <w:szCs w:val="16"/>
                <w:lang w:val="x-none" w:eastAsia="x-none"/>
              </w:rPr>
              <w:t>Priorytetowej I</w:t>
            </w:r>
            <w:r w:rsidRPr="001F477A">
              <w:rPr>
                <w:rFonts w:eastAsia="Times New Roman"/>
                <w:sz w:val="16"/>
                <w:szCs w:val="16"/>
                <w:lang w:eastAsia="x-none"/>
              </w:rPr>
              <w:t xml:space="preserve"> </w:t>
            </w:r>
            <w:r w:rsidRPr="001F477A">
              <w:rPr>
                <w:rFonts w:eastAsia="Times New Roman"/>
                <w:sz w:val="16"/>
                <w:szCs w:val="16"/>
                <w:lang w:val="x-none" w:eastAsia="x-none"/>
              </w:rPr>
              <w:t>Nowoczesna</w:t>
            </w:r>
            <w:r w:rsidRPr="001F477A">
              <w:rPr>
                <w:rFonts w:eastAsia="Times New Roman"/>
                <w:sz w:val="16"/>
                <w:szCs w:val="16"/>
                <w:lang w:eastAsia="x-none"/>
              </w:rPr>
              <w:t xml:space="preserve"> </w:t>
            </w:r>
            <w:r w:rsidRPr="001F477A">
              <w:rPr>
                <w:rFonts w:eastAsia="Times New Roman"/>
                <w:sz w:val="16"/>
                <w:szCs w:val="16"/>
                <w:lang w:val="x-none" w:eastAsia="x-none"/>
              </w:rPr>
              <w:t>Gospodarka</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201365C6"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33428FC"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3150D09"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79A1E2AA"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52819023"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4F837CA2"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2513E9A"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1DB5511"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65B2CB7"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2CF5A85"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7D05DAE"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3FA6D359"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E06E6D4"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9D249A0"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35F6DA5" w14:textId="77777777" w:rsidR="00904413" w:rsidRPr="001F477A" w:rsidRDefault="00904413" w:rsidP="00904413">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3EFE29B5"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792EBA2"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A666864" w14:textId="7E722434"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5BF8331" w14:textId="7BE3D1CA"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7F18D7D9"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71D92FE"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6A6A6"/>
          </w:tcPr>
          <w:p w14:paraId="449D2185" w14:textId="77777777" w:rsidR="00904413" w:rsidRPr="001F477A" w:rsidRDefault="00904413" w:rsidP="00904413">
            <w:pPr>
              <w:rPr>
                <w:b/>
                <w:sz w:val="14"/>
                <w:szCs w:val="14"/>
              </w:rPr>
            </w:pPr>
            <w:r>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6A6A6"/>
          </w:tcPr>
          <w:p w14:paraId="5B1BBFE9" w14:textId="77777777" w:rsidR="00904413" w:rsidRPr="001F477A" w:rsidRDefault="00904413" w:rsidP="00904413">
            <w:pPr>
              <w:rPr>
                <w:b/>
                <w:sz w:val="14"/>
                <w:szCs w:val="14"/>
              </w:rPr>
            </w:pPr>
            <w:r>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529E2A41" w14:textId="77777777" w:rsidR="00904413" w:rsidRPr="001F477A" w:rsidRDefault="00904413" w:rsidP="00904413">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18C7ECF0"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48D96730"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7587886"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78148F95" w14:textId="77777777" w:rsidR="00904413" w:rsidRPr="001F477A" w:rsidRDefault="00904413" w:rsidP="00904413">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47D53E57"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AC56925"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625F8C9A" w14:textId="77777777" w:rsidR="00904413" w:rsidRPr="001F477A" w:rsidRDefault="00904413" w:rsidP="00904413">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06A1D9D3"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A2E1A05"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5A8E54B"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5B713FEB"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999999"/>
              <w:right w:val="single" w:sz="12" w:space="0" w:color="auto"/>
            </w:tcBorders>
            <w:shd w:val="clear" w:color="auto" w:fill="auto"/>
          </w:tcPr>
          <w:p w14:paraId="22ADF3C3" w14:textId="77777777" w:rsidR="00904413" w:rsidRPr="001F477A" w:rsidRDefault="00904413" w:rsidP="00904413">
            <w:pPr>
              <w:rPr>
                <w:b/>
                <w:sz w:val="14"/>
                <w:szCs w:val="14"/>
              </w:rPr>
            </w:pPr>
          </w:p>
        </w:tc>
      </w:tr>
      <w:tr w:rsidR="00904413" w:rsidRPr="00EF3F96" w14:paraId="6923FBC3" w14:textId="77777777" w:rsidTr="00EB4355">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51" w:type="dxa"/>
            <w:right w:w="51" w:type="dxa"/>
          </w:tblCellMar>
        </w:tblPrEx>
        <w:trPr>
          <w:cantSplit/>
          <w:trHeight w:val="54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7A8C75CF" w14:textId="206719D6" w:rsidR="00904413" w:rsidRPr="001F477A" w:rsidRDefault="00904413" w:rsidP="003821B9">
            <w:pPr>
              <w:ind w:left="68"/>
              <w:rPr>
                <w:b/>
                <w:bCs/>
                <w:sz w:val="16"/>
                <w:szCs w:val="16"/>
              </w:rPr>
            </w:pPr>
            <w:r w:rsidRPr="001F477A">
              <w:rPr>
                <w:b/>
                <w:bCs/>
                <w:sz w:val="16"/>
                <w:szCs w:val="16"/>
              </w:rPr>
              <w:t>2</w:t>
            </w:r>
            <w:r>
              <w:rPr>
                <w:b/>
                <w:bCs/>
                <w:sz w:val="16"/>
                <w:szCs w:val="16"/>
              </w:rPr>
              <w:t>4.</w:t>
            </w:r>
          </w:p>
        </w:tc>
        <w:tc>
          <w:tcPr>
            <w:tcW w:w="2758" w:type="dxa"/>
            <w:tcBorders>
              <w:top w:val="single" w:sz="4" w:space="0" w:color="auto"/>
              <w:left w:val="single" w:sz="12" w:space="0" w:color="auto"/>
              <w:bottom w:val="single" w:sz="4" w:space="0" w:color="auto"/>
              <w:right w:val="single" w:sz="12" w:space="0" w:color="auto"/>
            </w:tcBorders>
            <w:shd w:val="clear" w:color="auto" w:fill="D9D9D9"/>
          </w:tcPr>
          <w:p w14:paraId="79908FFD" w14:textId="6ADAC928" w:rsidR="00904413" w:rsidRPr="001F477A" w:rsidRDefault="00904413" w:rsidP="00904413">
            <w:pPr>
              <w:spacing w:line="240" w:lineRule="auto"/>
              <w:jc w:val="both"/>
              <w:rPr>
                <w:sz w:val="16"/>
                <w:szCs w:val="16"/>
              </w:rPr>
            </w:pPr>
            <w:r w:rsidRPr="001F477A">
              <w:rPr>
                <w:rFonts w:eastAsia="Times New Roman"/>
                <w:sz w:val="16"/>
                <w:szCs w:val="16"/>
                <w:lang w:val="x-none" w:eastAsia="x-none"/>
              </w:rPr>
              <w:t>Ewaluacja stanu</w:t>
            </w:r>
            <w:r w:rsidRPr="001F477A">
              <w:rPr>
                <w:rFonts w:eastAsia="Times New Roman"/>
                <w:sz w:val="16"/>
                <w:szCs w:val="16"/>
                <w:lang w:eastAsia="x-none"/>
              </w:rPr>
              <w:t xml:space="preserve"> </w:t>
            </w:r>
            <w:r w:rsidRPr="001F477A">
              <w:rPr>
                <w:rFonts w:eastAsia="Times New Roman"/>
                <w:sz w:val="16"/>
                <w:szCs w:val="16"/>
                <w:lang w:val="x-none" w:eastAsia="x-none"/>
              </w:rPr>
              <w:t>wdrażania</w:t>
            </w:r>
            <w:r w:rsidRPr="001F477A">
              <w:rPr>
                <w:rFonts w:eastAsia="Times New Roman"/>
                <w:sz w:val="16"/>
                <w:szCs w:val="16"/>
                <w:lang w:eastAsia="x-none"/>
              </w:rPr>
              <w:t xml:space="preserve"> </w:t>
            </w:r>
            <w:r w:rsidRPr="001F477A">
              <w:rPr>
                <w:rFonts w:eastAsia="Times New Roman"/>
                <w:sz w:val="16"/>
                <w:szCs w:val="16"/>
                <w:lang w:val="x-none" w:eastAsia="x-none"/>
              </w:rPr>
              <w:t>Instrumentów</w:t>
            </w:r>
            <w:r w:rsidRPr="001F477A">
              <w:rPr>
                <w:rFonts w:eastAsia="Times New Roman"/>
                <w:sz w:val="16"/>
                <w:szCs w:val="16"/>
                <w:lang w:eastAsia="x-none"/>
              </w:rPr>
              <w:t xml:space="preserve"> </w:t>
            </w:r>
            <w:r w:rsidRPr="001F477A">
              <w:rPr>
                <w:rFonts w:eastAsia="Times New Roman"/>
                <w:sz w:val="16"/>
                <w:szCs w:val="16"/>
                <w:lang w:val="x-none" w:eastAsia="x-none"/>
              </w:rPr>
              <w:t>Finansowych</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39F0DE9D"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898F0B1"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E56B754"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FC3E31C"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48ECA1F5"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390E065A"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A167612"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7ABC8666"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D7CEC8B"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C8B6325"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A674353"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668ED2E4"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03D6BE4"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F60D55C"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0E5E17E" w14:textId="77777777" w:rsidR="00904413" w:rsidRPr="001F477A" w:rsidRDefault="00904413" w:rsidP="00904413">
            <w:pPr>
              <w:rPr>
                <w:b/>
                <w:sz w:val="14"/>
                <w:szCs w:val="14"/>
              </w:rPr>
            </w:pPr>
          </w:p>
        </w:tc>
        <w:tc>
          <w:tcPr>
            <w:tcW w:w="399" w:type="dxa"/>
            <w:gridSpan w:val="2"/>
            <w:tcBorders>
              <w:top w:val="nil"/>
              <w:left w:val="single" w:sz="4" w:space="0" w:color="auto"/>
              <w:bottom w:val="single" w:sz="4" w:space="0" w:color="auto"/>
              <w:right w:val="single" w:sz="12" w:space="0" w:color="auto"/>
            </w:tcBorders>
            <w:shd w:val="clear" w:color="auto" w:fill="auto"/>
          </w:tcPr>
          <w:p w14:paraId="6E088C04" w14:textId="77777777" w:rsidR="00904413" w:rsidRPr="001F477A" w:rsidRDefault="00904413" w:rsidP="00904413">
            <w:pPr>
              <w:rPr>
                <w:b/>
                <w:sz w:val="14"/>
                <w:szCs w:val="14"/>
              </w:rPr>
            </w:pPr>
          </w:p>
        </w:tc>
        <w:tc>
          <w:tcPr>
            <w:tcW w:w="273" w:type="dxa"/>
            <w:tcBorders>
              <w:top w:val="nil"/>
              <w:left w:val="single" w:sz="12" w:space="0" w:color="auto"/>
              <w:bottom w:val="single" w:sz="4" w:space="0" w:color="auto"/>
              <w:right w:val="single" w:sz="4" w:space="0" w:color="auto"/>
            </w:tcBorders>
            <w:shd w:val="clear" w:color="auto" w:fill="auto"/>
          </w:tcPr>
          <w:p w14:paraId="58F06F36"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AE74AE7"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631430E"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AE64056"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E3EEB54"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69EF4" w14:textId="6663E742" w:rsidR="00904413" w:rsidRPr="001F477A" w:rsidRDefault="00904413" w:rsidP="00904413">
            <w:pPr>
              <w:rPr>
                <w:b/>
                <w:sz w:val="14"/>
                <w:szCs w:val="14"/>
              </w:rPr>
            </w:pPr>
            <w:r>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CBB47" w14:textId="21ABC631" w:rsidR="00904413" w:rsidRDefault="00904413" w:rsidP="00904413">
            <w:pPr>
              <w:rPr>
                <w:b/>
                <w:sz w:val="14"/>
                <w:szCs w:val="14"/>
              </w:rPr>
            </w:pPr>
            <w:r>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59C954F4" w14:textId="77777777" w:rsidR="00904413" w:rsidRPr="001F477A" w:rsidRDefault="00904413" w:rsidP="00904413">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1BCCFD65"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2221BC9F"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34DEAB2"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5F31545A" w14:textId="77777777" w:rsidR="00904413" w:rsidRPr="001F477A" w:rsidRDefault="00904413" w:rsidP="00904413">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027DE88D"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334F2A43" w14:textId="77777777" w:rsidR="00904413" w:rsidRPr="001F477A" w:rsidRDefault="00904413" w:rsidP="00904413">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7F15194A" w14:textId="77777777" w:rsidR="00904413" w:rsidRPr="001F477A" w:rsidRDefault="00904413" w:rsidP="00904413">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677831A1"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914D02C"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E82E3EC"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E6EE0EC"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7EB7B83D" w14:textId="77777777" w:rsidR="00904413" w:rsidRPr="001F477A" w:rsidRDefault="00904413" w:rsidP="00904413">
            <w:pPr>
              <w:rPr>
                <w:b/>
                <w:sz w:val="14"/>
                <w:szCs w:val="14"/>
              </w:rPr>
            </w:pPr>
          </w:p>
        </w:tc>
      </w:tr>
      <w:tr w:rsidR="00904413" w:rsidRPr="00EF3F96" w14:paraId="7B8F9022" w14:textId="77777777" w:rsidTr="00EB4355">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51" w:type="dxa"/>
            <w:right w:w="51" w:type="dxa"/>
          </w:tblCellMar>
        </w:tblPrEx>
        <w:trPr>
          <w:cantSplit/>
          <w:trHeight w:val="544"/>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68C35460" w14:textId="777144AF" w:rsidR="00904413" w:rsidRPr="001F477A" w:rsidRDefault="00904413" w:rsidP="003821B9">
            <w:pPr>
              <w:ind w:left="68" w:right="11"/>
              <w:rPr>
                <w:b/>
                <w:bCs/>
                <w:sz w:val="16"/>
                <w:szCs w:val="16"/>
              </w:rPr>
            </w:pPr>
            <w:r>
              <w:rPr>
                <w:b/>
                <w:bCs/>
                <w:sz w:val="16"/>
                <w:szCs w:val="16"/>
              </w:rPr>
              <w:t>25</w:t>
            </w:r>
            <w:r w:rsidRPr="001F477A">
              <w:rPr>
                <w:b/>
                <w:bCs/>
                <w:sz w:val="16"/>
                <w:szCs w:val="16"/>
              </w:rPr>
              <w:t>.</w:t>
            </w:r>
          </w:p>
        </w:tc>
        <w:tc>
          <w:tcPr>
            <w:tcW w:w="2758" w:type="dxa"/>
            <w:tcBorders>
              <w:top w:val="single" w:sz="2" w:space="0" w:color="auto"/>
              <w:left w:val="single" w:sz="5" w:space="0" w:color="auto"/>
              <w:bottom w:val="single" w:sz="2" w:space="0" w:color="auto"/>
              <w:right w:val="single" w:sz="5" w:space="0" w:color="auto"/>
            </w:tcBorders>
            <w:shd w:val="clear" w:color="auto" w:fill="A5A5A5"/>
            <w:hideMark/>
          </w:tcPr>
          <w:p w14:paraId="2888D2EC" w14:textId="766FCFF7" w:rsidR="00904413" w:rsidRPr="001F477A" w:rsidRDefault="00904413" w:rsidP="00904413">
            <w:pPr>
              <w:spacing w:line="240" w:lineRule="auto"/>
              <w:jc w:val="both"/>
              <w:rPr>
                <w:sz w:val="16"/>
                <w:szCs w:val="16"/>
              </w:rPr>
            </w:pPr>
            <w:r w:rsidRPr="001F477A">
              <w:rPr>
                <w:sz w:val="16"/>
                <w:szCs w:val="16"/>
              </w:rPr>
              <w:t>Ewaluacja skuteczności wybranych programów dotyczących diagnostyki i profilaktyki zdrowotnej.</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24107EBA"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7DA7AFE"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3AD1873"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228FB3C5"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7DF044AF"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587EFA7"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B0199BB"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17738064"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5112D8E"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F0D8763"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50FC2E6"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48B4B48A"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77EFACE"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D68A786"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2EF8EBA" w14:textId="77777777" w:rsidR="00904413" w:rsidRPr="001F477A" w:rsidRDefault="00904413" w:rsidP="00904413">
            <w:pPr>
              <w:rPr>
                <w:b/>
                <w:sz w:val="14"/>
                <w:szCs w:val="14"/>
              </w:rPr>
            </w:pPr>
          </w:p>
        </w:tc>
        <w:tc>
          <w:tcPr>
            <w:tcW w:w="399" w:type="dxa"/>
            <w:gridSpan w:val="2"/>
            <w:tcBorders>
              <w:top w:val="nil"/>
              <w:left w:val="single" w:sz="4" w:space="0" w:color="auto"/>
              <w:bottom w:val="single" w:sz="4" w:space="0" w:color="auto"/>
              <w:right w:val="single" w:sz="12" w:space="0" w:color="auto"/>
            </w:tcBorders>
            <w:shd w:val="clear" w:color="auto" w:fill="auto"/>
          </w:tcPr>
          <w:p w14:paraId="6B43679C" w14:textId="77777777" w:rsidR="00904413" w:rsidRPr="001F477A" w:rsidRDefault="00904413" w:rsidP="00904413">
            <w:pPr>
              <w:rPr>
                <w:b/>
                <w:sz w:val="14"/>
                <w:szCs w:val="14"/>
              </w:rPr>
            </w:pPr>
          </w:p>
        </w:tc>
        <w:tc>
          <w:tcPr>
            <w:tcW w:w="273" w:type="dxa"/>
            <w:tcBorders>
              <w:top w:val="nil"/>
              <w:left w:val="single" w:sz="12" w:space="0" w:color="auto"/>
              <w:bottom w:val="single" w:sz="4" w:space="0" w:color="auto"/>
              <w:right w:val="single" w:sz="4" w:space="0" w:color="auto"/>
            </w:tcBorders>
            <w:shd w:val="clear" w:color="auto" w:fill="auto"/>
          </w:tcPr>
          <w:p w14:paraId="13EAB732"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E82C5D1"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9EBB5CB"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2AA28E8" w14:textId="77777777" w:rsidR="00904413" w:rsidRPr="001F477A" w:rsidRDefault="00904413" w:rsidP="00904413">
            <w:pPr>
              <w:rPr>
                <w:b/>
                <w:sz w:val="14"/>
                <w:szCs w:val="14"/>
              </w:rPr>
            </w:pPr>
          </w:p>
        </w:tc>
        <w:tc>
          <w:tcPr>
            <w:tcW w:w="273" w:type="dxa"/>
            <w:tcBorders>
              <w:top w:val="single" w:sz="2" w:space="0" w:color="auto"/>
              <w:left w:val="single" w:sz="5" w:space="0" w:color="auto"/>
              <w:bottom w:val="single" w:sz="2" w:space="0" w:color="auto"/>
              <w:right w:val="single" w:sz="2" w:space="0" w:color="auto"/>
            </w:tcBorders>
            <w:shd w:val="clear" w:color="auto" w:fill="auto"/>
            <w:hideMark/>
          </w:tcPr>
          <w:p w14:paraId="24EFFEEF" w14:textId="3A8A3729" w:rsidR="00904413" w:rsidRPr="001F477A" w:rsidRDefault="00904413" w:rsidP="00904413">
            <w:pPr>
              <w:rPr>
                <w:b/>
                <w:sz w:val="14"/>
                <w:szCs w:val="14"/>
              </w:rPr>
            </w:pPr>
          </w:p>
        </w:tc>
        <w:tc>
          <w:tcPr>
            <w:tcW w:w="328" w:type="dxa"/>
            <w:tcBorders>
              <w:top w:val="single" w:sz="2" w:space="0" w:color="auto"/>
              <w:left w:val="single" w:sz="2" w:space="0" w:color="auto"/>
              <w:bottom w:val="single" w:sz="2" w:space="0" w:color="auto"/>
              <w:right w:val="single" w:sz="2" w:space="0" w:color="auto"/>
            </w:tcBorders>
            <w:shd w:val="clear" w:color="auto" w:fill="A5A5A5"/>
            <w:hideMark/>
          </w:tcPr>
          <w:p w14:paraId="2613E893" w14:textId="77777777" w:rsidR="00904413" w:rsidRPr="001F477A" w:rsidRDefault="00904413" w:rsidP="00904413">
            <w:pPr>
              <w:rPr>
                <w:b/>
                <w:sz w:val="14"/>
                <w:szCs w:val="14"/>
              </w:rPr>
            </w:pPr>
            <w:r w:rsidRPr="001F477A">
              <w:rPr>
                <w:b/>
                <w:sz w:val="14"/>
                <w:szCs w:val="14"/>
              </w:rPr>
              <w:t>x</w:t>
            </w:r>
          </w:p>
        </w:tc>
        <w:tc>
          <w:tcPr>
            <w:tcW w:w="384"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64CE0965" w14:textId="77777777" w:rsidR="00904413" w:rsidRPr="001F477A" w:rsidRDefault="00904413" w:rsidP="00904413">
            <w:pPr>
              <w:rPr>
                <w:b/>
                <w:sz w:val="14"/>
                <w:szCs w:val="14"/>
              </w:rPr>
            </w:pPr>
            <w:r>
              <w:rPr>
                <w:b/>
                <w:sz w:val="14"/>
                <w:szCs w:val="14"/>
              </w:rPr>
              <w:t>x</w:t>
            </w:r>
          </w:p>
        </w:tc>
        <w:tc>
          <w:tcPr>
            <w:tcW w:w="398" w:type="dxa"/>
            <w:gridSpan w:val="2"/>
            <w:tcBorders>
              <w:top w:val="single" w:sz="2" w:space="0" w:color="auto"/>
              <w:left w:val="single" w:sz="2" w:space="0" w:color="auto"/>
              <w:bottom w:val="single" w:sz="2" w:space="0" w:color="auto"/>
              <w:right w:val="single" w:sz="12" w:space="0" w:color="auto"/>
            </w:tcBorders>
            <w:shd w:val="clear" w:color="auto" w:fill="auto"/>
          </w:tcPr>
          <w:p w14:paraId="4F4B5828" w14:textId="77777777" w:rsidR="00904413" w:rsidRPr="001F477A" w:rsidRDefault="00904413" w:rsidP="00904413">
            <w:pPr>
              <w:rPr>
                <w:b/>
                <w:sz w:val="14"/>
                <w:szCs w:val="14"/>
              </w:rPr>
            </w:pPr>
          </w:p>
        </w:tc>
        <w:tc>
          <w:tcPr>
            <w:tcW w:w="255" w:type="dxa"/>
            <w:tcBorders>
              <w:top w:val="single" w:sz="2" w:space="0" w:color="auto"/>
              <w:left w:val="single" w:sz="12" w:space="0" w:color="auto"/>
              <w:bottom w:val="single" w:sz="2" w:space="0" w:color="auto"/>
              <w:right w:val="single" w:sz="2" w:space="0" w:color="auto"/>
            </w:tcBorders>
            <w:shd w:val="clear" w:color="auto" w:fill="auto"/>
          </w:tcPr>
          <w:p w14:paraId="1881E906" w14:textId="77777777" w:rsidR="00904413" w:rsidRPr="001F477A" w:rsidRDefault="00904413" w:rsidP="00904413">
            <w:pPr>
              <w:rPr>
                <w:b/>
                <w:sz w:val="14"/>
                <w:szCs w:val="14"/>
              </w:rPr>
            </w:pPr>
          </w:p>
        </w:tc>
        <w:tc>
          <w:tcPr>
            <w:tcW w:w="346" w:type="dxa"/>
            <w:tcBorders>
              <w:top w:val="single" w:sz="2" w:space="0" w:color="auto"/>
              <w:left w:val="single" w:sz="2" w:space="0" w:color="auto"/>
              <w:bottom w:val="single" w:sz="2" w:space="0" w:color="auto"/>
              <w:right w:val="single" w:sz="2" w:space="0" w:color="auto"/>
            </w:tcBorders>
            <w:shd w:val="clear" w:color="auto" w:fill="auto"/>
          </w:tcPr>
          <w:p w14:paraId="4AD553A3" w14:textId="77777777" w:rsidR="00904413" w:rsidRPr="001F477A" w:rsidRDefault="00904413" w:rsidP="00904413">
            <w:pPr>
              <w:rPr>
                <w:b/>
                <w:sz w:val="14"/>
                <w:szCs w:val="14"/>
              </w:rPr>
            </w:pPr>
          </w:p>
        </w:tc>
        <w:tc>
          <w:tcPr>
            <w:tcW w:w="384" w:type="dxa"/>
            <w:tcBorders>
              <w:top w:val="single" w:sz="2" w:space="0" w:color="auto"/>
              <w:left w:val="single" w:sz="2" w:space="0" w:color="auto"/>
              <w:bottom w:val="single" w:sz="2" w:space="0" w:color="auto"/>
              <w:right w:val="single" w:sz="2" w:space="0" w:color="auto"/>
            </w:tcBorders>
            <w:shd w:val="clear" w:color="auto" w:fill="auto"/>
          </w:tcPr>
          <w:p w14:paraId="74F6607D" w14:textId="77777777" w:rsidR="00904413" w:rsidRPr="001F477A" w:rsidRDefault="00904413" w:rsidP="00904413">
            <w:pPr>
              <w:rPr>
                <w:b/>
                <w:sz w:val="14"/>
                <w:szCs w:val="14"/>
              </w:rPr>
            </w:pPr>
          </w:p>
        </w:tc>
        <w:tc>
          <w:tcPr>
            <w:tcW w:w="399" w:type="dxa"/>
            <w:tcBorders>
              <w:top w:val="single" w:sz="2" w:space="0" w:color="auto"/>
              <w:left w:val="single" w:sz="2" w:space="0" w:color="auto"/>
              <w:bottom w:val="single" w:sz="2" w:space="0" w:color="auto"/>
              <w:right w:val="single" w:sz="12" w:space="0" w:color="auto"/>
            </w:tcBorders>
            <w:shd w:val="clear" w:color="auto" w:fill="auto"/>
          </w:tcPr>
          <w:p w14:paraId="2AE0982B" w14:textId="77777777" w:rsidR="00904413" w:rsidRPr="001F477A" w:rsidRDefault="00904413" w:rsidP="00904413">
            <w:pPr>
              <w:rPr>
                <w:b/>
                <w:sz w:val="14"/>
                <w:szCs w:val="14"/>
              </w:rPr>
            </w:pPr>
          </w:p>
        </w:tc>
        <w:tc>
          <w:tcPr>
            <w:tcW w:w="344" w:type="dxa"/>
            <w:tcBorders>
              <w:top w:val="single" w:sz="2" w:space="0" w:color="auto"/>
              <w:left w:val="single" w:sz="12" w:space="0" w:color="auto"/>
              <w:bottom w:val="single" w:sz="2" w:space="0" w:color="auto"/>
              <w:right w:val="single" w:sz="2" w:space="0" w:color="auto"/>
            </w:tcBorders>
            <w:shd w:val="clear" w:color="auto" w:fill="auto"/>
          </w:tcPr>
          <w:p w14:paraId="053A6DBC" w14:textId="77777777" w:rsidR="00904413" w:rsidRPr="001F477A" w:rsidRDefault="00904413" w:rsidP="00904413">
            <w:pPr>
              <w:rPr>
                <w:b/>
                <w:sz w:val="14"/>
                <w:szCs w:val="14"/>
              </w:rPr>
            </w:pPr>
          </w:p>
        </w:tc>
        <w:tc>
          <w:tcPr>
            <w:tcW w:w="344" w:type="dxa"/>
            <w:tcBorders>
              <w:top w:val="single" w:sz="2" w:space="0" w:color="auto"/>
              <w:left w:val="single" w:sz="2" w:space="0" w:color="auto"/>
              <w:bottom w:val="single" w:sz="2" w:space="0" w:color="auto"/>
              <w:right w:val="single" w:sz="2" w:space="0" w:color="auto"/>
            </w:tcBorders>
            <w:shd w:val="clear" w:color="auto" w:fill="auto"/>
          </w:tcPr>
          <w:p w14:paraId="2D907D0C" w14:textId="77777777" w:rsidR="00904413" w:rsidRPr="001F477A" w:rsidRDefault="00904413" w:rsidP="00904413">
            <w:pPr>
              <w:rPr>
                <w:b/>
                <w:sz w:val="14"/>
                <w:szCs w:val="14"/>
              </w:rPr>
            </w:pPr>
          </w:p>
        </w:tc>
        <w:tc>
          <w:tcPr>
            <w:tcW w:w="344" w:type="dxa"/>
            <w:tcBorders>
              <w:top w:val="single" w:sz="2" w:space="0" w:color="auto"/>
              <w:left w:val="single" w:sz="2" w:space="0" w:color="auto"/>
              <w:bottom w:val="single" w:sz="2" w:space="0" w:color="auto"/>
              <w:right w:val="single" w:sz="2" w:space="0" w:color="auto"/>
            </w:tcBorders>
            <w:shd w:val="clear" w:color="auto" w:fill="auto"/>
          </w:tcPr>
          <w:p w14:paraId="1B19EE3C" w14:textId="77777777" w:rsidR="00904413" w:rsidRPr="001F477A" w:rsidRDefault="00904413" w:rsidP="00904413">
            <w:pPr>
              <w:rPr>
                <w:b/>
                <w:sz w:val="14"/>
                <w:szCs w:val="14"/>
              </w:rPr>
            </w:pPr>
          </w:p>
        </w:tc>
        <w:tc>
          <w:tcPr>
            <w:tcW w:w="345" w:type="dxa"/>
            <w:tcBorders>
              <w:top w:val="single" w:sz="2" w:space="0" w:color="auto"/>
              <w:left w:val="single" w:sz="2" w:space="0" w:color="auto"/>
              <w:bottom w:val="single" w:sz="2" w:space="0" w:color="auto"/>
              <w:right w:val="single" w:sz="12" w:space="0" w:color="auto"/>
            </w:tcBorders>
            <w:shd w:val="clear" w:color="auto" w:fill="auto"/>
          </w:tcPr>
          <w:p w14:paraId="4CD5221A" w14:textId="77777777" w:rsidR="00904413" w:rsidRPr="001F477A" w:rsidRDefault="00904413" w:rsidP="00904413">
            <w:pPr>
              <w:rPr>
                <w:b/>
                <w:sz w:val="14"/>
                <w:szCs w:val="14"/>
              </w:rPr>
            </w:pPr>
          </w:p>
        </w:tc>
        <w:tc>
          <w:tcPr>
            <w:tcW w:w="273" w:type="dxa"/>
            <w:tcBorders>
              <w:top w:val="single" w:sz="2" w:space="0" w:color="auto"/>
              <w:left w:val="single" w:sz="12" w:space="0" w:color="auto"/>
              <w:bottom w:val="single" w:sz="2" w:space="0" w:color="auto"/>
              <w:right w:val="single" w:sz="2" w:space="0" w:color="auto"/>
            </w:tcBorders>
            <w:shd w:val="clear" w:color="auto" w:fill="auto"/>
          </w:tcPr>
          <w:p w14:paraId="278A2307" w14:textId="77777777" w:rsidR="00904413" w:rsidRPr="001F477A" w:rsidRDefault="00904413" w:rsidP="00904413">
            <w:pPr>
              <w:rPr>
                <w:b/>
                <w:sz w:val="14"/>
                <w:szCs w:val="14"/>
              </w:rPr>
            </w:pPr>
          </w:p>
        </w:tc>
        <w:tc>
          <w:tcPr>
            <w:tcW w:w="328" w:type="dxa"/>
            <w:tcBorders>
              <w:top w:val="single" w:sz="2" w:space="0" w:color="auto"/>
              <w:left w:val="single" w:sz="2" w:space="0" w:color="auto"/>
              <w:bottom w:val="single" w:sz="2" w:space="0" w:color="auto"/>
              <w:right w:val="single" w:sz="2" w:space="0" w:color="auto"/>
            </w:tcBorders>
            <w:shd w:val="clear" w:color="auto" w:fill="auto"/>
          </w:tcPr>
          <w:p w14:paraId="796E8660" w14:textId="77777777" w:rsidR="00904413" w:rsidRPr="001F477A" w:rsidRDefault="00904413" w:rsidP="00904413">
            <w:pPr>
              <w:rPr>
                <w:b/>
                <w:sz w:val="14"/>
                <w:szCs w:val="14"/>
              </w:rPr>
            </w:pPr>
          </w:p>
        </w:tc>
        <w:tc>
          <w:tcPr>
            <w:tcW w:w="384" w:type="dxa"/>
            <w:tcBorders>
              <w:top w:val="single" w:sz="2" w:space="0" w:color="auto"/>
              <w:left w:val="single" w:sz="2" w:space="0" w:color="auto"/>
              <w:bottom w:val="single" w:sz="2" w:space="0" w:color="auto"/>
              <w:right w:val="single" w:sz="2" w:space="0" w:color="auto"/>
            </w:tcBorders>
            <w:shd w:val="clear" w:color="auto" w:fill="auto"/>
          </w:tcPr>
          <w:p w14:paraId="202611FB" w14:textId="77777777" w:rsidR="00904413" w:rsidRPr="001F477A" w:rsidRDefault="00904413" w:rsidP="00904413">
            <w:pPr>
              <w:rPr>
                <w:b/>
                <w:sz w:val="14"/>
                <w:szCs w:val="14"/>
              </w:rPr>
            </w:pPr>
          </w:p>
        </w:tc>
        <w:tc>
          <w:tcPr>
            <w:tcW w:w="385" w:type="dxa"/>
            <w:tcBorders>
              <w:top w:val="single" w:sz="2" w:space="0" w:color="auto"/>
              <w:left w:val="single" w:sz="2" w:space="0" w:color="auto"/>
              <w:bottom w:val="single" w:sz="2" w:space="0" w:color="auto"/>
              <w:right w:val="single" w:sz="12" w:space="0" w:color="auto"/>
            </w:tcBorders>
            <w:shd w:val="clear" w:color="auto" w:fill="auto"/>
          </w:tcPr>
          <w:p w14:paraId="6F8C7C75" w14:textId="77777777" w:rsidR="00904413" w:rsidRPr="001F477A" w:rsidRDefault="00904413" w:rsidP="00904413">
            <w:pPr>
              <w:rPr>
                <w:b/>
                <w:sz w:val="14"/>
                <w:szCs w:val="14"/>
              </w:rPr>
            </w:pPr>
          </w:p>
        </w:tc>
      </w:tr>
      <w:tr w:rsidR="00904413" w:rsidRPr="00EF3F96" w14:paraId="31613920"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4D995D77" w14:textId="799B4EAA" w:rsidR="00904413" w:rsidRPr="001F477A" w:rsidRDefault="003821B9" w:rsidP="00904413">
            <w:pPr>
              <w:rPr>
                <w:b/>
                <w:bCs/>
                <w:sz w:val="16"/>
                <w:szCs w:val="16"/>
              </w:rPr>
            </w:pPr>
            <w:r>
              <w:rPr>
                <w:b/>
                <w:bCs/>
                <w:sz w:val="16"/>
                <w:szCs w:val="16"/>
              </w:rPr>
              <w:t>26</w:t>
            </w:r>
            <w:r w:rsidR="00904413"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A5A5A5"/>
            <w:hideMark/>
          </w:tcPr>
          <w:p w14:paraId="0FA3747A" w14:textId="77777777" w:rsidR="00904413" w:rsidRPr="001F477A" w:rsidRDefault="00904413" w:rsidP="00904413">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w:t>
            </w:r>
            <w:r w:rsidRPr="001F477A">
              <w:rPr>
                <w:rFonts w:eastAsia="Times New Roman"/>
                <w:sz w:val="16"/>
                <w:szCs w:val="16"/>
                <w:lang w:eastAsia="x-none"/>
              </w:rPr>
              <w:t xml:space="preserve"> </w:t>
            </w:r>
            <w:r w:rsidRPr="001F477A">
              <w:rPr>
                <w:rFonts w:eastAsia="Times New Roman"/>
                <w:sz w:val="16"/>
                <w:szCs w:val="16"/>
                <w:lang w:val="x-none" w:eastAsia="x-none"/>
              </w:rPr>
              <w:t>uzyskanych wartości</w:t>
            </w:r>
            <w:r w:rsidRPr="001F477A">
              <w:rPr>
                <w:rFonts w:eastAsia="Times New Roman"/>
                <w:sz w:val="16"/>
                <w:szCs w:val="16"/>
                <w:lang w:eastAsia="x-none"/>
              </w:rPr>
              <w:t xml:space="preserve"> </w:t>
            </w:r>
            <w:r w:rsidRPr="001F477A">
              <w:rPr>
                <w:rFonts w:eastAsia="Times New Roman"/>
                <w:sz w:val="16"/>
                <w:szCs w:val="16"/>
                <w:lang w:val="x-none" w:eastAsia="x-none"/>
              </w:rPr>
              <w:t>wskaźników</w:t>
            </w:r>
            <w:r w:rsidRPr="001F477A">
              <w:rPr>
                <w:rFonts w:eastAsia="Times New Roman"/>
                <w:sz w:val="16"/>
                <w:szCs w:val="16"/>
                <w:lang w:eastAsia="x-none"/>
              </w:rPr>
              <w:t xml:space="preserve"> </w:t>
            </w:r>
            <w:r w:rsidRPr="001F477A">
              <w:rPr>
                <w:rFonts w:eastAsia="Times New Roman"/>
                <w:sz w:val="16"/>
                <w:szCs w:val="16"/>
                <w:lang w:val="x-none" w:eastAsia="x-none"/>
              </w:rPr>
              <w:t>rezultatu</w:t>
            </w:r>
            <w:r w:rsidRPr="001F477A">
              <w:rPr>
                <w:rFonts w:eastAsia="Times New Roman"/>
                <w:sz w:val="16"/>
                <w:szCs w:val="16"/>
                <w:lang w:eastAsia="x-none"/>
              </w:rPr>
              <w:t xml:space="preserve"> </w:t>
            </w:r>
            <w:r w:rsidRPr="001F477A">
              <w:rPr>
                <w:rFonts w:eastAsia="Times New Roman"/>
                <w:sz w:val="16"/>
                <w:szCs w:val="16"/>
                <w:lang w:val="x-none" w:eastAsia="x-none"/>
              </w:rPr>
              <w:t>długoterminowego</w:t>
            </w:r>
            <w:r w:rsidRPr="001F477A">
              <w:rPr>
                <w:rFonts w:eastAsia="Times New Roman"/>
                <w:sz w:val="16"/>
                <w:szCs w:val="16"/>
                <w:lang w:eastAsia="x-none"/>
              </w:rPr>
              <w:t xml:space="preserve"> </w:t>
            </w:r>
            <w:r w:rsidRPr="001F477A">
              <w:rPr>
                <w:rFonts w:eastAsia="Times New Roman"/>
                <w:sz w:val="16"/>
                <w:szCs w:val="16"/>
                <w:lang w:val="x-none" w:eastAsia="x-none"/>
              </w:rPr>
              <w:t>EFS, wskaźników</w:t>
            </w:r>
            <w:r w:rsidRPr="001F477A">
              <w:rPr>
                <w:rFonts w:eastAsia="Times New Roman"/>
                <w:sz w:val="16"/>
                <w:szCs w:val="16"/>
                <w:lang w:eastAsia="x-none"/>
              </w:rPr>
              <w:t xml:space="preserve"> </w:t>
            </w:r>
            <w:r w:rsidRPr="001F477A">
              <w:rPr>
                <w:rFonts w:eastAsia="Times New Roman"/>
                <w:sz w:val="16"/>
                <w:szCs w:val="16"/>
                <w:lang w:val="x-none" w:eastAsia="x-none"/>
              </w:rPr>
              <w:t>rezultatu EFS i EFRR</w:t>
            </w:r>
            <w:r w:rsidRPr="001F477A">
              <w:rPr>
                <w:rFonts w:eastAsia="Times New Roman"/>
                <w:sz w:val="16"/>
                <w:szCs w:val="16"/>
                <w:lang w:eastAsia="x-none"/>
              </w:rPr>
              <w:t xml:space="preserve"> </w:t>
            </w:r>
            <w:r w:rsidRPr="001F477A">
              <w:rPr>
                <w:rFonts w:eastAsia="Times New Roman"/>
                <w:sz w:val="16"/>
                <w:szCs w:val="16"/>
                <w:lang w:val="x-none" w:eastAsia="x-none"/>
              </w:rPr>
              <w:t>w ramach RPO WSL</w:t>
            </w:r>
            <w:r w:rsidRPr="001F477A">
              <w:rPr>
                <w:rFonts w:eastAsia="Times New Roman"/>
                <w:sz w:val="16"/>
                <w:szCs w:val="16"/>
                <w:lang w:eastAsia="x-none"/>
              </w:rPr>
              <w:t xml:space="preserve"> </w:t>
            </w:r>
            <w:r w:rsidRPr="001F477A">
              <w:rPr>
                <w:rFonts w:eastAsia="Times New Roman"/>
                <w:sz w:val="16"/>
                <w:szCs w:val="16"/>
                <w:lang w:val="x-none" w:eastAsia="x-none"/>
              </w:rPr>
              <w:t>na lata 2014-2020</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0CB8226C"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0F0D4242"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AB39A39" w14:textId="77777777" w:rsidR="00904413" w:rsidRPr="001F477A" w:rsidRDefault="00904413" w:rsidP="00904413">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273031AF" w14:textId="77777777" w:rsidR="00904413" w:rsidRPr="001F477A" w:rsidRDefault="00904413" w:rsidP="00904413">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7EEECA28" w14:textId="77777777" w:rsidR="00904413" w:rsidRPr="001F477A" w:rsidRDefault="00904413" w:rsidP="00904413">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9CE5A97"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C7628A5" w14:textId="77777777" w:rsidR="00904413" w:rsidRPr="001F477A" w:rsidRDefault="00904413" w:rsidP="00904413">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C024153"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D90B889"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4044021"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21CFC17" w14:textId="77777777" w:rsidR="00904413" w:rsidRPr="001F477A" w:rsidRDefault="00904413" w:rsidP="00904413">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5CFFF0D8"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1C77D49"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D1E4C29" w14:textId="77777777" w:rsidR="00904413" w:rsidRPr="001F477A" w:rsidRDefault="00904413" w:rsidP="00904413">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E5C9749" w14:textId="77777777" w:rsidR="00904413" w:rsidRPr="001F477A" w:rsidRDefault="00904413" w:rsidP="00904413">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5124B5EB"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863CF84"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81CB7F1"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0C99336"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50213F6E"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68B3D60"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6BE45B8"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5A5A5"/>
            <w:hideMark/>
          </w:tcPr>
          <w:p w14:paraId="0C858661" w14:textId="77777777" w:rsidR="00904413" w:rsidRPr="001F477A" w:rsidRDefault="00904413" w:rsidP="00904413">
            <w:pPr>
              <w:rPr>
                <w:b/>
                <w:sz w:val="14"/>
                <w:szCs w:val="14"/>
              </w:rPr>
            </w:pPr>
            <w:r w:rsidRPr="001F477A">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hideMark/>
          </w:tcPr>
          <w:p w14:paraId="7980E53E" w14:textId="77777777" w:rsidR="00904413" w:rsidRPr="001F477A" w:rsidRDefault="00904413" w:rsidP="00904413">
            <w:pPr>
              <w:rPr>
                <w:b/>
                <w:sz w:val="14"/>
                <w:szCs w:val="14"/>
              </w:rPr>
            </w:pPr>
            <w:r w:rsidRPr="001F477A">
              <w:rPr>
                <w:b/>
                <w:sz w:val="14"/>
                <w:szCs w:val="14"/>
              </w:rPr>
              <w:t>x</w:t>
            </w: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60E76997" w14:textId="77777777" w:rsidR="00904413" w:rsidRPr="001F477A" w:rsidRDefault="00904413" w:rsidP="00904413">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28CABF9E"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525CA3F" w14:textId="77777777" w:rsidR="00904413" w:rsidRPr="001F477A" w:rsidRDefault="00904413" w:rsidP="00904413">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5CC8F0F" w14:textId="77777777" w:rsidR="00904413" w:rsidRPr="001F477A" w:rsidRDefault="00904413" w:rsidP="00904413">
            <w:pPr>
              <w:rPr>
                <w:b/>
                <w:sz w:val="14"/>
                <w:szCs w:val="14"/>
              </w:rPr>
            </w:pPr>
          </w:p>
        </w:tc>
        <w:tc>
          <w:tcPr>
            <w:tcW w:w="344" w:type="dxa"/>
            <w:tcBorders>
              <w:top w:val="single" w:sz="4" w:space="0" w:color="999999"/>
              <w:left w:val="single" w:sz="12" w:space="0" w:color="auto"/>
              <w:bottom w:val="single" w:sz="4" w:space="0" w:color="auto"/>
              <w:right w:val="single" w:sz="4" w:space="0" w:color="auto"/>
            </w:tcBorders>
            <w:shd w:val="clear" w:color="auto" w:fill="auto"/>
          </w:tcPr>
          <w:p w14:paraId="6398E074" w14:textId="77777777" w:rsidR="00904413" w:rsidRPr="001F477A" w:rsidRDefault="00904413" w:rsidP="00904413">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7AE7B035" w14:textId="77777777" w:rsidR="00904413" w:rsidRPr="001F477A" w:rsidRDefault="00904413" w:rsidP="00904413">
            <w:pPr>
              <w:rPr>
                <w:b/>
                <w:sz w:val="14"/>
                <w:szCs w:val="14"/>
              </w:rPr>
            </w:pPr>
          </w:p>
        </w:tc>
        <w:tc>
          <w:tcPr>
            <w:tcW w:w="344" w:type="dxa"/>
            <w:tcBorders>
              <w:top w:val="single" w:sz="4" w:space="0" w:color="999999"/>
              <w:left w:val="single" w:sz="4" w:space="0" w:color="auto"/>
              <w:bottom w:val="single" w:sz="4" w:space="0" w:color="auto"/>
              <w:right w:val="single" w:sz="4" w:space="0" w:color="auto"/>
            </w:tcBorders>
            <w:shd w:val="clear" w:color="auto" w:fill="auto"/>
          </w:tcPr>
          <w:p w14:paraId="255FDAF0" w14:textId="77777777" w:rsidR="00904413" w:rsidRPr="001F477A" w:rsidRDefault="00904413" w:rsidP="00904413">
            <w:pPr>
              <w:rPr>
                <w:b/>
                <w:sz w:val="14"/>
                <w:szCs w:val="14"/>
              </w:rPr>
            </w:pPr>
          </w:p>
        </w:tc>
        <w:tc>
          <w:tcPr>
            <w:tcW w:w="345" w:type="dxa"/>
            <w:tcBorders>
              <w:top w:val="single" w:sz="4" w:space="0" w:color="999999"/>
              <w:left w:val="single" w:sz="4" w:space="0" w:color="auto"/>
              <w:bottom w:val="single" w:sz="4" w:space="0" w:color="auto"/>
              <w:right w:val="single" w:sz="12" w:space="0" w:color="auto"/>
            </w:tcBorders>
            <w:shd w:val="clear" w:color="auto" w:fill="auto"/>
          </w:tcPr>
          <w:p w14:paraId="695F026D" w14:textId="77777777" w:rsidR="00904413" w:rsidRPr="001F477A" w:rsidRDefault="00904413" w:rsidP="00904413">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CECF63F" w14:textId="77777777" w:rsidR="00904413" w:rsidRPr="001F477A" w:rsidRDefault="00904413" w:rsidP="00904413">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9AFC93F" w14:textId="77777777" w:rsidR="00904413" w:rsidRPr="001F477A" w:rsidRDefault="00904413" w:rsidP="00904413">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7C84130" w14:textId="77777777" w:rsidR="00904413" w:rsidRPr="001F477A" w:rsidRDefault="00904413" w:rsidP="00904413">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3879BD55" w14:textId="77777777" w:rsidR="00904413" w:rsidRPr="001F477A" w:rsidRDefault="00904413" w:rsidP="00904413">
            <w:pPr>
              <w:rPr>
                <w:b/>
                <w:sz w:val="14"/>
                <w:szCs w:val="14"/>
              </w:rPr>
            </w:pPr>
          </w:p>
        </w:tc>
      </w:tr>
      <w:tr w:rsidR="003821B9" w:rsidRPr="00EF3F96" w14:paraId="5483CFEC"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tcPr>
          <w:p w14:paraId="51692E2A" w14:textId="60A00883" w:rsidR="003821B9" w:rsidRDefault="003821B9" w:rsidP="003821B9">
            <w:pPr>
              <w:rPr>
                <w:b/>
                <w:bCs/>
                <w:sz w:val="16"/>
                <w:szCs w:val="16"/>
              </w:rPr>
            </w:pPr>
            <w:r>
              <w:rPr>
                <w:b/>
                <w:bCs/>
                <w:sz w:val="16"/>
                <w:szCs w:val="16"/>
              </w:rPr>
              <w:lastRenderedPageBreak/>
              <w:t>27.</w:t>
            </w:r>
          </w:p>
        </w:tc>
        <w:tc>
          <w:tcPr>
            <w:tcW w:w="2758" w:type="dxa"/>
            <w:tcBorders>
              <w:top w:val="single" w:sz="4" w:space="0" w:color="auto"/>
              <w:left w:val="single" w:sz="12" w:space="0" w:color="auto"/>
              <w:bottom w:val="single" w:sz="4" w:space="0" w:color="auto"/>
              <w:right w:val="single" w:sz="12" w:space="0" w:color="auto"/>
            </w:tcBorders>
            <w:shd w:val="clear" w:color="auto" w:fill="A5A5A5"/>
          </w:tcPr>
          <w:p w14:paraId="4B1CF060" w14:textId="16B6FE37" w:rsidR="003821B9" w:rsidRPr="001F477A" w:rsidRDefault="003821B9" w:rsidP="003821B9">
            <w:pPr>
              <w:spacing w:line="240" w:lineRule="auto"/>
              <w:contextualSpacing/>
              <w:jc w:val="both"/>
              <w:rPr>
                <w:rFonts w:eastAsia="Times New Roman"/>
                <w:sz w:val="16"/>
                <w:szCs w:val="16"/>
                <w:lang w:val="x-none" w:eastAsia="x-none"/>
              </w:rPr>
            </w:pPr>
            <w:r w:rsidRPr="001F477A">
              <w:rPr>
                <w:sz w:val="16"/>
                <w:szCs w:val="16"/>
              </w:rPr>
              <w:t>Ewaluacja podsumowująca postęp rzeczowy i rezultaty RPO WSL.</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303E7B07"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8028173"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32D04AD" w14:textId="77777777" w:rsidR="003821B9" w:rsidRPr="001F477A" w:rsidRDefault="003821B9" w:rsidP="003821B9">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311929E7" w14:textId="77777777" w:rsidR="003821B9" w:rsidRPr="001F477A" w:rsidRDefault="003821B9" w:rsidP="003821B9">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2D696094"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3EAAE98E"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DCEB39E"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DCD95BB"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2F5FEE7"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240A0D7"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466FF12" w14:textId="77777777" w:rsidR="003821B9" w:rsidRPr="001F477A" w:rsidRDefault="003821B9" w:rsidP="003821B9">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E541A66"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B85A91D"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1B5A802"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0FB32E9" w14:textId="77777777" w:rsidR="003821B9" w:rsidRPr="001F477A" w:rsidRDefault="003821B9" w:rsidP="003821B9">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7FDCFAD8"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B902761"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4439845"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999999"/>
            </w:tcBorders>
            <w:shd w:val="clear" w:color="auto" w:fill="auto"/>
          </w:tcPr>
          <w:p w14:paraId="70355559" w14:textId="77777777" w:rsidR="003821B9" w:rsidRPr="001F477A" w:rsidRDefault="003821B9" w:rsidP="003821B9">
            <w:pPr>
              <w:rPr>
                <w:b/>
                <w:sz w:val="14"/>
                <w:szCs w:val="14"/>
              </w:rPr>
            </w:pPr>
          </w:p>
        </w:tc>
        <w:tc>
          <w:tcPr>
            <w:tcW w:w="399" w:type="dxa"/>
            <w:tcBorders>
              <w:top w:val="single" w:sz="4" w:space="0" w:color="auto"/>
              <w:left w:val="single" w:sz="4" w:space="0" w:color="999999"/>
              <w:bottom w:val="single" w:sz="4" w:space="0" w:color="auto"/>
              <w:right w:val="single" w:sz="12" w:space="0" w:color="auto"/>
            </w:tcBorders>
            <w:shd w:val="clear" w:color="auto" w:fill="auto"/>
          </w:tcPr>
          <w:p w14:paraId="49181FB5"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D853DA4"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B9AA315"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5A5A5"/>
          </w:tcPr>
          <w:p w14:paraId="366F22B0" w14:textId="054342D9" w:rsidR="003821B9" w:rsidRPr="001F477A" w:rsidRDefault="003821B9" w:rsidP="003821B9">
            <w:pPr>
              <w:rPr>
                <w:b/>
                <w:sz w:val="14"/>
                <w:szCs w:val="14"/>
              </w:rPr>
            </w:pPr>
            <w:r w:rsidRPr="001F477A">
              <w:rPr>
                <w:b/>
                <w:sz w:val="14"/>
                <w:szCs w:val="14"/>
              </w:rPr>
              <w:t>x</w:t>
            </w:r>
          </w:p>
        </w:tc>
        <w:tc>
          <w:tcPr>
            <w:tcW w:w="398" w:type="dxa"/>
            <w:gridSpan w:val="2"/>
            <w:tcBorders>
              <w:top w:val="single" w:sz="4" w:space="0" w:color="auto"/>
              <w:left w:val="single" w:sz="4" w:space="0" w:color="auto"/>
              <w:bottom w:val="single" w:sz="4" w:space="0" w:color="auto"/>
              <w:right w:val="single" w:sz="12" w:space="0" w:color="auto"/>
            </w:tcBorders>
            <w:shd w:val="clear" w:color="auto" w:fill="A5A5A5"/>
          </w:tcPr>
          <w:p w14:paraId="60928D68" w14:textId="00684186" w:rsidR="003821B9" w:rsidRPr="001F477A" w:rsidRDefault="003821B9" w:rsidP="003821B9">
            <w:pPr>
              <w:rPr>
                <w:b/>
                <w:sz w:val="14"/>
                <w:szCs w:val="14"/>
              </w:rPr>
            </w:pPr>
            <w:r w:rsidRPr="001F477A">
              <w:rPr>
                <w:b/>
                <w:sz w:val="14"/>
                <w:szCs w:val="14"/>
              </w:rPr>
              <w:t>x</w:t>
            </w:r>
          </w:p>
        </w:tc>
        <w:tc>
          <w:tcPr>
            <w:tcW w:w="255" w:type="dxa"/>
            <w:tcBorders>
              <w:top w:val="single" w:sz="4" w:space="0" w:color="auto"/>
              <w:left w:val="single" w:sz="12" w:space="0" w:color="auto"/>
              <w:bottom w:val="single" w:sz="4" w:space="0" w:color="auto"/>
              <w:right w:val="single" w:sz="4" w:space="0" w:color="auto"/>
            </w:tcBorders>
            <w:shd w:val="clear" w:color="auto" w:fill="A5A5A5"/>
          </w:tcPr>
          <w:p w14:paraId="7147B5F4" w14:textId="3AA6581E" w:rsidR="003821B9" w:rsidRPr="001F477A" w:rsidRDefault="003821B9" w:rsidP="003821B9">
            <w:pPr>
              <w:rPr>
                <w:b/>
                <w:sz w:val="14"/>
                <w:szCs w:val="14"/>
              </w:rPr>
            </w:pPr>
            <w:r w:rsidRPr="001F477A">
              <w:rPr>
                <w:b/>
                <w:sz w:val="14"/>
                <w:szCs w:val="14"/>
              </w:rPr>
              <w:t>x</w:t>
            </w:r>
          </w:p>
        </w:tc>
        <w:tc>
          <w:tcPr>
            <w:tcW w:w="346" w:type="dxa"/>
            <w:tcBorders>
              <w:top w:val="single" w:sz="4" w:space="0" w:color="auto"/>
              <w:left w:val="single" w:sz="4" w:space="0" w:color="auto"/>
              <w:bottom w:val="single" w:sz="4" w:space="0" w:color="auto"/>
              <w:right w:val="single" w:sz="4" w:space="0" w:color="auto"/>
            </w:tcBorders>
            <w:shd w:val="clear" w:color="auto" w:fill="A5A5A5"/>
          </w:tcPr>
          <w:p w14:paraId="671C5669" w14:textId="1A8F57B6" w:rsidR="003821B9" w:rsidRPr="001F477A" w:rsidRDefault="003821B9" w:rsidP="003821B9">
            <w:pPr>
              <w:rPr>
                <w:b/>
                <w:sz w:val="14"/>
                <w:szCs w:val="14"/>
              </w:rPr>
            </w:pPr>
            <w:r w:rsidRPr="001F477A">
              <w:rPr>
                <w:b/>
                <w:sz w:val="14"/>
                <w:szCs w:val="14"/>
              </w:rPr>
              <w:t>x</w:t>
            </w: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52BF540"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426C82CC" w14:textId="77777777" w:rsidR="003821B9" w:rsidRPr="001F477A" w:rsidRDefault="003821B9" w:rsidP="003821B9">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57E2B130"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2EB4598D"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7DC4B44" w14:textId="77777777" w:rsidR="003821B9" w:rsidRPr="001F477A" w:rsidRDefault="003821B9" w:rsidP="003821B9">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39404FC3"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340C06E"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6233EF0"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1324425" w14:textId="77777777" w:rsidR="003821B9" w:rsidRPr="001F477A" w:rsidRDefault="003821B9" w:rsidP="003821B9">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606D19CE" w14:textId="77777777" w:rsidR="003821B9" w:rsidRPr="001F477A" w:rsidRDefault="003821B9" w:rsidP="003821B9">
            <w:pPr>
              <w:rPr>
                <w:b/>
                <w:sz w:val="14"/>
                <w:szCs w:val="14"/>
              </w:rPr>
            </w:pPr>
          </w:p>
        </w:tc>
      </w:tr>
      <w:tr w:rsidR="003821B9" w:rsidRPr="00EF3F96" w14:paraId="3829003F" w14:textId="77777777" w:rsidTr="00D048FB">
        <w:trPr>
          <w:cantSplit/>
          <w:trHeight w:val="655"/>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79D952E5" w14:textId="2651BB03" w:rsidR="003821B9" w:rsidRPr="001F477A" w:rsidRDefault="003821B9" w:rsidP="003821B9">
            <w:pPr>
              <w:rPr>
                <w:b/>
                <w:bCs/>
                <w:sz w:val="16"/>
                <w:szCs w:val="16"/>
              </w:rPr>
            </w:pPr>
            <w:r>
              <w:rPr>
                <w:b/>
                <w:bCs/>
                <w:sz w:val="16"/>
                <w:szCs w:val="16"/>
              </w:rPr>
              <w:t>28</w:t>
            </w:r>
            <w:r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D9D9D9"/>
            <w:hideMark/>
          </w:tcPr>
          <w:p w14:paraId="214E05F7" w14:textId="77777777" w:rsidR="003821B9" w:rsidRPr="001F477A" w:rsidRDefault="003821B9" w:rsidP="003821B9">
            <w:pPr>
              <w:spacing w:line="240" w:lineRule="auto"/>
              <w:contextualSpacing/>
              <w:jc w:val="both"/>
              <w:rPr>
                <w:rFonts w:eastAsia="Times New Roman"/>
                <w:sz w:val="16"/>
                <w:szCs w:val="16"/>
                <w:lang w:eastAsia="x-none"/>
              </w:rPr>
            </w:pPr>
            <w:r w:rsidRPr="001F477A">
              <w:rPr>
                <w:rFonts w:eastAsia="Times New Roman"/>
                <w:sz w:val="16"/>
                <w:szCs w:val="16"/>
                <w:lang w:val="x-none" w:eastAsia="x-none"/>
              </w:rPr>
              <w:t>Ewaluacja ex post</w:t>
            </w:r>
            <w:r w:rsidRPr="001F477A">
              <w:rPr>
                <w:rFonts w:eastAsia="Times New Roman"/>
                <w:sz w:val="16"/>
                <w:szCs w:val="16"/>
                <w:lang w:eastAsia="x-none"/>
              </w:rPr>
              <w:t xml:space="preserve"> </w:t>
            </w:r>
            <w:r w:rsidRPr="001F477A">
              <w:rPr>
                <w:rFonts w:eastAsia="Times New Roman"/>
                <w:sz w:val="16"/>
                <w:szCs w:val="16"/>
                <w:lang w:val="x-none" w:eastAsia="x-none"/>
              </w:rPr>
              <w:t>działań</w:t>
            </w:r>
            <w:r w:rsidRPr="001F477A">
              <w:rPr>
                <w:rFonts w:eastAsia="Times New Roman"/>
                <w:sz w:val="16"/>
                <w:szCs w:val="16"/>
                <w:lang w:eastAsia="x-none"/>
              </w:rPr>
              <w:t xml:space="preserve"> </w:t>
            </w:r>
            <w:r w:rsidRPr="001F477A">
              <w:rPr>
                <w:rFonts w:eastAsia="Times New Roman"/>
                <w:sz w:val="16"/>
                <w:szCs w:val="16"/>
                <w:lang w:val="x-none" w:eastAsia="x-none"/>
              </w:rPr>
              <w:t>informacyjnych i</w:t>
            </w:r>
            <w:r w:rsidRPr="001F477A">
              <w:rPr>
                <w:rFonts w:eastAsia="Times New Roman"/>
                <w:sz w:val="16"/>
                <w:szCs w:val="16"/>
                <w:lang w:eastAsia="x-none"/>
              </w:rPr>
              <w:t xml:space="preserve"> </w:t>
            </w:r>
            <w:r w:rsidRPr="001F477A">
              <w:rPr>
                <w:rFonts w:eastAsia="Times New Roman"/>
                <w:sz w:val="16"/>
                <w:szCs w:val="16"/>
                <w:lang w:val="x-none" w:eastAsia="x-none"/>
              </w:rPr>
              <w:t>promocyjnych</w:t>
            </w:r>
            <w:r w:rsidRPr="001F477A">
              <w:rPr>
                <w:rFonts w:eastAsia="Times New Roman"/>
                <w:sz w:val="16"/>
                <w:szCs w:val="16"/>
                <w:lang w:eastAsia="x-none"/>
              </w:rPr>
              <w:t xml:space="preserve"> </w:t>
            </w:r>
            <w:r w:rsidRPr="001F477A">
              <w:rPr>
                <w:rFonts w:eastAsia="Times New Roman"/>
                <w:sz w:val="16"/>
                <w:szCs w:val="16"/>
                <w:lang w:val="x-none" w:eastAsia="x-none"/>
              </w:rPr>
              <w:t>podejmowanych w</w:t>
            </w:r>
            <w:r w:rsidRPr="001F477A">
              <w:rPr>
                <w:rFonts w:eastAsia="Times New Roman"/>
                <w:sz w:val="16"/>
                <w:szCs w:val="16"/>
                <w:lang w:eastAsia="x-none"/>
              </w:rPr>
              <w:t xml:space="preserve"> </w:t>
            </w:r>
            <w:r w:rsidRPr="001F477A">
              <w:rPr>
                <w:rFonts w:eastAsia="Times New Roman"/>
                <w:sz w:val="16"/>
                <w:szCs w:val="16"/>
                <w:lang w:val="x-none" w:eastAsia="x-none"/>
              </w:rPr>
              <w:t>ramach RPO WSL</w:t>
            </w:r>
            <w:r w:rsidRPr="001F477A">
              <w:rPr>
                <w:rFonts w:eastAsia="Times New Roman"/>
                <w:sz w:val="16"/>
                <w:szCs w:val="16"/>
                <w:lang w:eastAsia="x-none"/>
              </w:rPr>
              <w:t xml:space="preserve"> </w:t>
            </w:r>
            <w:r w:rsidRPr="001F477A">
              <w:rPr>
                <w:rFonts w:eastAsia="Times New Roman"/>
                <w:sz w:val="16"/>
                <w:szCs w:val="16"/>
                <w:lang w:val="x-none" w:eastAsia="x-none"/>
              </w:rPr>
              <w:t>2014-2020.</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4947A86D"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5D153350"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15E7C7A" w14:textId="77777777" w:rsidR="003821B9" w:rsidRPr="001F477A" w:rsidRDefault="003821B9" w:rsidP="003821B9">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70DA03D2" w14:textId="77777777" w:rsidR="003821B9" w:rsidRPr="001F477A" w:rsidRDefault="003821B9" w:rsidP="003821B9">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76D195A2"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1665BEA"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EE107C9"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9F47374"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1FDDCEC"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310EA8F"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B03127E" w14:textId="77777777" w:rsidR="003821B9" w:rsidRPr="001F477A" w:rsidRDefault="003821B9" w:rsidP="003821B9">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FE9527E"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50EA575"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DEE52BF"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AE929AE" w14:textId="77777777" w:rsidR="003821B9" w:rsidRPr="001F477A" w:rsidRDefault="003821B9" w:rsidP="003821B9">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2DF0A5D8"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4171AB3"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5680698"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2D1A63A"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3FE2AA9B"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5B7C43D"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5F05764"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0555B4B" w14:textId="6372E042"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359BF60F" w14:textId="49121EF0" w:rsidR="003821B9" w:rsidRPr="001F477A" w:rsidRDefault="003821B9" w:rsidP="003821B9">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3B3B5E90" w14:textId="77777777" w:rsidR="003821B9" w:rsidRPr="001F477A" w:rsidRDefault="003821B9" w:rsidP="003821B9">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6FA78E3B"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8580F" w14:textId="4579541D" w:rsidR="003821B9" w:rsidRPr="001F477A" w:rsidRDefault="003821B9" w:rsidP="003821B9">
            <w:pPr>
              <w:rPr>
                <w:b/>
                <w:sz w:val="14"/>
                <w:szCs w:val="14"/>
              </w:rPr>
            </w:pPr>
            <w:r>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D26FD34" w14:textId="5A9CA98F" w:rsidR="003821B9" w:rsidRPr="001F477A" w:rsidRDefault="003821B9" w:rsidP="003821B9">
            <w:pPr>
              <w:rPr>
                <w:b/>
                <w:sz w:val="14"/>
                <w:szCs w:val="14"/>
              </w:rPr>
            </w:pPr>
            <w:r>
              <w:rPr>
                <w:b/>
                <w:sz w:val="14"/>
                <w:szCs w:val="14"/>
              </w:rPr>
              <w:t>x</w:t>
            </w: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5BCCB836"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7C3E76D"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1922B73" w14:textId="77777777" w:rsidR="003821B9" w:rsidRPr="001F477A" w:rsidRDefault="003821B9" w:rsidP="003821B9">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2F998F01"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10FE3FE"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9AA5DD1"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7DDECE6" w14:textId="77777777" w:rsidR="003821B9" w:rsidRPr="001F477A" w:rsidRDefault="003821B9" w:rsidP="003821B9">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07D60275" w14:textId="77777777" w:rsidR="003821B9" w:rsidRPr="001F477A" w:rsidRDefault="003821B9" w:rsidP="003821B9">
            <w:pPr>
              <w:rPr>
                <w:b/>
                <w:sz w:val="14"/>
                <w:szCs w:val="14"/>
              </w:rPr>
            </w:pPr>
          </w:p>
        </w:tc>
      </w:tr>
      <w:tr w:rsidR="003821B9" w:rsidRPr="00EF3F96" w14:paraId="58F8F337" w14:textId="77777777" w:rsidTr="00EB4355">
        <w:trPr>
          <w:cantSplit/>
          <w:trHeight w:val="416"/>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15670EE8" w14:textId="541BBE24" w:rsidR="003821B9" w:rsidRPr="001F477A" w:rsidRDefault="003821B9" w:rsidP="003821B9">
            <w:pPr>
              <w:rPr>
                <w:b/>
                <w:bCs/>
                <w:sz w:val="16"/>
                <w:szCs w:val="16"/>
              </w:rPr>
            </w:pPr>
            <w:r>
              <w:rPr>
                <w:b/>
                <w:bCs/>
                <w:sz w:val="16"/>
                <w:szCs w:val="16"/>
              </w:rPr>
              <w:t>29</w:t>
            </w:r>
            <w:r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D9D9D9"/>
            <w:hideMark/>
          </w:tcPr>
          <w:p w14:paraId="2DB38C2F" w14:textId="77777777" w:rsidR="003821B9" w:rsidRPr="001F477A" w:rsidRDefault="003821B9" w:rsidP="003821B9">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w:t>
            </w:r>
            <w:r w:rsidRPr="001F477A">
              <w:rPr>
                <w:rFonts w:eastAsia="Times New Roman"/>
                <w:sz w:val="16"/>
                <w:szCs w:val="16"/>
                <w:lang w:eastAsia="x-none"/>
              </w:rPr>
              <w:t xml:space="preserve"> </w:t>
            </w:r>
            <w:r w:rsidRPr="001F477A">
              <w:rPr>
                <w:rFonts w:eastAsia="Times New Roman"/>
                <w:sz w:val="16"/>
                <w:szCs w:val="16"/>
                <w:lang w:val="x-none" w:eastAsia="x-none"/>
              </w:rPr>
              <w:t>zastosowania</w:t>
            </w:r>
            <w:r w:rsidRPr="001F477A">
              <w:rPr>
                <w:rFonts w:eastAsia="Times New Roman"/>
                <w:sz w:val="16"/>
                <w:szCs w:val="16"/>
                <w:lang w:eastAsia="x-none"/>
              </w:rPr>
              <w:t xml:space="preserve"> </w:t>
            </w:r>
            <w:r w:rsidRPr="001F477A">
              <w:rPr>
                <w:rFonts w:eastAsia="Times New Roman"/>
                <w:sz w:val="16"/>
                <w:szCs w:val="16"/>
                <w:lang w:val="x-none" w:eastAsia="x-none"/>
              </w:rPr>
              <w:t>Instrumentów</w:t>
            </w:r>
            <w:r w:rsidRPr="001F477A">
              <w:rPr>
                <w:rFonts w:eastAsia="Times New Roman"/>
                <w:sz w:val="16"/>
                <w:szCs w:val="16"/>
                <w:lang w:eastAsia="x-none"/>
              </w:rPr>
              <w:t xml:space="preserve"> </w:t>
            </w:r>
            <w:r w:rsidRPr="001F477A">
              <w:rPr>
                <w:rFonts w:eastAsia="Times New Roman"/>
                <w:sz w:val="16"/>
                <w:szCs w:val="16"/>
                <w:lang w:val="x-none" w:eastAsia="x-none"/>
              </w:rPr>
              <w:t>finansowych w</w:t>
            </w:r>
            <w:r w:rsidRPr="001F477A">
              <w:rPr>
                <w:rFonts w:eastAsia="Times New Roman"/>
                <w:sz w:val="16"/>
                <w:szCs w:val="16"/>
                <w:lang w:eastAsia="x-none"/>
              </w:rPr>
              <w:t xml:space="preserve"> </w:t>
            </w:r>
            <w:r w:rsidRPr="001F477A">
              <w:rPr>
                <w:rFonts w:eastAsia="Times New Roman"/>
                <w:sz w:val="16"/>
                <w:szCs w:val="16"/>
                <w:lang w:val="x-none" w:eastAsia="x-none"/>
              </w:rPr>
              <w:t>ramach</w:t>
            </w:r>
            <w:r w:rsidRPr="001F477A">
              <w:rPr>
                <w:rFonts w:eastAsia="Times New Roman"/>
                <w:sz w:val="16"/>
                <w:szCs w:val="16"/>
                <w:lang w:eastAsia="x-none"/>
              </w:rPr>
              <w:t xml:space="preserve"> </w:t>
            </w:r>
            <w:r w:rsidRPr="001F477A">
              <w:rPr>
                <w:rFonts w:eastAsia="Times New Roman"/>
                <w:sz w:val="16"/>
                <w:szCs w:val="16"/>
                <w:lang w:val="x-none" w:eastAsia="x-none"/>
              </w:rPr>
              <w:t>RPO WSL na</w:t>
            </w:r>
            <w:r w:rsidRPr="001F477A">
              <w:rPr>
                <w:rFonts w:eastAsia="Times New Roman"/>
                <w:sz w:val="16"/>
                <w:szCs w:val="16"/>
                <w:lang w:eastAsia="x-none"/>
              </w:rPr>
              <w:t xml:space="preserve"> </w:t>
            </w:r>
            <w:r w:rsidRPr="001F477A">
              <w:rPr>
                <w:rFonts w:eastAsia="Times New Roman"/>
                <w:sz w:val="16"/>
                <w:szCs w:val="16"/>
                <w:lang w:val="x-none" w:eastAsia="x-none"/>
              </w:rPr>
              <w:t>lata</w:t>
            </w:r>
            <w:r w:rsidRPr="001F477A">
              <w:rPr>
                <w:rFonts w:eastAsia="Times New Roman"/>
                <w:sz w:val="16"/>
                <w:szCs w:val="16"/>
                <w:lang w:eastAsia="x-none"/>
              </w:rPr>
              <w:t xml:space="preserve"> </w:t>
            </w:r>
            <w:r w:rsidRPr="001F477A">
              <w:rPr>
                <w:rFonts w:eastAsia="Times New Roman"/>
                <w:sz w:val="16"/>
                <w:szCs w:val="16"/>
                <w:lang w:val="x-none" w:eastAsia="x-none"/>
              </w:rPr>
              <w:t>2014-2020</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5C15BFDD"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496E647D"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B11FC22" w14:textId="77777777" w:rsidR="003821B9" w:rsidRPr="001F477A" w:rsidRDefault="003821B9" w:rsidP="003821B9">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6C026D54" w14:textId="77777777" w:rsidR="003821B9" w:rsidRPr="001F477A" w:rsidRDefault="003821B9" w:rsidP="003821B9">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34292C92"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2A9FBD06"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D235CCE"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60AC2B91"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810469F"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3721FA6"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C34EDA2" w14:textId="77777777" w:rsidR="003821B9" w:rsidRPr="001F477A" w:rsidRDefault="003821B9" w:rsidP="003821B9">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558D40E2"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6FF008F"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FC53B5A"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C82B785" w14:textId="77777777" w:rsidR="003821B9" w:rsidRPr="001F477A" w:rsidRDefault="003821B9" w:rsidP="003821B9">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6DC7629F"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151F70F7"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23D694D"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8FDAA4E"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767B4B93"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30F2D0D"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840463B"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4D31EAC"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724C9322" w14:textId="77777777" w:rsidR="003821B9" w:rsidRPr="001F477A" w:rsidRDefault="003821B9" w:rsidP="003821B9">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7EB579B5" w14:textId="77777777" w:rsidR="003821B9" w:rsidRPr="001F477A" w:rsidRDefault="003821B9" w:rsidP="003821B9">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130B066C"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D9D9D9"/>
            <w:hideMark/>
          </w:tcPr>
          <w:p w14:paraId="290225D7" w14:textId="77777777" w:rsidR="003821B9" w:rsidRPr="001F477A" w:rsidRDefault="003821B9" w:rsidP="003821B9">
            <w:pPr>
              <w:rPr>
                <w:b/>
                <w:sz w:val="14"/>
                <w:szCs w:val="14"/>
              </w:rPr>
            </w:pPr>
            <w:r w:rsidRPr="001F477A">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D9D9D9"/>
            <w:hideMark/>
          </w:tcPr>
          <w:p w14:paraId="52728351" w14:textId="77777777" w:rsidR="003821B9" w:rsidRPr="001F477A" w:rsidRDefault="003821B9" w:rsidP="003821B9">
            <w:pPr>
              <w:rPr>
                <w:b/>
                <w:sz w:val="14"/>
                <w:szCs w:val="14"/>
              </w:rPr>
            </w:pPr>
            <w:r w:rsidRPr="001F477A">
              <w:rPr>
                <w:b/>
                <w:sz w:val="14"/>
                <w:szCs w:val="14"/>
              </w:rPr>
              <w:t>x</w:t>
            </w: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0E24AEF1"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30581856"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3EAA6B57" w14:textId="77777777" w:rsidR="003821B9" w:rsidRPr="001F477A" w:rsidRDefault="003821B9" w:rsidP="003821B9">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2AE4C91D"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26043594"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A8832A7"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60BF9E0" w14:textId="77777777" w:rsidR="003821B9" w:rsidRPr="001F477A" w:rsidRDefault="003821B9" w:rsidP="003821B9">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347DCB9C" w14:textId="77777777" w:rsidR="003821B9" w:rsidRPr="001F477A" w:rsidRDefault="003821B9" w:rsidP="003821B9">
            <w:pPr>
              <w:rPr>
                <w:b/>
                <w:sz w:val="14"/>
                <w:szCs w:val="14"/>
              </w:rPr>
            </w:pPr>
          </w:p>
        </w:tc>
      </w:tr>
      <w:tr w:rsidR="003821B9" w:rsidRPr="00EF3F96" w14:paraId="0F44908B" w14:textId="77777777" w:rsidTr="00EB4355">
        <w:trPr>
          <w:cantSplit/>
          <w:trHeight w:val="1134"/>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61977320" w14:textId="042F93CC" w:rsidR="003821B9" w:rsidRPr="001F477A" w:rsidRDefault="003821B9" w:rsidP="003821B9">
            <w:pPr>
              <w:rPr>
                <w:b/>
                <w:bCs/>
                <w:sz w:val="16"/>
                <w:szCs w:val="16"/>
              </w:rPr>
            </w:pPr>
            <w:r>
              <w:rPr>
                <w:b/>
                <w:bCs/>
                <w:sz w:val="16"/>
                <w:szCs w:val="16"/>
              </w:rPr>
              <w:t>30</w:t>
            </w:r>
            <w:r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D9D9D9"/>
            <w:hideMark/>
          </w:tcPr>
          <w:p w14:paraId="0A286CEB" w14:textId="77777777" w:rsidR="003821B9" w:rsidRPr="001F477A" w:rsidRDefault="003821B9" w:rsidP="003821B9">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w:t>
            </w:r>
            <w:r w:rsidRPr="001F477A">
              <w:rPr>
                <w:rFonts w:eastAsia="Times New Roman"/>
                <w:sz w:val="16"/>
                <w:szCs w:val="16"/>
                <w:lang w:eastAsia="x-none"/>
              </w:rPr>
              <w:t xml:space="preserve"> </w:t>
            </w:r>
            <w:r w:rsidRPr="001F477A">
              <w:rPr>
                <w:rFonts w:eastAsia="Times New Roman"/>
                <w:sz w:val="16"/>
                <w:szCs w:val="16"/>
                <w:lang w:val="x-none" w:eastAsia="x-none"/>
              </w:rPr>
              <w:t>wewnętrznej i</w:t>
            </w:r>
            <w:r w:rsidRPr="001F477A">
              <w:rPr>
                <w:rFonts w:eastAsia="Times New Roman"/>
                <w:sz w:val="16"/>
                <w:szCs w:val="16"/>
                <w:lang w:eastAsia="x-none"/>
              </w:rPr>
              <w:t xml:space="preserve"> </w:t>
            </w:r>
            <w:r w:rsidRPr="001F477A">
              <w:rPr>
                <w:rFonts w:eastAsia="Times New Roman"/>
                <w:sz w:val="16"/>
                <w:szCs w:val="16"/>
                <w:lang w:val="x-none" w:eastAsia="x-none"/>
              </w:rPr>
              <w:t>zewnętrznej</w:t>
            </w:r>
            <w:r w:rsidRPr="001F477A">
              <w:rPr>
                <w:rFonts w:eastAsia="Times New Roman"/>
                <w:sz w:val="16"/>
                <w:szCs w:val="16"/>
                <w:lang w:eastAsia="x-none"/>
              </w:rPr>
              <w:t xml:space="preserve"> </w:t>
            </w:r>
            <w:r w:rsidRPr="001F477A">
              <w:rPr>
                <w:rFonts w:eastAsia="Times New Roman"/>
                <w:sz w:val="16"/>
                <w:szCs w:val="16"/>
                <w:lang w:val="x-none" w:eastAsia="x-none"/>
              </w:rPr>
              <w:t>komplementarności</w:t>
            </w:r>
            <w:r w:rsidRPr="001F477A">
              <w:rPr>
                <w:rFonts w:eastAsia="Times New Roman"/>
                <w:sz w:val="16"/>
                <w:szCs w:val="16"/>
                <w:lang w:eastAsia="x-none"/>
              </w:rPr>
              <w:t xml:space="preserve"> </w:t>
            </w:r>
            <w:r w:rsidRPr="001F477A">
              <w:rPr>
                <w:rFonts w:eastAsia="Times New Roman"/>
                <w:sz w:val="16"/>
                <w:szCs w:val="16"/>
                <w:lang w:val="x-none" w:eastAsia="x-none"/>
              </w:rPr>
              <w:t>oraz</w:t>
            </w:r>
            <w:r w:rsidRPr="001F477A">
              <w:rPr>
                <w:rFonts w:eastAsia="Times New Roman"/>
                <w:sz w:val="16"/>
                <w:szCs w:val="16"/>
                <w:lang w:eastAsia="x-none"/>
              </w:rPr>
              <w:t xml:space="preserve"> </w:t>
            </w:r>
            <w:r w:rsidRPr="001F477A">
              <w:rPr>
                <w:rFonts w:eastAsia="Times New Roman"/>
                <w:sz w:val="16"/>
                <w:szCs w:val="16"/>
                <w:lang w:val="x-none" w:eastAsia="x-none"/>
              </w:rPr>
              <w:t>rozwiązań</w:t>
            </w:r>
            <w:r w:rsidRPr="001F477A">
              <w:rPr>
                <w:rFonts w:eastAsia="Times New Roman"/>
                <w:sz w:val="16"/>
                <w:szCs w:val="16"/>
                <w:lang w:eastAsia="x-none"/>
              </w:rPr>
              <w:t xml:space="preserve"> </w:t>
            </w:r>
            <w:r w:rsidRPr="001F477A">
              <w:rPr>
                <w:rFonts w:eastAsia="Times New Roman"/>
                <w:sz w:val="16"/>
                <w:szCs w:val="16"/>
                <w:lang w:val="x-none" w:eastAsia="x-none"/>
              </w:rPr>
              <w:t>zapewniających</w:t>
            </w:r>
            <w:r w:rsidRPr="001F477A">
              <w:rPr>
                <w:rFonts w:eastAsia="Times New Roman"/>
                <w:sz w:val="16"/>
                <w:szCs w:val="16"/>
                <w:lang w:eastAsia="x-none"/>
              </w:rPr>
              <w:t xml:space="preserve"> </w:t>
            </w:r>
            <w:r w:rsidRPr="001F477A">
              <w:rPr>
                <w:rFonts w:eastAsia="Times New Roman"/>
                <w:sz w:val="16"/>
                <w:szCs w:val="16"/>
                <w:lang w:val="x-none" w:eastAsia="x-none"/>
              </w:rPr>
              <w:t>realizację</w:t>
            </w:r>
            <w:r w:rsidRPr="001F477A">
              <w:rPr>
                <w:rFonts w:eastAsia="Times New Roman"/>
                <w:sz w:val="16"/>
                <w:szCs w:val="16"/>
                <w:lang w:eastAsia="x-none"/>
              </w:rPr>
              <w:t xml:space="preserve"> </w:t>
            </w:r>
            <w:r w:rsidRPr="001F477A">
              <w:rPr>
                <w:rFonts w:eastAsia="Times New Roman"/>
                <w:sz w:val="16"/>
                <w:szCs w:val="16"/>
                <w:lang w:val="x-none" w:eastAsia="x-none"/>
              </w:rPr>
              <w:t>komplementarnych</w:t>
            </w:r>
            <w:r w:rsidRPr="001F477A">
              <w:rPr>
                <w:rFonts w:eastAsia="Times New Roman"/>
                <w:sz w:val="16"/>
                <w:szCs w:val="16"/>
                <w:lang w:eastAsia="x-none"/>
              </w:rPr>
              <w:t xml:space="preserve"> </w:t>
            </w:r>
            <w:r w:rsidRPr="001F477A">
              <w:rPr>
                <w:rFonts w:eastAsia="Times New Roman"/>
                <w:sz w:val="16"/>
                <w:szCs w:val="16"/>
                <w:lang w:val="x-none" w:eastAsia="x-none"/>
              </w:rPr>
              <w:t>przedsięwzięć w</w:t>
            </w:r>
            <w:r w:rsidRPr="001F477A">
              <w:rPr>
                <w:rFonts w:eastAsia="Times New Roman"/>
                <w:sz w:val="16"/>
                <w:szCs w:val="16"/>
                <w:lang w:eastAsia="x-none"/>
              </w:rPr>
              <w:t> </w:t>
            </w:r>
            <w:r w:rsidRPr="001F477A">
              <w:rPr>
                <w:rFonts w:eastAsia="Times New Roman"/>
                <w:sz w:val="16"/>
                <w:szCs w:val="16"/>
                <w:lang w:val="x-none" w:eastAsia="x-none"/>
              </w:rPr>
              <w:t>ramach RPO WSL</w:t>
            </w:r>
            <w:r w:rsidRPr="001F477A">
              <w:rPr>
                <w:rFonts w:eastAsia="Times New Roman"/>
                <w:sz w:val="16"/>
                <w:szCs w:val="16"/>
                <w:lang w:eastAsia="x-none"/>
              </w:rPr>
              <w:t xml:space="preserve"> </w:t>
            </w:r>
            <w:r w:rsidRPr="001F477A">
              <w:rPr>
                <w:rFonts w:eastAsia="Times New Roman"/>
                <w:sz w:val="16"/>
                <w:szCs w:val="16"/>
                <w:lang w:val="x-none" w:eastAsia="x-none"/>
              </w:rPr>
              <w:t>2014-2020</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4BE72220"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7D150CA6"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B933324" w14:textId="77777777" w:rsidR="003821B9" w:rsidRPr="001F477A" w:rsidRDefault="003821B9" w:rsidP="003821B9">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491DC937" w14:textId="77777777" w:rsidR="003821B9" w:rsidRPr="001F477A" w:rsidRDefault="003821B9" w:rsidP="003821B9">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16BD145B"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EC2A492"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C307A1D"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2AC974CA"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D924373"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3F3252FE"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8A6A74E" w14:textId="77777777" w:rsidR="003821B9" w:rsidRPr="001F477A" w:rsidRDefault="003821B9" w:rsidP="003821B9">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7C6D0451"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D4BA556"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A12D5A4"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F9AE918" w14:textId="77777777" w:rsidR="003821B9" w:rsidRPr="001F477A" w:rsidRDefault="003821B9" w:rsidP="003821B9">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14ED0282"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385DEF6"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1C763E1"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94F606A"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7532ACC1"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41A57D5"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1A8599F"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2832165"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5BA50A9D" w14:textId="77777777" w:rsidR="003821B9" w:rsidRPr="001F477A" w:rsidRDefault="003821B9" w:rsidP="003821B9">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65950A97" w14:textId="77777777" w:rsidR="003821B9" w:rsidRPr="001F477A" w:rsidRDefault="003821B9" w:rsidP="003821B9">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21C42FBA"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D9D9D9"/>
            <w:hideMark/>
          </w:tcPr>
          <w:p w14:paraId="7E67C97C" w14:textId="77777777" w:rsidR="003821B9" w:rsidRPr="001F477A" w:rsidRDefault="003821B9" w:rsidP="003821B9">
            <w:pPr>
              <w:rPr>
                <w:b/>
                <w:sz w:val="14"/>
                <w:szCs w:val="14"/>
              </w:rPr>
            </w:pPr>
            <w:r w:rsidRPr="001F477A">
              <w:rPr>
                <w:b/>
                <w:sz w:val="14"/>
                <w:szCs w:val="14"/>
              </w:rPr>
              <w:t>x</w:t>
            </w:r>
          </w:p>
        </w:tc>
        <w:tc>
          <w:tcPr>
            <w:tcW w:w="399" w:type="dxa"/>
            <w:tcBorders>
              <w:top w:val="single" w:sz="4" w:space="0" w:color="auto"/>
              <w:left w:val="single" w:sz="4" w:space="0" w:color="auto"/>
              <w:bottom w:val="single" w:sz="4" w:space="0" w:color="auto"/>
              <w:right w:val="single" w:sz="12" w:space="0" w:color="auto"/>
            </w:tcBorders>
            <w:shd w:val="clear" w:color="auto" w:fill="D9D9D9"/>
            <w:hideMark/>
          </w:tcPr>
          <w:p w14:paraId="6EA98EDC" w14:textId="77777777" w:rsidR="003821B9" w:rsidRPr="001F477A" w:rsidRDefault="003821B9" w:rsidP="003821B9">
            <w:pPr>
              <w:rPr>
                <w:b/>
                <w:sz w:val="14"/>
                <w:szCs w:val="14"/>
              </w:rPr>
            </w:pPr>
            <w:r w:rsidRPr="001F477A">
              <w:rPr>
                <w:b/>
                <w:sz w:val="14"/>
                <w:szCs w:val="14"/>
              </w:rPr>
              <w:t>x</w:t>
            </w: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79DA6EA7"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4BD3E9B0"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BB8E9DE" w14:textId="77777777" w:rsidR="003821B9" w:rsidRPr="001F477A" w:rsidRDefault="003821B9" w:rsidP="003821B9">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1FF0B6D4"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70A299EF"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8F86B7F"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D40C2C6" w14:textId="77777777" w:rsidR="003821B9" w:rsidRPr="001F477A" w:rsidRDefault="003821B9" w:rsidP="003821B9">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187D0564" w14:textId="77777777" w:rsidR="003821B9" w:rsidRPr="001F477A" w:rsidRDefault="003821B9" w:rsidP="003821B9">
            <w:pPr>
              <w:rPr>
                <w:b/>
                <w:sz w:val="14"/>
                <w:szCs w:val="14"/>
              </w:rPr>
            </w:pPr>
          </w:p>
        </w:tc>
      </w:tr>
      <w:tr w:rsidR="003821B9" w:rsidRPr="00EF3F96" w14:paraId="7AABB897" w14:textId="77777777" w:rsidTr="00EB4355">
        <w:trPr>
          <w:cantSplit/>
          <w:trHeight w:val="937"/>
        </w:trPr>
        <w:tc>
          <w:tcPr>
            <w:tcW w:w="493" w:type="dxa"/>
            <w:tcBorders>
              <w:top w:val="single" w:sz="4" w:space="0" w:color="auto"/>
              <w:left w:val="single" w:sz="12" w:space="0" w:color="auto"/>
              <w:bottom w:val="single" w:sz="4" w:space="0" w:color="auto"/>
              <w:right w:val="single" w:sz="12" w:space="0" w:color="auto"/>
            </w:tcBorders>
            <w:shd w:val="clear" w:color="auto" w:fill="auto"/>
            <w:hideMark/>
          </w:tcPr>
          <w:p w14:paraId="5469D559" w14:textId="7EAA16CA" w:rsidR="003821B9" w:rsidRPr="001F477A" w:rsidRDefault="003821B9" w:rsidP="003821B9">
            <w:pPr>
              <w:rPr>
                <w:b/>
                <w:bCs/>
                <w:sz w:val="16"/>
                <w:szCs w:val="16"/>
              </w:rPr>
            </w:pPr>
            <w:r>
              <w:rPr>
                <w:b/>
                <w:bCs/>
                <w:sz w:val="16"/>
                <w:szCs w:val="16"/>
              </w:rPr>
              <w:t>31</w:t>
            </w:r>
            <w:r w:rsidRPr="001F477A">
              <w:rPr>
                <w:b/>
                <w:bCs/>
                <w:sz w:val="16"/>
                <w:szCs w:val="16"/>
              </w:rPr>
              <w:t>.</w:t>
            </w:r>
          </w:p>
        </w:tc>
        <w:tc>
          <w:tcPr>
            <w:tcW w:w="2758" w:type="dxa"/>
            <w:tcBorders>
              <w:top w:val="single" w:sz="4" w:space="0" w:color="auto"/>
              <w:left w:val="single" w:sz="12" w:space="0" w:color="auto"/>
              <w:bottom w:val="single" w:sz="4" w:space="0" w:color="auto"/>
              <w:right w:val="single" w:sz="12" w:space="0" w:color="auto"/>
            </w:tcBorders>
            <w:shd w:val="clear" w:color="auto" w:fill="A5A5A5"/>
            <w:hideMark/>
          </w:tcPr>
          <w:p w14:paraId="7B2AA1A7" w14:textId="7288A598" w:rsidR="003821B9" w:rsidRPr="001F477A" w:rsidRDefault="003821B9" w:rsidP="003821B9">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 dotycząca</w:t>
            </w:r>
            <w:r w:rsidRPr="001F477A">
              <w:rPr>
                <w:rFonts w:eastAsia="Times New Roman"/>
                <w:sz w:val="16"/>
                <w:szCs w:val="16"/>
                <w:lang w:eastAsia="x-none"/>
              </w:rPr>
              <w:t xml:space="preserve"> </w:t>
            </w:r>
            <w:r w:rsidRPr="001F477A">
              <w:rPr>
                <w:rFonts w:eastAsia="Times New Roman"/>
                <w:sz w:val="16"/>
                <w:szCs w:val="16"/>
                <w:lang w:val="x-none" w:eastAsia="x-none"/>
              </w:rPr>
              <w:t>efektywności</w:t>
            </w:r>
            <w:r w:rsidRPr="001F477A">
              <w:rPr>
                <w:rFonts w:eastAsia="Times New Roman"/>
                <w:sz w:val="16"/>
                <w:szCs w:val="16"/>
                <w:lang w:eastAsia="x-none"/>
              </w:rPr>
              <w:t xml:space="preserve"> </w:t>
            </w:r>
            <w:r w:rsidRPr="001F477A">
              <w:rPr>
                <w:rFonts w:eastAsia="Times New Roman"/>
                <w:sz w:val="16"/>
                <w:szCs w:val="16"/>
                <w:lang w:val="x-none" w:eastAsia="x-none"/>
              </w:rPr>
              <w:t>wsparcia projektów</w:t>
            </w:r>
            <w:r w:rsidRPr="001F477A">
              <w:rPr>
                <w:rFonts w:eastAsia="Times New Roman"/>
                <w:sz w:val="16"/>
                <w:szCs w:val="16"/>
                <w:lang w:eastAsia="x-none"/>
              </w:rPr>
              <w:t xml:space="preserve"> </w:t>
            </w:r>
            <w:r w:rsidRPr="001F477A">
              <w:rPr>
                <w:rFonts w:eastAsia="Times New Roman"/>
                <w:sz w:val="16"/>
                <w:szCs w:val="16"/>
                <w:lang w:val="x-none" w:eastAsia="x-none"/>
              </w:rPr>
              <w:t>EFS w obszarze</w:t>
            </w:r>
            <w:r w:rsidRPr="001F477A">
              <w:rPr>
                <w:rFonts w:eastAsia="Times New Roman"/>
                <w:sz w:val="16"/>
                <w:szCs w:val="16"/>
                <w:lang w:eastAsia="x-none"/>
              </w:rPr>
              <w:t xml:space="preserve"> </w:t>
            </w:r>
            <w:r w:rsidRPr="001F477A">
              <w:rPr>
                <w:rFonts w:eastAsia="Times New Roman"/>
                <w:sz w:val="16"/>
                <w:szCs w:val="16"/>
                <w:lang w:val="x-none" w:eastAsia="x-none"/>
              </w:rPr>
              <w:t>profilaktyki</w:t>
            </w:r>
            <w:r w:rsidRPr="001F477A">
              <w:rPr>
                <w:rFonts w:eastAsia="Times New Roman"/>
                <w:sz w:val="16"/>
                <w:szCs w:val="16"/>
                <w:lang w:eastAsia="x-none"/>
              </w:rPr>
              <w:t xml:space="preserve"> </w:t>
            </w:r>
            <w:r w:rsidRPr="001F477A">
              <w:rPr>
                <w:rFonts w:eastAsia="Times New Roman"/>
                <w:sz w:val="16"/>
                <w:szCs w:val="16"/>
                <w:lang w:val="x-none" w:eastAsia="x-none"/>
              </w:rPr>
              <w:t>i diagnostyki</w:t>
            </w:r>
            <w:r w:rsidRPr="001F477A">
              <w:rPr>
                <w:rFonts w:eastAsia="Times New Roman"/>
                <w:sz w:val="16"/>
                <w:szCs w:val="16"/>
                <w:lang w:eastAsia="x-none"/>
              </w:rPr>
              <w:t xml:space="preserve"> </w:t>
            </w:r>
            <w:r w:rsidRPr="001F477A">
              <w:rPr>
                <w:rFonts w:eastAsia="Times New Roman"/>
                <w:sz w:val="16"/>
                <w:szCs w:val="16"/>
                <w:lang w:val="x-none" w:eastAsia="x-none"/>
              </w:rPr>
              <w:t>zdrowotnej</w:t>
            </w:r>
            <w:r w:rsidRPr="001F477A">
              <w:rPr>
                <w:rFonts w:eastAsia="Times New Roman"/>
                <w:sz w:val="16"/>
                <w:szCs w:val="16"/>
                <w:lang w:eastAsia="x-none"/>
              </w:rPr>
              <w:t xml:space="preserve"> </w:t>
            </w:r>
            <w:r w:rsidRPr="001F477A">
              <w:rPr>
                <w:rFonts w:eastAsia="Times New Roman"/>
                <w:sz w:val="16"/>
                <w:szCs w:val="16"/>
                <w:lang w:val="x-none" w:eastAsia="x-none"/>
              </w:rPr>
              <w:t>w ramach RPO WSL</w:t>
            </w:r>
            <w:r w:rsidRPr="001F477A">
              <w:rPr>
                <w:rFonts w:eastAsia="Times New Roman"/>
                <w:sz w:val="16"/>
                <w:szCs w:val="16"/>
                <w:lang w:eastAsia="x-none"/>
              </w:rPr>
              <w:t xml:space="preserve"> </w:t>
            </w:r>
            <w:r w:rsidRPr="001F477A">
              <w:rPr>
                <w:rFonts w:eastAsia="Times New Roman"/>
                <w:sz w:val="16"/>
                <w:szCs w:val="16"/>
                <w:lang w:val="x-none" w:eastAsia="x-none"/>
              </w:rPr>
              <w:t xml:space="preserve">2014-2020 </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auto"/>
              <w:right w:val="single" w:sz="4" w:space="0" w:color="auto"/>
            </w:tcBorders>
            <w:shd w:val="clear" w:color="auto" w:fill="auto"/>
          </w:tcPr>
          <w:p w14:paraId="2D887A35"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67C50484"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C4B1DD0" w14:textId="77777777" w:rsidR="003821B9" w:rsidRPr="001F477A" w:rsidRDefault="003821B9" w:rsidP="003821B9">
            <w:pPr>
              <w:rPr>
                <w:b/>
                <w:sz w:val="14"/>
                <w:szCs w:val="14"/>
              </w:rPr>
            </w:pPr>
          </w:p>
        </w:tc>
        <w:tc>
          <w:tcPr>
            <w:tcW w:w="397" w:type="dxa"/>
            <w:tcBorders>
              <w:top w:val="single" w:sz="4" w:space="0" w:color="auto"/>
              <w:left w:val="single" w:sz="4" w:space="0" w:color="auto"/>
              <w:bottom w:val="single" w:sz="4" w:space="0" w:color="auto"/>
              <w:right w:val="single" w:sz="12" w:space="0" w:color="auto"/>
            </w:tcBorders>
            <w:shd w:val="clear" w:color="auto" w:fill="auto"/>
          </w:tcPr>
          <w:p w14:paraId="38C37095" w14:textId="77777777" w:rsidR="003821B9" w:rsidRPr="001F477A" w:rsidRDefault="003821B9" w:rsidP="003821B9">
            <w:pPr>
              <w:rPr>
                <w:b/>
                <w:sz w:val="14"/>
                <w:szCs w:val="14"/>
              </w:rPr>
            </w:pPr>
          </w:p>
        </w:tc>
        <w:tc>
          <w:tcPr>
            <w:tcW w:w="272" w:type="dxa"/>
            <w:tcBorders>
              <w:top w:val="single" w:sz="4" w:space="0" w:color="auto"/>
              <w:left w:val="single" w:sz="12" w:space="0" w:color="auto"/>
              <w:bottom w:val="single" w:sz="4" w:space="0" w:color="auto"/>
              <w:right w:val="single" w:sz="4" w:space="0" w:color="auto"/>
            </w:tcBorders>
            <w:shd w:val="clear" w:color="auto" w:fill="auto"/>
          </w:tcPr>
          <w:p w14:paraId="3CC2CA90"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17E1C644"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B7FCAE9"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00982CEE"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69006998"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FDFE2D5"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B0DD8EC" w14:textId="77777777" w:rsidR="003821B9" w:rsidRPr="001F477A" w:rsidRDefault="003821B9" w:rsidP="003821B9">
            <w:pPr>
              <w:rPr>
                <w:b/>
                <w:sz w:val="14"/>
                <w:szCs w:val="14"/>
              </w:rPr>
            </w:pPr>
          </w:p>
        </w:tc>
        <w:tc>
          <w:tcPr>
            <w:tcW w:w="402" w:type="dxa"/>
            <w:tcBorders>
              <w:top w:val="single" w:sz="4" w:space="0" w:color="auto"/>
              <w:left w:val="single" w:sz="4" w:space="0" w:color="auto"/>
              <w:bottom w:val="single" w:sz="4" w:space="0" w:color="auto"/>
              <w:right w:val="single" w:sz="12" w:space="0" w:color="auto"/>
            </w:tcBorders>
            <w:shd w:val="clear" w:color="auto" w:fill="auto"/>
          </w:tcPr>
          <w:p w14:paraId="3D47C3E1"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5326908"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9F406A9"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1B0686C" w14:textId="77777777" w:rsidR="003821B9" w:rsidRPr="001F477A" w:rsidRDefault="003821B9" w:rsidP="003821B9">
            <w:pPr>
              <w:rPr>
                <w:b/>
                <w:sz w:val="14"/>
                <w:szCs w:val="14"/>
              </w:rPr>
            </w:pPr>
          </w:p>
        </w:tc>
        <w:tc>
          <w:tcPr>
            <w:tcW w:w="399" w:type="dxa"/>
            <w:gridSpan w:val="2"/>
            <w:tcBorders>
              <w:top w:val="single" w:sz="4" w:space="0" w:color="auto"/>
              <w:left w:val="single" w:sz="4" w:space="0" w:color="auto"/>
              <w:bottom w:val="single" w:sz="4" w:space="0" w:color="auto"/>
              <w:right w:val="single" w:sz="12" w:space="0" w:color="auto"/>
            </w:tcBorders>
            <w:shd w:val="clear" w:color="auto" w:fill="auto"/>
          </w:tcPr>
          <w:p w14:paraId="07A2C7C9"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0AD7279D"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7B177159"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D644FD4"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1C575275"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5D030F32"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596ACFF2"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1B86E7F"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auto"/>
              <w:right w:val="single" w:sz="12" w:space="0" w:color="auto"/>
            </w:tcBorders>
            <w:shd w:val="clear" w:color="auto" w:fill="auto"/>
          </w:tcPr>
          <w:p w14:paraId="4B73FA71" w14:textId="77777777" w:rsidR="003821B9" w:rsidRPr="001F477A" w:rsidRDefault="003821B9" w:rsidP="003821B9">
            <w:pPr>
              <w:rPr>
                <w:b/>
                <w:sz w:val="14"/>
                <w:szCs w:val="14"/>
              </w:rPr>
            </w:pPr>
          </w:p>
        </w:tc>
        <w:tc>
          <w:tcPr>
            <w:tcW w:w="255" w:type="dxa"/>
            <w:tcBorders>
              <w:top w:val="single" w:sz="4" w:space="0" w:color="auto"/>
              <w:left w:val="single" w:sz="12" w:space="0" w:color="auto"/>
              <w:bottom w:val="single" w:sz="4" w:space="0" w:color="auto"/>
              <w:right w:val="single" w:sz="4" w:space="0" w:color="auto"/>
            </w:tcBorders>
            <w:shd w:val="clear" w:color="auto" w:fill="auto"/>
          </w:tcPr>
          <w:p w14:paraId="3B5BA814" w14:textId="77777777" w:rsidR="003821B9" w:rsidRPr="001F477A" w:rsidRDefault="003821B9" w:rsidP="003821B9">
            <w:pPr>
              <w:rPr>
                <w:b/>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464BD7BD"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6A04AA5"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2E5C85BE" w14:textId="77777777" w:rsidR="003821B9" w:rsidRPr="001F477A" w:rsidRDefault="003821B9" w:rsidP="003821B9">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5A5A5"/>
            <w:hideMark/>
          </w:tcPr>
          <w:p w14:paraId="2E838FC8" w14:textId="77777777" w:rsidR="003821B9" w:rsidRPr="001F477A" w:rsidRDefault="003821B9" w:rsidP="003821B9">
            <w:pPr>
              <w:rPr>
                <w:b/>
                <w:sz w:val="14"/>
                <w:szCs w:val="14"/>
              </w:rPr>
            </w:pPr>
            <w:r w:rsidRPr="001F477A">
              <w:rPr>
                <w:b/>
                <w:sz w:val="14"/>
                <w:szCs w:val="14"/>
              </w:rPr>
              <w:t>x</w:t>
            </w:r>
          </w:p>
        </w:tc>
        <w:tc>
          <w:tcPr>
            <w:tcW w:w="344" w:type="dxa"/>
            <w:tcBorders>
              <w:top w:val="single" w:sz="4" w:space="0" w:color="auto"/>
              <w:left w:val="single" w:sz="4" w:space="0" w:color="auto"/>
              <w:bottom w:val="single" w:sz="4" w:space="0" w:color="auto"/>
              <w:right w:val="single" w:sz="4" w:space="0" w:color="auto"/>
            </w:tcBorders>
            <w:shd w:val="clear" w:color="auto" w:fill="A5A5A5"/>
            <w:hideMark/>
          </w:tcPr>
          <w:p w14:paraId="082FC99F" w14:textId="77777777" w:rsidR="003821B9" w:rsidRPr="001F477A" w:rsidRDefault="003821B9" w:rsidP="003821B9">
            <w:pPr>
              <w:rPr>
                <w:b/>
                <w:sz w:val="14"/>
                <w:szCs w:val="14"/>
              </w:rPr>
            </w:pPr>
            <w:r w:rsidRPr="001F477A">
              <w:rPr>
                <w:b/>
                <w:sz w:val="14"/>
                <w:szCs w:val="14"/>
              </w:rPr>
              <w:t>x</w:t>
            </w: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2C5683B2" w14:textId="77777777" w:rsidR="003821B9" w:rsidRPr="001F477A" w:rsidRDefault="003821B9" w:rsidP="003821B9">
            <w:pPr>
              <w:rPr>
                <w:b/>
                <w:sz w:val="14"/>
                <w:szCs w:val="14"/>
              </w:rPr>
            </w:pPr>
          </w:p>
        </w:tc>
        <w:tc>
          <w:tcPr>
            <w:tcW w:w="345" w:type="dxa"/>
            <w:tcBorders>
              <w:top w:val="single" w:sz="4" w:space="0" w:color="auto"/>
              <w:left w:val="single" w:sz="4" w:space="0" w:color="auto"/>
              <w:bottom w:val="single" w:sz="4" w:space="0" w:color="auto"/>
              <w:right w:val="single" w:sz="12" w:space="0" w:color="auto"/>
            </w:tcBorders>
            <w:shd w:val="clear" w:color="auto" w:fill="auto"/>
          </w:tcPr>
          <w:p w14:paraId="0E072094"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42798A3C"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4BB8E9AD"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FE96F70" w14:textId="77777777" w:rsidR="003821B9" w:rsidRPr="001F477A" w:rsidRDefault="003821B9" w:rsidP="003821B9">
            <w:pPr>
              <w:rPr>
                <w:b/>
                <w:sz w:val="14"/>
                <w:szCs w:val="14"/>
              </w:rPr>
            </w:pPr>
          </w:p>
        </w:tc>
        <w:tc>
          <w:tcPr>
            <w:tcW w:w="385" w:type="dxa"/>
            <w:tcBorders>
              <w:top w:val="single" w:sz="4" w:space="0" w:color="auto"/>
              <w:left w:val="single" w:sz="4" w:space="0" w:color="auto"/>
              <w:bottom w:val="single" w:sz="4" w:space="0" w:color="auto"/>
              <w:right w:val="single" w:sz="12" w:space="0" w:color="auto"/>
            </w:tcBorders>
            <w:shd w:val="clear" w:color="auto" w:fill="auto"/>
          </w:tcPr>
          <w:p w14:paraId="0964CA26" w14:textId="77777777" w:rsidR="003821B9" w:rsidRPr="001F477A" w:rsidRDefault="003821B9" w:rsidP="003821B9">
            <w:pPr>
              <w:rPr>
                <w:b/>
                <w:sz w:val="14"/>
                <w:szCs w:val="14"/>
              </w:rPr>
            </w:pPr>
          </w:p>
        </w:tc>
      </w:tr>
      <w:tr w:rsidR="003821B9" w:rsidRPr="00EF3F96" w14:paraId="5683E824" w14:textId="77777777" w:rsidTr="00EB4355">
        <w:trPr>
          <w:cantSplit/>
          <w:trHeight w:val="911"/>
        </w:trPr>
        <w:tc>
          <w:tcPr>
            <w:tcW w:w="493" w:type="dxa"/>
            <w:tcBorders>
              <w:top w:val="single" w:sz="4" w:space="0" w:color="auto"/>
              <w:left w:val="single" w:sz="12" w:space="0" w:color="auto"/>
              <w:bottom w:val="single" w:sz="4" w:space="0" w:color="999999"/>
              <w:right w:val="single" w:sz="12" w:space="0" w:color="auto"/>
            </w:tcBorders>
            <w:shd w:val="clear" w:color="auto" w:fill="auto"/>
            <w:hideMark/>
          </w:tcPr>
          <w:p w14:paraId="28D5802D" w14:textId="0BEBE27D" w:rsidR="003821B9" w:rsidRPr="001F477A" w:rsidRDefault="003821B9" w:rsidP="003821B9">
            <w:pPr>
              <w:rPr>
                <w:b/>
                <w:bCs/>
                <w:sz w:val="16"/>
                <w:szCs w:val="16"/>
              </w:rPr>
            </w:pPr>
            <w:r>
              <w:rPr>
                <w:b/>
                <w:bCs/>
                <w:sz w:val="16"/>
                <w:szCs w:val="16"/>
              </w:rPr>
              <w:t>32</w:t>
            </w:r>
            <w:r w:rsidRPr="001F477A">
              <w:rPr>
                <w:b/>
                <w:bCs/>
                <w:sz w:val="16"/>
                <w:szCs w:val="16"/>
              </w:rPr>
              <w:t>.</w:t>
            </w:r>
          </w:p>
        </w:tc>
        <w:tc>
          <w:tcPr>
            <w:tcW w:w="2758" w:type="dxa"/>
            <w:tcBorders>
              <w:top w:val="single" w:sz="4" w:space="0" w:color="auto"/>
              <w:left w:val="single" w:sz="12" w:space="0" w:color="auto"/>
              <w:bottom w:val="single" w:sz="4" w:space="0" w:color="999999"/>
              <w:right w:val="single" w:sz="12" w:space="0" w:color="auto"/>
            </w:tcBorders>
            <w:shd w:val="clear" w:color="auto" w:fill="A6A6A6"/>
            <w:hideMark/>
          </w:tcPr>
          <w:p w14:paraId="21A319FD" w14:textId="77777777" w:rsidR="003821B9" w:rsidRPr="001F477A" w:rsidRDefault="003821B9" w:rsidP="003821B9">
            <w:pPr>
              <w:spacing w:line="240" w:lineRule="auto"/>
              <w:contextualSpacing/>
              <w:jc w:val="both"/>
              <w:rPr>
                <w:rFonts w:eastAsia="Times New Roman"/>
                <w:sz w:val="16"/>
                <w:szCs w:val="16"/>
                <w:lang w:val="x-none" w:eastAsia="x-none"/>
              </w:rPr>
            </w:pPr>
            <w:r w:rsidRPr="001F477A">
              <w:rPr>
                <w:rFonts w:eastAsia="Times New Roman"/>
                <w:sz w:val="16"/>
                <w:szCs w:val="16"/>
                <w:lang w:val="x-none" w:eastAsia="x-none"/>
              </w:rPr>
              <w:t>Ewaluacja</w:t>
            </w:r>
            <w:r w:rsidRPr="001F477A">
              <w:rPr>
                <w:rFonts w:eastAsia="Times New Roman"/>
                <w:sz w:val="16"/>
                <w:szCs w:val="16"/>
                <w:lang w:eastAsia="x-none"/>
              </w:rPr>
              <w:t xml:space="preserve"> </w:t>
            </w:r>
            <w:r w:rsidRPr="001F477A">
              <w:rPr>
                <w:rFonts w:eastAsia="Times New Roman"/>
                <w:sz w:val="16"/>
                <w:szCs w:val="16"/>
                <w:lang w:val="x-none" w:eastAsia="x-none"/>
              </w:rPr>
              <w:t>uzyskanych</w:t>
            </w:r>
            <w:r w:rsidRPr="001F477A">
              <w:rPr>
                <w:rFonts w:eastAsia="Times New Roman"/>
                <w:sz w:val="16"/>
                <w:szCs w:val="16"/>
                <w:lang w:eastAsia="x-none"/>
              </w:rPr>
              <w:t xml:space="preserve"> </w:t>
            </w:r>
            <w:r w:rsidRPr="001F477A">
              <w:rPr>
                <w:rFonts w:eastAsia="Times New Roman"/>
                <w:sz w:val="16"/>
                <w:szCs w:val="16"/>
                <w:lang w:val="x-none" w:eastAsia="x-none"/>
              </w:rPr>
              <w:t>wartości</w:t>
            </w:r>
            <w:r w:rsidRPr="001F477A">
              <w:rPr>
                <w:rFonts w:eastAsia="Times New Roman"/>
                <w:sz w:val="16"/>
                <w:szCs w:val="16"/>
                <w:lang w:eastAsia="x-none"/>
              </w:rPr>
              <w:t xml:space="preserve"> </w:t>
            </w:r>
            <w:r w:rsidRPr="001F477A">
              <w:rPr>
                <w:rFonts w:eastAsia="Times New Roman"/>
                <w:sz w:val="16"/>
                <w:szCs w:val="16"/>
                <w:lang w:val="x-none" w:eastAsia="x-none"/>
              </w:rPr>
              <w:t>wskaźników</w:t>
            </w:r>
            <w:r w:rsidRPr="001F477A">
              <w:rPr>
                <w:rFonts w:eastAsia="Times New Roman"/>
                <w:sz w:val="16"/>
                <w:szCs w:val="16"/>
                <w:lang w:eastAsia="x-none"/>
              </w:rPr>
              <w:t xml:space="preserve"> </w:t>
            </w:r>
            <w:r w:rsidRPr="001F477A">
              <w:rPr>
                <w:rFonts w:eastAsia="Times New Roman"/>
                <w:sz w:val="16"/>
                <w:szCs w:val="16"/>
                <w:lang w:val="x-none" w:eastAsia="x-none"/>
              </w:rPr>
              <w:t>rezultatu</w:t>
            </w:r>
            <w:r w:rsidRPr="001F477A">
              <w:rPr>
                <w:rFonts w:eastAsia="Times New Roman"/>
                <w:sz w:val="16"/>
                <w:szCs w:val="16"/>
                <w:lang w:eastAsia="x-none"/>
              </w:rPr>
              <w:t xml:space="preserve"> </w:t>
            </w:r>
            <w:r w:rsidRPr="001F477A">
              <w:rPr>
                <w:rFonts w:eastAsia="Times New Roman"/>
                <w:sz w:val="16"/>
                <w:szCs w:val="16"/>
                <w:lang w:val="x-none" w:eastAsia="x-none"/>
              </w:rPr>
              <w:t>długoterminowego</w:t>
            </w:r>
            <w:r w:rsidRPr="001F477A">
              <w:rPr>
                <w:rFonts w:eastAsia="Times New Roman"/>
                <w:sz w:val="16"/>
                <w:szCs w:val="16"/>
                <w:lang w:eastAsia="x-none"/>
              </w:rPr>
              <w:t xml:space="preserve"> </w:t>
            </w:r>
            <w:r w:rsidRPr="001F477A">
              <w:rPr>
                <w:rFonts w:eastAsia="Times New Roman"/>
                <w:sz w:val="16"/>
                <w:szCs w:val="16"/>
                <w:lang w:val="x-none" w:eastAsia="x-none"/>
              </w:rPr>
              <w:t>EFS oraz wskaźników</w:t>
            </w:r>
            <w:r w:rsidRPr="001F477A">
              <w:rPr>
                <w:rFonts w:eastAsia="Times New Roman"/>
                <w:sz w:val="16"/>
                <w:szCs w:val="16"/>
                <w:lang w:eastAsia="x-none"/>
              </w:rPr>
              <w:t xml:space="preserve"> </w:t>
            </w:r>
            <w:r w:rsidRPr="001F477A">
              <w:rPr>
                <w:rFonts w:eastAsia="Times New Roman"/>
                <w:sz w:val="16"/>
                <w:szCs w:val="16"/>
                <w:lang w:val="x-none" w:eastAsia="x-none"/>
              </w:rPr>
              <w:t>rezultatu EFS w</w:t>
            </w:r>
            <w:r w:rsidRPr="001F477A">
              <w:rPr>
                <w:rFonts w:eastAsia="Times New Roman"/>
                <w:sz w:val="16"/>
                <w:szCs w:val="16"/>
                <w:lang w:eastAsia="x-none"/>
              </w:rPr>
              <w:t xml:space="preserve"> </w:t>
            </w:r>
            <w:r w:rsidRPr="001F477A">
              <w:rPr>
                <w:rFonts w:eastAsia="Times New Roman"/>
                <w:sz w:val="16"/>
                <w:szCs w:val="16"/>
                <w:lang w:val="x-none" w:eastAsia="x-none"/>
              </w:rPr>
              <w:t>ramach</w:t>
            </w:r>
            <w:r w:rsidRPr="001F477A">
              <w:rPr>
                <w:rFonts w:eastAsia="Times New Roman"/>
                <w:sz w:val="16"/>
                <w:szCs w:val="16"/>
                <w:lang w:eastAsia="x-none"/>
              </w:rPr>
              <w:t xml:space="preserve"> </w:t>
            </w:r>
            <w:r w:rsidRPr="001F477A">
              <w:rPr>
                <w:rFonts w:eastAsia="Times New Roman"/>
                <w:sz w:val="16"/>
                <w:szCs w:val="16"/>
                <w:lang w:val="x-none" w:eastAsia="x-none"/>
              </w:rPr>
              <w:t>RPO WSL na</w:t>
            </w:r>
            <w:r w:rsidRPr="001F477A">
              <w:rPr>
                <w:rFonts w:eastAsia="Times New Roman"/>
                <w:sz w:val="16"/>
                <w:szCs w:val="16"/>
                <w:lang w:eastAsia="x-none"/>
              </w:rPr>
              <w:t xml:space="preserve"> </w:t>
            </w:r>
            <w:r w:rsidRPr="001F477A">
              <w:rPr>
                <w:rFonts w:eastAsia="Times New Roman"/>
                <w:sz w:val="16"/>
                <w:szCs w:val="16"/>
                <w:lang w:val="x-none" w:eastAsia="x-none"/>
              </w:rPr>
              <w:t>lata 2014-2020</w:t>
            </w:r>
            <w:r w:rsidRPr="001F477A">
              <w:rPr>
                <w:rFonts w:eastAsia="Times New Roman"/>
                <w:sz w:val="16"/>
                <w:szCs w:val="16"/>
                <w:lang w:eastAsia="x-none"/>
              </w:rPr>
              <w:t>.</w:t>
            </w:r>
          </w:p>
        </w:tc>
        <w:tc>
          <w:tcPr>
            <w:tcW w:w="236" w:type="dxa"/>
            <w:tcBorders>
              <w:top w:val="single" w:sz="4" w:space="0" w:color="auto"/>
              <w:left w:val="single" w:sz="12" w:space="0" w:color="auto"/>
              <w:bottom w:val="single" w:sz="4" w:space="0" w:color="999999"/>
              <w:right w:val="single" w:sz="4" w:space="0" w:color="auto"/>
            </w:tcBorders>
            <w:shd w:val="clear" w:color="auto" w:fill="auto"/>
          </w:tcPr>
          <w:p w14:paraId="0928B802"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999999"/>
              <w:right w:val="single" w:sz="4" w:space="0" w:color="auto"/>
            </w:tcBorders>
            <w:shd w:val="clear" w:color="auto" w:fill="auto"/>
          </w:tcPr>
          <w:p w14:paraId="7A27E7EF"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67F9B967" w14:textId="77777777" w:rsidR="003821B9" w:rsidRPr="001F477A" w:rsidRDefault="003821B9" w:rsidP="003821B9">
            <w:pPr>
              <w:rPr>
                <w:b/>
                <w:sz w:val="14"/>
                <w:szCs w:val="14"/>
              </w:rPr>
            </w:pPr>
          </w:p>
        </w:tc>
        <w:tc>
          <w:tcPr>
            <w:tcW w:w="397" w:type="dxa"/>
            <w:tcBorders>
              <w:top w:val="single" w:sz="4" w:space="0" w:color="auto"/>
              <w:left w:val="single" w:sz="4" w:space="0" w:color="auto"/>
              <w:bottom w:val="single" w:sz="4" w:space="0" w:color="999999"/>
              <w:right w:val="single" w:sz="12" w:space="0" w:color="auto"/>
            </w:tcBorders>
            <w:shd w:val="clear" w:color="auto" w:fill="auto"/>
          </w:tcPr>
          <w:p w14:paraId="724A8EBD" w14:textId="77777777" w:rsidR="003821B9" w:rsidRPr="001F477A" w:rsidRDefault="003821B9" w:rsidP="003821B9">
            <w:pPr>
              <w:rPr>
                <w:b/>
                <w:sz w:val="14"/>
                <w:szCs w:val="14"/>
              </w:rPr>
            </w:pPr>
          </w:p>
        </w:tc>
        <w:tc>
          <w:tcPr>
            <w:tcW w:w="272" w:type="dxa"/>
            <w:tcBorders>
              <w:top w:val="single" w:sz="4" w:space="0" w:color="auto"/>
              <w:left w:val="single" w:sz="12" w:space="0" w:color="auto"/>
              <w:bottom w:val="single" w:sz="4" w:space="0" w:color="999999"/>
              <w:right w:val="single" w:sz="4" w:space="0" w:color="auto"/>
            </w:tcBorders>
            <w:shd w:val="clear" w:color="auto" w:fill="auto"/>
          </w:tcPr>
          <w:p w14:paraId="3152DF33"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4" w:space="0" w:color="999999"/>
              <w:right w:val="single" w:sz="4" w:space="0" w:color="auto"/>
            </w:tcBorders>
            <w:shd w:val="clear" w:color="auto" w:fill="auto"/>
          </w:tcPr>
          <w:p w14:paraId="534968CA"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4245EF3D"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0FF7D98B"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32616FEE"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5F0FCD68"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7C4807B6" w14:textId="77777777" w:rsidR="003821B9" w:rsidRPr="001F477A" w:rsidRDefault="003821B9" w:rsidP="003821B9">
            <w:pPr>
              <w:rPr>
                <w:b/>
                <w:sz w:val="14"/>
                <w:szCs w:val="14"/>
              </w:rPr>
            </w:pPr>
          </w:p>
        </w:tc>
        <w:tc>
          <w:tcPr>
            <w:tcW w:w="402" w:type="dxa"/>
            <w:tcBorders>
              <w:top w:val="single" w:sz="4" w:space="0" w:color="auto"/>
              <w:left w:val="single" w:sz="4" w:space="0" w:color="auto"/>
              <w:bottom w:val="single" w:sz="4" w:space="0" w:color="999999"/>
              <w:right w:val="single" w:sz="12" w:space="0" w:color="auto"/>
            </w:tcBorders>
            <w:shd w:val="clear" w:color="auto" w:fill="auto"/>
          </w:tcPr>
          <w:p w14:paraId="725CD7C3"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6ECE3D69"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7916E2CC"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4" w:space="0" w:color="999999"/>
              <w:right w:val="single" w:sz="4" w:space="0" w:color="auto"/>
            </w:tcBorders>
            <w:shd w:val="clear" w:color="auto" w:fill="auto"/>
          </w:tcPr>
          <w:p w14:paraId="7E079D79" w14:textId="77777777" w:rsidR="003821B9" w:rsidRPr="001F477A" w:rsidRDefault="003821B9" w:rsidP="003821B9">
            <w:pPr>
              <w:rPr>
                <w:b/>
                <w:sz w:val="14"/>
                <w:szCs w:val="14"/>
              </w:rPr>
            </w:pPr>
          </w:p>
        </w:tc>
        <w:tc>
          <w:tcPr>
            <w:tcW w:w="399" w:type="dxa"/>
            <w:gridSpan w:val="2"/>
            <w:tcBorders>
              <w:top w:val="single" w:sz="4" w:space="0" w:color="auto"/>
              <w:left w:val="single" w:sz="4" w:space="0" w:color="auto"/>
              <w:bottom w:val="single" w:sz="4" w:space="0" w:color="999999"/>
              <w:right w:val="single" w:sz="12" w:space="0" w:color="auto"/>
            </w:tcBorders>
            <w:shd w:val="clear" w:color="auto" w:fill="auto"/>
          </w:tcPr>
          <w:p w14:paraId="0531246B"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494EE148"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72255AC6"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1E18530C"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999999"/>
              <w:right w:val="single" w:sz="12" w:space="0" w:color="auto"/>
            </w:tcBorders>
            <w:shd w:val="clear" w:color="auto" w:fill="auto"/>
          </w:tcPr>
          <w:p w14:paraId="2636A33E"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4" w:space="0" w:color="999999"/>
              <w:right w:val="single" w:sz="4" w:space="0" w:color="auto"/>
            </w:tcBorders>
            <w:shd w:val="clear" w:color="auto" w:fill="auto"/>
          </w:tcPr>
          <w:p w14:paraId="192137A0"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999999"/>
              <w:right w:val="single" w:sz="4" w:space="0" w:color="auto"/>
            </w:tcBorders>
            <w:shd w:val="clear" w:color="auto" w:fill="auto"/>
          </w:tcPr>
          <w:p w14:paraId="2A5FAE26"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33A8A40C"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4" w:space="0" w:color="999999"/>
              <w:right w:val="single" w:sz="12" w:space="0" w:color="auto"/>
            </w:tcBorders>
            <w:shd w:val="clear" w:color="auto" w:fill="auto"/>
          </w:tcPr>
          <w:p w14:paraId="67AA3BB2" w14:textId="77777777" w:rsidR="003821B9" w:rsidRPr="001F477A" w:rsidRDefault="003821B9" w:rsidP="003821B9">
            <w:pPr>
              <w:rPr>
                <w:b/>
                <w:sz w:val="14"/>
                <w:szCs w:val="14"/>
              </w:rPr>
            </w:pPr>
          </w:p>
        </w:tc>
        <w:tc>
          <w:tcPr>
            <w:tcW w:w="255" w:type="dxa"/>
            <w:tcBorders>
              <w:top w:val="single" w:sz="4" w:space="0" w:color="auto"/>
              <w:left w:val="single" w:sz="12" w:space="0" w:color="auto"/>
              <w:bottom w:val="single" w:sz="4" w:space="0" w:color="999999"/>
              <w:right w:val="single" w:sz="4" w:space="0" w:color="auto"/>
            </w:tcBorders>
            <w:shd w:val="clear" w:color="auto" w:fill="auto"/>
          </w:tcPr>
          <w:p w14:paraId="08C1059E" w14:textId="77777777" w:rsidR="003821B9" w:rsidRPr="001F477A" w:rsidRDefault="003821B9" w:rsidP="003821B9">
            <w:pPr>
              <w:rPr>
                <w:b/>
                <w:sz w:val="14"/>
                <w:szCs w:val="14"/>
              </w:rPr>
            </w:pPr>
          </w:p>
        </w:tc>
        <w:tc>
          <w:tcPr>
            <w:tcW w:w="346" w:type="dxa"/>
            <w:tcBorders>
              <w:top w:val="single" w:sz="4" w:space="0" w:color="auto"/>
              <w:left w:val="single" w:sz="4" w:space="0" w:color="auto"/>
              <w:bottom w:val="single" w:sz="4" w:space="0" w:color="999999"/>
              <w:right w:val="single" w:sz="4" w:space="0" w:color="auto"/>
            </w:tcBorders>
            <w:shd w:val="clear" w:color="auto" w:fill="auto"/>
          </w:tcPr>
          <w:p w14:paraId="70012BBA"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77F77AA6"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4" w:space="0" w:color="auto"/>
              <w:right w:val="single" w:sz="12" w:space="0" w:color="auto"/>
            </w:tcBorders>
            <w:shd w:val="clear" w:color="auto" w:fill="auto"/>
          </w:tcPr>
          <w:p w14:paraId="6C292AB6" w14:textId="77777777" w:rsidR="003821B9" w:rsidRPr="001F477A" w:rsidRDefault="003821B9" w:rsidP="003821B9">
            <w:pPr>
              <w:rPr>
                <w:b/>
                <w:sz w:val="14"/>
                <w:szCs w:val="14"/>
              </w:rPr>
            </w:pPr>
          </w:p>
        </w:tc>
        <w:tc>
          <w:tcPr>
            <w:tcW w:w="344" w:type="dxa"/>
            <w:tcBorders>
              <w:top w:val="single" w:sz="4" w:space="0" w:color="auto"/>
              <w:left w:val="single" w:sz="12" w:space="0" w:color="auto"/>
              <w:bottom w:val="single" w:sz="4" w:space="0" w:color="auto"/>
              <w:right w:val="single" w:sz="4" w:space="0" w:color="auto"/>
            </w:tcBorders>
            <w:shd w:val="clear" w:color="auto" w:fill="auto"/>
          </w:tcPr>
          <w:p w14:paraId="0258846D"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8DD0A43"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4" w:space="0" w:color="auto"/>
              <w:right w:val="single" w:sz="4" w:space="0" w:color="auto"/>
            </w:tcBorders>
            <w:shd w:val="clear" w:color="auto" w:fill="A5A5A5"/>
            <w:hideMark/>
          </w:tcPr>
          <w:p w14:paraId="72DF7CD0" w14:textId="77777777" w:rsidR="003821B9" w:rsidRPr="001F477A" w:rsidRDefault="003821B9" w:rsidP="003821B9">
            <w:pPr>
              <w:rPr>
                <w:b/>
                <w:sz w:val="14"/>
                <w:szCs w:val="14"/>
              </w:rPr>
            </w:pPr>
            <w:r w:rsidRPr="001F477A">
              <w:rPr>
                <w:b/>
                <w:sz w:val="14"/>
                <w:szCs w:val="14"/>
              </w:rPr>
              <w:t>x</w:t>
            </w:r>
          </w:p>
        </w:tc>
        <w:tc>
          <w:tcPr>
            <w:tcW w:w="345" w:type="dxa"/>
            <w:tcBorders>
              <w:top w:val="single" w:sz="4" w:space="0" w:color="auto"/>
              <w:left w:val="single" w:sz="4" w:space="0" w:color="auto"/>
              <w:bottom w:val="single" w:sz="4" w:space="0" w:color="auto"/>
              <w:right w:val="single" w:sz="12" w:space="0" w:color="auto"/>
            </w:tcBorders>
            <w:shd w:val="clear" w:color="auto" w:fill="A5A5A5"/>
            <w:hideMark/>
          </w:tcPr>
          <w:p w14:paraId="02C42B8E" w14:textId="77777777" w:rsidR="003821B9" w:rsidRPr="001F477A" w:rsidRDefault="003821B9" w:rsidP="003821B9">
            <w:pPr>
              <w:rPr>
                <w:b/>
                <w:sz w:val="14"/>
                <w:szCs w:val="14"/>
              </w:rPr>
            </w:pPr>
            <w:r w:rsidRPr="001F477A">
              <w:rPr>
                <w:b/>
                <w:sz w:val="14"/>
                <w:szCs w:val="14"/>
              </w:rPr>
              <w:t>x</w:t>
            </w:r>
          </w:p>
        </w:tc>
        <w:tc>
          <w:tcPr>
            <w:tcW w:w="273" w:type="dxa"/>
            <w:tcBorders>
              <w:top w:val="single" w:sz="4" w:space="0" w:color="auto"/>
              <w:left w:val="single" w:sz="12" w:space="0" w:color="auto"/>
              <w:bottom w:val="single" w:sz="4" w:space="0" w:color="auto"/>
              <w:right w:val="single" w:sz="4" w:space="0" w:color="auto"/>
            </w:tcBorders>
            <w:shd w:val="clear" w:color="auto" w:fill="auto"/>
          </w:tcPr>
          <w:p w14:paraId="3AC7A0F5"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17769D97"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4" w:space="0" w:color="999999"/>
              <w:right w:val="single" w:sz="4" w:space="0" w:color="auto"/>
            </w:tcBorders>
            <w:shd w:val="clear" w:color="auto" w:fill="auto"/>
          </w:tcPr>
          <w:p w14:paraId="3C887861" w14:textId="77777777" w:rsidR="003821B9" w:rsidRPr="001F477A" w:rsidRDefault="003821B9" w:rsidP="003821B9">
            <w:pPr>
              <w:rPr>
                <w:b/>
                <w:sz w:val="14"/>
                <w:szCs w:val="14"/>
              </w:rPr>
            </w:pPr>
          </w:p>
        </w:tc>
        <w:tc>
          <w:tcPr>
            <w:tcW w:w="385" w:type="dxa"/>
            <w:tcBorders>
              <w:top w:val="single" w:sz="4" w:space="0" w:color="auto"/>
              <w:left w:val="single" w:sz="4" w:space="0" w:color="auto"/>
              <w:bottom w:val="single" w:sz="4" w:space="0" w:color="999999"/>
              <w:right w:val="single" w:sz="12" w:space="0" w:color="auto"/>
            </w:tcBorders>
            <w:shd w:val="clear" w:color="auto" w:fill="auto"/>
          </w:tcPr>
          <w:p w14:paraId="5A7F08DD" w14:textId="77777777" w:rsidR="003821B9" w:rsidRPr="001F477A" w:rsidRDefault="003821B9" w:rsidP="003821B9">
            <w:pPr>
              <w:rPr>
                <w:b/>
                <w:sz w:val="14"/>
                <w:szCs w:val="14"/>
              </w:rPr>
            </w:pPr>
          </w:p>
        </w:tc>
      </w:tr>
      <w:tr w:rsidR="003821B9" w:rsidRPr="00EF3F96" w14:paraId="26FA360F" w14:textId="77777777" w:rsidTr="00EB4355">
        <w:trPr>
          <w:cantSplit/>
          <w:trHeight w:val="1134"/>
        </w:trPr>
        <w:tc>
          <w:tcPr>
            <w:tcW w:w="493" w:type="dxa"/>
            <w:tcBorders>
              <w:top w:val="single" w:sz="4" w:space="0" w:color="auto"/>
              <w:left w:val="single" w:sz="12" w:space="0" w:color="auto"/>
              <w:bottom w:val="single" w:sz="12" w:space="0" w:color="auto"/>
              <w:right w:val="single" w:sz="12" w:space="0" w:color="auto"/>
            </w:tcBorders>
            <w:shd w:val="clear" w:color="auto" w:fill="auto"/>
            <w:hideMark/>
          </w:tcPr>
          <w:p w14:paraId="1D6D8F76" w14:textId="3DBF4A22" w:rsidR="003821B9" w:rsidRPr="001F477A" w:rsidRDefault="003821B9" w:rsidP="003821B9">
            <w:pPr>
              <w:rPr>
                <w:b/>
                <w:bCs/>
                <w:sz w:val="16"/>
                <w:szCs w:val="16"/>
              </w:rPr>
            </w:pPr>
            <w:r>
              <w:rPr>
                <w:b/>
                <w:bCs/>
                <w:sz w:val="16"/>
                <w:szCs w:val="16"/>
              </w:rPr>
              <w:lastRenderedPageBreak/>
              <w:t>33</w:t>
            </w:r>
            <w:r w:rsidRPr="001F477A">
              <w:rPr>
                <w:b/>
                <w:bCs/>
                <w:sz w:val="16"/>
                <w:szCs w:val="16"/>
              </w:rPr>
              <w:t>.</w:t>
            </w:r>
          </w:p>
        </w:tc>
        <w:tc>
          <w:tcPr>
            <w:tcW w:w="2758" w:type="dxa"/>
            <w:tcBorders>
              <w:top w:val="single" w:sz="4" w:space="0" w:color="auto"/>
              <w:left w:val="single" w:sz="12" w:space="0" w:color="auto"/>
              <w:bottom w:val="single" w:sz="12" w:space="0" w:color="auto"/>
              <w:right w:val="single" w:sz="12" w:space="0" w:color="auto"/>
            </w:tcBorders>
            <w:shd w:val="clear" w:color="auto" w:fill="A6A6A6"/>
            <w:hideMark/>
          </w:tcPr>
          <w:p w14:paraId="0F25684E" w14:textId="77777777" w:rsidR="003821B9" w:rsidRPr="001F477A" w:rsidRDefault="003821B9" w:rsidP="003821B9">
            <w:pPr>
              <w:spacing w:line="240" w:lineRule="auto"/>
              <w:contextualSpacing/>
              <w:jc w:val="both"/>
              <w:rPr>
                <w:rFonts w:eastAsia="Times New Roman"/>
                <w:sz w:val="16"/>
                <w:szCs w:val="16"/>
                <w:lang w:val="x-none" w:eastAsia="x-none"/>
              </w:rPr>
            </w:pPr>
            <w:r w:rsidRPr="001F477A">
              <w:rPr>
                <w:rFonts w:eastAsia="Times New Roman"/>
                <w:sz w:val="16"/>
                <w:szCs w:val="16"/>
                <w:lang w:eastAsia="x-none"/>
              </w:rPr>
              <w:t>Ewaluacja uzyskanych wartości Wskaźników rezultatu długoterminowego EFS oraz  Wskaźników rezultatu EFS i EFRR oraz weryfikacja stopnia uzyskania wartości docelowych wskaźników rezultatu i</w:t>
            </w:r>
            <w:r w:rsidRPr="001F477A">
              <w:rPr>
                <w:rFonts w:eastAsia="Times New Roman"/>
                <w:b/>
                <w:sz w:val="16"/>
                <w:szCs w:val="16"/>
                <w:lang w:eastAsia="x-none"/>
              </w:rPr>
              <w:t> </w:t>
            </w:r>
            <w:r w:rsidRPr="001F477A">
              <w:rPr>
                <w:rFonts w:eastAsia="Times New Roman"/>
                <w:sz w:val="16"/>
                <w:szCs w:val="16"/>
                <w:lang w:eastAsia="x-none"/>
              </w:rPr>
              <w:t>rezultatu długoterminowego, dla których źródłem jest badanie ewaluacyjne</w:t>
            </w:r>
          </w:p>
        </w:tc>
        <w:tc>
          <w:tcPr>
            <w:tcW w:w="236" w:type="dxa"/>
            <w:tcBorders>
              <w:top w:val="single" w:sz="4" w:space="0" w:color="auto"/>
              <w:left w:val="single" w:sz="12" w:space="0" w:color="auto"/>
              <w:bottom w:val="single" w:sz="12" w:space="0" w:color="auto"/>
              <w:right w:val="single" w:sz="4" w:space="0" w:color="auto"/>
            </w:tcBorders>
            <w:shd w:val="clear" w:color="auto" w:fill="auto"/>
          </w:tcPr>
          <w:p w14:paraId="291F21EC"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12" w:space="0" w:color="auto"/>
              <w:right w:val="single" w:sz="4" w:space="0" w:color="auto"/>
            </w:tcBorders>
            <w:shd w:val="clear" w:color="auto" w:fill="auto"/>
          </w:tcPr>
          <w:p w14:paraId="2A652D4F"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12" w:space="0" w:color="auto"/>
              <w:right w:val="single" w:sz="4" w:space="0" w:color="auto"/>
            </w:tcBorders>
            <w:shd w:val="clear" w:color="auto" w:fill="auto"/>
          </w:tcPr>
          <w:p w14:paraId="0687E99F" w14:textId="77777777" w:rsidR="003821B9" w:rsidRPr="001F477A" w:rsidRDefault="003821B9" w:rsidP="003821B9">
            <w:pPr>
              <w:rPr>
                <w:b/>
                <w:sz w:val="14"/>
                <w:szCs w:val="14"/>
              </w:rPr>
            </w:pPr>
          </w:p>
        </w:tc>
        <w:tc>
          <w:tcPr>
            <w:tcW w:w="397" w:type="dxa"/>
            <w:tcBorders>
              <w:top w:val="single" w:sz="4" w:space="0" w:color="auto"/>
              <w:left w:val="single" w:sz="4" w:space="0" w:color="auto"/>
              <w:bottom w:val="single" w:sz="12" w:space="0" w:color="auto"/>
              <w:right w:val="single" w:sz="12" w:space="0" w:color="auto"/>
            </w:tcBorders>
            <w:shd w:val="clear" w:color="auto" w:fill="auto"/>
          </w:tcPr>
          <w:p w14:paraId="271A3BE6" w14:textId="77777777" w:rsidR="003821B9" w:rsidRPr="001F477A" w:rsidRDefault="003821B9" w:rsidP="003821B9">
            <w:pPr>
              <w:rPr>
                <w:b/>
                <w:sz w:val="14"/>
                <w:szCs w:val="14"/>
              </w:rPr>
            </w:pPr>
          </w:p>
        </w:tc>
        <w:tc>
          <w:tcPr>
            <w:tcW w:w="272" w:type="dxa"/>
            <w:tcBorders>
              <w:top w:val="single" w:sz="4" w:space="0" w:color="auto"/>
              <w:left w:val="single" w:sz="12" w:space="0" w:color="auto"/>
              <w:bottom w:val="single" w:sz="12" w:space="0" w:color="auto"/>
              <w:right w:val="single" w:sz="4" w:space="0" w:color="auto"/>
            </w:tcBorders>
            <w:shd w:val="clear" w:color="auto" w:fill="auto"/>
          </w:tcPr>
          <w:p w14:paraId="3478B6CE" w14:textId="77777777" w:rsidR="003821B9" w:rsidRPr="001F477A" w:rsidRDefault="003821B9" w:rsidP="003821B9">
            <w:pPr>
              <w:rPr>
                <w:b/>
                <w:sz w:val="14"/>
                <w:szCs w:val="14"/>
              </w:rPr>
            </w:pPr>
          </w:p>
        </w:tc>
        <w:tc>
          <w:tcPr>
            <w:tcW w:w="327" w:type="dxa"/>
            <w:tcBorders>
              <w:top w:val="single" w:sz="4" w:space="0" w:color="auto"/>
              <w:left w:val="single" w:sz="4" w:space="0" w:color="auto"/>
              <w:bottom w:val="single" w:sz="12" w:space="0" w:color="auto"/>
              <w:right w:val="single" w:sz="4" w:space="0" w:color="auto"/>
            </w:tcBorders>
            <w:shd w:val="clear" w:color="auto" w:fill="auto"/>
          </w:tcPr>
          <w:p w14:paraId="1609C4EB"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12" w:space="0" w:color="auto"/>
              <w:right w:val="single" w:sz="4" w:space="0" w:color="auto"/>
            </w:tcBorders>
            <w:shd w:val="clear" w:color="auto" w:fill="auto"/>
          </w:tcPr>
          <w:p w14:paraId="0FD43B2C"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12" w:space="0" w:color="auto"/>
              <w:right w:val="single" w:sz="12" w:space="0" w:color="auto"/>
            </w:tcBorders>
            <w:shd w:val="clear" w:color="auto" w:fill="auto"/>
          </w:tcPr>
          <w:p w14:paraId="5BEECB9E"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12" w:space="0" w:color="auto"/>
              <w:right w:val="single" w:sz="4" w:space="0" w:color="auto"/>
            </w:tcBorders>
            <w:shd w:val="clear" w:color="auto" w:fill="auto"/>
          </w:tcPr>
          <w:p w14:paraId="730654EC"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12" w:space="0" w:color="auto"/>
              <w:right w:val="single" w:sz="4" w:space="0" w:color="auto"/>
            </w:tcBorders>
            <w:shd w:val="clear" w:color="auto" w:fill="auto"/>
          </w:tcPr>
          <w:p w14:paraId="54F4CA7C"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12" w:space="0" w:color="auto"/>
              <w:right w:val="single" w:sz="4" w:space="0" w:color="auto"/>
            </w:tcBorders>
            <w:shd w:val="clear" w:color="auto" w:fill="auto"/>
          </w:tcPr>
          <w:p w14:paraId="4E08CE7D" w14:textId="77777777" w:rsidR="003821B9" w:rsidRPr="001F477A" w:rsidRDefault="003821B9" w:rsidP="003821B9">
            <w:pPr>
              <w:rPr>
                <w:b/>
                <w:sz w:val="14"/>
                <w:szCs w:val="14"/>
              </w:rPr>
            </w:pPr>
          </w:p>
        </w:tc>
        <w:tc>
          <w:tcPr>
            <w:tcW w:w="402" w:type="dxa"/>
            <w:tcBorders>
              <w:top w:val="single" w:sz="4" w:space="0" w:color="auto"/>
              <w:left w:val="single" w:sz="4" w:space="0" w:color="auto"/>
              <w:bottom w:val="single" w:sz="12" w:space="0" w:color="auto"/>
              <w:right w:val="single" w:sz="12" w:space="0" w:color="auto"/>
            </w:tcBorders>
            <w:shd w:val="clear" w:color="auto" w:fill="auto"/>
          </w:tcPr>
          <w:p w14:paraId="42E66A46"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12" w:space="0" w:color="auto"/>
              <w:right w:val="single" w:sz="4" w:space="0" w:color="auto"/>
            </w:tcBorders>
            <w:shd w:val="clear" w:color="auto" w:fill="auto"/>
          </w:tcPr>
          <w:p w14:paraId="1C87E99B"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12" w:space="0" w:color="auto"/>
              <w:right w:val="single" w:sz="4" w:space="0" w:color="auto"/>
            </w:tcBorders>
            <w:shd w:val="clear" w:color="auto" w:fill="auto"/>
          </w:tcPr>
          <w:p w14:paraId="2519A18C" w14:textId="77777777" w:rsidR="003821B9" w:rsidRPr="001F477A" w:rsidRDefault="003821B9" w:rsidP="003821B9">
            <w:pPr>
              <w:rPr>
                <w:b/>
                <w:sz w:val="14"/>
                <w:szCs w:val="14"/>
              </w:rPr>
            </w:pPr>
          </w:p>
        </w:tc>
        <w:tc>
          <w:tcPr>
            <w:tcW w:w="383" w:type="dxa"/>
            <w:tcBorders>
              <w:top w:val="single" w:sz="4" w:space="0" w:color="auto"/>
              <w:left w:val="single" w:sz="4" w:space="0" w:color="auto"/>
              <w:bottom w:val="single" w:sz="12" w:space="0" w:color="auto"/>
              <w:right w:val="single" w:sz="4" w:space="0" w:color="auto"/>
            </w:tcBorders>
            <w:shd w:val="clear" w:color="auto" w:fill="auto"/>
          </w:tcPr>
          <w:p w14:paraId="63574136" w14:textId="77777777" w:rsidR="003821B9" w:rsidRPr="001F477A" w:rsidRDefault="003821B9" w:rsidP="003821B9">
            <w:pPr>
              <w:rPr>
                <w:b/>
                <w:sz w:val="14"/>
                <w:szCs w:val="14"/>
              </w:rPr>
            </w:pPr>
          </w:p>
        </w:tc>
        <w:tc>
          <w:tcPr>
            <w:tcW w:w="399" w:type="dxa"/>
            <w:gridSpan w:val="2"/>
            <w:tcBorders>
              <w:top w:val="single" w:sz="4" w:space="0" w:color="auto"/>
              <w:left w:val="single" w:sz="4" w:space="0" w:color="auto"/>
              <w:bottom w:val="single" w:sz="12" w:space="0" w:color="auto"/>
              <w:right w:val="single" w:sz="12" w:space="0" w:color="auto"/>
            </w:tcBorders>
            <w:shd w:val="clear" w:color="auto" w:fill="auto"/>
          </w:tcPr>
          <w:p w14:paraId="256DAE27"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12" w:space="0" w:color="auto"/>
              <w:right w:val="single" w:sz="4" w:space="0" w:color="auto"/>
            </w:tcBorders>
            <w:shd w:val="clear" w:color="auto" w:fill="auto"/>
          </w:tcPr>
          <w:p w14:paraId="7BBED978"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12" w:space="0" w:color="auto"/>
              <w:right w:val="single" w:sz="4" w:space="0" w:color="auto"/>
            </w:tcBorders>
            <w:shd w:val="clear" w:color="auto" w:fill="auto"/>
          </w:tcPr>
          <w:p w14:paraId="63A9BF7C"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12" w:space="0" w:color="auto"/>
              <w:right w:val="single" w:sz="4" w:space="0" w:color="auto"/>
            </w:tcBorders>
            <w:shd w:val="clear" w:color="auto" w:fill="auto"/>
          </w:tcPr>
          <w:p w14:paraId="0223F1A9"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12" w:space="0" w:color="auto"/>
              <w:right w:val="single" w:sz="12" w:space="0" w:color="auto"/>
            </w:tcBorders>
            <w:shd w:val="clear" w:color="auto" w:fill="auto"/>
          </w:tcPr>
          <w:p w14:paraId="37FA8C4E"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12" w:space="0" w:color="auto"/>
              <w:right w:val="single" w:sz="4" w:space="0" w:color="auto"/>
            </w:tcBorders>
            <w:shd w:val="clear" w:color="auto" w:fill="auto"/>
          </w:tcPr>
          <w:p w14:paraId="21E550C0"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12" w:space="0" w:color="auto"/>
              <w:right w:val="single" w:sz="4" w:space="0" w:color="auto"/>
            </w:tcBorders>
            <w:shd w:val="clear" w:color="auto" w:fill="auto"/>
          </w:tcPr>
          <w:p w14:paraId="75579A02"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12" w:space="0" w:color="auto"/>
              <w:right w:val="single" w:sz="4" w:space="0" w:color="auto"/>
            </w:tcBorders>
            <w:shd w:val="clear" w:color="auto" w:fill="auto"/>
          </w:tcPr>
          <w:p w14:paraId="3CBC2AC6" w14:textId="77777777" w:rsidR="003821B9" w:rsidRPr="001F477A" w:rsidRDefault="003821B9" w:rsidP="003821B9">
            <w:pPr>
              <w:rPr>
                <w:b/>
                <w:sz w:val="14"/>
                <w:szCs w:val="14"/>
              </w:rPr>
            </w:pPr>
          </w:p>
        </w:tc>
        <w:tc>
          <w:tcPr>
            <w:tcW w:w="398" w:type="dxa"/>
            <w:gridSpan w:val="2"/>
            <w:tcBorders>
              <w:top w:val="single" w:sz="4" w:space="0" w:color="auto"/>
              <w:left w:val="single" w:sz="4" w:space="0" w:color="auto"/>
              <w:bottom w:val="single" w:sz="12" w:space="0" w:color="auto"/>
              <w:right w:val="single" w:sz="12" w:space="0" w:color="auto"/>
            </w:tcBorders>
            <w:shd w:val="clear" w:color="auto" w:fill="auto"/>
          </w:tcPr>
          <w:p w14:paraId="19C1C513" w14:textId="77777777" w:rsidR="003821B9" w:rsidRPr="001F477A" w:rsidRDefault="003821B9" w:rsidP="003821B9">
            <w:pPr>
              <w:rPr>
                <w:b/>
                <w:sz w:val="14"/>
                <w:szCs w:val="14"/>
              </w:rPr>
            </w:pPr>
          </w:p>
        </w:tc>
        <w:tc>
          <w:tcPr>
            <w:tcW w:w="255" w:type="dxa"/>
            <w:tcBorders>
              <w:top w:val="single" w:sz="4" w:space="0" w:color="auto"/>
              <w:left w:val="single" w:sz="12" w:space="0" w:color="auto"/>
              <w:bottom w:val="single" w:sz="12" w:space="0" w:color="auto"/>
              <w:right w:val="single" w:sz="4" w:space="0" w:color="auto"/>
            </w:tcBorders>
            <w:shd w:val="clear" w:color="auto" w:fill="auto"/>
          </w:tcPr>
          <w:p w14:paraId="39B226E5" w14:textId="77777777" w:rsidR="003821B9" w:rsidRPr="001F477A" w:rsidRDefault="003821B9" w:rsidP="003821B9">
            <w:pPr>
              <w:rPr>
                <w:b/>
                <w:sz w:val="14"/>
                <w:szCs w:val="14"/>
              </w:rPr>
            </w:pPr>
          </w:p>
        </w:tc>
        <w:tc>
          <w:tcPr>
            <w:tcW w:w="346" w:type="dxa"/>
            <w:tcBorders>
              <w:top w:val="single" w:sz="4" w:space="0" w:color="auto"/>
              <w:left w:val="single" w:sz="4" w:space="0" w:color="auto"/>
              <w:bottom w:val="single" w:sz="12" w:space="0" w:color="auto"/>
              <w:right w:val="single" w:sz="4" w:space="0" w:color="auto"/>
            </w:tcBorders>
            <w:shd w:val="clear" w:color="auto" w:fill="auto"/>
          </w:tcPr>
          <w:p w14:paraId="028AF37D"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12" w:space="0" w:color="auto"/>
              <w:right w:val="single" w:sz="4" w:space="0" w:color="auto"/>
            </w:tcBorders>
            <w:shd w:val="clear" w:color="auto" w:fill="auto"/>
          </w:tcPr>
          <w:p w14:paraId="27ABC326" w14:textId="77777777" w:rsidR="003821B9" w:rsidRPr="001F477A" w:rsidRDefault="003821B9" w:rsidP="003821B9">
            <w:pPr>
              <w:rPr>
                <w:b/>
                <w:sz w:val="14"/>
                <w:szCs w:val="14"/>
              </w:rPr>
            </w:pPr>
          </w:p>
        </w:tc>
        <w:tc>
          <w:tcPr>
            <w:tcW w:w="399" w:type="dxa"/>
            <w:tcBorders>
              <w:top w:val="single" w:sz="4" w:space="0" w:color="auto"/>
              <w:left w:val="single" w:sz="4" w:space="0" w:color="auto"/>
              <w:bottom w:val="single" w:sz="12" w:space="0" w:color="auto"/>
              <w:right w:val="single" w:sz="12" w:space="0" w:color="auto"/>
            </w:tcBorders>
            <w:shd w:val="clear" w:color="auto" w:fill="auto"/>
          </w:tcPr>
          <w:p w14:paraId="036A6041" w14:textId="77777777" w:rsidR="003821B9" w:rsidRPr="001F477A" w:rsidRDefault="003821B9" w:rsidP="003821B9">
            <w:pPr>
              <w:rPr>
                <w:b/>
                <w:sz w:val="14"/>
                <w:szCs w:val="14"/>
              </w:rPr>
            </w:pPr>
          </w:p>
        </w:tc>
        <w:tc>
          <w:tcPr>
            <w:tcW w:w="344" w:type="dxa"/>
            <w:tcBorders>
              <w:top w:val="single" w:sz="4" w:space="0" w:color="auto"/>
              <w:left w:val="single" w:sz="12" w:space="0" w:color="auto"/>
              <w:bottom w:val="single" w:sz="12" w:space="0" w:color="auto"/>
              <w:right w:val="single" w:sz="4" w:space="0" w:color="auto"/>
            </w:tcBorders>
            <w:shd w:val="clear" w:color="auto" w:fill="auto"/>
          </w:tcPr>
          <w:p w14:paraId="22FB40C2"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12" w:space="0" w:color="auto"/>
              <w:right w:val="single" w:sz="4" w:space="0" w:color="auto"/>
            </w:tcBorders>
            <w:shd w:val="clear" w:color="auto" w:fill="auto"/>
          </w:tcPr>
          <w:p w14:paraId="1BF00D39" w14:textId="77777777" w:rsidR="003821B9" w:rsidRPr="001F477A" w:rsidRDefault="003821B9" w:rsidP="003821B9">
            <w:pPr>
              <w:rPr>
                <w:b/>
                <w:sz w:val="14"/>
                <w:szCs w:val="14"/>
              </w:rPr>
            </w:pPr>
          </w:p>
        </w:tc>
        <w:tc>
          <w:tcPr>
            <w:tcW w:w="344" w:type="dxa"/>
            <w:tcBorders>
              <w:top w:val="single" w:sz="4" w:space="0" w:color="auto"/>
              <w:left w:val="single" w:sz="4" w:space="0" w:color="auto"/>
              <w:bottom w:val="single" w:sz="12" w:space="0" w:color="auto"/>
              <w:right w:val="single" w:sz="4" w:space="0" w:color="auto"/>
            </w:tcBorders>
            <w:shd w:val="clear" w:color="auto" w:fill="auto"/>
          </w:tcPr>
          <w:p w14:paraId="633806C4" w14:textId="77777777" w:rsidR="003821B9" w:rsidRPr="001F477A" w:rsidRDefault="003821B9" w:rsidP="003821B9">
            <w:pPr>
              <w:rPr>
                <w:b/>
                <w:sz w:val="14"/>
                <w:szCs w:val="14"/>
              </w:rPr>
            </w:pPr>
          </w:p>
        </w:tc>
        <w:tc>
          <w:tcPr>
            <w:tcW w:w="345" w:type="dxa"/>
            <w:tcBorders>
              <w:top w:val="single" w:sz="4" w:space="0" w:color="auto"/>
              <w:left w:val="single" w:sz="4" w:space="0" w:color="auto"/>
              <w:bottom w:val="single" w:sz="12" w:space="0" w:color="auto"/>
              <w:right w:val="single" w:sz="12" w:space="0" w:color="auto"/>
            </w:tcBorders>
            <w:shd w:val="clear" w:color="auto" w:fill="auto"/>
          </w:tcPr>
          <w:p w14:paraId="77687CD8" w14:textId="77777777" w:rsidR="003821B9" w:rsidRPr="001F477A" w:rsidRDefault="003821B9" w:rsidP="003821B9">
            <w:pPr>
              <w:rPr>
                <w:b/>
                <w:sz w:val="14"/>
                <w:szCs w:val="14"/>
              </w:rPr>
            </w:pPr>
          </w:p>
        </w:tc>
        <w:tc>
          <w:tcPr>
            <w:tcW w:w="273" w:type="dxa"/>
            <w:tcBorders>
              <w:top w:val="single" w:sz="4" w:space="0" w:color="auto"/>
              <w:left w:val="single" w:sz="12" w:space="0" w:color="auto"/>
              <w:bottom w:val="single" w:sz="12" w:space="0" w:color="auto"/>
              <w:right w:val="single" w:sz="4" w:space="0" w:color="auto"/>
            </w:tcBorders>
            <w:shd w:val="clear" w:color="auto" w:fill="auto"/>
          </w:tcPr>
          <w:p w14:paraId="7E8A5D08" w14:textId="77777777" w:rsidR="003821B9" w:rsidRPr="001F477A" w:rsidRDefault="003821B9" w:rsidP="003821B9">
            <w:pPr>
              <w:rPr>
                <w:b/>
                <w:sz w:val="14"/>
                <w:szCs w:val="14"/>
              </w:rPr>
            </w:pPr>
          </w:p>
        </w:tc>
        <w:tc>
          <w:tcPr>
            <w:tcW w:w="328" w:type="dxa"/>
            <w:tcBorders>
              <w:top w:val="single" w:sz="4" w:space="0" w:color="auto"/>
              <w:left w:val="single" w:sz="4" w:space="0" w:color="auto"/>
              <w:bottom w:val="single" w:sz="12" w:space="0" w:color="auto"/>
              <w:right w:val="single" w:sz="4" w:space="0" w:color="auto"/>
            </w:tcBorders>
            <w:shd w:val="clear" w:color="auto" w:fill="auto"/>
          </w:tcPr>
          <w:p w14:paraId="1D1FF1C5" w14:textId="77777777" w:rsidR="003821B9" w:rsidRPr="001F477A" w:rsidRDefault="003821B9" w:rsidP="003821B9">
            <w:pPr>
              <w:rPr>
                <w:b/>
                <w:sz w:val="14"/>
                <w:szCs w:val="14"/>
              </w:rPr>
            </w:pPr>
          </w:p>
        </w:tc>
        <w:tc>
          <w:tcPr>
            <w:tcW w:w="384" w:type="dxa"/>
            <w:tcBorders>
              <w:top w:val="single" w:sz="4" w:space="0" w:color="auto"/>
              <w:left w:val="single" w:sz="4" w:space="0" w:color="auto"/>
              <w:bottom w:val="single" w:sz="12" w:space="0" w:color="auto"/>
              <w:right w:val="single" w:sz="4" w:space="0" w:color="auto"/>
            </w:tcBorders>
            <w:shd w:val="clear" w:color="auto" w:fill="A5A5A5"/>
            <w:hideMark/>
          </w:tcPr>
          <w:p w14:paraId="6D8AE1C3" w14:textId="77777777" w:rsidR="003821B9" w:rsidRPr="001F477A" w:rsidRDefault="003821B9" w:rsidP="003821B9">
            <w:pPr>
              <w:rPr>
                <w:b/>
                <w:sz w:val="14"/>
                <w:szCs w:val="14"/>
              </w:rPr>
            </w:pPr>
            <w:r w:rsidRPr="001F477A">
              <w:rPr>
                <w:b/>
                <w:sz w:val="14"/>
                <w:szCs w:val="14"/>
              </w:rPr>
              <w:t>x</w:t>
            </w:r>
          </w:p>
        </w:tc>
        <w:tc>
          <w:tcPr>
            <w:tcW w:w="385" w:type="dxa"/>
            <w:tcBorders>
              <w:top w:val="single" w:sz="4" w:space="0" w:color="auto"/>
              <w:left w:val="single" w:sz="4" w:space="0" w:color="auto"/>
              <w:bottom w:val="single" w:sz="12" w:space="0" w:color="auto"/>
              <w:right w:val="single" w:sz="12" w:space="0" w:color="auto"/>
            </w:tcBorders>
            <w:shd w:val="clear" w:color="auto" w:fill="A5A5A5"/>
            <w:hideMark/>
          </w:tcPr>
          <w:p w14:paraId="0403F5D2" w14:textId="77777777" w:rsidR="003821B9" w:rsidRPr="001F477A" w:rsidRDefault="003821B9" w:rsidP="003821B9">
            <w:pPr>
              <w:rPr>
                <w:b/>
                <w:sz w:val="14"/>
                <w:szCs w:val="14"/>
              </w:rPr>
            </w:pPr>
            <w:r w:rsidRPr="001F477A">
              <w:rPr>
                <w:b/>
                <w:sz w:val="14"/>
                <w:szCs w:val="14"/>
              </w:rPr>
              <w:t>x</w:t>
            </w:r>
          </w:p>
        </w:tc>
      </w:tr>
    </w:tbl>
    <w:p w14:paraId="67F89CD6" w14:textId="77777777" w:rsidR="0091426B" w:rsidRDefault="0091426B" w:rsidP="0091426B"/>
    <w:p w14:paraId="47A5B135" w14:textId="77777777" w:rsidR="0091426B" w:rsidRDefault="0091426B" w:rsidP="0091426B"/>
    <w:p w14:paraId="3A8C1492" w14:textId="2939C142" w:rsidR="0091426B" w:rsidRDefault="000A319C" w:rsidP="0091426B">
      <w:pPr>
        <w:ind w:left="993"/>
      </w:pPr>
      <w:r>
        <w:rPr>
          <w:noProof/>
          <w:lang w:eastAsia="pl-PL"/>
        </w:rPr>
        <mc:AlternateContent>
          <mc:Choice Requires="wps">
            <w:drawing>
              <wp:anchor distT="0" distB="0" distL="114300" distR="114300" simplePos="0" relativeHeight="251660288" behindDoc="0" locked="0" layoutInCell="1" allowOverlap="1" wp14:anchorId="6E97BEDB" wp14:editId="4E81BA8A">
                <wp:simplePos x="0" y="0"/>
                <wp:positionH relativeFrom="column">
                  <wp:posOffset>-52070</wp:posOffset>
                </wp:positionH>
                <wp:positionV relativeFrom="paragraph">
                  <wp:posOffset>5715</wp:posOffset>
                </wp:positionV>
                <wp:extent cx="552450" cy="1905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90500"/>
                        </a:xfrm>
                        <a:prstGeom prst="rect">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F6C3C4" id="Prostokąt 2" o:spid="_x0000_s1026" style="position:absolute;margin-left:-4.1pt;margin-top:.45pt;width:4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" fillcolor="#767171" strokecolor="#767171" strokeweight="1pt">
                <v:path arrowok="t"/>
              </v:rect>
            </w:pict>
          </mc:Fallback>
        </mc:AlternateContent>
      </w:r>
      <w:r w:rsidR="00AB5ECA" w:rsidRPr="0091426B">
        <w:t>Badania systemowe</w:t>
      </w:r>
    </w:p>
    <w:p w14:paraId="2AFE0878" w14:textId="3052CF02" w:rsidR="00192FDE" w:rsidRPr="0091426B" w:rsidRDefault="000A319C" w:rsidP="0091426B">
      <w:pPr>
        <w:ind w:left="993"/>
      </w:pPr>
      <w:r>
        <w:rPr>
          <w:noProof/>
          <w:lang w:eastAsia="pl-PL"/>
        </w:rPr>
        <mc:AlternateContent>
          <mc:Choice Requires="wps">
            <w:drawing>
              <wp:anchor distT="0" distB="0" distL="114300" distR="114300" simplePos="0" relativeHeight="251662336" behindDoc="0" locked="0" layoutInCell="1" allowOverlap="1" wp14:anchorId="31040539" wp14:editId="02492032">
                <wp:simplePos x="0" y="0"/>
                <wp:positionH relativeFrom="column">
                  <wp:posOffset>-52070</wp:posOffset>
                </wp:positionH>
                <wp:positionV relativeFrom="paragraph">
                  <wp:posOffset>5080</wp:posOffset>
                </wp:positionV>
                <wp:extent cx="552450" cy="1905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9050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9E3BE0" id="Prostokąt 4" o:spid="_x0000_s1026" style="position:absolute;margin-left:-4.1pt;margin-top:.4pt;width:4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" fillcolor="#d9d9d9" strokecolor="#d9d9d9" strokeweight="1pt">
                <v:path arrowok="t"/>
              </v:rect>
            </w:pict>
          </mc:Fallback>
        </mc:AlternateContent>
      </w:r>
      <w:r w:rsidR="00AB5ECA" w:rsidRPr="0091426B">
        <w:t>Pozostałe badania wspomagające proces zarządzania i wdrażania programu</w:t>
      </w:r>
    </w:p>
    <w:sectPr w:rsidR="00192FDE" w:rsidRPr="0091426B" w:rsidSect="0091426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4E1E1" w14:textId="77777777" w:rsidR="000D69C2" w:rsidRDefault="000D69C2" w:rsidP="00AC13F6">
      <w:pPr>
        <w:spacing w:after="0" w:line="240" w:lineRule="auto"/>
      </w:pPr>
      <w:r>
        <w:separator/>
      </w:r>
    </w:p>
  </w:endnote>
  <w:endnote w:type="continuationSeparator" w:id="0">
    <w:p w14:paraId="413942DF" w14:textId="77777777" w:rsidR="000D69C2" w:rsidRDefault="000D69C2" w:rsidP="00AC13F6">
      <w:pPr>
        <w:spacing w:after="0" w:line="240" w:lineRule="auto"/>
      </w:pPr>
      <w:r>
        <w:continuationSeparator/>
      </w:r>
    </w:p>
  </w:endnote>
  <w:endnote w:type="continuationNotice" w:id="1">
    <w:p w14:paraId="12AEE3C7" w14:textId="77777777" w:rsidR="000D69C2" w:rsidRDefault="000D6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A18F" w14:textId="77777777" w:rsidR="000D69C2" w:rsidRDefault="000D69C2">
    <w:pPr>
      <w:pStyle w:val="Stopka"/>
      <w:jc w:val="right"/>
    </w:pPr>
  </w:p>
  <w:p w14:paraId="28B5254E" w14:textId="50934AEA" w:rsidR="000D69C2" w:rsidRDefault="000D69C2" w:rsidP="00364279">
    <w:pPr>
      <w:jc w:val="center"/>
      <w:rPr>
        <w:rFonts w:ascii="Verdana" w:hAnsi="Verdana"/>
        <w:sz w:val="14"/>
        <w:szCs w:val="14"/>
      </w:rPr>
    </w:pPr>
    <w:r w:rsidRPr="006B1EC0">
      <w:rPr>
        <w:noProof/>
        <w:lang w:eastAsia="pl-PL"/>
      </w:rPr>
      <w:drawing>
        <wp:inline distT="0" distB="0" distL="0" distR="0" wp14:anchorId="49504D60" wp14:editId="6B7A5ECA">
          <wp:extent cx="5762625" cy="561975"/>
          <wp:effectExtent l="0" t="0" r="9525" b="9525"/>
          <wp:docPr id="6" name="Obraz 6" descr="EFSI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I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r>
      <w:rPr>
        <w:rFonts w:ascii="Verdana" w:hAnsi="Verdan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6139B" w14:textId="39C2E410" w:rsidR="000D69C2" w:rsidRDefault="000D69C2">
    <w:pPr>
      <w:pStyle w:val="Stopka"/>
      <w:jc w:val="right"/>
    </w:pPr>
    <w:r>
      <w:fldChar w:fldCharType="begin"/>
    </w:r>
    <w:r>
      <w:instrText>PAGE   \* MERGEFORMAT</w:instrText>
    </w:r>
    <w:r>
      <w:fldChar w:fldCharType="separate"/>
    </w:r>
    <w:r w:rsidR="00455509">
      <w:rPr>
        <w:noProof/>
      </w:rPr>
      <w:t>21</w:t>
    </w:r>
    <w:r>
      <w:rPr>
        <w:noProof/>
      </w:rPr>
      <w:fldChar w:fldCharType="end"/>
    </w:r>
  </w:p>
  <w:p w14:paraId="0F6AC773" w14:textId="77777777" w:rsidR="000D69C2" w:rsidRDefault="000D69C2" w:rsidP="0019419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D86B" w14:textId="77777777" w:rsidR="000D69C2" w:rsidRDefault="000D69C2" w:rsidP="00AC13F6">
      <w:pPr>
        <w:spacing w:after="0" w:line="240" w:lineRule="auto"/>
      </w:pPr>
      <w:r>
        <w:separator/>
      </w:r>
    </w:p>
  </w:footnote>
  <w:footnote w:type="continuationSeparator" w:id="0">
    <w:p w14:paraId="1BFF3361" w14:textId="77777777" w:rsidR="000D69C2" w:rsidRDefault="000D69C2" w:rsidP="00AC13F6">
      <w:pPr>
        <w:spacing w:after="0" w:line="240" w:lineRule="auto"/>
      </w:pPr>
      <w:r>
        <w:continuationSeparator/>
      </w:r>
    </w:p>
  </w:footnote>
  <w:footnote w:type="continuationNotice" w:id="1">
    <w:p w14:paraId="709EEDC7" w14:textId="77777777" w:rsidR="000D69C2" w:rsidRDefault="000D69C2">
      <w:pPr>
        <w:spacing w:after="0" w:line="240" w:lineRule="auto"/>
      </w:pPr>
    </w:p>
  </w:footnote>
  <w:footnote w:id="2">
    <w:p w14:paraId="6A0A09BD" w14:textId="77777777" w:rsidR="000D69C2" w:rsidRPr="007C6D7B" w:rsidRDefault="000D69C2" w:rsidP="00FD7EF6">
      <w:pPr>
        <w:pStyle w:val="Tekstprzypisudolnego"/>
        <w:spacing w:after="0" w:line="240" w:lineRule="auto"/>
        <w:rPr>
          <w:rFonts w:ascii="Calibri" w:hAnsi="Calibri" w:cs="Calibri"/>
          <w:sz w:val="18"/>
          <w:szCs w:val="18"/>
        </w:rPr>
      </w:pPr>
      <w:r w:rsidRPr="00E4280F">
        <w:rPr>
          <w:rFonts w:ascii="Calibri" w:hAnsi="Calibri" w:cs="Calibri"/>
        </w:rPr>
        <w:footnoteRef/>
      </w:r>
      <w:r w:rsidRPr="00E4280F">
        <w:rPr>
          <w:rFonts w:ascii="Calibri" w:hAnsi="Calibri" w:cs="Calibri"/>
        </w:rPr>
        <w:t xml:space="preserve"> </w:t>
      </w:r>
      <w:r>
        <w:rPr>
          <w:rFonts w:ascii="Calibri" w:hAnsi="Calibri" w:cs="Calibri"/>
          <w:sz w:val="18"/>
          <w:szCs w:val="18"/>
        </w:rPr>
        <w:t>w</w:t>
      </w:r>
      <w:r w:rsidRPr="007C6D7B">
        <w:rPr>
          <w:rFonts w:ascii="Calibri" w:hAnsi="Calibri" w:cs="Calibri"/>
          <w:sz w:val="18"/>
          <w:szCs w:val="18"/>
        </w:rPr>
        <w:t xml:space="preserve">ytyczne Ministra </w:t>
      </w:r>
      <w:r w:rsidRPr="00D84367">
        <w:rPr>
          <w:rFonts w:ascii="Calibri" w:hAnsi="Calibri" w:cs="Calibri"/>
          <w:sz w:val="18"/>
          <w:szCs w:val="18"/>
        </w:rPr>
        <w:t>właściwego do spraw rozwoju regionalnego</w:t>
      </w:r>
      <w:r>
        <w:rPr>
          <w:rFonts w:ascii="Calibri" w:hAnsi="Calibri" w:cs="Calibri"/>
          <w:sz w:val="18"/>
          <w:szCs w:val="18"/>
        </w:rPr>
        <w:t xml:space="preserve"> </w:t>
      </w:r>
      <w:r w:rsidRPr="007C6D7B">
        <w:rPr>
          <w:rFonts w:ascii="Calibri" w:hAnsi="Calibri" w:cs="Calibri"/>
          <w:sz w:val="18"/>
          <w:szCs w:val="18"/>
        </w:rPr>
        <w:t xml:space="preserve">w zakresie ewaluacji polityki spójności na lata 2014-2020 </w:t>
      </w:r>
    </w:p>
  </w:footnote>
  <w:footnote w:id="3">
    <w:p w14:paraId="1E248462" w14:textId="77777777" w:rsidR="000D69C2" w:rsidRPr="007C6D7B" w:rsidRDefault="000D69C2" w:rsidP="00FD7EF6">
      <w:pPr>
        <w:pStyle w:val="Tekstprzypisudolnego"/>
        <w:spacing w:after="0" w:line="240" w:lineRule="auto"/>
        <w:rPr>
          <w:rFonts w:ascii="Calibri" w:hAnsi="Calibri" w:cs="Calibri"/>
          <w:sz w:val="18"/>
          <w:szCs w:val="18"/>
        </w:rPr>
      </w:pPr>
      <w:r w:rsidRPr="00D72326">
        <w:rPr>
          <w:rStyle w:val="Odwoanieprzypisudolnego"/>
          <w:rFonts w:ascii="Calibri" w:hAnsi="Calibri" w:cs="Calibri"/>
        </w:rPr>
        <w:footnoteRef/>
      </w:r>
      <w:r w:rsidRPr="00D72326">
        <w:rPr>
          <w:rFonts w:ascii="Calibri" w:hAnsi="Calibri" w:cs="Calibri"/>
        </w:rPr>
        <w:t xml:space="preserve"> </w:t>
      </w:r>
      <w:r w:rsidRPr="007C6D7B">
        <w:rPr>
          <w:rFonts w:ascii="Calibri" w:hAnsi="Calibri" w:cs="Calibri"/>
          <w:sz w:val="18"/>
          <w:szCs w:val="18"/>
        </w:rPr>
        <w:t>Rozporządzenie Parlamentu Europejskiego i Rady (UE) nr 1303/2013z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(dalej Rozporządzenie nr 1303/2013)</w:t>
      </w:r>
    </w:p>
  </w:footnote>
  <w:footnote w:id="4">
    <w:p w14:paraId="79F76C94" w14:textId="77777777" w:rsidR="000D69C2" w:rsidRPr="00E4280F" w:rsidRDefault="000D69C2" w:rsidP="00FD7EF6">
      <w:pPr>
        <w:pStyle w:val="Tekstprzypisudolnego"/>
        <w:spacing w:after="0" w:line="240" w:lineRule="auto"/>
        <w:rPr>
          <w:rFonts w:ascii="Calibri" w:hAnsi="Calibri" w:cs="Calibri"/>
        </w:rPr>
      </w:pPr>
      <w:r w:rsidRPr="00E4280F">
        <w:rPr>
          <w:rStyle w:val="Odwoanieprzypisudolnego"/>
          <w:rFonts w:ascii="Calibri" w:hAnsi="Calibri" w:cs="Calibri"/>
        </w:rPr>
        <w:footnoteRef/>
      </w:r>
      <w:r>
        <w:t xml:space="preserve"> </w:t>
      </w:r>
      <w:r w:rsidRPr="00E4280F">
        <w:rPr>
          <w:rFonts w:ascii="Calibri" w:hAnsi="Calibri" w:cs="Calibri"/>
          <w:sz w:val="18"/>
          <w:szCs w:val="18"/>
        </w:rPr>
        <w:t>Wskazana data wynika z obowiązku monitorowania wskaźników długoterminowych EFS. Badanie zostanie zrealizowane w przypadku dostępności środków.</w:t>
      </w:r>
      <w:r w:rsidRPr="00E4280F">
        <w:rPr>
          <w:rFonts w:ascii="Calibri" w:hAnsi="Calibri" w:cs="Calibri"/>
        </w:rPr>
        <w:t xml:space="preserve">  </w:t>
      </w:r>
    </w:p>
  </w:footnote>
  <w:footnote w:id="5">
    <w:p w14:paraId="240D66D3" w14:textId="77777777" w:rsidR="000D69C2" w:rsidRPr="003A6F13" w:rsidRDefault="000D69C2" w:rsidP="00FD7EF6">
      <w:pPr>
        <w:pStyle w:val="Tekstprzypisudolnego"/>
        <w:spacing w:after="0" w:line="240" w:lineRule="auto"/>
        <w:rPr>
          <w:rFonts w:ascii="Calibri" w:hAnsi="Calibri" w:cs="Calibri"/>
          <w:sz w:val="18"/>
          <w:szCs w:val="18"/>
        </w:rPr>
      </w:pPr>
      <w:r>
        <w:rPr>
          <w:rStyle w:val="Odwoanieprzypisudolnego"/>
        </w:rPr>
        <w:footnoteRef/>
      </w:r>
      <w:r>
        <w:t xml:space="preserve"> </w:t>
      </w:r>
      <w:r w:rsidRPr="003A6F13">
        <w:rPr>
          <w:rFonts w:ascii="Calibri" w:hAnsi="Calibri" w:cs="Calibri"/>
          <w:sz w:val="18"/>
          <w:szCs w:val="18"/>
        </w:rPr>
        <w:t xml:space="preserve">Rozporządzenie Parlamentu Europejskiego </w:t>
      </w:r>
      <w:r>
        <w:rPr>
          <w:rFonts w:ascii="Calibri" w:hAnsi="Calibri" w:cs="Calibri"/>
          <w:sz w:val="18"/>
          <w:szCs w:val="18"/>
          <w:lang w:val="pl-PL"/>
        </w:rPr>
        <w:t>i</w:t>
      </w:r>
      <w:r w:rsidRPr="003A6F13">
        <w:rPr>
          <w:rFonts w:ascii="Calibri" w:hAnsi="Calibri" w:cs="Calibri"/>
          <w:sz w:val="18"/>
          <w:szCs w:val="18"/>
        </w:rPr>
        <w:t xml:space="preserve"> Rady (UE) Nr 1304/2013</w:t>
      </w:r>
      <w:r>
        <w:t xml:space="preserve"> </w:t>
      </w:r>
      <w:r w:rsidRPr="003A6F13">
        <w:rPr>
          <w:rFonts w:ascii="Calibri" w:hAnsi="Calibri" w:cs="Calibri"/>
          <w:sz w:val="18"/>
          <w:szCs w:val="18"/>
        </w:rPr>
        <w:t>z dnia 17 grudnia 2013 r</w:t>
      </w:r>
      <w:r>
        <w:rPr>
          <w:rFonts w:ascii="Calibri" w:hAnsi="Calibri" w:cs="Calibri"/>
          <w:sz w:val="18"/>
          <w:szCs w:val="18"/>
        </w:rPr>
        <w:t xml:space="preserve">. </w:t>
      </w:r>
      <w:r w:rsidRPr="003A6F13">
        <w:rPr>
          <w:rFonts w:ascii="Calibri" w:hAnsi="Calibri" w:cs="Calibri"/>
          <w:sz w:val="18"/>
          <w:szCs w:val="18"/>
        </w:rPr>
        <w:t>w sprawie Europejskiego Funduszu Społecznego i uchylające Rozporządzenie Rady (WE) nr 1081/2006</w:t>
      </w:r>
    </w:p>
  </w:footnote>
  <w:footnote w:id="6">
    <w:p w14:paraId="312E6646" w14:textId="77777777" w:rsidR="000D69C2" w:rsidRPr="007C6D7B" w:rsidRDefault="000D69C2" w:rsidP="00FD7EF6">
      <w:pPr>
        <w:pStyle w:val="Tekstprzypisudolnego"/>
        <w:spacing w:line="240" w:lineRule="auto"/>
        <w:rPr>
          <w:rFonts w:ascii="Calibri" w:hAnsi="Calibri" w:cs="Calibri"/>
          <w:sz w:val="18"/>
          <w:szCs w:val="18"/>
        </w:rPr>
      </w:pPr>
      <w:r w:rsidRPr="007C6D7B">
        <w:rPr>
          <w:rStyle w:val="Odwoanieprzypisudolnego"/>
          <w:rFonts w:ascii="Calibri" w:hAnsi="Calibri" w:cs="Calibri"/>
          <w:sz w:val="18"/>
          <w:szCs w:val="18"/>
        </w:rPr>
        <w:footnoteRef/>
      </w:r>
      <w:r w:rsidRPr="007C6D7B">
        <w:rPr>
          <w:rFonts w:ascii="Calibri" w:hAnsi="Calibri" w:cs="Calibri"/>
          <w:sz w:val="18"/>
          <w:szCs w:val="18"/>
        </w:rPr>
        <w:t xml:space="preserve"> Funkcja konkluzywna - </w:t>
      </w:r>
      <w:r w:rsidRPr="007C6D7B">
        <w:rPr>
          <w:rFonts w:ascii="Calibri" w:hAnsi="Calibri" w:cs="Calibri"/>
          <w:color w:val="000000"/>
          <w:sz w:val="18"/>
          <w:szCs w:val="18"/>
        </w:rPr>
        <w:t>pozwala na podsumowanie efektów działań podejmowanych w ramach danej interwencji, ustalenie związków przyczynowo-skutkowych pomiędzy działaniami i efektami; funkcja formatywna - służy poprawie jakości działań podejmowanych w ramach bieżących, jak i planowanych interwencji; pozwala na podnoszenie skuteczności, efektywności i użyteczności interwencji; służy głównie podmiotom wewnętrznym; funkcja społeczno-polityczna - pozwala na zwiększenie poziomu uspołecznienia interwencji; przyczynia się do zwiększenia poparcia społecznego i politycznego dla interwencji; służy podniesieniu motywacji i współodpowiedzialności aktorów zaangażowanych w realizację; zwiększa przejrzystość działań i legitymizuje</w:t>
      </w:r>
      <w:r w:rsidRPr="008865B9">
        <w:rPr>
          <w:rFonts w:ascii="Verdana" w:hAnsi="Verdana" w:cs="Minion Pro"/>
          <w:color w:val="000000"/>
          <w:sz w:val="16"/>
          <w:szCs w:val="16"/>
        </w:rPr>
        <w:t xml:space="preserve"> </w:t>
      </w:r>
      <w:r w:rsidRPr="007C6D7B">
        <w:rPr>
          <w:rFonts w:ascii="Calibri" w:hAnsi="Calibri" w:cs="Calibri"/>
          <w:color w:val="000000"/>
          <w:sz w:val="18"/>
          <w:szCs w:val="18"/>
        </w:rPr>
        <w:t xml:space="preserve">działania władz publicznych. Źródło: S. Bienias, T. Gapski, </w:t>
      </w:r>
      <w:r w:rsidRPr="007C6D7B">
        <w:rPr>
          <w:rFonts w:ascii="Calibri" w:hAnsi="Calibri" w:cs="Calibri"/>
          <w:i/>
          <w:iCs/>
          <w:color w:val="000000"/>
          <w:sz w:val="18"/>
          <w:szCs w:val="18"/>
        </w:rPr>
        <w:t>Ewaluacja</w:t>
      </w:r>
      <w:r w:rsidRPr="007C6D7B">
        <w:rPr>
          <w:rFonts w:ascii="Calibri" w:hAnsi="Calibri" w:cs="Calibri"/>
          <w:color w:val="000000"/>
          <w:sz w:val="18"/>
          <w:szCs w:val="18"/>
        </w:rPr>
        <w:t xml:space="preserve">, [w:] </w:t>
      </w:r>
      <w:r w:rsidRPr="007C6D7B">
        <w:rPr>
          <w:rFonts w:ascii="Calibri" w:hAnsi="Calibri" w:cs="Calibri"/>
          <w:i/>
          <w:iCs/>
          <w:color w:val="000000"/>
          <w:sz w:val="18"/>
          <w:szCs w:val="18"/>
        </w:rPr>
        <w:t>Zarządzanie, sprawozdawczość, kontrola, promocja i ewaluacja projektów dofinansowanych z funduszy unijnych</w:t>
      </w:r>
      <w:r w:rsidRPr="007C6D7B">
        <w:rPr>
          <w:rFonts w:ascii="Calibri" w:hAnsi="Calibri" w:cs="Calibri"/>
          <w:color w:val="000000"/>
          <w:sz w:val="18"/>
          <w:szCs w:val="18"/>
        </w:rPr>
        <w:t>, Twigger, 2008</w:t>
      </w:r>
    </w:p>
  </w:footnote>
  <w:footnote w:id="7">
    <w:p w14:paraId="5C16590E" w14:textId="77777777" w:rsidR="000D69C2" w:rsidRPr="007C6D7B" w:rsidRDefault="000D69C2" w:rsidP="00FD7EF6">
      <w:pPr>
        <w:pStyle w:val="Tekstprzypisudolnego"/>
        <w:spacing w:after="0" w:line="240" w:lineRule="auto"/>
        <w:rPr>
          <w:rFonts w:ascii="Calibri" w:hAnsi="Calibri" w:cs="Calibri"/>
          <w:sz w:val="18"/>
          <w:szCs w:val="18"/>
        </w:rPr>
      </w:pPr>
      <w:r w:rsidRPr="00B33365">
        <w:rPr>
          <w:rStyle w:val="Odwoanieprzypisudolnego"/>
          <w:sz w:val="16"/>
          <w:szCs w:val="16"/>
        </w:rPr>
        <w:footnoteRef/>
      </w:r>
      <w:r w:rsidRPr="00B33365">
        <w:rPr>
          <w:sz w:val="16"/>
          <w:szCs w:val="16"/>
        </w:rPr>
        <w:t xml:space="preserve"> </w:t>
      </w:r>
      <w:r w:rsidRPr="007C6D7B">
        <w:rPr>
          <w:rFonts w:ascii="Calibri" w:hAnsi="Calibri" w:cs="Calibri"/>
          <w:sz w:val="18"/>
          <w:szCs w:val="18"/>
        </w:rPr>
        <w:t xml:space="preserve">Lista badań ewaluacyjnych oceniana była przez ekspertów w ramach projektu Krajowej Jednostki Ewaluacji zlokalizowanej w </w:t>
      </w:r>
      <w:r>
        <w:rPr>
          <w:rFonts w:ascii="Calibri" w:hAnsi="Calibri" w:cs="Calibri"/>
          <w:sz w:val="18"/>
          <w:szCs w:val="18"/>
        </w:rPr>
        <w:t>m</w:t>
      </w:r>
      <w:r w:rsidRPr="007C6D7B">
        <w:rPr>
          <w:rFonts w:ascii="Calibri" w:hAnsi="Calibri" w:cs="Calibri"/>
          <w:sz w:val="18"/>
          <w:szCs w:val="18"/>
        </w:rPr>
        <w:t xml:space="preserve">inisterstwie </w:t>
      </w:r>
      <w:r>
        <w:rPr>
          <w:rFonts w:ascii="Calibri" w:hAnsi="Calibri" w:cs="Calibri"/>
          <w:sz w:val="18"/>
          <w:szCs w:val="18"/>
        </w:rPr>
        <w:t>właściwym ds. r</w:t>
      </w:r>
      <w:r w:rsidRPr="007C6D7B">
        <w:rPr>
          <w:rFonts w:ascii="Calibri" w:hAnsi="Calibri" w:cs="Calibri"/>
          <w:sz w:val="18"/>
          <w:szCs w:val="18"/>
        </w:rPr>
        <w:t>ozwoju. Projekt miał na celu przygotowanie projektów planów ewaluacji, skoncentrowanych na ewaluacji wpływu, dla Regionalnego Programu Operacyjnego Województwa Opolskiego na lata 2014-2020 oraz dla Umowy Partnerstwa. Jednocześnie w ramach projektu realizowane było wsparcie instytucjom zarządzającym w przygotowaniu planów ewaluacji. Projekt był realizowany przez WYG/PSDB &amp; Centrum Analiz i Ewaluacji Polityk Publicznych Uniwersytetu Jagiellońskiego.</w:t>
      </w:r>
    </w:p>
  </w:footnote>
  <w:footnote w:id="8">
    <w:p w14:paraId="60634ED1" w14:textId="77777777" w:rsidR="000D69C2" w:rsidRPr="00087200" w:rsidRDefault="000D69C2" w:rsidP="00FD7EF6">
      <w:pPr>
        <w:pStyle w:val="Tekstprzypisudolnego"/>
        <w:spacing w:after="0" w:line="240" w:lineRule="auto"/>
      </w:pPr>
      <w:r>
        <w:rPr>
          <w:rStyle w:val="Odwoanieprzypisudolnego"/>
        </w:rPr>
        <w:footnoteRef/>
      </w:r>
      <w:r>
        <w:t xml:space="preserve"> </w:t>
      </w:r>
      <w:r w:rsidRPr="00A46600">
        <w:rPr>
          <w:rFonts w:ascii="Calibri" w:hAnsi="Calibri" w:cs="Calibri"/>
          <w:sz w:val="18"/>
          <w:szCs w:val="18"/>
        </w:rPr>
        <w:t>Wskazana data wynika z obowiązku monitorowania wskaźników długoterminowych EFS. Badanie zost</w:t>
      </w:r>
      <w:r>
        <w:rPr>
          <w:rFonts w:ascii="Calibri" w:hAnsi="Calibri" w:cs="Calibri"/>
          <w:sz w:val="18"/>
          <w:szCs w:val="18"/>
        </w:rPr>
        <w:t>anie zrealizowane w </w:t>
      </w:r>
      <w:r w:rsidRPr="00A46600">
        <w:rPr>
          <w:rFonts w:ascii="Calibri" w:hAnsi="Calibri" w:cs="Calibri"/>
          <w:sz w:val="18"/>
          <w:szCs w:val="18"/>
        </w:rPr>
        <w:t>przypadku dostępności środków.</w:t>
      </w:r>
      <w:r w:rsidRPr="00A46600">
        <w:rPr>
          <w:rFonts w:ascii="Calibri" w:hAnsi="Calibri" w:cs="Calibri"/>
        </w:rPr>
        <w:t xml:space="preserve">  </w:t>
      </w:r>
    </w:p>
  </w:footnote>
  <w:footnote w:id="9">
    <w:p w14:paraId="5CD394DF" w14:textId="77777777" w:rsidR="000D69C2" w:rsidRPr="00142C9A" w:rsidRDefault="000D69C2" w:rsidP="00FD7EF6">
      <w:pPr>
        <w:pStyle w:val="Tekstprzypisudolnego"/>
        <w:spacing w:after="0" w:line="276" w:lineRule="auto"/>
        <w:rPr>
          <w:rFonts w:ascii="Calibri" w:hAnsi="Calibri" w:cs="Calibri"/>
          <w:sz w:val="16"/>
        </w:rPr>
      </w:pPr>
      <w:r>
        <w:rPr>
          <w:rStyle w:val="Odwoanieprzypisudolnego"/>
        </w:rPr>
        <w:footnoteRef/>
      </w:r>
      <w:r>
        <w:t xml:space="preserve"> </w:t>
      </w:r>
      <w:r w:rsidRPr="00142C9A">
        <w:rPr>
          <w:rFonts w:ascii="Calibri" w:hAnsi="Calibri" w:cs="Calibri"/>
          <w:sz w:val="18"/>
        </w:rPr>
        <w:t>Wskazana data wynika z obowiązku monitorowania wskaźników długoterminowych EFS. Badanie zostanie zrealizowane w przypadku dostępności środków.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CE0"/>
    <w:multiLevelType w:val="hybridMultilevel"/>
    <w:tmpl w:val="41CA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82DC6"/>
    <w:multiLevelType w:val="hybridMultilevel"/>
    <w:tmpl w:val="5BFC3614"/>
    <w:lvl w:ilvl="0" w:tplc="F0CC7F0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928FB"/>
    <w:multiLevelType w:val="hybridMultilevel"/>
    <w:tmpl w:val="7FD21FCC"/>
    <w:lvl w:ilvl="0" w:tplc="04150001">
      <w:start w:val="1"/>
      <w:numFmt w:val="bullet"/>
      <w:lvlText w:val=""/>
      <w:lvlJc w:val="left"/>
      <w:pPr>
        <w:ind w:left="720" w:hanging="360"/>
      </w:pPr>
      <w:rPr>
        <w:rFonts w:ascii="Symbol" w:hAnsi="Symbol" w:hint="default"/>
      </w:rPr>
    </w:lvl>
    <w:lvl w:ilvl="1" w:tplc="D0AA8AE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0FE"/>
    <w:multiLevelType w:val="hybridMultilevel"/>
    <w:tmpl w:val="83C2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F70DAC"/>
    <w:multiLevelType w:val="hybridMultilevel"/>
    <w:tmpl w:val="0B064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291CC0"/>
    <w:multiLevelType w:val="hybridMultilevel"/>
    <w:tmpl w:val="177C6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CD2B4B"/>
    <w:multiLevelType w:val="hybridMultilevel"/>
    <w:tmpl w:val="D61EC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0E585E"/>
    <w:multiLevelType w:val="hybridMultilevel"/>
    <w:tmpl w:val="19763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5466E4"/>
    <w:multiLevelType w:val="hybridMultilevel"/>
    <w:tmpl w:val="42A63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45F9E"/>
    <w:multiLevelType w:val="hybridMultilevel"/>
    <w:tmpl w:val="542EC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875CCF"/>
    <w:multiLevelType w:val="hybridMultilevel"/>
    <w:tmpl w:val="E54EA3D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163757"/>
    <w:multiLevelType w:val="hybridMultilevel"/>
    <w:tmpl w:val="7B64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4120B1"/>
    <w:multiLevelType w:val="hybridMultilevel"/>
    <w:tmpl w:val="C60E9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931F9F"/>
    <w:multiLevelType w:val="hybridMultilevel"/>
    <w:tmpl w:val="4056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0359E3"/>
    <w:multiLevelType w:val="hybridMultilevel"/>
    <w:tmpl w:val="CD5E1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62CA8"/>
    <w:multiLevelType w:val="hybridMultilevel"/>
    <w:tmpl w:val="C7B03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1968FD"/>
    <w:multiLevelType w:val="hybridMultilevel"/>
    <w:tmpl w:val="3F505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8B089D"/>
    <w:multiLevelType w:val="hybridMultilevel"/>
    <w:tmpl w:val="5F8ACED8"/>
    <w:lvl w:ilvl="0" w:tplc="D0AA8AE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0BDB0B37"/>
    <w:multiLevelType w:val="hybridMultilevel"/>
    <w:tmpl w:val="682A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B1214E"/>
    <w:multiLevelType w:val="hybridMultilevel"/>
    <w:tmpl w:val="35DEEDF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0" w15:restartNumberingAfterBreak="0">
    <w:nsid w:val="0D2573CE"/>
    <w:multiLevelType w:val="hybridMultilevel"/>
    <w:tmpl w:val="04383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A46CF5"/>
    <w:multiLevelType w:val="hybridMultilevel"/>
    <w:tmpl w:val="AFA00286"/>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0FB96CA6"/>
    <w:multiLevelType w:val="hybridMultilevel"/>
    <w:tmpl w:val="CF962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C1142C"/>
    <w:multiLevelType w:val="hybridMultilevel"/>
    <w:tmpl w:val="0FF203F4"/>
    <w:lvl w:ilvl="0" w:tplc="BB6A52D0">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DD366E"/>
    <w:multiLevelType w:val="hybridMultilevel"/>
    <w:tmpl w:val="7FA0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14E0D23"/>
    <w:multiLevelType w:val="hybridMultilevel"/>
    <w:tmpl w:val="60FC0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3183BA6"/>
    <w:multiLevelType w:val="hybridMultilevel"/>
    <w:tmpl w:val="2C089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B2439B"/>
    <w:multiLevelType w:val="hybridMultilevel"/>
    <w:tmpl w:val="B3F42626"/>
    <w:lvl w:ilvl="0" w:tplc="D0AA8AE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13E020F3"/>
    <w:multiLevelType w:val="hybridMultilevel"/>
    <w:tmpl w:val="7ACE9790"/>
    <w:lvl w:ilvl="0" w:tplc="D0AA8AE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150E6C49"/>
    <w:multiLevelType w:val="hybridMultilevel"/>
    <w:tmpl w:val="E962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516BBE"/>
    <w:multiLevelType w:val="hybridMultilevel"/>
    <w:tmpl w:val="C2D05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7B23D2"/>
    <w:multiLevelType w:val="hybridMultilevel"/>
    <w:tmpl w:val="B82288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80D6F3D"/>
    <w:multiLevelType w:val="hybridMultilevel"/>
    <w:tmpl w:val="836076DA"/>
    <w:lvl w:ilvl="0" w:tplc="F0CC7F0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7C0747"/>
    <w:multiLevelType w:val="hybridMultilevel"/>
    <w:tmpl w:val="3A82E03C"/>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15:restartNumberingAfterBreak="0">
    <w:nsid w:val="199A689D"/>
    <w:multiLevelType w:val="multilevel"/>
    <w:tmpl w:val="2BEEA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1ABD07ED"/>
    <w:multiLevelType w:val="hybridMultilevel"/>
    <w:tmpl w:val="EE3046E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ACE0C23"/>
    <w:multiLevelType w:val="hybridMultilevel"/>
    <w:tmpl w:val="A704C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606EB9"/>
    <w:multiLevelType w:val="hybridMultilevel"/>
    <w:tmpl w:val="13FC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CB5822"/>
    <w:multiLevelType w:val="hybridMultilevel"/>
    <w:tmpl w:val="E314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1E2DA9"/>
    <w:multiLevelType w:val="hybridMultilevel"/>
    <w:tmpl w:val="67A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3207AC"/>
    <w:multiLevelType w:val="hybridMultilevel"/>
    <w:tmpl w:val="E5BE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461A03"/>
    <w:multiLevelType w:val="hybridMultilevel"/>
    <w:tmpl w:val="586A3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2AC52D8"/>
    <w:multiLevelType w:val="hybridMultilevel"/>
    <w:tmpl w:val="361C5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E8690F"/>
    <w:multiLevelType w:val="hybridMultilevel"/>
    <w:tmpl w:val="DA269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FE28D3"/>
    <w:multiLevelType w:val="hybridMultilevel"/>
    <w:tmpl w:val="FA0C6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3785AF6"/>
    <w:multiLevelType w:val="hybridMultilevel"/>
    <w:tmpl w:val="B314A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3B03D9F"/>
    <w:multiLevelType w:val="hybridMultilevel"/>
    <w:tmpl w:val="B2B0B2FC"/>
    <w:lvl w:ilvl="0" w:tplc="D0AA8AE6">
      <w:start w:val="1"/>
      <w:numFmt w:val="bullet"/>
      <w:lvlText w:val=""/>
      <w:lvlJc w:val="left"/>
      <w:pPr>
        <w:ind w:left="1113" w:hanging="705"/>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7" w15:restartNumberingAfterBreak="0">
    <w:nsid w:val="23B91CB7"/>
    <w:multiLevelType w:val="hybridMultilevel"/>
    <w:tmpl w:val="CEC0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D26AE0"/>
    <w:multiLevelType w:val="hybridMultilevel"/>
    <w:tmpl w:val="955A3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4350FB"/>
    <w:multiLevelType w:val="hybridMultilevel"/>
    <w:tmpl w:val="42FAC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C41551"/>
    <w:multiLevelType w:val="hybridMultilevel"/>
    <w:tmpl w:val="DC5E7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E0217F"/>
    <w:multiLevelType w:val="hybridMultilevel"/>
    <w:tmpl w:val="6E321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5941E3"/>
    <w:multiLevelType w:val="hybridMultilevel"/>
    <w:tmpl w:val="95DC8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C840DB5"/>
    <w:multiLevelType w:val="hybridMultilevel"/>
    <w:tmpl w:val="68E6B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D165AB8"/>
    <w:multiLevelType w:val="hybridMultilevel"/>
    <w:tmpl w:val="B808BF8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EFE71FA"/>
    <w:multiLevelType w:val="hybridMultilevel"/>
    <w:tmpl w:val="D59C4CD6"/>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D70BE9"/>
    <w:multiLevelType w:val="hybridMultilevel"/>
    <w:tmpl w:val="932204B4"/>
    <w:lvl w:ilvl="0" w:tplc="D0AA8A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309C0192"/>
    <w:multiLevelType w:val="hybridMultilevel"/>
    <w:tmpl w:val="C5920CA0"/>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1710BE7"/>
    <w:multiLevelType w:val="hybridMultilevel"/>
    <w:tmpl w:val="C0D082B0"/>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AA7AB1"/>
    <w:multiLevelType w:val="hybridMultilevel"/>
    <w:tmpl w:val="AEA4473A"/>
    <w:lvl w:ilvl="0" w:tplc="F69441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1F5BAC"/>
    <w:multiLevelType w:val="hybridMultilevel"/>
    <w:tmpl w:val="E0E40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340D44"/>
    <w:multiLevelType w:val="hybridMultilevel"/>
    <w:tmpl w:val="84846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E277EA"/>
    <w:multiLevelType w:val="hybridMultilevel"/>
    <w:tmpl w:val="5B007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FF564B"/>
    <w:multiLevelType w:val="hybridMultilevel"/>
    <w:tmpl w:val="35B4C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5E71464"/>
    <w:multiLevelType w:val="hybridMultilevel"/>
    <w:tmpl w:val="02E8B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5F1626"/>
    <w:multiLevelType w:val="hybridMultilevel"/>
    <w:tmpl w:val="B5F06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6FC267D"/>
    <w:multiLevelType w:val="hybridMultilevel"/>
    <w:tmpl w:val="0FDA8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9332892"/>
    <w:multiLevelType w:val="hybridMultilevel"/>
    <w:tmpl w:val="4C106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9FB0FA9"/>
    <w:multiLevelType w:val="hybridMultilevel"/>
    <w:tmpl w:val="EE329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9FD6AEC"/>
    <w:multiLevelType w:val="hybridMultilevel"/>
    <w:tmpl w:val="AFA4B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777F89"/>
    <w:multiLevelType w:val="hybridMultilevel"/>
    <w:tmpl w:val="A498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B8A5DA2"/>
    <w:multiLevelType w:val="hybridMultilevel"/>
    <w:tmpl w:val="8FB21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EE11047"/>
    <w:multiLevelType w:val="hybridMultilevel"/>
    <w:tmpl w:val="730E6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1C86A3C"/>
    <w:multiLevelType w:val="hybridMultilevel"/>
    <w:tmpl w:val="A5D20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4BA57E8"/>
    <w:multiLevelType w:val="hybridMultilevel"/>
    <w:tmpl w:val="516CE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5145504"/>
    <w:multiLevelType w:val="hybridMultilevel"/>
    <w:tmpl w:val="EEE6AA2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76" w15:restartNumberingAfterBreak="0">
    <w:nsid w:val="45480FCF"/>
    <w:multiLevelType w:val="hybridMultilevel"/>
    <w:tmpl w:val="B7D4C068"/>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88B4513"/>
    <w:multiLevelType w:val="hybridMultilevel"/>
    <w:tmpl w:val="F828D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ED3C57"/>
    <w:multiLevelType w:val="hybridMultilevel"/>
    <w:tmpl w:val="1ED42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B4F5CBA"/>
    <w:multiLevelType w:val="hybridMultilevel"/>
    <w:tmpl w:val="24264D1A"/>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BFA7D3E"/>
    <w:multiLevelType w:val="hybridMultilevel"/>
    <w:tmpl w:val="E89A1F56"/>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D00FA3"/>
    <w:multiLevelType w:val="hybridMultilevel"/>
    <w:tmpl w:val="8084D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D975B20"/>
    <w:multiLevelType w:val="hybridMultilevel"/>
    <w:tmpl w:val="AAB2239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83" w15:restartNumberingAfterBreak="0">
    <w:nsid w:val="4E4A2EE9"/>
    <w:multiLevelType w:val="hybridMultilevel"/>
    <w:tmpl w:val="D0584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F1F2D13"/>
    <w:multiLevelType w:val="hybridMultilevel"/>
    <w:tmpl w:val="F052F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0495824"/>
    <w:multiLevelType w:val="hybridMultilevel"/>
    <w:tmpl w:val="4F6A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A16440"/>
    <w:multiLevelType w:val="hybridMultilevel"/>
    <w:tmpl w:val="592C5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352BE3"/>
    <w:multiLevelType w:val="hybridMultilevel"/>
    <w:tmpl w:val="C3705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1B12BC1"/>
    <w:multiLevelType w:val="hybridMultilevel"/>
    <w:tmpl w:val="32C052AC"/>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9" w15:restartNumberingAfterBreak="0">
    <w:nsid w:val="52EE4896"/>
    <w:multiLevelType w:val="hybridMultilevel"/>
    <w:tmpl w:val="AAB2239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90" w15:restartNumberingAfterBreak="0">
    <w:nsid w:val="552E1348"/>
    <w:multiLevelType w:val="hybridMultilevel"/>
    <w:tmpl w:val="BD1C5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56A060E"/>
    <w:multiLevelType w:val="hybridMultilevel"/>
    <w:tmpl w:val="F6B4F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5793F6C"/>
    <w:multiLevelType w:val="hybridMultilevel"/>
    <w:tmpl w:val="918051E8"/>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93" w15:restartNumberingAfterBreak="0">
    <w:nsid w:val="55E16888"/>
    <w:multiLevelType w:val="hybridMultilevel"/>
    <w:tmpl w:val="EA069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7A04FE4"/>
    <w:multiLevelType w:val="hybridMultilevel"/>
    <w:tmpl w:val="17E87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84E79BE"/>
    <w:multiLevelType w:val="hybridMultilevel"/>
    <w:tmpl w:val="3DB6D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9380BFF"/>
    <w:multiLevelType w:val="hybridMultilevel"/>
    <w:tmpl w:val="DCDC8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9CD45A4"/>
    <w:multiLevelType w:val="hybridMultilevel"/>
    <w:tmpl w:val="F20C43FE"/>
    <w:lvl w:ilvl="0" w:tplc="8B9C533A">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7043D0"/>
    <w:multiLevelType w:val="hybridMultilevel"/>
    <w:tmpl w:val="8FA64A88"/>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A7F0387"/>
    <w:multiLevelType w:val="hybridMultilevel"/>
    <w:tmpl w:val="4D30A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ABD458C"/>
    <w:multiLevelType w:val="hybridMultilevel"/>
    <w:tmpl w:val="46B4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B284699"/>
    <w:multiLevelType w:val="hybridMultilevel"/>
    <w:tmpl w:val="4B36D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C061FC5"/>
    <w:multiLevelType w:val="hybridMultilevel"/>
    <w:tmpl w:val="160AE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C92152B"/>
    <w:multiLevelType w:val="hybridMultilevel"/>
    <w:tmpl w:val="CEC29D38"/>
    <w:lvl w:ilvl="0" w:tplc="FB2EB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D205AF7"/>
    <w:multiLevelType w:val="hybridMultilevel"/>
    <w:tmpl w:val="F8D0D36A"/>
    <w:lvl w:ilvl="0" w:tplc="BB6A52D0">
      <w:numFmt w:val="bullet"/>
      <w:lvlText w:val="•"/>
      <w:lvlJc w:val="left"/>
      <w:pPr>
        <w:ind w:left="1785" w:hanging="705"/>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5DB95A9F"/>
    <w:multiLevelType w:val="hybridMultilevel"/>
    <w:tmpl w:val="BBC65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E4C4818"/>
    <w:multiLevelType w:val="hybridMultilevel"/>
    <w:tmpl w:val="211EE7BE"/>
    <w:lvl w:ilvl="0" w:tplc="D0AA8AE6">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07" w15:restartNumberingAfterBreak="0">
    <w:nsid w:val="5E9421E1"/>
    <w:multiLevelType w:val="hybridMultilevel"/>
    <w:tmpl w:val="006ED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F9C3DD6"/>
    <w:multiLevelType w:val="hybridMultilevel"/>
    <w:tmpl w:val="1B36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15A0D8D"/>
    <w:multiLevelType w:val="hybridMultilevel"/>
    <w:tmpl w:val="5A82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1DD323F"/>
    <w:multiLevelType w:val="hybridMultilevel"/>
    <w:tmpl w:val="8DB61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1E60D03"/>
    <w:multiLevelType w:val="hybridMultilevel"/>
    <w:tmpl w:val="6846BD52"/>
    <w:lvl w:ilvl="0" w:tplc="11147AFA">
      <w:start w:val="8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2594A8E"/>
    <w:multiLevelType w:val="hybridMultilevel"/>
    <w:tmpl w:val="BD38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33F21CD"/>
    <w:multiLevelType w:val="multilevel"/>
    <w:tmpl w:val="C3565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6408494C"/>
    <w:multiLevelType w:val="hybridMultilevel"/>
    <w:tmpl w:val="D60AF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44A3C76"/>
    <w:multiLevelType w:val="hybridMultilevel"/>
    <w:tmpl w:val="6D5E2FAA"/>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46F54AB"/>
    <w:multiLevelType w:val="hybridMultilevel"/>
    <w:tmpl w:val="4FA62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7381DBC"/>
    <w:multiLevelType w:val="hybridMultilevel"/>
    <w:tmpl w:val="E7FE9B0C"/>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78D5AFC"/>
    <w:multiLevelType w:val="hybridMultilevel"/>
    <w:tmpl w:val="361645B4"/>
    <w:lvl w:ilvl="0" w:tplc="2AC29B28">
      <w:start w:val="1"/>
      <w:numFmt w:val="upperRoman"/>
      <w:pStyle w:val="Styl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780BEE"/>
    <w:multiLevelType w:val="hybridMultilevel"/>
    <w:tmpl w:val="C9F443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9780046"/>
    <w:multiLevelType w:val="hybridMultilevel"/>
    <w:tmpl w:val="56080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9F65F28"/>
    <w:multiLevelType w:val="hybridMultilevel"/>
    <w:tmpl w:val="422E4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040B80"/>
    <w:multiLevelType w:val="hybridMultilevel"/>
    <w:tmpl w:val="70DE8484"/>
    <w:lvl w:ilvl="0" w:tplc="21564EF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D534C91"/>
    <w:multiLevelType w:val="hybridMultilevel"/>
    <w:tmpl w:val="11C04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E15F96"/>
    <w:multiLevelType w:val="hybridMultilevel"/>
    <w:tmpl w:val="803C1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02D2CB4"/>
    <w:multiLevelType w:val="hybridMultilevel"/>
    <w:tmpl w:val="434C2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0C7547A"/>
    <w:multiLevelType w:val="hybridMultilevel"/>
    <w:tmpl w:val="3C76091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1424672"/>
    <w:multiLevelType w:val="hybridMultilevel"/>
    <w:tmpl w:val="6A329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39D13AC"/>
    <w:multiLevelType w:val="hybridMultilevel"/>
    <w:tmpl w:val="404E6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4B065D3"/>
    <w:multiLevelType w:val="hybridMultilevel"/>
    <w:tmpl w:val="CE72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5A767A9"/>
    <w:multiLevelType w:val="hybridMultilevel"/>
    <w:tmpl w:val="D10AEC34"/>
    <w:lvl w:ilvl="0" w:tplc="04150001">
      <w:start w:val="1"/>
      <w:numFmt w:val="bullet"/>
      <w:lvlText w:val=""/>
      <w:lvlJc w:val="left"/>
      <w:pPr>
        <w:ind w:left="986" w:hanging="360"/>
      </w:pPr>
      <w:rPr>
        <w:rFonts w:ascii="Symbol" w:hAnsi="Symbol" w:hint="default"/>
      </w:rPr>
    </w:lvl>
    <w:lvl w:ilvl="1" w:tplc="04150003" w:tentative="1">
      <w:start w:val="1"/>
      <w:numFmt w:val="bullet"/>
      <w:lvlText w:val="o"/>
      <w:lvlJc w:val="left"/>
      <w:pPr>
        <w:ind w:left="1706" w:hanging="360"/>
      </w:pPr>
      <w:rPr>
        <w:rFonts w:ascii="Courier New" w:hAnsi="Courier New" w:cs="Courier New" w:hint="default"/>
      </w:rPr>
    </w:lvl>
    <w:lvl w:ilvl="2" w:tplc="04150005" w:tentative="1">
      <w:start w:val="1"/>
      <w:numFmt w:val="bullet"/>
      <w:lvlText w:val=""/>
      <w:lvlJc w:val="left"/>
      <w:pPr>
        <w:ind w:left="2426" w:hanging="360"/>
      </w:pPr>
      <w:rPr>
        <w:rFonts w:ascii="Wingdings" w:hAnsi="Wingdings" w:hint="default"/>
      </w:rPr>
    </w:lvl>
    <w:lvl w:ilvl="3" w:tplc="04150001" w:tentative="1">
      <w:start w:val="1"/>
      <w:numFmt w:val="bullet"/>
      <w:lvlText w:val=""/>
      <w:lvlJc w:val="left"/>
      <w:pPr>
        <w:ind w:left="3146" w:hanging="360"/>
      </w:pPr>
      <w:rPr>
        <w:rFonts w:ascii="Symbol" w:hAnsi="Symbol" w:hint="default"/>
      </w:rPr>
    </w:lvl>
    <w:lvl w:ilvl="4" w:tplc="04150003" w:tentative="1">
      <w:start w:val="1"/>
      <w:numFmt w:val="bullet"/>
      <w:lvlText w:val="o"/>
      <w:lvlJc w:val="left"/>
      <w:pPr>
        <w:ind w:left="3866" w:hanging="360"/>
      </w:pPr>
      <w:rPr>
        <w:rFonts w:ascii="Courier New" w:hAnsi="Courier New" w:cs="Courier New" w:hint="default"/>
      </w:rPr>
    </w:lvl>
    <w:lvl w:ilvl="5" w:tplc="04150005" w:tentative="1">
      <w:start w:val="1"/>
      <w:numFmt w:val="bullet"/>
      <w:lvlText w:val=""/>
      <w:lvlJc w:val="left"/>
      <w:pPr>
        <w:ind w:left="4586" w:hanging="360"/>
      </w:pPr>
      <w:rPr>
        <w:rFonts w:ascii="Wingdings" w:hAnsi="Wingdings" w:hint="default"/>
      </w:rPr>
    </w:lvl>
    <w:lvl w:ilvl="6" w:tplc="04150001" w:tentative="1">
      <w:start w:val="1"/>
      <w:numFmt w:val="bullet"/>
      <w:lvlText w:val=""/>
      <w:lvlJc w:val="left"/>
      <w:pPr>
        <w:ind w:left="5306" w:hanging="360"/>
      </w:pPr>
      <w:rPr>
        <w:rFonts w:ascii="Symbol" w:hAnsi="Symbol" w:hint="default"/>
      </w:rPr>
    </w:lvl>
    <w:lvl w:ilvl="7" w:tplc="04150003" w:tentative="1">
      <w:start w:val="1"/>
      <w:numFmt w:val="bullet"/>
      <w:lvlText w:val="o"/>
      <w:lvlJc w:val="left"/>
      <w:pPr>
        <w:ind w:left="6026" w:hanging="360"/>
      </w:pPr>
      <w:rPr>
        <w:rFonts w:ascii="Courier New" w:hAnsi="Courier New" w:cs="Courier New" w:hint="default"/>
      </w:rPr>
    </w:lvl>
    <w:lvl w:ilvl="8" w:tplc="04150005" w:tentative="1">
      <w:start w:val="1"/>
      <w:numFmt w:val="bullet"/>
      <w:lvlText w:val=""/>
      <w:lvlJc w:val="left"/>
      <w:pPr>
        <w:ind w:left="6746" w:hanging="360"/>
      </w:pPr>
      <w:rPr>
        <w:rFonts w:ascii="Wingdings" w:hAnsi="Wingdings" w:hint="default"/>
      </w:rPr>
    </w:lvl>
  </w:abstractNum>
  <w:abstractNum w:abstractNumId="131" w15:restartNumberingAfterBreak="0">
    <w:nsid w:val="75D36CA2"/>
    <w:multiLevelType w:val="hybridMultilevel"/>
    <w:tmpl w:val="868E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6D347CB"/>
    <w:multiLevelType w:val="hybridMultilevel"/>
    <w:tmpl w:val="CDB2C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7914448"/>
    <w:multiLevelType w:val="hybridMultilevel"/>
    <w:tmpl w:val="1FDA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87D2D0F"/>
    <w:multiLevelType w:val="hybridMultilevel"/>
    <w:tmpl w:val="C3CE6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93407BB"/>
    <w:multiLevelType w:val="hybridMultilevel"/>
    <w:tmpl w:val="50449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9370AD9"/>
    <w:multiLevelType w:val="hybridMultilevel"/>
    <w:tmpl w:val="AC107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948186F"/>
    <w:multiLevelType w:val="hybridMultilevel"/>
    <w:tmpl w:val="E8746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A224619"/>
    <w:multiLevelType w:val="hybridMultilevel"/>
    <w:tmpl w:val="3182B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AC3200"/>
    <w:multiLevelType w:val="hybridMultilevel"/>
    <w:tmpl w:val="41247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D98791F"/>
    <w:multiLevelType w:val="hybridMultilevel"/>
    <w:tmpl w:val="B3568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E1676B0"/>
    <w:multiLevelType w:val="hybridMultilevel"/>
    <w:tmpl w:val="D25A7672"/>
    <w:lvl w:ilvl="0" w:tplc="D0AA8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E794401"/>
    <w:multiLevelType w:val="hybridMultilevel"/>
    <w:tmpl w:val="2A7AF7A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3" w15:restartNumberingAfterBreak="0">
    <w:nsid w:val="7F2F730D"/>
    <w:multiLevelType w:val="hybridMultilevel"/>
    <w:tmpl w:val="FE220F64"/>
    <w:lvl w:ilvl="0" w:tplc="D0AA8AE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54"/>
  </w:num>
  <w:num w:numId="2">
    <w:abstractNumId w:val="74"/>
  </w:num>
  <w:num w:numId="3">
    <w:abstractNumId w:val="28"/>
  </w:num>
  <w:num w:numId="4">
    <w:abstractNumId w:val="58"/>
  </w:num>
  <w:num w:numId="5">
    <w:abstractNumId w:val="118"/>
  </w:num>
  <w:num w:numId="6">
    <w:abstractNumId w:val="97"/>
  </w:num>
  <w:num w:numId="7">
    <w:abstractNumId w:val="89"/>
  </w:num>
  <w:num w:numId="8">
    <w:abstractNumId w:val="101"/>
  </w:num>
  <w:num w:numId="9">
    <w:abstractNumId w:val="141"/>
  </w:num>
  <w:num w:numId="10">
    <w:abstractNumId w:val="126"/>
  </w:num>
  <w:num w:numId="11">
    <w:abstractNumId w:val="59"/>
  </w:num>
  <w:num w:numId="12">
    <w:abstractNumId w:val="32"/>
  </w:num>
  <w:num w:numId="13">
    <w:abstractNumId w:val="52"/>
  </w:num>
  <w:num w:numId="14">
    <w:abstractNumId w:val="10"/>
  </w:num>
  <w:num w:numId="15">
    <w:abstractNumId w:val="136"/>
  </w:num>
  <w:num w:numId="16">
    <w:abstractNumId w:val="36"/>
  </w:num>
  <w:num w:numId="17">
    <w:abstractNumId w:val="53"/>
  </w:num>
  <w:num w:numId="18">
    <w:abstractNumId w:val="29"/>
  </w:num>
  <w:num w:numId="19">
    <w:abstractNumId w:val="38"/>
  </w:num>
  <w:num w:numId="20">
    <w:abstractNumId w:val="18"/>
  </w:num>
  <w:num w:numId="21">
    <w:abstractNumId w:val="93"/>
  </w:num>
  <w:num w:numId="22">
    <w:abstractNumId w:val="122"/>
  </w:num>
  <w:num w:numId="23">
    <w:abstractNumId w:val="6"/>
  </w:num>
  <w:num w:numId="24">
    <w:abstractNumId w:val="9"/>
  </w:num>
  <w:num w:numId="25">
    <w:abstractNumId w:val="112"/>
  </w:num>
  <w:num w:numId="26">
    <w:abstractNumId w:val="80"/>
  </w:num>
  <w:num w:numId="27">
    <w:abstractNumId w:val="140"/>
  </w:num>
  <w:num w:numId="28">
    <w:abstractNumId w:val="109"/>
  </w:num>
  <w:num w:numId="29">
    <w:abstractNumId w:val="12"/>
  </w:num>
  <w:num w:numId="30">
    <w:abstractNumId w:val="2"/>
  </w:num>
  <w:num w:numId="31">
    <w:abstractNumId w:val="119"/>
  </w:num>
  <w:num w:numId="32">
    <w:abstractNumId w:val="15"/>
  </w:num>
  <w:num w:numId="33">
    <w:abstractNumId w:val="134"/>
  </w:num>
  <w:num w:numId="34">
    <w:abstractNumId w:val="25"/>
  </w:num>
  <w:num w:numId="35">
    <w:abstractNumId w:val="142"/>
  </w:num>
  <w:num w:numId="36">
    <w:abstractNumId w:val="3"/>
  </w:num>
  <w:num w:numId="37">
    <w:abstractNumId w:val="129"/>
  </w:num>
  <w:num w:numId="38">
    <w:abstractNumId w:val="128"/>
  </w:num>
  <w:num w:numId="39">
    <w:abstractNumId w:val="131"/>
  </w:num>
  <w:num w:numId="40">
    <w:abstractNumId w:val="49"/>
  </w:num>
  <w:num w:numId="41">
    <w:abstractNumId w:val="7"/>
  </w:num>
  <w:num w:numId="42">
    <w:abstractNumId w:val="102"/>
  </w:num>
  <w:num w:numId="43">
    <w:abstractNumId w:val="68"/>
  </w:num>
  <w:num w:numId="44">
    <w:abstractNumId w:val="71"/>
  </w:num>
  <w:num w:numId="45">
    <w:abstractNumId w:val="16"/>
  </w:num>
  <w:num w:numId="46">
    <w:abstractNumId w:val="138"/>
  </w:num>
  <w:num w:numId="47">
    <w:abstractNumId w:val="26"/>
  </w:num>
  <w:num w:numId="48">
    <w:abstractNumId w:val="45"/>
  </w:num>
  <w:num w:numId="49">
    <w:abstractNumId w:val="41"/>
  </w:num>
  <w:num w:numId="50">
    <w:abstractNumId w:val="86"/>
  </w:num>
  <w:num w:numId="51">
    <w:abstractNumId w:val="39"/>
  </w:num>
  <w:num w:numId="52">
    <w:abstractNumId w:val="4"/>
  </w:num>
  <w:num w:numId="53">
    <w:abstractNumId w:val="125"/>
  </w:num>
  <w:num w:numId="54">
    <w:abstractNumId w:val="8"/>
  </w:num>
  <w:num w:numId="55">
    <w:abstractNumId w:val="50"/>
  </w:num>
  <w:num w:numId="56">
    <w:abstractNumId w:val="78"/>
  </w:num>
  <w:num w:numId="57">
    <w:abstractNumId w:val="84"/>
  </w:num>
  <w:num w:numId="58">
    <w:abstractNumId w:val="11"/>
  </w:num>
  <w:num w:numId="59">
    <w:abstractNumId w:val="96"/>
  </w:num>
  <w:num w:numId="60">
    <w:abstractNumId w:val="40"/>
  </w:num>
  <w:num w:numId="61">
    <w:abstractNumId w:val="73"/>
  </w:num>
  <w:num w:numId="62">
    <w:abstractNumId w:val="22"/>
  </w:num>
  <w:num w:numId="63">
    <w:abstractNumId w:val="90"/>
  </w:num>
  <w:num w:numId="64">
    <w:abstractNumId w:val="62"/>
  </w:num>
  <w:num w:numId="65">
    <w:abstractNumId w:val="77"/>
  </w:num>
  <w:num w:numId="66">
    <w:abstractNumId w:val="64"/>
  </w:num>
  <w:num w:numId="67">
    <w:abstractNumId w:val="107"/>
  </w:num>
  <w:num w:numId="68">
    <w:abstractNumId w:val="87"/>
  </w:num>
  <w:num w:numId="69">
    <w:abstractNumId w:val="139"/>
  </w:num>
  <w:num w:numId="70">
    <w:abstractNumId w:val="108"/>
  </w:num>
  <w:num w:numId="71">
    <w:abstractNumId w:val="65"/>
  </w:num>
  <w:num w:numId="72">
    <w:abstractNumId w:val="20"/>
  </w:num>
  <w:num w:numId="73">
    <w:abstractNumId w:val="79"/>
  </w:num>
  <w:num w:numId="74">
    <w:abstractNumId w:val="104"/>
  </w:num>
  <w:num w:numId="75">
    <w:abstractNumId w:val="23"/>
  </w:num>
  <w:num w:numId="76">
    <w:abstractNumId w:val="46"/>
  </w:num>
  <w:num w:numId="77">
    <w:abstractNumId w:val="67"/>
  </w:num>
  <w:num w:numId="78">
    <w:abstractNumId w:val="24"/>
  </w:num>
  <w:num w:numId="79">
    <w:abstractNumId w:val="98"/>
  </w:num>
  <w:num w:numId="80">
    <w:abstractNumId w:val="117"/>
  </w:num>
  <w:num w:numId="81">
    <w:abstractNumId w:val="27"/>
  </w:num>
  <w:num w:numId="82">
    <w:abstractNumId w:val="115"/>
  </w:num>
  <w:num w:numId="83">
    <w:abstractNumId w:val="76"/>
  </w:num>
  <w:num w:numId="84">
    <w:abstractNumId w:val="55"/>
  </w:num>
  <w:num w:numId="85">
    <w:abstractNumId w:val="17"/>
  </w:num>
  <w:num w:numId="86">
    <w:abstractNumId w:val="118"/>
    <w:lvlOverride w:ilvl="0">
      <w:startOverride w:val="1"/>
    </w:lvlOverride>
  </w:num>
  <w:num w:numId="87">
    <w:abstractNumId w:val="69"/>
  </w:num>
  <w:num w:numId="88">
    <w:abstractNumId w:val="143"/>
  </w:num>
  <w:num w:numId="89">
    <w:abstractNumId w:val="33"/>
  </w:num>
  <w:num w:numId="90">
    <w:abstractNumId w:val="35"/>
  </w:num>
  <w:num w:numId="91">
    <w:abstractNumId w:val="106"/>
  </w:num>
  <w:num w:numId="92">
    <w:abstractNumId w:val="19"/>
  </w:num>
  <w:num w:numId="93">
    <w:abstractNumId w:val="75"/>
  </w:num>
  <w:num w:numId="94">
    <w:abstractNumId w:val="88"/>
  </w:num>
  <w:num w:numId="95">
    <w:abstractNumId w:val="21"/>
  </w:num>
  <w:num w:numId="96">
    <w:abstractNumId w:val="56"/>
  </w:num>
  <w:num w:numId="97">
    <w:abstractNumId w:val="92"/>
  </w:num>
  <w:num w:numId="98">
    <w:abstractNumId w:val="63"/>
  </w:num>
  <w:num w:numId="99">
    <w:abstractNumId w:val="94"/>
  </w:num>
  <w:num w:numId="100">
    <w:abstractNumId w:val="37"/>
  </w:num>
  <w:num w:numId="101">
    <w:abstractNumId w:val="83"/>
  </w:num>
  <w:num w:numId="102">
    <w:abstractNumId w:val="116"/>
  </w:num>
  <w:num w:numId="103">
    <w:abstractNumId w:val="0"/>
  </w:num>
  <w:num w:numId="104">
    <w:abstractNumId w:val="120"/>
  </w:num>
  <w:num w:numId="105">
    <w:abstractNumId w:val="57"/>
  </w:num>
  <w:num w:numId="106">
    <w:abstractNumId w:val="43"/>
  </w:num>
  <w:num w:numId="107">
    <w:abstractNumId w:val="137"/>
  </w:num>
  <w:num w:numId="108">
    <w:abstractNumId w:val="72"/>
  </w:num>
  <w:num w:numId="109">
    <w:abstractNumId w:val="135"/>
  </w:num>
  <w:num w:numId="110">
    <w:abstractNumId w:val="100"/>
  </w:num>
  <w:num w:numId="111">
    <w:abstractNumId w:val="81"/>
  </w:num>
  <w:num w:numId="112">
    <w:abstractNumId w:val="60"/>
  </w:num>
  <w:num w:numId="113">
    <w:abstractNumId w:val="132"/>
  </w:num>
  <w:num w:numId="114">
    <w:abstractNumId w:val="42"/>
  </w:num>
  <w:num w:numId="115">
    <w:abstractNumId w:val="133"/>
  </w:num>
  <w:num w:numId="116">
    <w:abstractNumId w:val="5"/>
  </w:num>
  <w:num w:numId="117">
    <w:abstractNumId w:val="114"/>
  </w:num>
  <w:num w:numId="118">
    <w:abstractNumId w:val="124"/>
  </w:num>
  <w:num w:numId="119">
    <w:abstractNumId w:val="123"/>
  </w:num>
  <w:num w:numId="120">
    <w:abstractNumId w:val="91"/>
  </w:num>
  <w:num w:numId="121">
    <w:abstractNumId w:val="14"/>
  </w:num>
  <w:num w:numId="122">
    <w:abstractNumId w:val="66"/>
  </w:num>
  <w:num w:numId="123">
    <w:abstractNumId w:val="30"/>
  </w:num>
  <w:num w:numId="124">
    <w:abstractNumId w:val="95"/>
  </w:num>
  <w:num w:numId="125">
    <w:abstractNumId w:val="44"/>
  </w:num>
  <w:num w:numId="126">
    <w:abstractNumId w:val="61"/>
  </w:num>
  <w:num w:numId="127">
    <w:abstractNumId w:val="99"/>
  </w:num>
  <w:num w:numId="128">
    <w:abstractNumId w:val="127"/>
  </w:num>
  <w:num w:numId="129">
    <w:abstractNumId w:val="70"/>
  </w:num>
  <w:num w:numId="130">
    <w:abstractNumId w:val="48"/>
  </w:num>
  <w:num w:numId="131">
    <w:abstractNumId w:val="51"/>
  </w:num>
  <w:num w:numId="132">
    <w:abstractNumId w:val="13"/>
  </w:num>
  <w:num w:numId="133">
    <w:abstractNumId w:val="110"/>
  </w:num>
  <w:num w:numId="134">
    <w:abstractNumId w:val="121"/>
  </w:num>
  <w:num w:numId="135">
    <w:abstractNumId w:val="85"/>
  </w:num>
  <w:num w:numId="136">
    <w:abstractNumId w:val="111"/>
  </w:num>
  <w:num w:numId="137">
    <w:abstractNumId w:val="31"/>
  </w:num>
  <w:num w:numId="138">
    <w:abstractNumId w:val="113"/>
  </w:num>
  <w:num w:numId="139">
    <w:abstractNumId w:val="34"/>
  </w:num>
  <w:num w:numId="140">
    <w:abstractNumId w:val="130"/>
  </w:num>
  <w:num w:numId="141">
    <w:abstractNumId w:val="1"/>
  </w:num>
  <w:num w:numId="142">
    <w:abstractNumId w:val="105"/>
  </w:num>
  <w:num w:numId="143">
    <w:abstractNumId w:val="103"/>
  </w:num>
  <w:num w:numId="144">
    <w:abstractNumId w:val="82"/>
  </w:num>
  <w:num w:numId="145">
    <w:abstractNumId w:val="4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6E"/>
    <w:rsid w:val="00001F40"/>
    <w:rsid w:val="0000353E"/>
    <w:rsid w:val="0001223C"/>
    <w:rsid w:val="00014E9B"/>
    <w:rsid w:val="0001709C"/>
    <w:rsid w:val="000226C8"/>
    <w:rsid w:val="000243B9"/>
    <w:rsid w:val="00026DA5"/>
    <w:rsid w:val="000349F3"/>
    <w:rsid w:val="00036D7A"/>
    <w:rsid w:val="0003782E"/>
    <w:rsid w:val="00040AFA"/>
    <w:rsid w:val="00041F00"/>
    <w:rsid w:val="00045A18"/>
    <w:rsid w:val="000465C3"/>
    <w:rsid w:val="000467C9"/>
    <w:rsid w:val="00047D2E"/>
    <w:rsid w:val="0005040E"/>
    <w:rsid w:val="00051B3C"/>
    <w:rsid w:val="0005618F"/>
    <w:rsid w:val="000575C7"/>
    <w:rsid w:val="00067611"/>
    <w:rsid w:val="00070CDD"/>
    <w:rsid w:val="00070D5C"/>
    <w:rsid w:val="0007315F"/>
    <w:rsid w:val="0007359B"/>
    <w:rsid w:val="0007371E"/>
    <w:rsid w:val="000755A9"/>
    <w:rsid w:val="00076537"/>
    <w:rsid w:val="00080814"/>
    <w:rsid w:val="000878DE"/>
    <w:rsid w:val="00091EC5"/>
    <w:rsid w:val="000926C9"/>
    <w:rsid w:val="00093D45"/>
    <w:rsid w:val="000A0E62"/>
    <w:rsid w:val="000A2245"/>
    <w:rsid w:val="000A2338"/>
    <w:rsid w:val="000A3015"/>
    <w:rsid w:val="000A319C"/>
    <w:rsid w:val="000A3399"/>
    <w:rsid w:val="000A3407"/>
    <w:rsid w:val="000A391F"/>
    <w:rsid w:val="000A5346"/>
    <w:rsid w:val="000A7B6C"/>
    <w:rsid w:val="000A7CC9"/>
    <w:rsid w:val="000B0CE9"/>
    <w:rsid w:val="000B5181"/>
    <w:rsid w:val="000B5279"/>
    <w:rsid w:val="000C1A96"/>
    <w:rsid w:val="000C2230"/>
    <w:rsid w:val="000C32B2"/>
    <w:rsid w:val="000C5BD7"/>
    <w:rsid w:val="000D1085"/>
    <w:rsid w:val="000D155A"/>
    <w:rsid w:val="000D4E9F"/>
    <w:rsid w:val="000D53BD"/>
    <w:rsid w:val="000D69C2"/>
    <w:rsid w:val="000E5E84"/>
    <w:rsid w:val="000E65E9"/>
    <w:rsid w:val="000E7BE1"/>
    <w:rsid w:val="000E7D97"/>
    <w:rsid w:val="000F493F"/>
    <w:rsid w:val="000F6CFC"/>
    <w:rsid w:val="000F76A6"/>
    <w:rsid w:val="0010158B"/>
    <w:rsid w:val="00101E78"/>
    <w:rsid w:val="00111496"/>
    <w:rsid w:val="00112634"/>
    <w:rsid w:val="00112FA6"/>
    <w:rsid w:val="00120370"/>
    <w:rsid w:val="0012043A"/>
    <w:rsid w:val="00123F72"/>
    <w:rsid w:val="001257CD"/>
    <w:rsid w:val="001306FA"/>
    <w:rsid w:val="001363E2"/>
    <w:rsid w:val="00136B18"/>
    <w:rsid w:val="00136B7A"/>
    <w:rsid w:val="00141371"/>
    <w:rsid w:val="00150FE3"/>
    <w:rsid w:val="00151B0A"/>
    <w:rsid w:val="00154CB6"/>
    <w:rsid w:val="00156E85"/>
    <w:rsid w:val="0016112D"/>
    <w:rsid w:val="00162A19"/>
    <w:rsid w:val="00165E68"/>
    <w:rsid w:val="00166DA7"/>
    <w:rsid w:val="00172828"/>
    <w:rsid w:val="001742D7"/>
    <w:rsid w:val="001746F6"/>
    <w:rsid w:val="00176639"/>
    <w:rsid w:val="00176FAF"/>
    <w:rsid w:val="0018072B"/>
    <w:rsid w:val="00180DC2"/>
    <w:rsid w:val="00182A43"/>
    <w:rsid w:val="00182FBF"/>
    <w:rsid w:val="00187892"/>
    <w:rsid w:val="0019280C"/>
    <w:rsid w:val="00192FDE"/>
    <w:rsid w:val="00193370"/>
    <w:rsid w:val="0019419C"/>
    <w:rsid w:val="00194248"/>
    <w:rsid w:val="00195216"/>
    <w:rsid w:val="001956B1"/>
    <w:rsid w:val="00197186"/>
    <w:rsid w:val="001A0EBA"/>
    <w:rsid w:val="001A12C7"/>
    <w:rsid w:val="001A2D15"/>
    <w:rsid w:val="001B0A82"/>
    <w:rsid w:val="001B1FA4"/>
    <w:rsid w:val="001B287A"/>
    <w:rsid w:val="001B660D"/>
    <w:rsid w:val="001C081B"/>
    <w:rsid w:val="001C15CA"/>
    <w:rsid w:val="001C2504"/>
    <w:rsid w:val="001C2A49"/>
    <w:rsid w:val="001C6B73"/>
    <w:rsid w:val="001C6E0D"/>
    <w:rsid w:val="001D016B"/>
    <w:rsid w:val="001D1F35"/>
    <w:rsid w:val="001D5400"/>
    <w:rsid w:val="001E53FE"/>
    <w:rsid w:val="001E67FA"/>
    <w:rsid w:val="001E6AF7"/>
    <w:rsid w:val="001E7543"/>
    <w:rsid w:val="001F0477"/>
    <w:rsid w:val="001F0D75"/>
    <w:rsid w:val="001F3001"/>
    <w:rsid w:val="001F34C7"/>
    <w:rsid w:val="001F477A"/>
    <w:rsid w:val="00201E8C"/>
    <w:rsid w:val="00202191"/>
    <w:rsid w:val="00204E30"/>
    <w:rsid w:val="002054BB"/>
    <w:rsid w:val="002056CC"/>
    <w:rsid w:val="00205A65"/>
    <w:rsid w:val="00205B28"/>
    <w:rsid w:val="0020725F"/>
    <w:rsid w:val="002078A3"/>
    <w:rsid w:val="00210F44"/>
    <w:rsid w:val="00214BF4"/>
    <w:rsid w:val="00217073"/>
    <w:rsid w:val="00217A78"/>
    <w:rsid w:val="00221611"/>
    <w:rsid w:val="00221C2B"/>
    <w:rsid w:val="002221E2"/>
    <w:rsid w:val="00223160"/>
    <w:rsid w:val="00224507"/>
    <w:rsid w:val="00225FEE"/>
    <w:rsid w:val="00226E5D"/>
    <w:rsid w:val="002332DD"/>
    <w:rsid w:val="00233981"/>
    <w:rsid w:val="00240363"/>
    <w:rsid w:val="00240873"/>
    <w:rsid w:val="002464DA"/>
    <w:rsid w:val="00247785"/>
    <w:rsid w:val="0024785C"/>
    <w:rsid w:val="0024799E"/>
    <w:rsid w:val="002519DA"/>
    <w:rsid w:val="00253808"/>
    <w:rsid w:val="00253884"/>
    <w:rsid w:val="00253F13"/>
    <w:rsid w:val="00254BF9"/>
    <w:rsid w:val="00260FC4"/>
    <w:rsid w:val="00262E84"/>
    <w:rsid w:val="00266921"/>
    <w:rsid w:val="002676F9"/>
    <w:rsid w:val="00267FEC"/>
    <w:rsid w:val="00270C26"/>
    <w:rsid w:val="00271EA1"/>
    <w:rsid w:val="002723E5"/>
    <w:rsid w:val="002731BC"/>
    <w:rsid w:val="002762B4"/>
    <w:rsid w:val="00282342"/>
    <w:rsid w:val="00282B56"/>
    <w:rsid w:val="00285965"/>
    <w:rsid w:val="002865B4"/>
    <w:rsid w:val="002902D7"/>
    <w:rsid w:val="002927C8"/>
    <w:rsid w:val="00294552"/>
    <w:rsid w:val="00295ABF"/>
    <w:rsid w:val="00296436"/>
    <w:rsid w:val="00297F3B"/>
    <w:rsid w:val="002A0F21"/>
    <w:rsid w:val="002A1211"/>
    <w:rsid w:val="002A185D"/>
    <w:rsid w:val="002A2140"/>
    <w:rsid w:val="002B09F7"/>
    <w:rsid w:val="002B1BEA"/>
    <w:rsid w:val="002B252D"/>
    <w:rsid w:val="002B7191"/>
    <w:rsid w:val="002C0334"/>
    <w:rsid w:val="002C126E"/>
    <w:rsid w:val="002C32EB"/>
    <w:rsid w:val="002C6743"/>
    <w:rsid w:val="002C6844"/>
    <w:rsid w:val="002D5164"/>
    <w:rsid w:val="002D73CA"/>
    <w:rsid w:val="002E2D42"/>
    <w:rsid w:val="002F077B"/>
    <w:rsid w:val="002F1682"/>
    <w:rsid w:val="002F3C14"/>
    <w:rsid w:val="002F7629"/>
    <w:rsid w:val="00306108"/>
    <w:rsid w:val="003063C7"/>
    <w:rsid w:val="00306CF7"/>
    <w:rsid w:val="00312CAC"/>
    <w:rsid w:val="00312CE0"/>
    <w:rsid w:val="003134A7"/>
    <w:rsid w:val="003161F0"/>
    <w:rsid w:val="0032272C"/>
    <w:rsid w:val="0032779D"/>
    <w:rsid w:val="00332004"/>
    <w:rsid w:val="00332F53"/>
    <w:rsid w:val="00333251"/>
    <w:rsid w:val="00333B82"/>
    <w:rsid w:val="00334A3E"/>
    <w:rsid w:val="00334C03"/>
    <w:rsid w:val="00335AB8"/>
    <w:rsid w:val="00340507"/>
    <w:rsid w:val="00341FFC"/>
    <w:rsid w:val="003435E9"/>
    <w:rsid w:val="0034368D"/>
    <w:rsid w:val="00347C0C"/>
    <w:rsid w:val="00351D6C"/>
    <w:rsid w:val="00355522"/>
    <w:rsid w:val="00355BA8"/>
    <w:rsid w:val="00356BD1"/>
    <w:rsid w:val="00357DDB"/>
    <w:rsid w:val="00363025"/>
    <w:rsid w:val="00364279"/>
    <w:rsid w:val="0036673D"/>
    <w:rsid w:val="00366DED"/>
    <w:rsid w:val="00367A51"/>
    <w:rsid w:val="00367E47"/>
    <w:rsid w:val="00367FCE"/>
    <w:rsid w:val="00371656"/>
    <w:rsid w:val="003731C2"/>
    <w:rsid w:val="003735C8"/>
    <w:rsid w:val="00375146"/>
    <w:rsid w:val="0037746A"/>
    <w:rsid w:val="00380492"/>
    <w:rsid w:val="00381834"/>
    <w:rsid w:val="00381BA1"/>
    <w:rsid w:val="003821B9"/>
    <w:rsid w:val="003840AD"/>
    <w:rsid w:val="00391271"/>
    <w:rsid w:val="00392EFC"/>
    <w:rsid w:val="00393118"/>
    <w:rsid w:val="00396804"/>
    <w:rsid w:val="00397EF8"/>
    <w:rsid w:val="003A04E0"/>
    <w:rsid w:val="003A1D29"/>
    <w:rsid w:val="003A26B5"/>
    <w:rsid w:val="003A34FD"/>
    <w:rsid w:val="003A38B3"/>
    <w:rsid w:val="003A3CD0"/>
    <w:rsid w:val="003A5F26"/>
    <w:rsid w:val="003A639C"/>
    <w:rsid w:val="003A7314"/>
    <w:rsid w:val="003B0B44"/>
    <w:rsid w:val="003B1CC9"/>
    <w:rsid w:val="003B5A40"/>
    <w:rsid w:val="003C3465"/>
    <w:rsid w:val="003C3BF3"/>
    <w:rsid w:val="003C5709"/>
    <w:rsid w:val="003C6E8B"/>
    <w:rsid w:val="003C7397"/>
    <w:rsid w:val="003D09F8"/>
    <w:rsid w:val="003D4B4B"/>
    <w:rsid w:val="003D65FF"/>
    <w:rsid w:val="003D7CD3"/>
    <w:rsid w:val="003E0E87"/>
    <w:rsid w:val="003E3CC6"/>
    <w:rsid w:val="003E5556"/>
    <w:rsid w:val="003E7E75"/>
    <w:rsid w:val="003F0015"/>
    <w:rsid w:val="003F56D3"/>
    <w:rsid w:val="003F6B97"/>
    <w:rsid w:val="003F7BB4"/>
    <w:rsid w:val="00400110"/>
    <w:rsid w:val="00400C0F"/>
    <w:rsid w:val="00402E71"/>
    <w:rsid w:val="004044EE"/>
    <w:rsid w:val="004064D8"/>
    <w:rsid w:val="00406A53"/>
    <w:rsid w:val="00410A69"/>
    <w:rsid w:val="00410CCD"/>
    <w:rsid w:val="004142A7"/>
    <w:rsid w:val="00417C35"/>
    <w:rsid w:val="00421E10"/>
    <w:rsid w:val="00421FB1"/>
    <w:rsid w:val="00423156"/>
    <w:rsid w:val="00425052"/>
    <w:rsid w:val="004258F8"/>
    <w:rsid w:val="00425B46"/>
    <w:rsid w:val="00430E77"/>
    <w:rsid w:val="004312D6"/>
    <w:rsid w:val="00431F32"/>
    <w:rsid w:val="00433EF4"/>
    <w:rsid w:val="004346C9"/>
    <w:rsid w:val="00436A0D"/>
    <w:rsid w:val="004421BA"/>
    <w:rsid w:val="00442544"/>
    <w:rsid w:val="00443D32"/>
    <w:rsid w:val="00450289"/>
    <w:rsid w:val="00450910"/>
    <w:rsid w:val="00452082"/>
    <w:rsid w:val="004524CF"/>
    <w:rsid w:val="00454973"/>
    <w:rsid w:val="00455509"/>
    <w:rsid w:val="00456257"/>
    <w:rsid w:val="0045795C"/>
    <w:rsid w:val="00461698"/>
    <w:rsid w:val="00461A9A"/>
    <w:rsid w:val="00462411"/>
    <w:rsid w:val="00463C89"/>
    <w:rsid w:val="00466CFF"/>
    <w:rsid w:val="0047099B"/>
    <w:rsid w:val="00470BE6"/>
    <w:rsid w:val="00471D3A"/>
    <w:rsid w:val="0047619C"/>
    <w:rsid w:val="00476B31"/>
    <w:rsid w:val="0048025D"/>
    <w:rsid w:val="00481E55"/>
    <w:rsid w:val="004829C8"/>
    <w:rsid w:val="00482F75"/>
    <w:rsid w:val="0048430C"/>
    <w:rsid w:val="00484D95"/>
    <w:rsid w:val="004860BC"/>
    <w:rsid w:val="0049245C"/>
    <w:rsid w:val="00492779"/>
    <w:rsid w:val="00494681"/>
    <w:rsid w:val="004A1DF1"/>
    <w:rsid w:val="004B0CB6"/>
    <w:rsid w:val="004B3B54"/>
    <w:rsid w:val="004B5195"/>
    <w:rsid w:val="004C018F"/>
    <w:rsid w:val="004C0728"/>
    <w:rsid w:val="004C1983"/>
    <w:rsid w:val="004C422A"/>
    <w:rsid w:val="004C4A03"/>
    <w:rsid w:val="004C4D25"/>
    <w:rsid w:val="004D1C53"/>
    <w:rsid w:val="004D2272"/>
    <w:rsid w:val="004D44C2"/>
    <w:rsid w:val="004D572C"/>
    <w:rsid w:val="004D620C"/>
    <w:rsid w:val="004E2A18"/>
    <w:rsid w:val="004E6F47"/>
    <w:rsid w:val="004E7D92"/>
    <w:rsid w:val="004E7FBE"/>
    <w:rsid w:val="004F1976"/>
    <w:rsid w:val="004F4846"/>
    <w:rsid w:val="004F57CB"/>
    <w:rsid w:val="004F795C"/>
    <w:rsid w:val="0050024D"/>
    <w:rsid w:val="0050055C"/>
    <w:rsid w:val="00501E97"/>
    <w:rsid w:val="00503712"/>
    <w:rsid w:val="00504634"/>
    <w:rsid w:val="00505FF1"/>
    <w:rsid w:val="0050749E"/>
    <w:rsid w:val="00507F93"/>
    <w:rsid w:val="005100F0"/>
    <w:rsid w:val="00510194"/>
    <w:rsid w:val="00511110"/>
    <w:rsid w:val="00514015"/>
    <w:rsid w:val="00515ECE"/>
    <w:rsid w:val="005164EB"/>
    <w:rsid w:val="005165A2"/>
    <w:rsid w:val="0052205A"/>
    <w:rsid w:val="00524FAB"/>
    <w:rsid w:val="0053074F"/>
    <w:rsid w:val="00532570"/>
    <w:rsid w:val="00533286"/>
    <w:rsid w:val="0053497C"/>
    <w:rsid w:val="00537B2B"/>
    <w:rsid w:val="00540405"/>
    <w:rsid w:val="00540662"/>
    <w:rsid w:val="00540FFB"/>
    <w:rsid w:val="005447FC"/>
    <w:rsid w:val="00544A5F"/>
    <w:rsid w:val="00546DC4"/>
    <w:rsid w:val="0054703B"/>
    <w:rsid w:val="00550319"/>
    <w:rsid w:val="005504F1"/>
    <w:rsid w:val="00550DAF"/>
    <w:rsid w:val="00550E79"/>
    <w:rsid w:val="005511D0"/>
    <w:rsid w:val="00551790"/>
    <w:rsid w:val="00554447"/>
    <w:rsid w:val="00561453"/>
    <w:rsid w:val="00564983"/>
    <w:rsid w:val="00564C32"/>
    <w:rsid w:val="00565691"/>
    <w:rsid w:val="0056767D"/>
    <w:rsid w:val="00571259"/>
    <w:rsid w:val="005727C9"/>
    <w:rsid w:val="00573102"/>
    <w:rsid w:val="00574C2B"/>
    <w:rsid w:val="0057580D"/>
    <w:rsid w:val="00577CBF"/>
    <w:rsid w:val="00581612"/>
    <w:rsid w:val="005823CD"/>
    <w:rsid w:val="00592A40"/>
    <w:rsid w:val="00597ACB"/>
    <w:rsid w:val="005A2340"/>
    <w:rsid w:val="005A3867"/>
    <w:rsid w:val="005A45F5"/>
    <w:rsid w:val="005A4C85"/>
    <w:rsid w:val="005A5870"/>
    <w:rsid w:val="005B1A0B"/>
    <w:rsid w:val="005B3E3C"/>
    <w:rsid w:val="005C0046"/>
    <w:rsid w:val="005C0315"/>
    <w:rsid w:val="005C65BB"/>
    <w:rsid w:val="005C7269"/>
    <w:rsid w:val="005D6682"/>
    <w:rsid w:val="005E142A"/>
    <w:rsid w:val="005E17D5"/>
    <w:rsid w:val="005E1A8A"/>
    <w:rsid w:val="005E3EFA"/>
    <w:rsid w:val="005E6381"/>
    <w:rsid w:val="005E74FD"/>
    <w:rsid w:val="005F21C4"/>
    <w:rsid w:val="005F77BD"/>
    <w:rsid w:val="005F7D12"/>
    <w:rsid w:val="00600948"/>
    <w:rsid w:val="00603246"/>
    <w:rsid w:val="00603EE6"/>
    <w:rsid w:val="00607962"/>
    <w:rsid w:val="00613EA0"/>
    <w:rsid w:val="00617484"/>
    <w:rsid w:val="00617A20"/>
    <w:rsid w:val="00622A90"/>
    <w:rsid w:val="00624B5E"/>
    <w:rsid w:val="00625285"/>
    <w:rsid w:val="0063453B"/>
    <w:rsid w:val="006350E8"/>
    <w:rsid w:val="006352A1"/>
    <w:rsid w:val="00637C16"/>
    <w:rsid w:val="00647524"/>
    <w:rsid w:val="00647723"/>
    <w:rsid w:val="006515BA"/>
    <w:rsid w:val="0065370B"/>
    <w:rsid w:val="00653D51"/>
    <w:rsid w:val="00653E38"/>
    <w:rsid w:val="006541EF"/>
    <w:rsid w:val="00654CF3"/>
    <w:rsid w:val="00656D9F"/>
    <w:rsid w:val="00657E1E"/>
    <w:rsid w:val="00660A2B"/>
    <w:rsid w:val="00660A75"/>
    <w:rsid w:val="00661AA3"/>
    <w:rsid w:val="00666D91"/>
    <w:rsid w:val="006702E7"/>
    <w:rsid w:val="00674608"/>
    <w:rsid w:val="00675209"/>
    <w:rsid w:val="00680F84"/>
    <w:rsid w:val="00682DD3"/>
    <w:rsid w:val="006854C9"/>
    <w:rsid w:val="00685653"/>
    <w:rsid w:val="00686471"/>
    <w:rsid w:val="00686BF9"/>
    <w:rsid w:val="00686E14"/>
    <w:rsid w:val="00691666"/>
    <w:rsid w:val="00691EC5"/>
    <w:rsid w:val="006930CF"/>
    <w:rsid w:val="006939BE"/>
    <w:rsid w:val="00694143"/>
    <w:rsid w:val="00695E8A"/>
    <w:rsid w:val="006960C6"/>
    <w:rsid w:val="006A155D"/>
    <w:rsid w:val="006A468B"/>
    <w:rsid w:val="006A496D"/>
    <w:rsid w:val="006B1665"/>
    <w:rsid w:val="006B18B8"/>
    <w:rsid w:val="006B5529"/>
    <w:rsid w:val="006C47A2"/>
    <w:rsid w:val="006C5E83"/>
    <w:rsid w:val="006C77AC"/>
    <w:rsid w:val="006C796A"/>
    <w:rsid w:val="006D1C6E"/>
    <w:rsid w:val="006D1C88"/>
    <w:rsid w:val="006D2961"/>
    <w:rsid w:val="006D3B24"/>
    <w:rsid w:val="006D4902"/>
    <w:rsid w:val="006D68B6"/>
    <w:rsid w:val="006E03A4"/>
    <w:rsid w:val="006E1275"/>
    <w:rsid w:val="006E4AE8"/>
    <w:rsid w:val="006E4FE6"/>
    <w:rsid w:val="006E6076"/>
    <w:rsid w:val="006E7763"/>
    <w:rsid w:val="006E7939"/>
    <w:rsid w:val="006F15AF"/>
    <w:rsid w:val="006F1D55"/>
    <w:rsid w:val="006F1D8E"/>
    <w:rsid w:val="006F27BA"/>
    <w:rsid w:val="006F535A"/>
    <w:rsid w:val="006F5658"/>
    <w:rsid w:val="00703659"/>
    <w:rsid w:val="00705C16"/>
    <w:rsid w:val="00705D1F"/>
    <w:rsid w:val="00710D8C"/>
    <w:rsid w:val="00712CE5"/>
    <w:rsid w:val="007202E7"/>
    <w:rsid w:val="00720C12"/>
    <w:rsid w:val="00723399"/>
    <w:rsid w:val="00723A25"/>
    <w:rsid w:val="007240A5"/>
    <w:rsid w:val="00725EF3"/>
    <w:rsid w:val="00727C9C"/>
    <w:rsid w:val="00727F48"/>
    <w:rsid w:val="0073054F"/>
    <w:rsid w:val="00732306"/>
    <w:rsid w:val="00732B12"/>
    <w:rsid w:val="00734313"/>
    <w:rsid w:val="00740C45"/>
    <w:rsid w:val="007411AA"/>
    <w:rsid w:val="00742249"/>
    <w:rsid w:val="00742733"/>
    <w:rsid w:val="00743276"/>
    <w:rsid w:val="00745AF3"/>
    <w:rsid w:val="00752A2C"/>
    <w:rsid w:val="00753581"/>
    <w:rsid w:val="00754721"/>
    <w:rsid w:val="00754CCE"/>
    <w:rsid w:val="00754EEC"/>
    <w:rsid w:val="007554CB"/>
    <w:rsid w:val="0075684D"/>
    <w:rsid w:val="0076047E"/>
    <w:rsid w:val="007649DD"/>
    <w:rsid w:val="00765AC6"/>
    <w:rsid w:val="00770625"/>
    <w:rsid w:val="00770792"/>
    <w:rsid w:val="00775457"/>
    <w:rsid w:val="00776F68"/>
    <w:rsid w:val="00782BE4"/>
    <w:rsid w:val="00784287"/>
    <w:rsid w:val="007845A2"/>
    <w:rsid w:val="00786B80"/>
    <w:rsid w:val="007901FA"/>
    <w:rsid w:val="0079133F"/>
    <w:rsid w:val="007965DC"/>
    <w:rsid w:val="00797B50"/>
    <w:rsid w:val="007A298C"/>
    <w:rsid w:val="007A3F7E"/>
    <w:rsid w:val="007A5AEB"/>
    <w:rsid w:val="007A5CAC"/>
    <w:rsid w:val="007A6D9A"/>
    <w:rsid w:val="007A7AE0"/>
    <w:rsid w:val="007B52E5"/>
    <w:rsid w:val="007B57A7"/>
    <w:rsid w:val="007B791F"/>
    <w:rsid w:val="007B79F0"/>
    <w:rsid w:val="007C0A58"/>
    <w:rsid w:val="007C1CE7"/>
    <w:rsid w:val="007C33AA"/>
    <w:rsid w:val="007C5409"/>
    <w:rsid w:val="007D0681"/>
    <w:rsid w:val="007D3893"/>
    <w:rsid w:val="007D5E7A"/>
    <w:rsid w:val="007E2B9A"/>
    <w:rsid w:val="007E2C6F"/>
    <w:rsid w:val="007E2F59"/>
    <w:rsid w:val="007E4D69"/>
    <w:rsid w:val="007E7119"/>
    <w:rsid w:val="007F090A"/>
    <w:rsid w:val="007F1640"/>
    <w:rsid w:val="007F5A42"/>
    <w:rsid w:val="007F5A88"/>
    <w:rsid w:val="00802E03"/>
    <w:rsid w:val="00803D99"/>
    <w:rsid w:val="008050B3"/>
    <w:rsid w:val="00805AE1"/>
    <w:rsid w:val="00807185"/>
    <w:rsid w:val="00807755"/>
    <w:rsid w:val="00810881"/>
    <w:rsid w:val="00813468"/>
    <w:rsid w:val="0081433E"/>
    <w:rsid w:val="0081771F"/>
    <w:rsid w:val="0082053B"/>
    <w:rsid w:val="00821113"/>
    <w:rsid w:val="0082183A"/>
    <w:rsid w:val="008228E5"/>
    <w:rsid w:val="00822CF3"/>
    <w:rsid w:val="0083162D"/>
    <w:rsid w:val="00831BC8"/>
    <w:rsid w:val="008338E6"/>
    <w:rsid w:val="0083453A"/>
    <w:rsid w:val="0083558D"/>
    <w:rsid w:val="00835A59"/>
    <w:rsid w:val="00840EE9"/>
    <w:rsid w:val="008461E1"/>
    <w:rsid w:val="008469BD"/>
    <w:rsid w:val="00851E4B"/>
    <w:rsid w:val="00854255"/>
    <w:rsid w:val="00854A74"/>
    <w:rsid w:val="00857160"/>
    <w:rsid w:val="008600EB"/>
    <w:rsid w:val="0086023E"/>
    <w:rsid w:val="008622F5"/>
    <w:rsid w:val="0086307F"/>
    <w:rsid w:val="00863137"/>
    <w:rsid w:val="00863B86"/>
    <w:rsid w:val="00864439"/>
    <w:rsid w:val="00865AB3"/>
    <w:rsid w:val="0087127B"/>
    <w:rsid w:val="00873166"/>
    <w:rsid w:val="0088179D"/>
    <w:rsid w:val="00884B4E"/>
    <w:rsid w:val="008924DB"/>
    <w:rsid w:val="008A0DE7"/>
    <w:rsid w:val="008A1A34"/>
    <w:rsid w:val="008A368B"/>
    <w:rsid w:val="008A60B6"/>
    <w:rsid w:val="008A7185"/>
    <w:rsid w:val="008B5FC0"/>
    <w:rsid w:val="008C3D2E"/>
    <w:rsid w:val="008D125D"/>
    <w:rsid w:val="008D45EC"/>
    <w:rsid w:val="008D77E6"/>
    <w:rsid w:val="008E1F9B"/>
    <w:rsid w:val="008E39D9"/>
    <w:rsid w:val="008E4B7C"/>
    <w:rsid w:val="008F1543"/>
    <w:rsid w:val="008F2CBA"/>
    <w:rsid w:val="008F65A6"/>
    <w:rsid w:val="00902114"/>
    <w:rsid w:val="00904413"/>
    <w:rsid w:val="009047A1"/>
    <w:rsid w:val="00904DE2"/>
    <w:rsid w:val="009055F3"/>
    <w:rsid w:val="00906D40"/>
    <w:rsid w:val="009075F7"/>
    <w:rsid w:val="00907A92"/>
    <w:rsid w:val="009100A9"/>
    <w:rsid w:val="00911031"/>
    <w:rsid w:val="009110F6"/>
    <w:rsid w:val="00911456"/>
    <w:rsid w:val="00911E5D"/>
    <w:rsid w:val="00914101"/>
    <w:rsid w:val="0091426B"/>
    <w:rsid w:val="00915657"/>
    <w:rsid w:val="009160AB"/>
    <w:rsid w:val="00916C16"/>
    <w:rsid w:val="00917749"/>
    <w:rsid w:val="00922E50"/>
    <w:rsid w:val="00923F4E"/>
    <w:rsid w:val="00925EE5"/>
    <w:rsid w:val="00926637"/>
    <w:rsid w:val="0092774F"/>
    <w:rsid w:val="00927861"/>
    <w:rsid w:val="00931264"/>
    <w:rsid w:val="00931ABC"/>
    <w:rsid w:val="00931B15"/>
    <w:rsid w:val="00932319"/>
    <w:rsid w:val="00935466"/>
    <w:rsid w:val="00936290"/>
    <w:rsid w:val="009436C3"/>
    <w:rsid w:val="009436DF"/>
    <w:rsid w:val="00943930"/>
    <w:rsid w:val="00944076"/>
    <w:rsid w:val="00944779"/>
    <w:rsid w:val="00945CD1"/>
    <w:rsid w:val="00945F3C"/>
    <w:rsid w:val="0095136A"/>
    <w:rsid w:val="00954FBC"/>
    <w:rsid w:val="00955688"/>
    <w:rsid w:val="00956449"/>
    <w:rsid w:val="0095733E"/>
    <w:rsid w:val="00962C52"/>
    <w:rsid w:val="00963591"/>
    <w:rsid w:val="00963DD9"/>
    <w:rsid w:val="00965CC2"/>
    <w:rsid w:val="009677BD"/>
    <w:rsid w:val="009679C8"/>
    <w:rsid w:val="00967BAC"/>
    <w:rsid w:val="00971075"/>
    <w:rsid w:val="009725AD"/>
    <w:rsid w:val="0098385C"/>
    <w:rsid w:val="00986A53"/>
    <w:rsid w:val="00987227"/>
    <w:rsid w:val="009901E7"/>
    <w:rsid w:val="009904A4"/>
    <w:rsid w:val="00990B55"/>
    <w:rsid w:val="009966F6"/>
    <w:rsid w:val="009A0418"/>
    <w:rsid w:val="009A107A"/>
    <w:rsid w:val="009A2EF5"/>
    <w:rsid w:val="009A34A8"/>
    <w:rsid w:val="009A7C39"/>
    <w:rsid w:val="009B2FEF"/>
    <w:rsid w:val="009B326C"/>
    <w:rsid w:val="009B3F37"/>
    <w:rsid w:val="009B4F01"/>
    <w:rsid w:val="009B5730"/>
    <w:rsid w:val="009B665D"/>
    <w:rsid w:val="009B7AC9"/>
    <w:rsid w:val="009C0C82"/>
    <w:rsid w:val="009C0F0A"/>
    <w:rsid w:val="009C1BE5"/>
    <w:rsid w:val="009C596A"/>
    <w:rsid w:val="009D30DD"/>
    <w:rsid w:val="009D3237"/>
    <w:rsid w:val="009D7C66"/>
    <w:rsid w:val="009D7F18"/>
    <w:rsid w:val="009E6334"/>
    <w:rsid w:val="009F1C9E"/>
    <w:rsid w:val="009F1D6F"/>
    <w:rsid w:val="009F5494"/>
    <w:rsid w:val="00A04B54"/>
    <w:rsid w:val="00A059BE"/>
    <w:rsid w:val="00A10595"/>
    <w:rsid w:val="00A10F28"/>
    <w:rsid w:val="00A11AF0"/>
    <w:rsid w:val="00A13B5F"/>
    <w:rsid w:val="00A15175"/>
    <w:rsid w:val="00A17196"/>
    <w:rsid w:val="00A25D49"/>
    <w:rsid w:val="00A32733"/>
    <w:rsid w:val="00A37E6E"/>
    <w:rsid w:val="00A43162"/>
    <w:rsid w:val="00A43556"/>
    <w:rsid w:val="00A44654"/>
    <w:rsid w:val="00A5084B"/>
    <w:rsid w:val="00A5536C"/>
    <w:rsid w:val="00A55C8E"/>
    <w:rsid w:val="00A575B0"/>
    <w:rsid w:val="00A600FA"/>
    <w:rsid w:val="00A6056E"/>
    <w:rsid w:val="00A606A4"/>
    <w:rsid w:val="00A61A93"/>
    <w:rsid w:val="00A64090"/>
    <w:rsid w:val="00A64611"/>
    <w:rsid w:val="00A672DC"/>
    <w:rsid w:val="00A71B6B"/>
    <w:rsid w:val="00A71F62"/>
    <w:rsid w:val="00A80964"/>
    <w:rsid w:val="00A812D2"/>
    <w:rsid w:val="00A8245C"/>
    <w:rsid w:val="00A825A5"/>
    <w:rsid w:val="00A83BD4"/>
    <w:rsid w:val="00A85D9D"/>
    <w:rsid w:val="00A86A3E"/>
    <w:rsid w:val="00A9128E"/>
    <w:rsid w:val="00A917B9"/>
    <w:rsid w:val="00A91AC5"/>
    <w:rsid w:val="00A91C2C"/>
    <w:rsid w:val="00A939B6"/>
    <w:rsid w:val="00A95708"/>
    <w:rsid w:val="00A970AE"/>
    <w:rsid w:val="00AA0247"/>
    <w:rsid w:val="00AA278E"/>
    <w:rsid w:val="00AA34A3"/>
    <w:rsid w:val="00AA394D"/>
    <w:rsid w:val="00AA5E36"/>
    <w:rsid w:val="00AB023A"/>
    <w:rsid w:val="00AB1355"/>
    <w:rsid w:val="00AB191F"/>
    <w:rsid w:val="00AB1AB1"/>
    <w:rsid w:val="00AB3189"/>
    <w:rsid w:val="00AB3E38"/>
    <w:rsid w:val="00AB41EA"/>
    <w:rsid w:val="00AB5D3F"/>
    <w:rsid w:val="00AB5ECA"/>
    <w:rsid w:val="00AC13F6"/>
    <w:rsid w:val="00AC1681"/>
    <w:rsid w:val="00AC2B10"/>
    <w:rsid w:val="00AC5D9A"/>
    <w:rsid w:val="00AC7F6C"/>
    <w:rsid w:val="00AD0C9F"/>
    <w:rsid w:val="00AD5A75"/>
    <w:rsid w:val="00AD61D0"/>
    <w:rsid w:val="00AD6966"/>
    <w:rsid w:val="00AE12B7"/>
    <w:rsid w:val="00AE2F89"/>
    <w:rsid w:val="00AE47DF"/>
    <w:rsid w:val="00AE6E59"/>
    <w:rsid w:val="00AF298D"/>
    <w:rsid w:val="00AF2D3E"/>
    <w:rsid w:val="00AF435C"/>
    <w:rsid w:val="00AF44B5"/>
    <w:rsid w:val="00AF5394"/>
    <w:rsid w:val="00B003AB"/>
    <w:rsid w:val="00B0043B"/>
    <w:rsid w:val="00B00F1C"/>
    <w:rsid w:val="00B02236"/>
    <w:rsid w:val="00B028DC"/>
    <w:rsid w:val="00B10324"/>
    <w:rsid w:val="00B129E3"/>
    <w:rsid w:val="00B13F5C"/>
    <w:rsid w:val="00B15E13"/>
    <w:rsid w:val="00B232E8"/>
    <w:rsid w:val="00B2340E"/>
    <w:rsid w:val="00B234D4"/>
    <w:rsid w:val="00B24297"/>
    <w:rsid w:val="00B33744"/>
    <w:rsid w:val="00B358A5"/>
    <w:rsid w:val="00B36D79"/>
    <w:rsid w:val="00B37080"/>
    <w:rsid w:val="00B379DA"/>
    <w:rsid w:val="00B4031E"/>
    <w:rsid w:val="00B40BA8"/>
    <w:rsid w:val="00B41DE1"/>
    <w:rsid w:val="00B4314C"/>
    <w:rsid w:val="00B45A56"/>
    <w:rsid w:val="00B46632"/>
    <w:rsid w:val="00B47BAB"/>
    <w:rsid w:val="00B50636"/>
    <w:rsid w:val="00B520B9"/>
    <w:rsid w:val="00B52D43"/>
    <w:rsid w:val="00B53F89"/>
    <w:rsid w:val="00B54EA9"/>
    <w:rsid w:val="00B55E31"/>
    <w:rsid w:val="00B56DDE"/>
    <w:rsid w:val="00B5720A"/>
    <w:rsid w:val="00B62C9E"/>
    <w:rsid w:val="00B63CD1"/>
    <w:rsid w:val="00B655DE"/>
    <w:rsid w:val="00B66539"/>
    <w:rsid w:val="00B66947"/>
    <w:rsid w:val="00B66A42"/>
    <w:rsid w:val="00B6784E"/>
    <w:rsid w:val="00B705FB"/>
    <w:rsid w:val="00B71059"/>
    <w:rsid w:val="00B76E6F"/>
    <w:rsid w:val="00B802E4"/>
    <w:rsid w:val="00B81451"/>
    <w:rsid w:val="00B83AF7"/>
    <w:rsid w:val="00B83C13"/>
    <w:rsid w:val="00B84A63"/>
    <w:rsid w:val="00B87AA5"/>
    <w:rsid w:val="00B924D9"/>
    <w:rsid w:val="00B95217"/>
    <w:rsid w:val="00BA22E0"/>
    <w:rsid w:val="00BA2908"/>
    <w:rsid w:val="00BA7363"/>
    <w:rsid w:val="00BB11F8"/>
    <w:rsid w:val="00BB4E81"/>
    <w:rsid w:val="00BB5171"/>
    <w:rsid w:val="00BB630C"/>
    <w:rsid w:val="00BB7FCD"/>
    <w:rsid w:val="00BC0CC7"/>
    <w:rsid w:val="00BC1523"/>
    <w:rsid w:val="00BC195B"/>
    <w:rsid w:val="00BC2554"/>
    <w:rsid w:val="00BC2E13"/>
    <w:rsid w:val="00BC382D"/>
    <w:rsid w:val="00BC51AC"/>
    <w:rsid w:val="00BC6983"/>
    <w:rsid w:val="00BD06D5"/>
    <w:rsid w:val="00BD395A"/>
    <w:rsid w:val="00BD5048"/>
    <w:rsid w:val="00BD5394"/>
    <w:rsid w:val="00BE0021"/>
    <w:rsid w:val="00BE05FF"/>
    <w:rsid w:val="00BE0E6E"/>
    <w:rsid w:val="00BE163A"/>
    <w:rsid w:val="00BE1BD7"/>
    <w:rsid w:val="00BE5275"/>
    <w:rsid w:val="00BE79C6"/>
    <w:rsid w:val="00BF03F0"/>
    <w:rsid w:val="00BF0FAE"/>
    <w:rsid w:val="00BF202D"/>
    <w:rsid w:val="00BF498E"/>
    <w:rsid w:val="00C02EF2"/>
    <w:rsid w:val="00C04777"/>
    <w:rsid w:val="00C04B44"/>
    <w:rsid w:val="00C0749B"/>
    <w:rsid w:val="00C14168"/>
    <w:rsid w:val="00C147AD"/>
    <w:rsid w:val="00C17E86"/>
    <w:rsid w:val="00C213A5"/>
    <w:rsid w:val="00C21968"/>
    <w:rsid w:val="00C227FF"/>
    <w:rsid w:val="00C23A69"/>
    <w:rsid w:val="00C33758"/>
    <w:rsid w:val="00C34C75"/>
    <w:rsid w:val="00C34E09"/>
    <w:rsid w:val="00C35352"/>
    <w:rsid w:val="00C4034F"/>
    <w:rsid w:val="00C4191A"/>
    <w:rsid w:val="00C46F62"/>
    <w:rsid w:val="00C473C3"/>
    <w:rsid w:val="00C50F73"/>
    <w:rsid w:val="00C510D5"/>
    <w:rsid w:val="00C52B18"/>
    <w:rsid w:val="00C56FD2"/>
    <w:rsid w:val="00C57EEB"/>
    <w:rsid w:val="00C60853"/>
    <w:rsid w:val="00C63212"/>
    <w:rsid w:val="00C64AEF"/>
    <w:rsid w:val="00C670A7"/>
    <w:rsid w:val="00C703B1"/>
    <w:rsid w:val="00C71EAE"/>
    <w:rsid w:val="00C74D5F"/>
    <w:rsid w:val="00C75AC0"/>
    <w:rsid w:val="00C767BD"/>
    <w:rsid w:val="00C77D90"/>
    <w:rsid w:val="00C824F3"/>
    <w:rsid w:val="00C848BD"/>
    <w:rsid w:val="00C8728A"/>
    <w:rsid w:val="00C92E64"/>
    <w:rsid w:val="00C93082"/>
    <w:rsid w:val="00C93717"/>
    <w:rsid w:val="00C96867"/>
    <w:rsid w:val="00C976B5"/>
    <w:rsid w:val="00CA0FF9"/>
    <w:rsid w:val="00CA21A7"/>
    <w:rsid w:val="00CA2CF2"/>
    <w:rsid w:val="00CA3047"/>
    <w:rsid w:val="00CA3EBF"/>
    <w:rsid w:val="00CA58DB"/>
    <w:rsid w:val="00CA6F06"/>
    <w:rsid w:val="00CA7042"/>
    <w:rsid w:val="00CA7826"/>
    <w:rsid w:val="00CB1F90"/>
    <w:rsid w:val="00CB59CD"/>
    <w:rsid w:val="00CB7F14"/>
    <w:rsid w:val="00CC2DDB"/>
    <w:rsid w:val="00CC347B"/>
    <w:rsid w:val="00CC56AC"/>
    <w:rsid w:val="00CC6CF9"/>
    <w:rsid w:val="00CD030A"/>
    <w:rsid w:val="00CD0A06"/>
    <w:rsid w:val="00CD1F26"/>
    <w:rsid w:val="00CD222E"/>
    <w:rsid w:val="00CD22A2"/>
    <w:rsid w:val="00CD478A"/>
    <w:rsid w:val="00CD5127"/>
    <w:rsid w:val="00CD5DBB"/>
    <w:rsid w:val="00CD7B7B"/>
    <w:rsid w:val="00CD7E13"/>
    <w:rsid w:val="00CE060D"/>
    <w:rsid w:val="00CE13DF"/>
    <w:rsid w:val="00CE220D"/>
    <w:rsid w:val="00CE2ABE"/>
    <w:rsid w:val="00CE3857"/>
    <w:rsid w:val="00CE590F"/>
    <w:rsid w:val="00CE6C4D"/>
    <w:rsid w:val="00CF1959"/>
    <w:rsid w:val="00CF1B07"/>
    <w:rsid w:val="00CF397B"/>
    <w:rsid w:val="00D029FC"/>
    <w:rsid w:val="00D03ABB"/>
    <w:rsid w:val="00D03CB4"/>
    <w:rsid w:val="00D048FB"/>
    <w:rsid w:val="00D04D19"/>
    <w:rsid w:val="00D050D0"/>
    <w:rsid w:val="00D055F3"/>
    <w:rsid w:val="00D12A7A"/>
    <w:rsid w:val="00D14BCB"/>
    <w:rsid w:val="00D156A6"/>
    <w:rsid w:val="00D16478"/>
    <w:rsid w:val="00D201BF"/>
    <w:rsid w:val="00D2124A"/>
    <w:rsid w:val="00D2650A"/>
    <w:rsid w:val="00D266B5"/>
    <w:rsid w:val="00D27B4C"/>
    <w:rsid w:val="00D30B9B"/>
    <w:rsid w:val="00D30CFE"/>
    <w:rsid w:val="00D32F70"/>
    <w:rsid w:val="00D3411A"/>
    <w:rsid w:val="00D357AD"/>
    <w:rsid w:val="00D41282"/>
    <w:rsid w:val="00D441F5"/>
    <w:rsid w:val="00D44329"/>
    <w:rsid w:val="00D449B7"/>
    <w:rsid w:val="00D45613"/>
    <w:rsid w:val="00D50D5E"/>
    <w:rsid w:val="00D53707"/>
    <w:rsid w:val="00D5698F"/>
    <w:rsid w:val="00D57322"/>
    <w:rsid w:val="00D57336"/>
    <w:rsid w:val="00D6086B"/>
    <w:rsid w:val="00D67E1E"/>
    <w:rsid w:val="00D70BBA"/>
    <w:rsid w:val="00D7198E"/>
    <w:rsid w:val="00D721D2"/>
    <w:rsid w:val="00D75068"/>
    <w:rsid w:val="00D76FEB"/>
    <w:rsid w:val="00D822C6"/>
    <w:rsid w:val="00D84128"/>
    <w:rsid w:val="00D84B16"/>
    <w:rsid w:val="00D84E0D"/>
    <w:rsid w:val="00D856E9"/>
    <w:rsid w:val="00D861AE"/>
    <w:rsid w:val="00D93BC6"/>
    <w:rsid w:val="00D9600A"/>
    <w:rsid w:val="00DA102B"/>
    <w:rsid w:val="00DA6537"/>
    <w:rsid w:val="00DB2AA1"/>
    <w:rsid w:val="00DB4B41"/>
    <w:rsid w:val="00DB5469"/>
    <w:rsid w:val="00DC0461"/>
    <w:rsid w:val="00DC0AC1"/>
    <w:rsid w:val="00DC1389"/>
    <w:rsid w:val="00DC6B5B"/>
    <w:rsid w:val="00DC78D3"/>
    <w:rsid w:val="00DD0DEF"/>
    <w:rsid w:val="00DD1B3A"/>
    <w:rsid w:val="00DD6151"/>
    <w:rsid w:val="00DE0C22"/>
    <w:rsid w:val="00DE1A95"/>
    <w:rsid w:val="00DE2272"/>
    <w:rsid w:val="00DE23C8"/>
    <w:rsid w:val="00DE3BAE"/>
    <w:rsid w:val="00DE3D94"/>
    <w:rsid w:val="00DE4FA8"/>
    <w:rsid w:val="00DE6229"/>
    <w:rsid w:val="00DE6962"/>
    <w:rsid w:val="00DF10F7"/>
    <w:rsid w:val="00DF27D8"/>
    <w:rsid w:val="00E00FA5"/>
    <w:rsid w:val="00E1154E"/>
    <w:rsid w:val="00E11782"/>
    <w:rsid w:val="00E12A91"/>
    <w:rsid w:val="00E15030"/>
    <w:rsid w:val="00E27ED5"/>
    <w:rsid w:val="00E3171C"/>
    <w:rsid w:val="00E41B2B"/>
    <w:rsid w:val="00E427D7"/>
    <w:rsid w:val="00E42BFD"/>
    <w:rsid w:val="00E4323E"/>
    <w:rsid w:val="00E447D4"/>
    <w:rsid w:val="00E46AF0"/>
    <w:rsid w:val="00E54C94"/>
    <w:rsid w:val="00E55BD0"/>
    <w:rsid w:val="00E566FC"/>
    <w:rsid w:val="00E56A8F"/>
    <w:rsid w:val="00E57B83"/>
    <w:rsid w:val="00E61798"/>
    <w:rsid w:val="00E624AC"/>
    <w:rsid w:val="00E64E80"/>
    <w:rsid w:val="00E65053"/>
    <w:rsid w:val="00E70AC3"/>
    <w:rsid w:val="00E803D5"/>
    <w:rsid w:val="00E81BFE"/>
    <w:rsid w:val="00E85A1C"/>
    <w:rsid w:val="00E94ADF"/>
    <w:rsid w:val="00E978CA"/>
    <w:rsid w:val="00E97A4E"/>
    <w:rsid w:val="00EA4590"/>
    <w:rsid w:val="00EA5640"/>
    <w:rsid w:val="00EA64F4"/>
    <w:rsid w:val="00EB11D6"/>
    <w:rsid w:val="00EB2575"/>
    <w:rsid w:val="00EB2A71"/>
    <w:rsid w:val="00EB3229"/>
    <w:rsid w:val="00EB33AF"/>
    <w:rsid w:val="00EB4355"/>
    <w:rsid w:val="00EC1C71"/>
    <w:rsid w:val="00EC732E"/>
    <w:rsid w:val="00EC7603"/>
    <w:rsid w:val="00ED066F"/>
    <w:rsid w:val="00ED1C93"/>
    <w:rsid w:val="00ED2F01"/>
    <w:rsid w:val="00ED31D4"/>
    <w:rsid w:val="00ED37DD"/>
    <w:rsid w:val="00ED5FBC"/>
    <w:rsid w:val="00EE1087"/>
    <w:rsid w:val="00EE1D1D"/>
    <w:rsid w:val="00EE726D"/>
    <w:rsid w:val="00EF320C"/>
    <w:rsid w:val="00EF3F96"/>
    <w:rsid w:val="00EF675F"/>
    <w:rsid w:val="00EF78FA"/>
    <w:rsid w:val="00F012ED"/>
    <w:rsid w:val="00F0562F"/>
    <w:rsid w:val="00F062BA"/>
    <w:rsid w:val="00F06B5B"/>
    <w:rsid w:val="00F0719D"/>
    <w:rsid w:val="00F07D25"/>
    <w:rsid w:val="00F11277"/>
    <w:rsid w:val="00F1476A"/>
    <w:rsid w:val="00F16876"/>
    <w:rsid w:val="00F16BBF"/>
    <w:rsid w:val="00F2707D"/>
    <w:rsid w:val="00F27300"/>
    <w:rsid w:val="00F27CC8"/>
    <w:rsid w:val="00F30260"/>
    <w:rsid w:val="00F30F48"/>
    <w:rsid w:val="00F33A43"/>
    <w:rsid w:val="00F36F2A"/>
    <w:rsid w:val="00F375FF"/>
    <w:rsid w:val="00F3799B"/>
    <w:rsid w:val="00F47F22"/>
    <w:rsid w:val="00F5684A"/>
    <w:rsid w:val="00F56AAD"/>
    <w:rsid w:val="00F61D69"/>
    <w:rsid w:val="00F650B6"/>
    <w:rsid w:val="00F70DBE"/>
    <w:rsid w:val="00F71620"/>
    <w:rsid w:val="00F727C3"/>
    <w:rsid w:val="00F739F0"/>
    <w:rsid w:val="00F748C0"/>
    <w:rsid w:val="00F77188"/>
    <w:rsid w:val="00F84E93"/>
    <w:rsid w:val="00F86D44"/>
    <w:rsid w:val="00F872EF"/>
    <w:rsid w:val="00F87DF4"/>
    <w:rsid w:val="00F92577"/>
    <w:rsid w:val="00F945B1"/>
    <w:rsid w:val="00F95C69"/>
    <w:rsid w:val="00F97334"/>
    <w:rsid w:val="00F977D3"/>
    <w:rsid w:val="00F97B70"/>
    <w:rsid w:val="00F97C68"/>
    <w:rsid w:val="00FA11C1"/>
    <w:rsid w:val="00FA649F"/>
    <w:rsid w:val="00FA7C97"/>
    <w:rsid w:val="00FB30FA"/>
    <w:rsid w:val="00FB3A36"/>
    <w:rsid w:val="00FB7A86"/>
    <w:rsid w:val="00FC08F3"/>
    <w:rsid w:val="00FC0DD9"/>
    <w:rsid w:val="00FC213C"/>
    <w:rsid w:val="00FC523D"/>
    <w:rsid w:val="00FC5AE8"/>
    <w:rsid w:val="00FC7B9D"/>
    <w:rsid w:val="00FD070E"/>
    <w:rsid w:val="00FD26B6"/>
    <w:rsid w:val="00FD7EF6"/>
    <w:rsid w:val="00FE0592"/>
    <w:rsid w:val="00FE4232"/>
    <w:rsid w:val="00FE49A0"/>
    <w:rsid w:val="00FE50A2"/>
    <w:rsid w:val="00FF1AF9"/>
    <w:rsid w:val="00FF216F"/>
    <w:rsid w:val="00FF28DB"/>
    <w:rsid w:val="00FF2AA7"/>
    <w:rsid w:val="00FF5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DA095"/>
  <w15:docId w15:val="{13EC5378-4AE4-430A-BEF7-AAA65BB6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371"/>
    <w:pPr>
      <w:spacing w:after="200" w:line="276" w:lineRule="auto"/>
    </w:pPr>
    <w:rPr>
      <w:sz w:val="22"/>
      <w:szCs w:val="22"/>
      <w:lang w:eastAsia="en-US"/>
    </w:rPr>
  </w:style>
  <w:style w:type="paragraph" w:styleId="Nagwek1">
    <w:name w:val="heading 1"/>
    <w:basedOn w:val="Normalny"/>
    <w:next w:val="Normalny"/>
    <w:link w:val="Nagwek1Znak"/>
    <w:uiPriority w:val="9"/>
    <w:qFormat/>
    <w:rsid w:val="00FD7EF6"/>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semiHidden/>
    <w:unhideWhenUsed/>
    <w:qFormat/>
    <w:rsid w:val="00FD7EF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FD7EF6"/>
    <w:pPr>
      <w:keepNext/>
      <w:keepLines/>
      <w:spacing w:before="200" w:after="0"/>
      <w:outlineLvl w:val="2"/>
    </w:pPr>
    <w:rPr>
      <w:rFonts w:ascii="Cambria" w:eastAsia="Times New Roman" w:hAnsi="Cambria"/>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FD7EF6"/>
    <w:pPr>
      <w:keepNext/>
      <w:spacing w:before="240" w:after="60"/>
      <w:outlineLvl w:val="3"/>
    </w:pPr>
    <w:rPr>
      <w:rFonts w:eastAsia="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D1C6E"/>
    <w:pPr>
      <w:ind w:left="720"/>
      <w:contextualSpacing/>
    </w:pPr>
    <w:rPr>
      <w:sz w:val="20"/>
      <w:szCs w:val="20"/>
      <w:lang w:val="x-none" w:eastAsia="x-none"/>
    </w:rPr>
  </w:style>
  <w:style w:type="character" w:customStyle="1" w:styleId="AkapitzlistZnak">
    <w:name w:val="Akapit z listą Znak"/>
    <w:link w:val="Akapitzlist"/>
    <w:uiPriority w:val="34"/>
    <w:rsid w:val="006D1C6E"/>
    <w:rPr>
      <w:rFonts w:ascii="Calibri" w:eastAsia="Calibri" w:hAnsi="Calibri" w:cs="Times New Roman"/>
    </w:rPr>
  </w:style>
  <w:style w:type="paragraph" w:styleId="NormalnyWeb">
    <w:name w:val="Normal (Web)"/>
    <w:basedOn w:val="Normalny"/>
    <w:uiPriority w:val="99"/>
    <w:unhideWhenUsed/>
    <w:rsid w:val="006D1C6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D1C6E"/>
    <w:rPr>
      <w:b/>
      <w:bCs/>
    </w:rPr>
  </w:style>
  <w:style w:type="paragraph" w:styleId="Nagwek">
    <w:name w:val="header"/>
    <w:basedOn w:val="Normalny"/>
    <w:link w:val="NagwekZnak"/>
    <w:uiPriority w:val="99"/>
    <w:unhideWhenUsed/>
    <w:rsid w:val="00AC13F6"/>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AC13F6"/>
    <w:rPr>
      <w:rFonts w:ascii="Calibri" w:eastAsia="Calibri" w:hAnsi="Calibri" w:cs="Times New Roman"/>
    </w:rPr>
  </w:style>
  <w:style w:type="paragraph" w:styleId="Stopka">
    <w:name w:val="footer"/>
    <w:basedOn w:val="Normalny"/>
    <w:link w:val="StopkaZnak"/>
    <w:uiPriority w:val="99"/>
    <w:unhideWhenUsed/>
    <w:rsid w:val="00AC13F6"/>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AC13F6"/>
    <w:rPr>
      <w:rFonts w:ascii="Calibri" w:eastAsia="Calibri" w:hAnsi="Calibri" w:cs="Times New Roman"/>
    </w:rPr>
  </w:style>
  <w:style w:type="table" w:styleId="Tabela-Siatka">
    <w:name w:val="Table Grid"/>
    <w:basedOn w:val="Standardowy"/>
    <w:uiPriority w:val="59"/>
    <w:rsid w:val="00AC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82183A"/>
    <w:rPr>
      <w:sz w:val="16"/>
      <w:szCs w:val="16"/>
    </w:rPr>
  </w:style>
  <w:style w:type="paragraph" w:styleId="Tekstkomentarza">
    <w:name w:val="annotation text"/>
    <w:basedOn w:val="Normalny"/>
    <w:link w:val="TekstkomentarzaZnak"/>
    <w:uiPriority w:val="99"/>
    <w:unhideWhenUsed/>
    <w:rsid w:val="0082183A"/>
    <w:pPr>
      <w:spacing w:line="240" w:lineRule="auto"/>
    </w:pPr>
    <w:rPr>
      <w:sz w:val="20"/>
      <w:szCs w:val="20"/>
      <w:lang w:val="x-none" w:eastAsia="x-none"/>
    </w:rPr>
  </w:style>
  <w:style w:type="character" w:customStyle="1" w:styleId="TekstkomentarzaZnak">
    <w:name w:val="Tekst komentarza Znak"/>
    <w:link w:val="Tekstkomentarza"/>
    <w:uiPriority w:val="99"/>
    <w:rsid w:val="008218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2183A"/>
    <w:rPr>
      <w:b/>
      <w:bCs/>
    </w:rPr>
  </w:style>
  <w:style w:type="character" w:customStyle="1" w:styleId="TematkomentarzaZnak">
    <w:name w:val="Temat komentarza Znak"/>
    <w:link w:val="Tematkomentarza"/>
    <w:uiPriority w:val="99"/>
    <w:semiHidden/>
    <w:rsid w:val="008218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2183A"/>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2183A"/>
    <w:rPr>
      <w:rFonts w:ascii="Segoe UI" w:eastAsia="Calibri" w:hAnsi="Segoe UI" w:cs="Segoe UI"/>
      <w:sz w:val="18"/>
      <w:szCs w:val="18"/>
    </w:rPr>
  </w:style>
  <w:style w:type="character" w:customStyle="1" w:styleId="Nagwek1Znak">
    <w:name w:val="Nagłówek 1 Znak"/>
    <w:link w:val="Nagwek1"/>
    <w:uiPriority w:val="9"/>
    <w:rsid w:val="00FD7EF6"/>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FD7EF6"/>
    <w:rPr>
      <w:rFonts w:ascii="Cambria" w:eastAsia="Times New Roman" w:hAnsi="Cambria" w:cs="Times New Roman"/>
      <w:b/>
      <w:bCs/>
      <w:color w:val="4F81BD"/>
      <w:sz w:val="26"/>
      <w:szCs w:val="26"/>
    </w:rPr>
  </w:style>
  <w:style w:type="character" w:customStyle="1" w:styleId="Nagwek3Znak">
    <w:name w:val="Nagłówek 3 Znak"/>
    <w:link w:val="Nagwek3"/>
    <w:uiPriority w:val="9"/>
    <w:semiHidden/>
    <w:rsid w:val="00FD7EF6"/>
    <w:rPr>
      <w:rFonts w:ascii="Cambria" w:eastAsia="Times New Roman" w:hAnsi="Cambria" w:cs="Times New Roman"/>
      <w:b/>
      <w:bCs/>
      <w:color w:val="4F81BD"/>
      <w:sz w:val="20"/>
      <w:szCs w:val="20"/>
    </w:rPr>
  </w:style>
  <w:style w:type="character" w:customStyle="1" w:styleId="Nagwek4Znak">
    <w:name w:val="Nagłówek 4 Znak"/>
    <w:link w:val="Nagwek4"/>
    <w:uiPriority w:val="9"/>
    <w:semiHidden/>
    <w:rsid w:val="00FD7EF6"/>
    <w:rPr>
      <w:rFonts w:ascii="Calibri" w:eastAsia="Times New Roman" w:hAnsi="Calibri" w:cs="Times New Roman"/>
      <w:b/>
      <w:bCs/>
      <w:sz w:val="28"/>
      <w:szCs w:val="28"/>
    </w:rPr>
  </w:style>
  <w:style w:type="paragraph" w:styleId="Tekstprzypisudolnego">
    <w:name w:val="footnote text"/>
    <w:basedOn w:val="Normalny"/>
    <w:link w:val="TekstprzypisudolnegoZnak"/>
    <w:uiPriority w:val="99"/>
    <w:rsid w:val="00FD7EF6"/>
    <w:pPr>
      <w:spacing w:line="360" w:lineRule="auto"/>
      <w:jc w:val="both"/>
    </w:pPr>
    <w:rPr>
      <w:rFonts w:ascii="Arial" w:hAnsi="Arial"/>
      <w:sz w:val="20"/>
      <w:szCs w:val="20"/>
      <w:lang w:val="x-none" w:eastAsia="x-none"/>
    </w:rPr>
  </w:style>
  <w:style w:type="character" w:customStyle="1" w:styleId="TekstprzypisudolnegoZnak">
    <w:name w:val="Tekst przypisu dolnego Znak"/>
    <w:link w:val="Tekstprzypisudolnego"/>
    <w:uiPriority w:val="99"/>
    <w:rsid w:val="00FD7EF6"/>
    <w:rPr>
      <w:rFonts w:ascii="Arial" w:eastAsia="Calibri" w:hAnsi="Arial" w:cs="Times New Roman"/>
      <w:sz w:val="20"/>
      <w:szCs w:val="20"/>
    </w:rPr>
  </w:style>
  <w:style w:type="character" w:styleId="Odwoanieprzypisudolnego">
    <w:name w:val="footnote reference"/>
    <w:aliases w:val="Footnote Reference Number"/>
    <w:uiPriority w:val="99"/>
    <w:rsid w:val="00FD7EF6"/>
    <w:rPr>
      <w:rFonts w:cs="Times New Roman"/>
      <w:vertAlign w:val="superscript"/>
    </w:rPr>
  </w:style>
  <w:style w:type="table" w:customStyle="1" w:styleId="redniecieniowanie1akcent11">
    <w:name w:val="Średnie cieniowanie 1 — akcent 11"/>
    <w:basedOn w:val="Standardowy"/>
    <w:uiPriority w:val="63"/>
    <w:rsid w:val="00FD7EF6"/>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oprawka">
    <w:name w:val="Revision"/>
    <w:hidden/>
    <w:uiPriority w:val="99"/>
    <w:semiHidden/>
    <w:rsid w:val="00FD7EF6"/>
    <w:rPr>
      <w:rFonts w:eastAsia="Times New Roman"/>
      <w:sz w:val="22"/>
      <w:szCs w:val="22"/>
    </w:rPr>
  </w:style>
  <w:style w:type="paragraph" w:styleId="Spistreci1">
    <w:name w:val="toc 1"/>
    <w:basedOn w:val="Normalny"/>
    <w:next w:val="Normalny"/>
    <w:autoRedefine/>
    <w:uiPriority w:val="39"/>
    <w:unhideWhenUsed/>
    <w:qFormat/>
    <w:rsid w:val="00FD7EF6"/>
    <w:pPr>
      <w:spacing w:before="120" w:after="120"/>
    </w:pPr>
    <w:rPr>
      <w:rFonts w:eastAsia="Times New Roman" w:cs="Calibri"/>
      <w:b/>
      <w:bCs/>
      <w:caps/>
      <w:sz w:val="20"/>
      <w:szCs w:val="20"/>
      <w:lang w:eastAsia="pl-PL"/>
    </w:rPr>
  </w:style>
  <w:style w:type="paragraph" w:styleId="Spistreci2">
    <w:name w:val="toc 2"/>
    <w:basedOn w:val="Normalny"/>
    <w:next w:val="Normalny"/>
    <w:autoRedefine/>
    <w:uiPriority w:val="39"/>
    <w:unhideWhenUsed/>
    <w:qFormat/>
    <w:rsid w:val="00FD7EF6"/>
    <w:pPr>
      <w:spacing w:after="0"/>
      <w:ind w:left="220"/>
    </w:pPr>
    <w:rPr>
      <w:rFonts w:eastAsia="Times New Roman" w:cs="Calibri"/>
      <w:smallCaps/>
      <w:sz w:val="20"/>
      <w:szCs w:val="20"/>
      <w:lang w:eastAsia="pl-PL"/>
    </w:rPr>
  </w:style>
  <w:style w:type="paragraph" w:styleId="Spistreci3">
    <w:name w:val="toc 3"/>
    <w:basedOn w:val="Normalny"/>
    <w:next w:val="Normalny"/>
    <w:autoRedefine/>
    <w:uiPriority w:val="39"/>
    <w:unhideWhenUsed/>
    <w:qFormat/>
    <w:rsid w:val="00FD7EF6"/>
    <w:pPr>
      <w:tabs>
        <w:tab w:val="right" w:leader="dot" w:pos="9062"/>
      </w:tabs>
      <w:spacing w:after="0"/>
      <w:ind w:left="284"/>
    </w:pPr>
    <w:rPr>
      <w:rFonts w:eastAsia="Times New Roman" w:cs="Calibri"/>
      <w:i/>
      <w:iCs/>
      <w:sz w:val="20"/>
      <w:szCs w:val="20"/>
      <w:lang w:eastAsia="pl-PL"/>
    </w:rPr>
  </w:style>
  <w:style w:type="paragraph" w:styleId="Spistreci4">
    <w:name w:val="toc 4"/>
    <w:basedOn w:val="Normalny"/>
    <w:next w:val="Normalny"/>
    <w:autoRedefine/>
    <w:uiPriority w:val="39"/>
    <w:unhideWhenUsed/>
    <w:rsid w:val="00FD7EF6"/>
    <w:pPr>
      <w:spacing w:after="0"/>
      <w:ind w:left="660"/>
    </w:pPr>
    <w:rPr>
      <w:rFonts w:eastAsia="Times New Roman" w:cs="Calibri"/>
      <w:sz w:val="18"/>
      <w:szCs w:val="18"/>
      <w:lang w:eastAsia="pl-PL"/>
    </w:rPr>
  </w:style>
  <w:style w:type="paragraph" w:styleId="Spistreci5">
    <w:name w:val="toc 5"/>
    <w:basedOn w:val="Normalny"/>
    <w:next w:val="Normalny"/>
    <w:autoRedefine/>
    <w:uiPriority w:val="39"/>
    <w:unhideWhenUsed/>
    <w:rsid w:val="00FD7EF6"/>
    <w:pPr>
      <w:spacing w:after="0"/>
      <w:ind w:left="880"/>
    </w:pPr>
    <w:rPr>
      <w:rFonts w:eastAsia="Times New Roman" w:cs="Calibri"/>
      <w:sz w:val="18"/>
      <w:szCs w:val="18"/>
      <w:lang w:eastAsia="pl-PL"/>
    </w:rPr>
  </w:style>
  <w:style w:type="paragraph" w:styleId="Spistreci6">
    <w:name w:val="toc 6"/>
    <w:basedOn w:val="Normalny"/>
    <w:next w:val="Normalny"/>
    <w:autoRedefine/>
    <w:uiPriority w:val="39"/>
    <w:unhideWhenUsed/>
    <w:rsid w:val="00FD7EF6"/>
    <w:pPr>
      <w:spacing w:after="0"/>
      <w:ind w:left="1100"/>
    </w:pPr>
    <w:rPr>
      <w:rFonts w:eastAsia="Times New Roman" w:cs="Calibri"/>
      <w:sz w:val="18"/>
      <w:szCs w:val="18"/>
      <w:lang w:eastAsia="pl-PL"/>
    </w:rPr>
  </w:style>
  <w:style w:type="paragraph" w:styleId="Spistreci7">
    <w:name w:val="toc 7"/>
    <w:basedOn w:val="Normalny"/>
    <w:next w:val="Normalny"/>
    <w:autoRedefine/>
    <w:uiPriority w:val="39"/>
    <w:unhideWhenUsed/>
    <w:rsid w:val="00FD7EF6"/>
    <w:pPr>
      <w:spacing w:after="0"/>
      <w:ind w:left="1320"/>
    </w:pPr>
    <w:rPr>
      <w:rFonts w:eastAsia="Times New Roman" w:cs="Calibri"/>
      <w:sz w:val="18"/>
      <w:szCs w:val="18"/>
      <w:lang w:eastAsia="pl-PL"/>
    </w:rPr>
  </w:style>
  <w:style w:type="paragraph" w:styleId="Spistreci8">
    <w:name w:val="toc 8"/>
    <w:basedOn w:val="Normalny"/>
    <w:next w:val="Normalny"/>
    <w:autoRedefine/>
    <w:uiPriority w:val="39"/>
    <w:unhideWhenUsed/>
    <w:rsid w:val="00FD7EF6"/>
    <w:pPr>
      <w:spacing w:after="0"/>
      <w:ind w:left="1540"/>
    </w:pPr>
    <w:rPr>
      <w:rFonts w:eastAsia="Times New Roman" w:cs="Calibri"/>
      <w:sz w:val="18"/>
      <w:szCs w:val="18"/>
      <w:lang w:eastAsia="pl-PL"/>
    </w:rPr>
  </w:style>
  <w:style w:type="paragraph" w:styleId="Spistreci9">
    <w:name w:val="toc 9"/>
    <w:basedOn w:val="Normalny"/>
    <w:next w:val="Normalny"/>
    <w:autoRedefine/>
    <w:uiPriority w:val="39"/>
    <w:unhideWhenUsed/>
    <w:rsid w:val="00FD7EF6"/>
    <w:pPr>
      <w:spacing w:after="0"/>
      <w:ind w:left="1760"/>
    </w:pPr>
    <w:rPr>
      <w:rFonts w:eastAsia="Times New Roman" w:cs="Calibri"/>
      <w:sz w:val="18"/>
      <w:szCs w:val="18"/>
      <w:lang w:eastAsia="pl-PL"/>
    </w:rPr>
  </w:style>
  <w:style w:type="paragraph" w:customStyle="1" w:styleId="Styl1">
    <w:name w:val="Styl1"/>
    <w:basedOn w:val="Akapitzlist"/>
    <w:link w:val="Styl1Znak"/>
    <w:qFormat/>
    <w:rsid w:val="00FD7EF6"/>
    <w:pPr>
      <w:numPr>
        <w:numId w:val="5"/>
      </w:numPr>
      <w:spacing w:before="100" w:beforeAutospacing="1" w:after="100" w:afterAutospacing="1"/>
      <w:jc w:val="both"/>
    </w:pPr>
    <w:rPr>
      <w:rFonts w:eastAsia="Times New Roman"/>
      <w:b/>
      <w:sz w:val="28"/>
      <w:szCs w:val="28"/>
    </w:rPr>
  </w:style>
  <w:style w:type="paragraph" w:customStyle="1" w:styleId="Styl2">
    <w:name w:val="Styl2"/>
    <w:basedOn w:val="Akapitzlist"/>
    <w:link w:val="Styl2Znak"/>
    <w:qFormat/>
    <w:rsid w:val="00FD7EF6"/>
    <w:pPr>
      <w:numPr>
        <w:numId w:val="6"/>
      </w:numPr>
      <w:spacing w:before="100" w:beforeAutospacing="1" w:after="100" w:afterAutospacing="1"/>
      <w:jc w:val="both"/>
    </w:pPr>
    <w:rPr>
      <w:rFonts w:eastAsia="Times New Roman"/>
      <w:i/>
      <w:sz w:val="24"/>
      <w:szCs w:val="24"/>
    </w:rPr>
  </w:style>
  <w:style w:type="character" w:customStyle="1" w:styleId="Styl1Znak">
    <w:name w:val="Styl1 Znak"/>
    <w:link w:val="Styl1"/>
    <w:rsid w:val="00FD7EF6"/>
    <w:rPr>
      <w:rFonts w:eastAsia="Times New Roman"/>
      <w:b/>
      <w:sz w:val="28"/>
      <w:szCs w:val="28"/>
      <w:lang w:val="x-none" w:eastAsia="x-none"/>
    </w:rPr>
  </w:style>
  <w:style w:type="paragraph" w:customStyle="1" w:styleId="Styl3">
    <w:name w:val="Styl3"/>
    <w:basedOn w:val="Normalny"/>
    <w:link w:val="Styl3Znak"/>
    <w:qFormat/>
    <w:rsid w:val="00FD7EF6"/>
    <w:pPr>
      <w:contextualSpacing/>
    </w:pPr>
    <w:rPr>
      <w:rFonts w:eastAsia="Times New Roman"/>
      <w:b/>
      <w:sz w:val="28"/>
      <w:szCs w:val="28"/>
      <w:lang w:val="x-none" w:eastAsia="x-none"/>
    </w:rPr>
  </w:style>
  <w:style w:type="character" w:customStyle="1" w:styleId="Styl2Znak">
    <w:name w:val="Styl2 Znak"/>
    <w:link w:val="Styl2"/>
    <w:rsid w:val="00FD7EF6"/>
    <w:rPr>
      <w:rFonts w:eastAsia="Times New Roman"/>
      <w:i/>
      <w:sz w:val="24"/>
      <w:szCs w:val="24"/>
      <w:lang w:val="x-none" w:eastAsia="x-none"/>
    </w:rPr>
  </w:style>
  <w:style w:type="character" w:customStyle="1" w:styleId="Styl3Znak">
    <w:name w:val="Styl3 Znak"/>
    <w:link w:val="Styl3"/>
    <w:rsid w:val="00FD7EF6"/>
    <w:rPr>
      <w:rFonts w:ascii="Calibri" w:eastAsia="Times New Roman" w:hAnsi="Calibri" w:cs="Times New Roman"/>
      <w:b/>
      <w:sz w:val="28"/>
      <w:szCs w:val="28"/>
    </w:rPr>
  </w:style>
  <w:style w:type="paragraph" w:styleId="Nagwekspisutreci">
    <w:name w:val="TOC Heading"/>
    <w:basedOn w:val="Nagwek1"/>
    <w:next w:val="Normalny"/>
    <w:uiPriority w:val="39"/>
    <w:unhideWhenUsed/>
    <w:qFormat/>
    <w:rsid w:val="00FD7EF6"/>
    <w:pPr>
      <w:outlineLvl w:val="9"/>
    </w:pPr>
  </w:style>
  <w:style w:type="character" w:styleId="Hipercze">
    <w:name w:val="Hyperlink"/>
    <w:uiPriority w:val="99"/>
    <w:unhideWhenUsed/>
    <w:rsid w:val="00FD7EF6"/>
    <w:rPr>
      <w:color w:val="0000FF"/>
      <w:u w:val="single"/>
    </w:rPr>
  </w:style>
  <w:style w:type="paragraph" w:styleId="Zwykytekst">
    <w:name w:val="Plain Text"/>
    <w:basedOn w:val="Normalny"/>
    <w:link w:val="ZwykytekstZnak"/>
    <w:uiPriority w:val="99"/>
    <w:semiHidden/>
    <w:unhideWhenUsed/>
    <w:rsid w:val="00FD7EF6"/>
    <w:rPr>
      <w:rFonts w:ascii="Courier New" w:eastAsia="Times New Roman" w:hAnsi="Courier New"/>
      <w:sz w:val="20"/>
      <w:szCs w:val="20"/>
      <w:lang w:val="x-none" w:eastAsia="x-none"/>
    </w:rPr>
  </w:style>
  <w:style w:type="character" w:customStyle="1" w:styleId="ZwykytekstZnak">
    <w:name w:val="Zwykły tekst Znak"/>
    <w:link w:val="Zwykytekst"/>
    <w:uiPriority w:val="99"/>
    <w:semiHidden/>
    <w:rsid w:val="00FD7EF6"/>
    <w:rPr>
      <w:rFonts w:ascii="Courier New" w:eastAsia="Times New Roman" w:hAnsi="Courier New" w:cs="Times New Roman"/>
      <w:sz w:val="20"/>
      <w:szCs w:val="20"/>
    </w:rPr>
  </w:style>
  <w:style w:type="paragraph" w:customStyle="1" w:styleId="Styl4">
    <w:name w:val="Styl4"/>
    <w:basedOn w:val="Normalny"/>
    <w:link w:val="Styl4Znak"/>
    <w:qFormat/>
    <w:rsid w:val="00FD7EF6"/>
    <w:pPr>
      <w:contextualSpacing/>
    </w:pPr>
    <w:rPr>
      <w:rFonts w:eastAsia="Times New Roman"/>
      <w:b/>
      <w:sz w:val="20"/>
      <w:szCs w:val="20"/>
      <w:lang w:val="x-none" w:eastAsia="x-none"/>
    </w:rPr>
  </w:style>
  <w:style w:type="character" w:customStyle="1" w:styleId="Styl4Znak">
    <w:name w:val="Styl4 Znak"/>
    <w:link w:val="Styl4"/>
    <w:rsid w:val="00FD7EF6"/>
    <w:rPr>
      <w:rFonts w:eastAsia="Times New Roman"/>
      <w:b/>
      <w:lang w:val="x-none" w:eastAsia="x-none"/>
    </w:rPr>
  </w:style>
  <w:style w:type="numbering" w:customStyle="1" w:styleId="Bezlisty1">
    <w:name w:val="Bez listy1"/>
    <w:next w:val="Bezlisty"/>
    <w:uiPriority w:val="99"/>
    <w:semiHidden/>
    <w:unhideWhenUsed/>
    <w:rsid w:val="00EF3F96"/>
  </w:style>
  <w:style w:type="table" w:customStyle="1" w:styleId="Tabela-Siatka1">
    <w:name w:val="Tabela - Siatka1"/>
    <w:basedOn w:val="Standardowy"/>
    <w:next w:val="Tabela-Siatka"/>
    <w:uiPriority w:val="39"/>
    <w:rsid w:val="00EF3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EF3F96"/>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
    <w:name w:val="Zwykła tabela 51"/>
    <w:basedOn w:val="Standardowy"/>
    <w:uiPriority w:val="45"/>
    <w:rsid w:val="00EF3F96"/>
    <w:rPr>
      <w:sz w:val="22"/>
      <w:szCs w:val="22"/>
      <w:lang w:eastAsia="en-US"/>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1">
    <w:name w:val="Tabela siatki 1 — jasna1"/>
    <w:basedOn w:val="Standardowy"/>
    <w:uiPriority w:val="46"/>
    <w:rsid w:val="00EF3F96"/>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yteHipercze1">
    <w:name w:val="UżyteHiperłącze1"/>
    <w:uiPriority w:val="99"/>
    <w:semiHidden/>
    <w:unhideWhenUsed/>
    <w:rsid w:val="00EF3F96"/>
    <w:rPr>
      <w:color w:val="919191"/>
      <w:u w:val="single"/>
    </w:rPr>
  </w:style>
  <w:style w:type="table" w:customStyle="1" w:styleId="redniecieniowanie1akcent111">
    <w:name w:val="Średnie cieniowanie 1 — akcent 111"/>
    <w:basedOn w:val="Standardowy"/>
    <w:uiPriority w:val="63"/>
    <w:rsid w:val="00EF3F96"/>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UyteHipercze">
    <w:name w:val="FollowedHyperlink"/>
    <w:uiPriority w:val="99"/>
    <w:semiHidden/>
    <w:unhideWhenUsed/>
    <w:rsid w:val="00EF3F96"/>
    <w:rPr>
      <w:color w:val="954F72"/>
      <w:u w:val="single"/>
    </w:rPr>
  </w:style>
  <w:style w:type="paragraph" w:customStyle="1" w:styleId="Default">
    <w:name w:val="Default"/>
    <w:rsid w:val="007A5AE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9288">
      <w:bodyDiv w:val="1"/>
      <w:marLeft w:val="0"/>
      <w:marRight w:val="0"/>
      <w:marTop w:val="0"/>
      <w:marBottom w:val="0"/>
      <w:divBdr>
        <w:top w:val="none" w:sz="0" w:space="0" w:color="auto"/>
        <w:left w:val="none" w:sz="0" w:space="0" w:color="auto"/>
        <w:bottom w:val="none" w:sz="0" w:space="0" w:color="auto"/>
        <w:right w:val="none" w:sz="0" w:space="0" w:color="auto"/>
      </w:divBdr>
    </w:div>
    <w:div w:id="363987561">
      <w:bodyDiv w:val="1"/>
      <w:marLeft w:val="0"/>
      <w:marRight w:val="0"/>
      <w:marTop w:val="0"/>
      <w:marBottom w:val="0"/>
      <w:divBdr>
        <w:top w:val="none" w:sz="0" w:space="0" w:color="auto"/>
        <w:left w:val="none" w:sz="0" w:space="0" w:color="auto"/>
        <w:bottom w:val="none" w:sz="0" w:space="0" w:color="auto"/>
        <w:right w:val="none" w:sz="0" w:space="0" w:color="auto"/>
      </w:divBdr>
    </w:div>
    <w:div w:id="377439440">
      <w:bodyDiv w:val="1"/>
      <w:marLeft w:val="0"/>
      <w:marRight w:val="0"/>
      <w:marTop w:val="0"/>
      <w:marBottom w:val="0"/>
      <w:divBdr>
        <w:top w:val="none" w:sz="0" w:space="0" w:color="auto"/>
        <w:left w:val="none" w:sz="0" w:space="0" w:color="auto"/>
        <w:bottom w:val="none" w:sz="0" w:space="0" w:color="auto"/>
        <w:right w:val="none" w:sz="0" w:space="0" w:color="auto"/>
      </w:divBdr>
    </w:div>
    <w:div w:id="488601501">
      <w:bodyDiv w:val="1"/>
      <w:marLeft w:val="0"/>
      <w:marRight w:val="0"/>
      <w:marTop w:val="0"/>
      <w:marBottom w:val="0"/>
      <w:divBdr>
        <w:top w:val="none" w:sz="0" w:space="0" w:color="auto"/>
        <w:left w:val="none" w:sz="0" w:space="0" w:color="auto"/>
        <w:bottom w:val="none" w:sz="0" w:space="0" w:color="auto"/>
        <w:right w:val="none" w:sz="0" w:space="0" w:color="auto"/>
      </w:divBdr>
    </w:div>
    <w:div w:id="490950522">
      <w:bodyDiv w:val="1"/>
      <w:marLeft w:val="0"/>
      <w:marRight w:val="0"/>
      <w:marTop w:val="0"/>
      <w:marBottom w:val="0"/>
      <w:divBdr>
        <w:top w:val="none" w:sz="0" w:space="0" w:color="auto"/>
        <w:left w:val="none" w:sz="0" w:space="0" w:color="auto"/>
        <w:bottom w:val="none" w:sz="0" w:space="0" w:color="auto"/>
        <w:right w:val="none" w:sz="0" w:space="0" w:color="auto"/>
      </w:divBdr>
      <w:divsChild>
        <w:div w:id="114446179">
          <w:marLeft w:val="0"/>
          <w:marRight w:val="0"/>
          <w:marTop w:val="0"/>
          <w:marBottom w:val="0"/>
          <w:divBdr>
            <w:top w:val="none" w:sz="0" w:space="0" w:color="auto"/>
            <w:left w:val="none" w:sz="0" w:space="0" w:color="auto"/>
            <w:bottom w:val="none" w:sz="0" w:space="0" w:color="auto"/>
            <w:right w:val="none" w:sz="0" w:space="0" w:color="auto"/>
          </w:divBdr>
        </w:div>
        <w:div w:id="120848904">
          <w:marLeft w:val="0"/>
          <w:marRight w:val="0"/>
          <w:marTop w:val="0"/>
          <w:marBottom w:val="0"/>
          <w:divBdr>
            <w:top w:val="none" w:sz="0" w:space="0" w:color="auto"/>
            <w:left w:val="none" w:sz="0" w:space="0" w:color="auto"/>
            <w:bottom w:val="none" w:sz="0" w:space="0" w:color="auto"/>
            <w:right w:val="none" w:sz="0" w:space="0" w:color="auto"/>
          </w:divBdr>
        </w:div>
        <w:div w:id="123470057">
          <w:marLeft w:val="0"/>
          <w:marRight w:val="0"/>
          <w:marTop w:val="0"/>
          <w:marBottom w:val="0"/>
          <w:divBdr>
            <w:top w:val="none" w:sz="0" w:space="0" w:color="auto"/>
            <w:left w:val="none" w:sz="0" w:space="0" w:color="auto"/>
            <w:bottom w:val="none" w:sz="0" w:space="0" w:color="auto"/>
            <w:right w:val="none" w:sz="0" w:space="0" w:color="auto"/>
          </w:divBdr>
        </w:div>
        <w:div w:id="131758225">
          <w:marLeft w:val="0"/>
          <w:marRight w:val="0"/>
          <w:marTop w:val="0"/>
          <w:marBottom w:val="0"/>
          <w:divBdr>
            <w:top w:val="none" w:sz="0" w:space="0" w:color="auto"/>
            <w:left w:val="none" w:sz="0" w:space="0" w:color="auto"/>
            <w:bottom w:val="none" w:sz="0" w:space="0" w:color="auto"/>
            <w:right w:val="none" w:sz="0" w:space="0" w:color="auto"/>
          </w:divBdr>
        </w:div>
        <w:div w:id="230501929">
          <w:marLeft w:val="0"/>
          <w:marRight w:val="0"/>
          <w:marTop w:val="0"/>
          <w:marBottom w:val="0"/>
          <w:divBdr>
            <w:top w:val="none" w:sz="0" w:space="0" w:color="auto"/>
            <w:left w:val="none" w:sz="0" w:space="0" w:color="auto"/>
            <w:bottom w:val="none" w:sz="0" w:space="0" w:color="auto"/>
            <w:right w:val="none" w:sz="0" w:space="0" w:color="auto"/>
          </w:divBdr>
        </w:div>
        <w:div w:id="268393479">
          <w:marLeft w:val="0"/>
          <w:marRight w:val="0"/>
          <w:marTop w:val="0"/>
          <w:marBottom w:val="0"/>
          <w:divBdr>
            <w:top w:val="none" w:sz="0" w:space="0" w:color="auto"/>
            <w:left w:val="none" w:sz="0" w:space="0" w:color="auto"/>
            <w:bottom w:val="none" w:sz="0" w:space="0" w:color="auto"/>
            <w:right w:val="none" w:sz="0" w:space="0" w:color="auto"/>
          </w:divBdr>
        </w:div>
        <w:div w:id="287392936">
          <w:marLeft w:val="0"/>
          <w:marRight w:val="0"/>
          <w:marTop w:val="0"/>
          <w:marBottom w:val="0"/>
          <w:divBdr>
            <w:top w:val="none" w:sz="0" w:space="0" w:color="auto"/>
            <w:left w:val="none" w:sz="0" w:space="0" w:color="auto"/>
            <w:bottom w:val="none" w:sz="0" w:space="0" w:color="auto"/>
            <w:right w:val="none" w:sz="0" w:space="0" w:color="auto"/>
          </w:divBdr>
        </w:div>
        <w:div w:id="333917911">
          <w:marLeft w:val="0"/>
          <w:marRight w:val="0"/>
          <w:marTop w:val="0"/>
          <w:marBottom w:val="0"/>
          <w:divBdr>
            <w:top w:val="none" w:sz="0" w:space="0" w:color="auto"/>
            <w:left w:val="none" w:sz="0" w:space="0" w:color="auto"/>
            <w:bottom w:val="none" w:sz="0" w:space="0" w:color="auto"/>
            <w:right w:val="none" w:sz="0" w:space="0" w:color="auto"/>
          </w:divBdr>
        </w:div>
        <w:div w:id="483399932">
          <w:marLeft w:val="0"/>
          <w:marRight w:val="0"/>
          <w:marTop w:val="0"/>
          <w:marBottom w:val="0"/>
          <w:divBdr>
            <w:top w:val="none" w:sz="0" w:space="0" w:color="auto"/>
            <w:left w:val="none" w:sz="0" w:space="0" w:color="auto"/>
            <w:bottom w:val="none" w:sz="0" w:space="0" w:color="auto"/>
            <w:right w:val="none" w:sz="0" w:space="0" w:color="auto"/>
          </w:divBdr>
        </w:div>
        <w:div w:id="537355892">
          <w:marLeft w:val="0"/>
          <w:marRight w:val="0"/>
          <w:marTop w:val="0"/>
          <w:marBottom w:val="0"/>
          <w:divBdr>
            <w:top w:val="none" w:sz="0" w:space="0" w:color="auto"/>
            <w:left w:val="none" w:sz="0" w:space="0" w:color="auto"/>
            <w:bottom w:val="none" w:sz="0" w:space="0" w:color="auto"/>
            <w:right w:val="none" w:sz="0" w:space="0" w:color="auto"/>
          </w:divBdr>
        </w:div>
        <w:div w:id="663045618">
          <w:marLeft w:val="0"/>
          <w:marRight w:val="0"/>
          <w:marTop w:val="0"/>
          <w:marBottom w:val="0"/>
          <w:divBdr>
            <w:top w:val="none" w:sz="0" w:space="0" w:color="auto"/>
            <w:left w:val="none" w:sz="0" w:space="0" w:color="auto"/>
            <w:bottom w:val="none" w:sz="0" w:space="0" w:color="auto"/>
            <w:right w:val="none" w:sz="0" w:space="0" w:color="auto"/>
          </w:divBdr>
        </w:div>
        <w:div w:id="713773798">
          <w:marLeft w:val="0"/>
          <w:marRight w:val="0"/>
          <w:marTop w:val="0"/>
          <w:marBottom w:val="0"/>
          <w:divBdr>
            <w:top w:val="none" w:sz="0" w:space="0" w:color="auto"/>
            <w:left w:val="none" w:sz="0" w:space="0" w:color="auto"/>
            <w:bottom w:val="none" w:sz="0" w:space="0" w:color="auto"/>
            <w:right w:val="none" w:sz="0" w:space="0" w:color="auto"/>
          </w:divBdr>
        </w:div>
        <w:div w:id="1128937909">
          <w:marLeft w:val="0"/>
          <w:marRight w:val="0"/>
          <w:marTop w:val="0"/>
          <w:marBottom w:val="0"/>
          <w:divBdr>
            <w:top w:val="none" w:sz="0" w:space="0" w:color="auto"/>
            <w:left w:val="none" w:sz="0" w:space="0" w:color="auto"/>
            <w:bottom w:val="none" w:sz="0" w:space="0" w:color="auto"/>
            <w:right w:val="none" w:sz="0" w:space="0" w:color="auto"/>
          </w:divBdr>
        </w:div>
        <w:div w:id="1272467992">
          <w:marLeft w:val="0"/>
          <w:marRight w:val="0"/>
          <w:marTop w:val="0"/>
          <w:marBottom w:val="0"/>
          <w:divBdr>
            <w:top w:val="none" w:sz="0" w:space="0" w:color="auto"/>
            <w:left w:val="none" w:sz="0" w:space="0" w:color="auto"/>
            <w:bottom w:val="none" w:sz="0" w:space="0" w:color="auto"/>
            <w:right w:val="none" w:sz="0" w:space="0" w:color="auto"/>
          </w:divBdr>
        </w:div>
        <w:div w:id="1278105123">
          <w:marLeft w:val="0"/>
          <w:marRight w:val="0"/>
          <w:marTop w:val="0"/>
          <w:marBottom w:val="0"/>
          <w:divBdr>
            <w:top w:val="none" w:sz="0" w:space="0" w:color="auto"/>
            <w:left w:val="none" w:sz="0" w:space="0" w:color="auto"/>
            <w:bottom w:val="none" w:sz="0" w:space="0" w:color="auto"/>
            <w:right w:val="none" w:sz="0" w:space="0" w:color="auto"/>
          </w:divBdr>
        </w:div>
        <w:div w:id="1411659904">
          <w:marLeft w:val="0"/>
          <w:marRight w:val="0"/>
          <w:marTop w:val="0"/>
          <w:marBottom w:val="0"/>
          <w:divBdr>
            <w:top w:val="none" w:sz="0" w:space="0" w:color="auto"/>
            <w:left w:val="none" w:sz="0" w:space="0" w:color="auto"/>
            <w:bottom w:val="none" w:sz="0" w:space="0" w:color="auto"/>
            <w:right w:val="none" w:sz="0" w:space="0" w:color="auto"/>
          </w:divBdr>
        </w:div>
        <w:div w:id="1416437741">
          <w:marLeft w:val="0"/>
          <w:marRight w:val="0"/>
          <w:marTop w:val="0"/>
          <w:marBottom w:val="0"/>
          <w:divBdr>
            <w:top w:val="none" w:sz="0" w:space="0" w:color="auto"/>
            <w:left w:val="none" w:sz="0" w:space="0" w:color="auto"/>
            <w:bottom w:val="none" w:sz="0" w:space="0" w:color="auto"/>
            <w:right w:val="none" w:sz="0" w:space="0" w:color="auto"/>
          </w:divBdr>
        </w:div>
        <w:div w:id="1422948903">
          <w:marLeft w:val="0"/>
          <w:marRight w:val="0"/>
          <w:marTop w:val="0"/>
          <w:marBottom w:val="0"/>
          <w:divBdr>
            <w:top w:val="none" w:sz="0" w:space="0" w:color="auto"/>
            <w:left w:val="none" w:sz="0" w:space="0" w:color="auto"/>
            <w:bottom w:val="none" w:sz="0" w:space="0" w:color="auto"/>
            <w:right w:val="none" w:sz="0" w:space="0" w:color="auto"/>
          </w:divBdr>
        </w:div>
        <w:div w:id="1439716060">
          <w:marLeft w:val="0"/>
          <w:marRight w:val="0"/>
          <w:marTop w:val="0"/>
          <w:marBottom w:val="0"/>
          <w:divBdr>
            <w:top w:val="none" w:sz="0" w:space="0" w:color="auto"/>
            <w:left w:val="none" w:sz="0" w:space="0" w:color="auto"/>
            <w:bottom w:val="none" w:sz="0" w:space="0" w:color="auto"/>
            <w:right w:val="none" w:sz="0" w:space="0" w:color="auto"/>
          </w:divBdr>
        </w:div>
        <w:div w:id="1453010582">
          <w:marLeft w:val="0"/>
          <w:marRight w:val="0"/>
          <w:marTop w:val="0"/>
          <w:marBottom w:val="0"/>
          <w:divBdr>
            <w:top w:val="none" w:sz="0" w:space="0" w:color="auto"/>
            <w:left w:val="none" w:sz="0" w:space="0" w:color="auto"/>
            <w:bottom w:val="none" w:sz="0" w:space="0" w:color="auto"/>
            <w:right w:val="none" w:sz="0" w:space="0" w:color="auto"/>
          </w:divBdr>
        </w:div>
        <w:div w:id="1474984452">
          <w:marLeft w:val="0"/>
          <w:marRight w:val="0"/>
          <w:marTop w:val="0"/>
          <w:marBottom w:val="0"/>
          <w:divBdr>
            <w:top w:val="none" w:sz="0" w:space="0" w:color="auto"/>
            <w:left w:val="none" w:sz="0" w:space="0" w:color="auto"/>
            <w:bottom w:val="none" w:sz="0" w:space="0" w:color="auto"/>
            <w:right w:val="none" w:sz="0" w:space="0" w:color="auto"/>
          </w:divBdr>
        </w:div>
        <w:div w:id="1578125368">
          <w:marLeft w:val="0"/>
          <w:marRight w:val="0"/>
          <w:marTop w:val="0"/>
          <w:marBottom w:val="0"/>
          <w:divBdr>
            <w:top w:val="none" w:sz="0" w:space="0" w:color="auto"/>
            <w:left w:val="none" w:sz="0" w:space="0" w:color="auto"/>
            <w:bottom w:val="none" w:sz="0" w:space="0" w:color="auto"/>
            <w:right w:val="none" w:sz="0" w:space="0" w:color="auto"/>
          </w:divBdr>
        </w:div>
        <w:div w:id="1775520137">
          <w:marLeft w:val="0"/>
          <w:marRight w:val="0"/>
          <w:marTop w:val="0"/>
          <w:marBottom w:val="0"/>
          <w:divBdr>
            <w:top w:val="none" w:sz="0" w:space="0" w:color="auto"/>
            <w:left w:val="none" w:sz="0" w:space="0" w:color="auto"/>
            <w:bottom w:val="none" w:sz="0" w:space="0" w:color="auto"/>
            <w:right w:val="none" w:sz="0" w:space="0" w:color="auto"/>
          </w:divBdr>
        </w:div>
        <w:div w:id="1862162001">
          <w:marLeft w:val="0"/>
          <w:marRight w:val="0"/>
          <w:marTop w:val="0"/>
          <w:marBottom w:val="0"/>
          <w:divBdr>
            <w:top w:val="none" w:sz="0" w:space="0" w:color="auto"/>
            <w:left w:val="none" w:sz="0" w:space="0" w:color="auto"/>
            <w:bottom w:val="none" w:sz="0" w:space="0" w:color="auto"/>
            <w:right w:val="none" w:sz="0" w:space="0" w:color="auto"/>
          </w:divBdr>
        </w:div>
        <w:div w:id="1863741581">
          <w:marLeft w:val="0"/>
          <w:marRight w:val="0"/>
          <w:marTop w:val="0"/>
          <w:marBottom w:val="0"/>
          <w:divBdr>
            <w:top w:val="none" w:sz="0" w:space="0" w:color="auto"/>
            <w:left w:val="none" w:sz="0" w:space="0" w:color="auto"/>
            <w:bottom w:val="none" w:sz="0" w:space="0" w:color="auto"/>
            <w:right w:val="none" w:sz="0" w:space="0" w:color="auto"/>
          </w:divBdr>
        </w:div>
        <w:div w:id="1880163636">
          <w:marLeft w:val="0"/>
          <w:marRight w:val="0"/>
          <w:marTop w:val="0"/>
          <w:marBottom w:val="0"/>
          <w:divBdr>
            <w:top w:val="none" w:sz="0" w:space="0" w:color="auto"/>
            <w:left w:val="none" w:sz="0" w:space="0" w:color="auto"/>
            <w:bottom w:val="none" w:sz="0" w:space="0" w:color="auto"/>
            <w:right w:val="none" w:sz="0" w:space="0" w:color="auto"/>
          </w:divBdr>
        </w:div>
        <w:div w:id="1913268359">
          <w:marLeft w:val="0"/>
          <w:marRight w:val="0"/>
          <w:marTop w:val="0"/>
          <w:marBottom w:val="0"/>
          <w:divBdr>
            <w:top w:val="none" w:sz="0" w:space="0" w:color="auto"/>
            <w:left w:val="none" w:sz="0" w:space="0" w:color="auto"/>
            <w:bottom w:val="none" w:sz="0" w:space="0" w:color="auto"/>
            <w:right w:val="none" w:sz="0" w:space="0" w:color="auto"/>
          </w:divBdr>
        </w:div>
        <w:div w:id="1924485298">
          <w:marLeft w:val="0"/>
          <w:marRight w:val="0"/>
          <w:marTop w:val="0"/>
          <w:marBottom w:val="0"/>
          <w:divBdr>
            <w:top w:val="none" w:sz="0" w:space="0" w:color="auto"/>
            <w:left w:val="none" w:sz="0" w:space="0" w:color="auto"/>
            <w:bottom w:val="none" w:sz="0" w:space="0" w:color="auto"/>
            <w:right w:val="none" w:sz="0" w:space="0" w:color="auto"/>
          </w:divBdr>
        </w:div>
        <w:div w:id="1944527931">
          <w:marLeft w:val="0"/>
          <w:marRight w:val="0"/>
          <w:marTop w:val="0"/>
          <w:marBottom w:val="0"/>
          <w:divBdr>
            <w:top w:val="none" w:sz="0" w:space="0" w:color="auto"/>
            <w:left w:val="none" w:sz="0" w:space="0" w:color="auto"/>
            <w:bottom w:val="none" w:sz="0" w:space="0" w:color="auto"/>
            <w:right w:val="none" w:sz="0" w:space="0" w:color="auto"/>
          </w:divBdr>
        </w:div>
        <w:div w:id="2046637589">
          <w:marLeft w:val="0"/>
          <w:marRight w:val="0"/>
          <w:marTop w:val="0"/>
          <w:marBottom w:val="0"/>
          <w:divBdr>
            <w:top w:val="none" w:sz="0" w:space="0" w:color="auto"/>
            <w:left w:val="none" w:sz="0" w:space="0" w:color="auto"/>
            <w:bottom w:val="none" w:sz="0" w:space="0" w:color="auto"/>
            <w:right w:val="none" w:sz="0" w:space="0" w:color="auto"/>
          </w:divBdr>
        </w:div>
        <w:div w:id="2092046885">
          <w:marLeft w:val="0"/>
          <w:marRight w:val="0"/>
          <w:marTop w:val="0"/>
          <w:marBottom w:val="0"/>
          <w:divBdr>
            <w:top w:val="none" w:sz="0" w:space="0" w:color="auto"/>
            <w:left w:val="none" w:sz="0" w:space="0" w:color="auto"/>
            <w:bottom w:val="none" w:sz="0" w:space="0" w:color="auto"/>
            <w:right w:val="none" w:sz="0" w:space="0" w:color="auto"/>
          </w:divBdr>
        </w:div>
        <w:div w:id="2110082512">
          <w:marLeft w:val="0"/>
          <w:marRight w:val="0"/>
          <w:marTop w:val="0"/>
          <w:marBottom w:val="0"/>
          <w:divBdr>
            <w:top w:val="none" w:sz="0" w:space="0" w:color="auto"/>
            <w:left w:val="none" w:sz="0" w:space="0" w:color="auto"/>
            <w:bottom w:val="none" w:sz="0" w:space="0" w:color="auto"/>
            <w:right w:val="none" w:sz="0" w:space="0" w:color="auto"/>
          </w:divBdr>
        </w:div>
        <w:div w:id="2130005087">
          <w:marLeft w:val="0"/>
          <w:marRight w:val="0"/>
          <w:marTop w:val="0"/>
          <w:marBottom w:val="0"/>
          <w:divBdr>
            <w:top w:val="none" w:sz="0" w:space="0" w:color="auto"/>
            <w:left w:val="none" w:sz="0" w:space="0" w:color="auto"/>
            <w:bottom w:val="none" w:sz="0" w:space="0" w:color="auto"/>
            <w:right w:val="none" w:sz="0" w:space="0" w:color="auto"/>
          </w:divBdr>
        </w:div>
      </w:divsChild>
    </w:div>
    <w:div w:id="681204576">
      <w:bodyDiv w:val="1"/>
      <w:marLeft w:val="0"/>
      <w:marRight w:val="0"/>
      <w:marTop w:val="0"/>
      <w:marBottom w:val="0"/>
      <w:divBdr>
        <w:top w:val="none" w:sz="0" w:space="0" w:color="auto"/>
        <w:left w:val="none" w:sz="0" w:space="0" w:color="auto"/>
        <w:bottom w:val="none" w:sz="0" w:space="0" w:color="auto"/>
        <w:right w:val="none" w:sz="0" w:space="0" w:color="auto"/>
      </w:divBdr>
    </w:div>
    <w:div w:id="1134641817">
      <w:bodyDiv w:val="1"/>
      <w:marLeft w:val="0"/>
      <w:marRight w:val="0"/>
      <w:marTop w:val="0"/>
      <w:marBottom w:val="0"/>
      <w:divBdr>
        <w:top w:val="none" w:sz="0" w:space="0" w:color="auto"/>
        <w:left w:val="none" w:sz="0" w:space="0" w:color="auto"/>
        <w:bottom w:val="none" w:sz="0" w:space="0" w:color="auto"/>
        <w:right w:val="none" w:sz="0" w:space="0" w:color="auto"/>
      </w:divBdr>
    </w:div>
    <w:div w:id="1561012729">
      <w:bodyDiv w:val="1"/>
      <w:marLeft w:val="0"/>
      <w:marRight w:val="0"/>
      <w:marTop w:val="0"/>
      <w:marBottom w:val="0"/>
      <w:divBdr>
        <w:top w:val="none" w:sz="0" w:space="0" w:color="auto"/>
        <w:left w:val="none" w:sz="0" w:space="0" w:color="auto"/>
        <w:bottom w:val="none" w:sz="0" w:space="0" w:color="auto"/>
        <w:right w:val="none" w:sz="0" w:space="0" w:color="auto"/>
      </w:divBdr>
    </w:div>
    <w:div w:id="1672637487">
      <w:bodyDiv w:val="1"/>
      <w:marLeft w:val="0"/>
      <w:marRight w:val="0"/>
      <w:marTop w:val="0"/>
      <w:marBottom w:val="0"/>
      <w:divBdr>
        <w:top w:val="none" w:sz="0" w:space="0" w:color="auto"/>
        <w:left w:val="none" w:sz="0" w:space="0" w:color="auto"/>
        <w:bottom w:val="none" w:sz="0" w:space="0" w:color="auto"/>
        <w:right w:val="none" w:sz="0" w:space="0" w:color="auto"/>
      </w:divBdr>
      <w:divsChild>
        <w:div w:id="181820891">
          <w:marLeft w:val="0"/>
          <w:marRight w:val="0"/>
          <w:marTop w:val="0"/>
          <w:marBottom w:val="0"/>
          <w:divBdr>
            <w:top w:val="none" w:sz="0" w:space="0" w:color="auto"/>
            <w:left w:val="none" w:sz="0" w:space="0" w:color="auto"/>
            <w:bottom w:val="none" w:sz="0" w:space="0" w:color="auto"/>
            <w:right w:val="none" w:sz="0" w:space="0" w:color="auto"/>
          </w:divBdr>
        </w:div>
        <w:div w:id="502353378">
          <w:marLeft w:val="0"/>
          <w:marRight w:val="0"/>
          <w:marTop w:val="0"/>
          <w:marBottom w:val="0"/>
          <w:divBdr>
            <w:top w:val="none" w:sz="0" w:space="0" w:color="auto"/>
            <w:left w:val="none" w:sz="0" w:space="0" w:color="auto"/>
            <w:bottom w:val="none" w:sz="0" w:space="0" w:color="auto"/>
            <w:right w:val="none" w:sz="0" w:space="0" w:color="auto"/>
          </w:divBdr>
        </w:div>
        <w:div w:id="1257520516">
          <w:marLeft w:val="0"/>
          <w:marRight w:val="0"/>
          <w:marTop w:val="0"/>
          <w:marBottom w:val="0"/>
          <w:divBdr>
            <w:top w:val="none" w:sz="0" w:space="0" w:color="auto"/>
            <w:left w:val="none" w:sz="0" w:space="0" w:color="auto"/>
            <w:bottom w:val="none" w:sz="0" w:space="0" w:color="auto"/>
            <w:right w:val="none" w:sz="0" w:space="0" w:color="auto"/>
          </w:divBdr>
        </w:div>
        <w:div w:id="1362900988">
          <w:marLeft w:val="0"/>
          <w:marRight w:val="0"/>
          <w:marTop w:val="0"/>
          <w:marBottom w:val="0"/>
          <w:divBdr>
            <w:top w:val="none" w:sz="0" w:space="0" w:color="auto"/>
            <w:left w:val="none" w:sz="0" w:space="0" w:color="auto"/>
            <w:bottom w:val="none" w:sz="0" w:space="0" w:color="auto"/>
            <w:right w:val="none" w:sz="0" w:space="0" w:color="auto"/>
          </w:divBdr>
        </w:div>
        <w:div w:id="1367483131">
          <w:marLeft w:val="0"/>
          <w:marRight w:val="0"/>
          <w:marTop w:val="0"/>
          <w:marBottom w:val="0"/>
          <w:divBdr>
            <w:top w:val="none" w:sz="0" w:space="0" w:color="auto"/>
            <w:left w:val="none" w:sz="0" w:space="0" w:color="auto"/>
            <w:bottom w:val="none" w:sz="0" w:space="0" w:color="auto"/>
            <w:right w:val="none" w:sz="0" w:space="0" w:color="auto"/>
          </w:divBdr>
        </w:div>
        <w:div w:id="2101633821">
          <w:marLeft w:val="0"/>
          <w:marRight w:val="0"/>
          <w:marTop w:val="0"/>
          <w:marBottom w:val="0"/>
          <w:divBdr>
            <w:top w:val="none" w:sz="0" w:space="0" w:color="auto"/>
            <w:left w:val="none" w:sz="0" w:space="0" w:color="auto"/>
            <w:bottom w:val="none" w:sz="0" w:space="0" w:color="auto"/>
            <w:right w:val="none" w:sz="0" w:space="0" w:color="auto"/>
          </w:divBdr>
        </w:div>
      </w:divsChild>
    </w:div>
    <w:div w:id="1740833605">
      <w:bodyDiv w:val="1"/>
      <w:marLeft w:val="0"/>
      <w:marRight w:val="0"/>
      <w:marTop w:val="0"/>
      <w:marBottom w:val="0"/>
      <w:divBdr>
        <w:top w:val="none" w:sz="0" w:space="0" w:color="auto"/>
        <w:left w:val="none" w:sz="0" w:space="0" w:color="auto"/>
        <w:bottom w:val="none" w:sz="0" w:space="0" w:color="auto"/>
        <w:right w:val="none" w:sz="0" w:space="0" w:color="auto"/>
      </w:divBdr>
    </w:div>
    <w:div w:id="1742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3C6D-B96C-4C16-B0B4-E47B4F06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122</Pages>
  <Words>38081</Words>
  <Characters>228489</Characters>
  <Application>Microsoft Office Word</Application>
  <DocSecurity>0</DocSecurity>
  <Lines>1904</Lines>
  <Paragraphs>532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266038</CharactersWithSpaces>
  <SharedDoc>false</SharedDoc>
  <HLinks>
    <vt:vector size="282" baseType="variant">
      <vt:variant>
        <vt:i4>1179698</vt:i4>
      </vt:variant>
      <vt:variant>
        <vt:i4>284</vt:i4>
      </vt:variant>
      <vt:variant>
        <vt:i4>0</vt:i4>
      </vt:variant>
      <vt:variant>
        <vt:i4>5</vt:i4>
      </vt:variant>
      <vt:variant>
        <vt:lpwstr/>
      </vt:variant>
      <vt:variant>
        <vt:lpwstr>_Toc502818457</vt:lpwstr>
      </vt:variant>
      <vt:variant>
        <vt:i4>1179698</vt:i4>
      </vt:variant>
      <vt:variant>
        <vt:i4>278</vt:i4>
      </vt:variant>
      <vt:variant>
        <vt:i4>0</vt:i4>
      </vt:variant>
      <vt:variant>
        <vt:i4>5</vt:i4>
      </vt:variant>
      <vt:variant>
        <vt:lpwstr/>
      </vt:variant>
      <vt:variant>
        <vt:lpwstr>_Toc502818456</vt:lpwstr>
      </vt:variant>
      <vt:variant>
        <vt:i4>1179698</vt:i4>
      </vt:variant>
      <vt:variant>
        <vt:i4>272</vt:i4>
      </vt:variant>
      <vt:variant>
        <vt:i4>0</vt:i4>
      </vt:variant>
      <vt:variant>
        <vt:i4>5</vt:i4>
      </vt:variant>
      <vt:variant>
        <vt:lpwstr/>
      </vt:variant>
      <vt:variant>
        <vt:lpwstr>_Toc502818455</vt:lpwstr>
      </vt:variant>
      <vt:variant>
        <vt:i4>1179698</vt:i4>
      </vt:variant>
      <vt:variant>
        <vt:i4>266</vt:i4>
      </vt:variant>
      <vt:variant>
        <vt:i4>0</vt:i4>
      </vt:variant>
      <vt:variant>
        <vt:i4>5</vt:i4>
      </vt:variant>
      <vt:variant>
        <vt:lpwstr/>
      </vt:variant>
      <vt:variant>
        <vt:lpwstr>_Toc502818454</vt:lpwstr>
      </vt:variant>
      <vt:variant>
        <vt:i4>1179698</vt:i4>
      </vt:variant>
      <vt:variant>
        <vt:i4>260</vt:i4>
      </vt:variant>
      <vt:variant>
        <vt:i4>0</vt:i4>
      </vt:variant>
      <vt:variant>
        <vt:i4>5</vt:i4>
      </vt:variant>
      <vt:variant>
        <vt:lpwstr/>
      </vt:variant>
      <vt:variant>
        <vt:lpwstr>_Toc502818453</vt:lpwstr>
      </vt:variant>
      <vt:variant>
        <vt:i4>1179698</vt:i4>
      </vt:variant>
      <vt:variant>
        <vt:i4>254</vt:i4>
      </vt:variant>
      <vt:variant>
        <vt:i4>0</vt:i4>
      </vt:variant>
      <vt:variant>
        <vt:i4>5</vt:i4>
      </vt:variant>
      <vt:variant>
        <vt:lpwstr/>
      </vt:variant>
      <vt:variant>
        <vt:lpwstr>_Toc502818452</vt:lpwstr>
      </vt:variant>
      <vt:variant>
        <vt:i4>1179698</vt:i4>
      </vt:variant>
      <vt:variant>
        <vt:i4>248</vt:i4>
      </vt:variant>
      <vt:variant>
        <vt:i4>0</vt:i4>
      </vt:variant>
      <vt:variant>
        <vt:i4>5</vt:i4>
      </vt:variant>
      <vt:variant>
        <vt:lpwstr/>
      </vt:variant>
      <vt:variant>
        <vt:lpwstr>_Toc502818451</vt:lpwstr>
      </vt:variant>
      <vt:variant>
        <vt:i4>1179698</vt:i4>
      </vt:variant>
      <vt:variant>
        <vt:i4>242</vt:i4>
      </vt:variant>
      <vt:variant>
        <vt:i4>0</vt:i4>
      </vt:variant>
      <vt:variant>
        <vt:i4>5</vt:i4>
      </vt:variant>
      <vt:variant>
        <vt:lpwstr/>
      </vt:variant>
      <vt:variant>
        <vt:lpwstr>_Toc502818450</vt:lpwstr>
      </vt:variant>
      <vt:variant>
        <vt:i4>1245234</vt:i4>
      </vt:variant>
      <vt:variant>
        <vt:i4>236</vt:i4>
      </vt:variant>
      <vt:variant>
        <vt:i4>0</vt:i4>
      </vt:variant>
      <vt:variant>
        <vt:i4>5</vt:i4>
      </vt:variant>
      <vt:variant>
        <vt:lpwstr/>
      </vt:variant>
      <vt:variant>
        <vt:lpwstr>_Toc502818449</vt:lpwstr>
      </vt:variant>
      <vt:variant>
        <vt:i4>1245234</vt:i4>
      </vt:variant>
      <vt:variant>
        <vt:i4>230</vt:i4>
      </vt:variant>
      <vt:variant>
        <vt:i4>0</vt:i4>
      </vt:variant>
      <vt:variant>
        <vt:i4>5</vt:i4>
      </vt:variant>
      <vt:variant>
        <vt:lpwstr/>
      </vt:variant>
      <vt:variant>
        <vt:lpwstr>_Toc502818448</vt:lpwstr>
      </vt:variant>
      <vt:variant>
        <vt:i4>1245234</vt:i4>
      </vt:variant>
      <vt:variant>
        <vt:i4>224</vt:i4>
      </vt:variant>
      <vt:variant>
        <vt:i4>0</vt:i4>
      </vt:variant>
      <vt:variant>
        <vt:i4>5</vt:i4>
      </vt:variant>
      <vt:variant>
        <vt:lpwstr/>
      </vt:variant>
      <vt:variant>
        <vt:lpwstr>_Toc502818447</vt:lpwstr>
      </vt:variant>
      <vt:variant>
        <vt:i4>1245234</vt:i4>
      </vt:variant>
      <vt:variant>
        <vt:i4>218</vt:i4>
      </vt:variant>
      <vt:variant>
        <vt:i4>0</vt:i4>
      </vt:variant>
      <vt:variant>
        <vt:i4>5</vt:i4>
      </vt:variant>
      <vt:variant>
        <vt:lpwstr/>
      </vt:variant>
      <vt:variant>
        <vt:lpwstr>_Toc502818446</vt:lpwstr>
      </vt:variant>
      <vt:variant>
        <vt:i4>1245234</vt:i4>
      </vt:variant>
      <vt:variant>
        <vt:i4>212</vt:i4>
      </vt:variant>
      <vt:variant>
        <vt:i4>0</vt:i4>
      </vt:variant>
      <vt:variant>
        <vt:i4>5</vt:i4>
      </vt:variant>
      <vt:variant>
        <vt:lpwstr/>
      </vt:variant>
      <vt:variant>
        <vt:lpwstr>_Toc502818445</vt:lpwstr>
      </vt:variant>
      <vt:variant>
        <vt:i4>1245234</vt:i4>
      </vt:variant>
      <vt:variant>
        <vt:i4>206</vt:i4>
      </vt:variant>
      <vt:variant>
        <vt:i4>0</vt:i4>
      </vt:variant>
      <vt:variant>
        <vt:i4>5</vt:i4>
      </vt:variant>
      <vt:variant>
        <vt:lpwstr/>
      </vt:variant>
      <vt:variant>
        <vt:lpwstr>_Toc502818444</vt:lpwstr>
      </vt:variant>
      <vt:variant>
        <vt:i4>1245234</vt:i4>
      </vt:variant>
      <vt:variant>
        <vt:i4>200</vt:i4>
      </vt:variant>
      <vt:variant>
        <vt:i4>0</vt:i4>
      </vt:variant>
      <vt:variant>
        <vt:i4>5</vt:i4>
      </vt:variant>
      <vt:variant>
        <vt:lpwstr/>
      </vt:variant>
      <vt:variant>
        <vt:lpwstr>_Toc502818443</vt:lpwstr>
      </vt:variant>
      <vt:variant>
        <vt:i4>1245234</vt:i4>
      </vt:variant>
      <vt:variant>
        <vt:i4>194</vt:i4>
      </vt:variant>
      <vt:variant>
        <vt:i4>0</vt:i4>
      </vt:variant>
      <vt:variant>
        <vt:i4>5</vt:i4>
      </vt:variant>
      <vt:variant>
        <vt:lpwstr/>
      </vt:variant>
      <vt:variant>
        <vt:lpwstr>_Toc502818442</vt:lpwstr>
      </vt:variant>
      <vt:variant>
        <vt:i4>1245234</vt:i4>
      </vt:variant>
      <vt:variant>
        <vt:i4>188</vt:i4>
      </vt:variant>
      <vt:variant>
        <vt:i4>0</vt:i4>
      </vt:variant>
      <vt:variant>
        <vt:i4>5</vt:i4>
      </vt:variant>
      <vt:variant>
        <vt:lpwstr/>
      </vt:variant>
      <vt:variant>
        <vt:lpwstr>_Toc502818441</vt:lpwstr>
      </vt:variant>
      <vt:variant>
        <vt:i4>1245234</vt:i4>
      </vt:variant>
      <vt:variant>
        <vt:i4>182</vt:i4>
      </vt:variant>
      <vt:variant>
        <vt:i4>0</vt:i4>
      </vt:variant>
      <vt:variant>
        <vt:i4>5</vt:i4>
      </vt:variant>
      <vt:variant>
        <vt:lpwstr/>
      </vt:variant>
      <vt:variant>
        <vt:lpwstr>_Toc502818440</vt:lpwstr>
      </vt:variant>
      <vt:variant>
        <vt:i4>1310770</vt:i4>
      </vt:variant>
      <vt:variant>
        <vt:i4>176</vt:i4>
      </vt:variant>
      <vt:variant>
        <vt:i4>0</vt:i4>
      </vt:variant>
      <vt:variant>
        <vt:i4>5</vt:i4>
      </vt:variant>
      <vt:variant>
        <vt:lpwstr/>
      </vt:variant>
      <vt:variant>
        <vt:lpwstr>_Toc502818439</vt:lpwstr>
      </vt:variant>
      <vt:variant>
        <vt:i4>1310770</vt:i4>
      </vt:variant>
      <vt:variant>
        <vt:i4>170</vt:i4>
      </vt:variant>
      <vt:variant>
        <vt:i4>0</vt:i4>
      </vt:variant>
      <vt:variant>
        <vt:i4>5</vt:i4>
      </vt:variant>
      <vt:variant>
        <vt:lpwstr/>
      </vt:variant>
      <vt:variant>
        <vt:lpwstr>_Toc502818438</vt:lpwstr>
      </vt:variant>
      <vt:variant>
        <vt:i4>1310770</vt:i4>
      </vt:variant>
      <vt:variant>
        <vt:i4>164</vt:i4>
      </vt:variant>
      <vt:variant>
        <vt:i4>0</vt:i4>
      </vt:variant>
      <vt:variant>
        <vt:i4>5</vt:i4>
      </vt:variant>
      <vt:variant>
        <vt:lpwstr/>
      </vt:variant>
      <vt:variant>
        <vt:lpwstr>_Toc502818437</vt:lpwstr>
      </vt:variant>
      <vt:variant>
        <vt:i4>1310770</vt:i4>
      </vt:variant>
      <vt:variant>
        <vt:i4>158</vt:i4>
      </vt:variant>
      <vt:variant>
        <vt:i4>0</vt:i4>
      </vt:variant>
      <vt:variant>
        <vt:i4>5</vt:i4>
      </vt:variant>
      <vt:variant>
        <vt:lpwstr/>
      </vt:variant>
      <vt:variant>
        <vt:lpwstr>_Toc502818436</vt:lpwstr>
      </vt:variant>
      <vt:variant>
        <vt:i4>1310770</vt:i4>
      </vt:variant>
      <vt:variant>
        <vt:i4>152</vt:i4>
      </vt:variant>
      <vt:variant>
        <vt:i4>0</vt:i4>
      </vt:variant>
      <vt:variant>
        <vt:i4>5</vt:i4>
      </vt:variant>
      <vt:variant>
        <vt:lpwstr/>
      </vt:variant>
      <vt:variant>
        <vt:lpwstr>_Toc502818435</vt:lpwstr>
      </vt:variant>
      <vt:variant>
        <vt:i4>1310770</vt:i4>
      </vt:variant>
      <vt:variant>
        <vt:i4>146</vt:i4>
      </vt:variant>
      <vt:variant>
        <vt:i4>0</vt:i4>
      </vt:variant>
      <vt:variant>
        <vt:i4>5</vt:i4>
      </vt:variant>
      <vt:variant>
        <vt:lpwstr/>
      </vt:variant>
      <vt:variant>
        <vt:lpwstr>_Toc502818434</vt:lpwstr>
      </vt:variant>
      <vt:variant>
        <vt:i4>1310770</vt:i4>
      </vt:variant>
      <vt:variant>
        <vt:i4>140</vt:i4>
      </vt:variant>
      <vt:variant>
        <vt:i4>0</vt:i4>
      </vt:variant>
      <vt:variant>
        <vt:i4>5</vt:i4>
      </vt:variant>
      <vt:variant>
        <vt:lpwstr/>
      </vt:variant>
      <vt:variant>
        <vt:lpwstr>_Toc502818433</vt:lpwstr>
      </vt:variant>
      <vt:variant>
        <vt:i4>1310770</vt:i4>
      </vt:variant>
      <vt:variant>
        <vt:i4>134</vt:i4>
      </vt:variant>
      <vt:variant>
        <vt:i4>0</vt:i4>
      </vt:variant>
      <vt:variant>
        <vt:i4>5</vt:i4>
      </vt:variant>
      <vt:variant>
        <vt:lpwstr/>
      </vt:variant>
      <vt:variant>
        <vt:lpwstr>_Toc502818432</vt:lpwstr>
      </vt:variant>
      <vt:variant>
        <vt:i4>1310770</vt:i4>
      </vt:variant>
      <vt:variant>
        <vt:i4>128</vt:i4>
      </vt:variant>
      <vt:variant>
        <vt:i4>0</vt:i4>
      </vt:variant>
      <vt:variant>
        <vt:i4>5</vt:i4>
      </vt:variant>
      <vt:variant>
        <vt:lpwstr/>
      </vt:variant>
      <vt:variant>
        <vt:lpwstr>_Toc502818431</vt:lpwstr>
      </vt:variant>
      <vt:variant>
        <vt:i4>1310770</vt:i4>
      </vt:variant>
      <vt:variant>
        <vt:i4>122</vt:i4>
      </vt:variant>
      <vt:variant>
        <vt:i4>0</vt:i4>
      </vt:variant>
      <vt:variant>
        <vt:i4>5</vt:i4>
      </vt:variant>
      <vt:variant>
        <vt:lpwstr/>
      </vt:variant>
      <vt:variant>
        <vt:lpwstr>_Toc502818430</vt:lpwstr>
      </vt:variant>
      <vt:variant>
        <vt:i4>1376306</vt:i4>
      </vt:variant>
      <vt:variant>
        <vt:i4>116</vt:i4>
      </vt:variant>
      <vt:variant>
        <vt:i4>0</vt:i4>
      </vt:variant>
      <vt:variant>
        <vt:i4>5</vt:i4>
      </vt:variant>
      <vt:variant>
        <vt:lpwstr/>
      </vt:variant>
      <vt:variant>
        <vt:lpwstr>_Toc502818429</vt:lpwstr>
      </vt:variant>
      <vt:variant>
        <vt:i4>1376306</vt:i4>
      </vt:variant>
      <vt:variant>
        <vt:i4>110</vt:i4>
      </vt:variant>
      <vt:variant>
        <vt:i4>0</vt:i4>
      </vt:variant>
      <vt:variant>
        <vt:i4>5</vt:i4>
      </vt:variant>
      <vt:variant>
        <vt:lpwstr/>
      </vt:variant>
      <vt:variant>
        <vt:lpwstr>_Toc502818428</vt:lpwstr>
      </vt:variant>
      <vt:variant>
        <vt:i4>1376306</vt:i4>
      </vt:variant>
      <vt:variant>
        <vt:i4>104</vt:i4>
      </vt:variant>
      <vt:variant>
        <vt:i4>0</vt:i4>
      </vt:variant>
      <vt:variant>
        <vt:i4>5</vt:i4>
      </vt:variant>
      <vt:variant>
        <vt:lpwstr/>
      </vt:variant>
      <vt:variant>
        <vt:lpwstr>_Toc502818427</vt:lpwstr>
      </vt:variant>
      <vt:variant>
        <vt:i4>1376306</vt:i4>
      </vt:variant>
      <vt:variant>
        <vt:i4>98</vt:i4>
      </vt:variant>
      <vt:variant>
        <vt:i4>0</vt:i4>
      </vt:variant>
      <vt:variant>
        <vt:i4>5</vt:i4>
      </vt:variant>
      <vt:variant>
        <vt:lpwstr/>
      </vt:variant>
      <vt:variant>
        <vt:lpwstr>_Toc502818426</vt:lpwstr>
      </vt:variant>
      <vt:variant>
        <vt:i4>1376306</vt:i4>
      </vt:variant>
      <vt:variant>
        <vt:i4>92</vt:i4>
      </vt:variant>
      <vt:variant>
        <vt:i4>0</vt:i4>
      </vt:variant>
      <vt:variant>
        <vt:i4>5</vt:i4>
      </vt:variant>
      <vt:variant>
        <vt:lpwstr/>
      </vt:variant>
      <vt:variant>
        <vt:lpwstr>_Toc502818425</vt:lpwstr>
      </vt:variant>
      <vt:variant>
        <vt:i4>1376306</vt:i4>
      </vt:variant>
      <vt:variant>
        <vt:i4>86</vt:i4>
      </vt:variant>
      <vt:variant>
        <vt:i4>0</vt:i4>
      </vt:variant>
      <vt:variant>
        <vt:i4>5</vt:i4>
      </vt:variant>
      <vt:variant>
        <vt:lpwstr/>
      </vt:variant>
      <vt:variant>
        <vt:lpwstr>_Toc502818424</vt:lpwstr>
      </vt:variant>
      <vt:variant>
        <vt:i4>1376306</vt:i4>
      </vt:variant>
      <vt:variant>
        <vt:i4>74</vt:i4>
      </vt:variant>
      <vt:variant>
        <vt:i4>0</vt:i4>
      </vt:variant>
      <vt:variant>
        <vt:i4>5</vt:i4>
      </vt:variant>
      <vt:variant>
        <vt:lpwstr/>
      </vt:variant>
      <vt:variant>
        <vt:lpwstr>_Toc502818422</vt:lpwstr>
      </vt:variant>
      <vt:variant>
        <vt:i4>1376306</vt:i4>
      </vt:variant>
      <vt:variant>
        <vt:i4>68</vt:i4>
      </vt:variant>
      <vt:variant>
        <vt:i4>0</vt:i4>
      </vt:variant>
      <vt:variant>
        <vt:i4>5</vt:i4>
      </vt:variant>
      <vt:variant>
        <vt:lpwstr/>
      </vt:variant>
      <vt:variant>
        <vt:lpwstr>_Toc502818421</vt:lpwstr>
      </vt:variant>
      <vt:variant>
        <vt:i4>1376306</vt:i4>
      </vt:variant>
      <vt:variant>
        <vt:i4>62</vt:i4>
      </vt:variant>
      <vt:variant>
        <vt:i4>0</vt:i4>
      </vt:variant>
      <vt:variant>
        <vt:i4>5</vt:i4>
      </vt:variant>
      <vt:variant>
        <vt:lpwstr/>
      </vt:variant>
      <vt:variant>
        <vt:lpwstr>_Toc502818420</vt:lpwstr>
      </vt:variant>
      <vt:variant>
        <vt:i4>1441842</vt:i4>
      </vt:variant>
      <vt:variant>
        <vt:i4>56</vt:i4>
      </vt:variant>
      <vt:variant>
        <vt:i4>0</vt:i4>
      </vt:variant>
      <vt:variant>
        <vt:i4>5</vt:i4>
      </vt:variant>
      <vt:variant>
        <vt:lpwstr/>
      </vt:variant>
      <vt:variant>
        <vt:lpwstr>_Toc502818419</vt:lpwstr>
      </vt:variant>
      <vt:variant>
        <vt:i4>1441842</vt:i4>
      </vt:variant>
      <vt:variant>
        <vt:i4>50</vt:i4>
      </vt:variant>
      <vt:variant>
        <vt:i4>0</vt:i4>
      </vt:variant>
      <vt:variant>
        <vt:i4>5</vt:i4>
      </vt:variant>
      <vt:variant>
        <vt:lpwstr/>
      </vt:variant>
      <vt:variant>
        <vt:lpwstr>_Toc502818418</vt:lpwstr>
      </vt:variant>
      <vt:variant>
        <vt:i4>1441842</vt:i4>
      </vt:variant>
      <vt:variant>
        <vt:i4>44</vt:i4>
      </vt:variant>
      <vt:variant>
        <vt:i4>0</vt:i4>
      </vt:variant>
      <vt:variant>
        <vt:i4>5</vt:i4>
      </vt:variant>
      <vt:variant>
        <vt:lpwstr/>
      </vt:variant>
      <vt:variant>
        <vt:lpwstr>_Toc502818417</vt:lpwstr>
      </vt:variant>
      <vt:variant>
        <vt:i4>1441842</vt:i4>
      </vt:variant>
      <vt:variant>
        <vt:i4>38</vt:i4>
      </vt:variant>
      <vt:variant>
        <vt:i4>0</vt:i4>
      </vt:variant>
      <vt:variant>
        <vt:i4>5</vt:i4>
      </vt:variant>
      <vt:variant>
        <vt:lpwstr/>
      </vt:variant>
      <vt:variant>
        <vt:lpwstr>_Toc502818416</vt:lpwstr>
      </vt:variant>
      <vt:variant>
        <vt:i4>1441842</vt:i4>
      </vt:variant>
      <vt:variant>
        <vt:i4>32</vt:i4>
      </vt:variant>
      <vt:variant>
        <vt:i4>0</vt:i4>
      </vt:variant>
      <vt:variant>
        <vt:i4>5</vt:i4>
      </vt:variant>
      <vt:variant>
        <vt:lpwstr/>
      </vt:variant>
      <vt:variant>
        <vt:lpwstr>_Toc502818415</vt:lpwstr>
      </vt:variant>
      <vt:variant>
        <vt:i4>1441842</vt:i4>
      </vt:variant>
      <vt:variant>
        <vt:i4>26</vt:i4>
      </vt:variant>
      <vt:variant>
        <vt:i4>0</vt:i4>
      </vt:variant>
      <vt:variant>
        <vt:i4>5</vt:i4>
      </vt:variant>
      <vt:variant>
        <vt:lpwstr/>
      </vt:variant>
      <vt:variant>
        <vt:lpwstr>_Toc502818414</vt:lpwstr>
      </vt:variant>
      <vt:variant>
        <vt:i4>1441842</vt:i4>
      </vt:variant>
      <vt:variant>
        <vt:i4>20</vt:i4>
      </vt:variant>
      <vt:variant>
        <vt:i4>0</vt:i4>
      </vt:variant>
      <vt:variant>
        <vt:i4>5</vt:i4>
      </vt:variant>
      <vt:variant>
        <vt:lpwstr/>
      </vt:variant>
      <vt:variant>
        <vt:lpwstr>_Toc502818413</vt:lpwstr>
      </vt:variant>
      <vt:variant>
        <vt:i4>1441842</vt:i4>
      </vt:variant>
      <vt:variant>
        <vt:i4>14</vt:i4>
      </vt:variant>
      <vt:variant>
        <vt:i4>0</vt:i4>
      </vt:variant>
      <vt:variant>
        <vt:i4>5</vt:i4>
      </vt:variant>
      <vt:variant>
        <vt:lpwstr/>
      </vt:variant>
      <vt:variant>
        <vt:lpwstr>_Toc502818412</vt:lpwstr>
      </vt:variant>
      <vt:variant>
        <vt:i4>1441842</vt:i4>
      </vt:variant>
      <vt:variant>
        <vt:i4>8</vt:i4>
      </vt:variant>
      <vt:variant>
        <vt:i4>0</vt:i4>
      </vt:variant>
      <vt:variant>
        <vt:i4>5</vt:i4>
      </vt:variant>
      <vt:variant>
        <vt:lpwstr/>
      </vt:variant>
      <vt:variant>
        <vt:lpwstr>_Toc502818411</vt:lpwstr>
      </vt:variant>
      <vt:variant>
        <vt:i4>1441842</vt:i4>
      </vt:variant>
      <vt:variant>
        <vt:i4>2</vt:i4>
      </vt:variant>
      <vt:variant>
        <vt:i4>0</vt:i4>
      </vt:variant>
      <vt:variant>
        <vt:i4>5</vt:i4>
      </vt:variant>
      <vt:variant>
        <vt:lpwstr/>
      </vt:variant>
      <vt:variant>
        <vt:lpwstr>_Toc502818410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Siwiec</dc:creator>
  <cp:lastModifiedBy>Brodzka Magdalena</cp:lastModifiedBy>
  <cp:revision>6</cp:revision>
  <cp:lastPrinted>2019-12-03T12:28:00Z</cp:lastPrinted>
  <dcterms:created xsi:type="dcterms:W3CDTF">2019-12-04T10:23:00Z</dcterms:created>
  <dcterms:modified xsi:type="dcterms:W3CDTF">2019-12-04T11:05:00Z</dcterms:modified>
</cp:coreProperties>
</file>