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9272A" w:rsidRDefault="0049272A" w:rsidP="00D360F2">
      <w:pPr>
        <w:jc w:val="center"/>
        <w:rPr>
          <w:rFonts w:ascii="Times New Roman" w:hAnsi="Times New Roman"/>
          <w:b/>
          <w:bCs/>
        </w:rPr>
      </w:pPr>
      <w:bookmarkStart w:id="0" w:name="_Toc413319418"/>
      <w:bookmarkStart w:id="1" w:name="_Toc413319559"/>
      <w:bookmarkStart w:id="2" w:name="_Toc413319709"/>
      <w:bookmarkStart w:id="3" w:name="_Toc413319755"/>
      <w:bookmarkStart w:id="4" w:name="_Toc416426700"/>
      <w:bookmarkStart w:id="5" w:name="_Toc416693517"/>
      <w:bookmarkStart w:id="6" w:name="_Toc413319419"/>
      <w:bookmarkStart w:id="7" w:name="_Toc413319560"/>
      <w:bookmarkStart w:id="8" w:name="_Toc413319710"/>
      <w:bookmarkStart w:id="9" w:name="_Toc413319756"/>
      <w:bookmarkStart w:id="10" w:name="_Toc416426701"/>
      <w:bookmarkStart w:id="11" w:name="_Toc419712503"/>
      <w:bookmarkStart w:id="12" w:name="_Toc416693512"/>
      <w:bookmarkStart w:id="13" w:name="_Toc418675279"/>
      <w:bookmarkStart w:id="14" w:name="_Toc433127955"/>
      <w:bookmarkStart w:id="15" w:name="_Toc464029502"/>
      <w:bookmarkStart w:id="16" w:name="_GoBack"/>
      <w:bookmarkEnd w:id="16"/>
    </w:p>
    <w:p w14:paraId="3EA5185C" w14:textId="3D2F773A" w:rsidR="00D360F2" w:rsidRPr="009725AD" w:rsidRDefault="00D360F2" w:rsidP="00D360F2">
      <w:pPr>
        <w:jc w:val="center"/>
        <w:rPr>
          <w:rFonts w:ascii="Times New Roman" w:hAnsi="Times New Roman"/>
          <w:b/>
          <w:bCs/>
        </w:rPr>
      </w:pPr>
      <w:r w:rsidRPr="5F84F8C9">
        <w:rPr>
          <w:rFonts w:ascii="Times New Roman" w:hAnsi="Times New Roman"/>
          <w:b/>
          <w:bCs/>
        </w:rPr>
        <w:t>Uchwała nr</w:t>
      </w:r>
      <w:r w:rsidR="00960FC8" w:rsidRPr="5F84F8C9">
        <w:rPr>
          <w:rFonts w:ascii="Times New Roman" w:hAnsi="Times New Roman"/>
          <w:b/>
          <w:bCs/>
        </w:rPr>
        <w:t xml:space="preserve"> </w:t>
      </w:r>
      <w:r w:rsidR="064C1E9E" w:rsidRPr="5F84F8C9">
        <w:rPr>
          <w:rFonts w:ascii="Times New Roman" w:hAnsi="Times New Roman"/>
          <w:b/>
          <w:bCs/>
        </w:rPr>
        <w:t>472</w:t>
      </w:r>
      <w:r w:rsidR="00960FC8" w:rsidRPr="5F84F8C9">
        <w:rPr>
          <w:rFonts w:ascii="Times New Roman" w:hAnsi="Times New Roman"/>
          <w:b/>
          <w:bCs/>
        </w:rPr>
        <w:t xml:space="preserve">  </w:t>
      </w:r>
      <w:r w:rsidRPr="5F84F8C9">
        <w:rPr>
          <w:rFonts w:ascii="Times New Roman" w:hAnsi="Times New Roman"/>
          <w:b/>
          <w:bCs/>
        </w:rPr>
        <w:t xml:space="preserve">     </w:t>
      </w:r>
    </w:p>
    <w:p w14:paraId="0A37501D" w14:textId="77777777" w:rsidR="00D360F2" w:rsidRPr="009725AD" w:rsidRDefault="00D360F2" w:rsidP="00D360F2">
      <w:pPr>
        <w:jc w:val="center"/>
        <w:rPr>
          <w:rFonts w:ascii="Times New Roman" w:hAnsi="Times New Roman"/>
          <w:b/>
          <w:bCs/>
        </w:rPr>
      </w:pPr>
    </w:p>
    <w:p w14:paraId="3EB96B9F" w14:textId="77777777" w:rsidR="00D360F2" w:rsidRPr="009725AD" w:rsidRDefault="00D360F2" w:rsidP="00D360F2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14:paraId="532AEE10" w14:textId="752C83D7" w:rsidR="00D360F2" w:rsidRPr="009725AD" w:rsidRDefault="00D360F2" w:rsidP="00D360F2">
      <w:pPr>
        <w:jc w:val="center"/>
        <w:rPr>
          <w:rFonts w:ascii="Times New Roman" w:hAnsi="Times New Roman"/>
          <w:b/>
          <w:bCs/>
        </w:rPr>
      </w:pPr>
      <w:r w:rsidRPr="5F84F8C9">
        <w:rPr>
          <w:rFonts w:ascii="Times New Roman" w:hAnsi="Times New Roman"/>
          <w:b/>
          <w:bCs/>
        </w:rPr>
        <w:t xml:space="preserve">Regionalny Program Operacyjny Województwa Śląskiego </w:t>
      </w:r>
      <w:r w:rsidR="00A764D3" w:rsidRPr="5F84F8C9">
        <w:rPr>
          <w:rFonts w:ascii="Times New Roman" w:hAnsi="Times New Roman"/>
          <w:b/>
          <w:bCs/>
        </w:rPr>
        <w:t xml:space="preserve">na lata </w:t>
      </w:r>
      <w:r w:rsidRPr="5F84F8C9">
        <w:rPr>
          <w:rFonts w:ascii="Times New Roman" w:hAnsi="Times New Roman"/>
          <w:b/>
          <w:bCs/>
        </w:rPr>
        <w:t>2014 -2020</w:t>
      </w:r>
    </w:p>
    <w:p w14:paraId="61331950" w14:textId="2C8D0E90" w:rsidR="00D360F2" w:rsidRPr="009725AD" w:rsidRDefault="00D360F2" w:rsidP="00D360F2">
      <w:pPr>
        <w:jc w:val="center"/>
        <w:rPr>
          <w:rFonts w:ascii="Times New Roman" w:hAnsi="Times New Roman"/>
          <w:b/>
          <w:bCs/>
        </w:rPr>
      </w:pPr>
      <w:r w:rsidRPr="5F84F8C9">
        <w:rPr>
          <w:rFonts w:ascii="Times New Roman" w:hAnsi="Times New Roman"/>
          <w:b/>
          <w:bCs/>
        </w:rPr>
        <w:t xml:space="preserve">z dnia </w:t>
      </w:r>
      <w:r w:rsidR="2A833D0A" w:rsidRPr="5F84F8C9">
        <w:rPr>
          <w:rFonts w:ascii="Times New Roman" w:hAnsi="Times New Roman"/>
          <w:b/>
          <w:bCs/>
        </w:rPr>
        <w:t>16</w:t>
      </w:r>
      <w:r w:rsidR="00577696" w:rsidRPr="5F84F8C9">
        <w:rPr>
          <w:rFonts w:ascii="Times New Roman" w:hAnsi="Times New Roman"/>
          <w:b/>
          <w:bCs/>
        </w:rPr>
        <w:t xml:space="preserve"> grudnia</w:t>
      </w:r>
      <w:r w:rsidR="001E0ED1" w:rsidRPr="5F84F8C9">
        <w:rPr>
          <w:rFonts w:ascii="Times New Roman" w:hAnsi="Times New Roman"/>
          <w:b/>
          <w:bCs/>
        </w:rPr>
        <w:t xml:space="preserve"> </w:t>
      </w:r>
      <w:r w:rsidR="001450C3" w:rsidRPr="5F84F8C9">
        <w:rPr>
          <w:rFonts w:ascii="Times New Roman" w:hAnsi="Times New Roman"/>
          <w:b/>
          <w:bCs/>
        </w:rPr>
        <w:t>20</w:t>
      </w:r>
      <w:r w:rsidR="00BD1C8A" w:rsidRPr="5F84F8C9">
        <w:rPr>
          <w:rFonts w:ascii="Times New Roman" w:hAnsi="Times New Roman"/>
          <w:b/>
          <w:bCs/>
        </w:rPr>
        <w:t>21</w:t>
      </w:r>
      <w:r w:rsidRPr="5F84F8C9">
        <w:rPr>
          <w:rFonts w:ascii="Times New Roman" w:hAnsi="Times New Roman"/>
          <w:b/>
          <w:bCs/>
        </w:rPr>
        <w:t xml:space="preserve"> roku</w:t>
      </w:r>
    </w:p>
    <w:p w14:paraId="5DAB6C7B" w14:textId="77777777" w:rsidR="00D360F2" w:rsidRPr="009725AD" w:rsidRDefault="00D360F2" w:rsidP="00D360F2">
      <w:pPr>
        <w:jc w:val="center"/>
        <w:rPr>
          <w:rFonts w:ascii="Times New Roman" w:hAnsi="Times New Roman"/>
          <w:b/>
          <w:bCs/>
        </w:rPr>
      </w:pPr>
    </w:p>
    <w:p w14:paraId="73BA404F" w14:textId="77777777" w:rsidR="00D360F2" w:rsidRPr="001450C3" w:rsidRDefault="00D360F2" w:rsidP="00D360F2">
      <w:pPr>
        <w:jc w:val="center"/>
        <w:rPr>
          <w:rFonts w:ascii="Times New Roman" w:hAnsi="Times New Roman"/>
          <w:b/>
          <w:bCs/>
        </w:rPr>
      </w:pPr>
      <w:r w:rsidRPr="001450C3">
        <w:rPr>
          <w:rFonts w:ascii="Times New Roman" w:hAnsi="Times New Roman"/>
          <w:b/>
          <w:bCs/>
        </w:rPr>
        <w:t>w sprawie</w:t>
      </w:r>
    </w:p>
    <w:p w14:paraId="3FC01BAD" w14:textId="77777777" w:rsidR="00D360F2" w:rsidRDefault="00115EF5" w:rsidP="00D360F2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CF4031">
        <w:rPr>
          <w:rFonts w:ascii="Times New Roman" w:hAnsi="Times New Roman"/>
          <w:b/>
          <w:bCs/>
          <w:i/>
          <w:sz w:val="20"/>
          <w:szCs w:val="20"/>
        </w:rPr>
        <w:t>zatwierdzenia</w:t>
      </w:r>
      <w:r w:rsidR="00D360F2" w:rsidRPr="00CF4031">
        <w:rPr>
          <w:rFonts w:ascii="Times New Roman" w:hAnsi="Times New Roman"/>
          <w:b/>
          <w:bCs/>
          <w:i/>
          <w:sz w:val="20"/>
          <w:szCs w:val="20"/>
        </w:rPr>
        <w:t xml:space="preserve"> kryteriów wyboru projektów </w:t>
      </w:r>
      <w:r w:rsidR="00D360F2" w:rsidRPr="00CF4031">
        <w:rPr>
          <w:rFonts w:ascii="Times New Roman" w:hAnsi="Times New Roman"/>
          <w:b/>
          <w:bCs/>
          <w:i/>
          <w:sz w:val="20"/>
          <w:szCs w:val="20"/>
        </w:rPr>
        <w:br/>
        <w:t xml:space="preserve">dla </w:t>
      </w:r>
      <w:r w:rsidR="00577696">
        <w:rPr>
          <w:rFonts w:ascii="Times New Roman" w:hAnsi="Times New Roman"/>
          <w:b/>
          <w:bCs/>
          <w:i/>
          <w:sz w:val="20"/>
          <w:szCs w:val="20"/>
        </w:rPr>
        <w:t>Działania 15.1</w:t>
      </w:r>
      <w:r w:rsidR="00D360F2" w:rsidRPr="00CF4031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577696">
        <w:rPr>
          <w:rFonts w:ascii="Times New Roman" w:hAnsi="Times New Roman"/>
          <w:b/>
          <w:bCs/>
          <w:i/>
          <w:sz w:val="20"/>
          <w:szCs w:val="20"/>
        </w:rPr>
        <w:t xml:space="preserve">Pomoc Techniczna-REACT-EU, </w:t>
      </w:r>
      <w:r w:rsidR="00D360F2" w:rsidRPr="00CF4031">
        <w:rPr>
          <w:rFonts w:ascii="Times New Roman" w:hAnsi="Times New Roman"/>
          <w:b/>
          <w:i/>
          <w:sz w:val="20"/>
          <w:szCs w:val="20"/>
        </w:rPr>
        <w:t xml:space="preserve">Osi priorytetowej </w:t>
      </w:r>
      <w:r w:rsidR="00577696">
        <w:rPr>
          <w:rFonts w:ascii="Times New Roman" w:hAnsi="Times New Roman"/>
          <w:b/>
          <w:bCs/>
          <w:i/>
          <w:sz w:val="20"/>
          <w:szCs w:val="20"/>
        </w:rPr>
        <w:t>XV Pomoc Techniczna – REACT-EU</w:t>
      </w:r>
      <w:r w:rsidR="00D360F2" w:rsidRPr="00CF4031">
        <w:rPr>
          <w:rFonts w:ascii="Times New Roman" w:hAnsi="Times New Roman"/>
          <w:b/>
          <w:i/>
          <w:sz w:val="20"/>
          <w:szCs w:val="20"/>
        </w:rPr>
        <w:t>, R</w:t>
      </w:r>
      <w:r w:rsidR="00D360F2" w:rsidRPr="00CF4031">
        <w:rPr>
          <w:rFonts w:ascii="Times New Roman" w:hAnsi="Times New Roman"/>
          <w:b/>
          <w:bCs/>
          <w:i/>
          <w:sz w:val="20"/>
          <w:szCs w:val="20"/>
        </w:rPr>
        <w:t xml:space="preserve">egionalnego Programu Operacyjnego Województwa Śląskiego na lata 2014 – 2020 </w:t>
      </w:r>
    </w:p>
    <w:p w14:paraId="02EB378F" w14:textId="77777777" w:rsidR="005B5687" w:rsidRPr="009725AD" w:rsidRDefault="005B5687" w:rsidP="00D360F2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0E2CC10A" w14:textId="4ABD2BDF" w:rsidR="00D360F2" w:rsidRPr="00CF4031" w:rsidRDefault="00D360F2" w:rsidP="5F84F8C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5F84F8C9">
        <w:rPr>
          <w:rFonts w:ascii="Times New Roman" w:hAnsi="Times New Roman"/>
          <w:i/>
          <w:iCs/>
          <w:sz w:val="18"/>
          <w:szCs w:val="18"/>
        </w:rPr>
        <w:t xml:space="preserve">Na podstawie art. 49 i 110 Rozporządzenia  Parlamentu  Europejskiego i Rady (UE) NR 1303/2013 z dnia </w:t>
      </w:r>
      <w:r>
        <w:br/>
      </w:r>
      <w:r w:rsidRPr="5F84F8C9">
        <w:rPr>
          <w:rFonts w:ascii="Times New Roman" w:hAnsi="Times New Roman"/>
          <w:i/>
          <w:iCs/>
          <w:sz w:val="18"/>
          <w:szCs w:val="18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 zwane dalej „rozporządzeniem ogólnym”; art. 14 ust. 10 ustawy z dnia 11 lipca 2014 r o zasadach realizacji programów w zakresie polityki spójności finansowanych w perspektywie finansowej 2014-2020 (tj. Dz. U. z 20</w:t>
      </w:r>
      <w:r w:rsidR="009D2FAE" w:rsidRPr="5F84F8C9">
        <w:rPr>
          <w:rFonts w:ascii="Times New Roman" w:hAnsi="Times New Roman"/>
          <w:i/>
          <w:iCs/>
          <w:sz w:val="18"/>
          <w:szCs w:val="18"/>
        </w:rPr>
        <w:t>20</w:t>
      </w:r>
      <w:r w:rsidRPr="5F84F8C9">
        <w:rPr>
          <w:rFonts w:ascii="Times New Roman" w:hAnsi="Times New Roman"/>
          <w:i/>
          <w:iCs/>
          <w:sz w:val="18"/>
          <w:szCs w:val="18"/>
        </w:rPr>
        <w:t xml:space="preserve"> r., poz. </w:t>
      </w:r>
      <w:r w:rsidR="009D2FAE" w:rsidRPr="5F84F8C9">
        <w:rPr>
          <w:rFonts w:ascii="Times New Roman" w:hAnsi="Times New Roman"/>
          <w:i/>
          <w:iCs/>
          <w:sz w:val="18"/>
          <w:szCs w:val="18"/>
        </w:rPr>
        <w:t>818</w:t>
      </w:r>
      <w:r w:rsidR="001E2468" w:rsidRPr="5F84F8C9">
        <w:rPr>
          <w:rFonts w:ascii="Times New Roman" w:hAnsi="Times New Roman"/>
          <w:i/>
          <w:iCs/>
          <w:sz w:val="18"/>
          <w:szCs w:val="18"/>
        </w:rPr>
        <w:t>, z późn. zm.</w:t>
      </w:r>
      <w:r w:rsidRPr="5F84F8C9">
        <w:rPr>
          <w:rFonts w:ascii="Times New Roman" w:hAnsi="Times New Roman"/>
          <w:i/>
          <w:iCs/>
          <w:sz w:val="18"/>
          <w:szCs w:val="18"/>
        </w:rPr>
        <w:t>).</w:t>
      </w:r>
    </w:p>
    <w:p w14:paraId="276C8A27" w14:textId="77777777" w:rsidR="00D360F2" w:rsidRPr="009725AD" w:rsidRDefault="00D360F2" w:rsidP="00D360F2">
      <w:pPr>
        <w:spacing w:before="120" w:after="120"/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/>
          <w:bCs/>
        </w:rPr>
        <w:t>§ 1</w:t>
      </w:r>
    </w:p>
    <w:p w14:paraId="1A190816" w14:textId="77777777" w:rsidR="00D360F2" w:rsidRPr="005B5687" w:rsidRDefault="00115EF5" w:rsidP="009B1B0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Cs/>
        </w:rPr>
      </w:pPr>
      <w:r w:rsidRPr="0000222A">
        <w:rPr>
          <w:rStyle w:val="Pogrubienie"/>
          <w:rFonts w:ascii="Times New Roman" w:hAnsi="Times New Roman"/>
          <w:b w:val="0"/>
        </w:rPr>
        <w:t>Zatwierdza</w:t>
      </w:r>
      <w:r w:rsidR="00093153">
        <w:rPr>
          <w:rStyle w:val="Pogrubienie"/>
          <w:rFonts w:ascii="Times New Roman" w:hAnsi="Times New Roman"/>
          <w:b w:val="0"/>
        </w:rPr>
        <w:t xml:space="preserve"> się kryteria wyboru projektów</w:t>
      </w:r>
      <w:r w:rsidR="00D360F2" w:rsidRPr="0000222A">
        <w:rPr>
          <w:rFonts w:ascii="Times New Roman" w:hAnsi="Times New Roman"/>
          <w:bCs/>
        </w:rPr>
        <w:t xml:space="preserve"> </w:t>
      </w:r>
      <w:r w:rsidR="00416092">
        <w:rPr>
          <w:rFonts w:ascii="Times New Roman" w:hAnsi="Times New Roman"/>
          <w:bCs/>
        </w:rPr>
        <w:t xml:space="preserve">dla </w:t>
      </w:r>
      <w:r w:rsidR="005B5687" w:rsidRPr="00D53BD8">
        <w:rPr>
          <w:rFonts w:ascii="Times New Roman" w:hAnsi="Times New Roman"/>
        </w:rPr>
        <w:t xml:space="preserve">Osi priorytetowej </w:t>
      </w:r>
      <w:r w:rsidR="005B5687" w:rsidRPr="00D53BD8">
        <w:rPr>
          <w:rFonts w:ascii="Times New Roman" w:hAnsi="Times New Roman"/>
          <w:bCs/>
        </w:rPr>
        <w:t>XV Pomoc Techniczna – REACT-EU</w:t>
      </w:r>
      <w:r w:rsidR="005B5687" w:rsidRPr="005B5687">
        <w:rPr>
          <w:rFonts w:ascii="Times New Roman" w:hAnsi="Times New Roman"/>
          <w:bCs/>
        </w:rPr>
        <w:t xml:space="preserve"> </w:t>
      </w:r>
      <w:r w:rsidR="00416092">
        <w:rPr>
          <w:rFonts w:ascii="Times New Roman" w:hAnsi="Times New Roman"/>
          <w:bCs/>
        </w:rPr>
        <w:t>Działania</w:t>
      </w:r>
      <w:r w:rsidRPr="0000222A">
        <w:rPr>
          <w:rFonts w:ascii="Times New Roman" w:hAnsi="Times New Roman"/>
          <w:bCs/>
        </w:rPr>
        <w:t xml:space="preserve"> </w:t>
      </w:r>
      <w:r w:rsidR="00416092">
        <w:rPr>
          <w:rFonts w:ascii="Times New Roman" w:hAnsi="Times New Roman"/>
          <w:bCs/>
        </w:rPr>
        <w:t>15.1 Pomoc Techniczna REACT-EU</w:t>
      </w:r>
      <w:r w:rsidR="008B5CCF">
        <w:rPr>
          <w:rFonts w:ascii="Times New Roman" w:hAnsi="Times New Roman"/>
          <w:bCs/>
        </w:rPr>
        <w:t xml:space="preserve"> </w:t>
      </w:r>
      <w:r w:rsidRPr="0000222A">
        <w:rPr>
          <w:rFonts w:ascii="Times New Roman" w:hAnsi="Times New Roman"/>
          <w:bCs/>
          <w:i/>
        </w:rPr>
        <w:t>Regionalnego Programu Operacyjnego Województwa Śląskiego na lata 2014 – 2020.</w:t>
      </w:r>
    </w:p>
    <w:p w14:paraId="6A05A809" w14:textId="77777777" w:rsidR="005B5687" w:rsidRPr="0000222A" w:rsidRDefault="005B5687" w:rsidP="005B5687">
      <w:pPr>
        <w:pStyle w:val="Akapitzlist"/>
        <w:spacing w:after="200" w:line="276" w:lineRule="auto"/>
        <w:jc w:val="both"/>
        <w:rPr>
          <w:rFonts w:ascii="Times New Roman" w:hAnsi="Times New Roman"/>
          <w:bCs/>
        </w:rPr>
      </w:pPr>
    </w:p>
    <w:p w14:paraId="1607E668" w14:textId="77777777" w:rsidR="0049272A" w:rsidRDefault="008B5CCF" w:rsidP="009B1B0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Zestawienie kryteriów</w:t>
      </w:r>
      <w:r w:rsidR="00D360F2" w:rsidRPr="00264E0C">
        <w:rPr>
          <w:rFonts w:ascii="Times New Roman" w:hAnsi="Times New Roman"/>
          <w:bCs/>
        </w:rPr>
        <w:t xml:space="preserve"> wyboru projektów dla </w:t>
      </w:r>
      <w:r w:rsidR="005B5687">
        <w:rPr>
          <w:rFonts w:ascii="Times New Roman" w:hAnsi="Times New Roman"/>
          <w:bCs/>
        </w:rPr>
        <w:t>D</w:t>
      </w:r>
      <w:r w:rsidR="00960FC8">
        <w:rPr>
          <w:rFonts w:ascii="Times New Roman" w:hAnsi="Times New Roman"/>
          <w:bCs/>
        </w:rPr>
        <w:t xml:space="preserve">ziałania 15.1 Pomoc Techniczna REACT-EU </w:t>
      </w:r>
      <w:r w:rsidR="0000222A" w:rsidRPr="0000222A">
        <w:rPr>
          <w:rFonts w:ascii="Times New Roman" w:hAnsi="Times New Roman"/>
          <w:bCs/>
          <w:i/>
        </w:rPr>
        <w:t>Regionalnego Programu Operacyjnego Województwa Śląskiego na lata 2014 – 2020</w:t>
      </w:r>
      <w:r>
        <w:rPr>
          <w:rFonts w:ascii="Times New Roman" w:hAnsi="Times New Roman"/>
          <w:bCs/>
        </w:rPr>
        <w:t xml:space="preserve"> stanowi</w:t>
      </w:r>
      <w:r w:rsidR="00D360F2" w:rsidRPr="00264E0C">
        <w:rPr>
          <w:rFonts w:ascii="Times New Roman" w:hAnsi="Times New Roman"/>
          <w:bCs/>
        </w:rPr>
        <w:t xml:space="preserve"> załącznik do niniejszej uchwały.</w:t>
      </w:r>
    </w:p>
    <w:p w14:paraId="5A39BBE3" w14:textId="77777777" w:rsidR="00D360F2" w:rsidRPr="00264E0C" w:rsidRDefault="00D360F2" w:rsidP="0049272A">
      <w:pPr>
        <w:pStyle w:val="Akapitzlist"/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77FF198D" w14:textId="77777777" w:rsidR="00D360F2" w:rsidRPr="009725AD" w:rsidRDefault="00D360F2" w:rsidP="001E0ED1">
      <w:pPr>
        <w:pStyle w:val="Akapitzlist"/>
        <w:tabs>
          <w:tab w:val="left" w:pos="4253"/>
        </w:tabs>
        <w:ind w:left="0"/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§ 2</w:t>
      </w:r>
    </w:p>
    <w:p w14:paraId="3801FE28" w14:textId="77777777" w:rsidR="00D360F2" w:rsidRDefault="00D360F2" w:rsidP="00D360F2">
      <w:pPr>
        <w:spacing w:before="120" w:after="120"/>
        <w:ind w:firstLine="708"/>
        <w:rPr>
          <w:rFonts w:ascii="Times New Roman" w:hAnsi="Times New Roman"/>
        </w:rPr>
      </w:pPr>
      <w:r w:rsidRPr="009725AD">
        <w:rPr>
          <w:rFonts w:ascii="Times New Roman" w:hAnsi="Times New Roman"/>
        </w:rPr>
        <w:t>Uchwała wchodzi w życie z dniem podjęcia.</w:t>
      </w:r>
    </w:p>
    <w:p w14:paraId="59A98E3C" w14:textId="20A56C50" w:rsidR="00D360F2" w:rsidRPr="009725AD" w:rsidRDefault="00D360F2" w:rsidP="6FDC149D">
      <w:pPr>
        <w:pStyle w:val="NormalnyWeb"/>
        <w:spacing w:line="276" w:lineRule="auto"/>
        <w:jc w:val="both"/>
        <w:rPr>
          <w:b/>
          <w:bCs/>
          <w:sz w:val="22"/>
          <w:szCs w:val="22"/>
        </w:rPr>
      </w:pPr>
      <w:r w:rsidRPr="6FDC149D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3B9DDE76" w:rsidRPr="6FDC149D">
        <w:rPr>
          <w:b/>
          <w:bCs/>
          <w:sz w:val="22"/>
          <w:szCs w:val="22"/>
        </w:rPr>
        <w:t xml:space="preserve"> </w:t>
      </w:r>
      <w:r w:rsidR="090F2EE9" w:rsidRPr="6FDC149D">
        <w:rPr>
          <w:b/>
          <w:bCs/>
          <w:sz w:val="22"/>
          <w:szCs w:val="22"/>
        </w:rPr>
        <w:t xml:space="preserve">Zastępca </w:t>
      </w:r>
      <w:r w:rsidRPr="6FDC149D">
        <w:rPr>
          <w:b/>
          <w:bCs/>
          <w:sz w:val="22"/>
          <w:szCs w:val="22"/>
        </w:rPr>
        <w:t>Przewodnicząc</w:t>
      </w:r>
      <w:r w:rsidR="116B7FB4" w:rsidRPr="6FDC149D">
        <w:rPr>
          <w:b/>
          <w:bCs/>
          <w:sz w:val="22"/>
          <w:szCs w:val="22"/>
        </w:rPr>
        <w:t>ego</w:t>
      </w:r>
      <w:r w:rsidRPr="6FDC149D">
        <w:rPr>
          <w:b/>
          <w:bCs/>
          <w:sz w:val="22"/>
          <w:szCs w:val="22"/>
        </w:rPr>
        <w:t xml:space="preserve"> </w:t>
      </w:r>
    </w:p>
    <w:p w14:paraId="47BCAACB" w14:textId="77777777" w:rsidR="00CF4031" w:rsidRDefault="00CF4031" w:rsidP="00CF4031">
      <w:pPr>
        <w:pStyle w:val="NormalnyWeb"/>
        <w:spacing w:line="480" w:lineRule="auto"/>
        <w:ind w:left="424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D360F2">
        <w:rPr>
          <w:b/>
          <w:sz w:val="22"/>
          <w:szCs w:val="22"/>
        </w:rPr>
        <w:t xml:space="preserve"> </w:t>
      </w:r>
      <w:r w:rsidR="00D360F2" w:rsidRPr="009725AD">
        <w:rPr>
          <w:b/>
          <w:sz w:val="22"/>
          <w:szCs w:val="22"/>
        </w:rPr>
        <w:t>KM RPO WSL</w:t>
      </w:r>
      <w:r w:rsidR="00D360F2">
        <w:rPr>
          <w:b/>
          <w:sz w:val="22"/>
          <w:szCs w:val="22"/>
        </w:rPr>
        <w:t xml:space="preserve"> 2014-2020</w:t>
      </w:r>
    </w:p>
    <w:p w14:paraId="19696CDD" w14:textId="2D3E1CF3" w:rsidR="00D360F2" w:rsidRPr="00CF4031" w:rsidRDefault="00CF4031" w:rsidP="6FDC149D">
      <w:pPr>
        <w:pStyle w:val="NormalnyWeb"/>
        <w:spacing w:line="480" w:lineRule="auto"/>
        <w:ind w:left="4247" w:firstLine="709"/>
        <w:rPr>
          <w:b/>
          <w:bCs/>
          <w:sz w:val="22"/>
          <w:szCs w:val="22"/>
        </w:rPr>
        <w:sectPr w:rsidR="00D360F2" w:rsidRPr="00CF4031" w:rsidSect="0000222A">
          <w:footerReference w:type="default" r:id="rId8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  <w:r w:rsidRPr="6FDC149D">
        <w:rPr>
          <w:b/>
          <w:bCs/>
          <w:sz w:val="22"/>
          <w:szCs w:val="22"/>
        </w:rPr>
        <w:t xml:space="preserve">                  </w:t>
      </w:r>
      <w:r w:rsidR="02F26964" w:rsidRPr="6FDC149D">
        <w:rPr>
          <w:b/>
          <w:bCs/>
          <w:sz w:val="22"/>
          <w:szCs w:val="22"/>
        </w:rPr>
        <w:t>Wojciech Kałuża</w:t>
      </w:r>
    </w:p>
    <w:p w14:paraId="1968B1B8" w14:textId="232815B8" w:rsidR="0075393B" w:rsidRDefault="00A62F2C" w:rsidP="5F84F8C9">
      <w:pPr>
        <w:pStyle w:val="Nagwek4"/>
        <w:jc w:val="center"/>
        <w:rPr>
          <w:rFonts w:ascii="Times New Roman" w:hAnsi="Times New Roman"/>
          <w:i/>
          <w:iCs/>
          <w:sz w:val="20"/>
          <w:lang w:val="pl-PL"/>
        </w:rPr>
      </w:pPr>
      <w:r w:rsidRPr="5F84F8C9">
        <w:rPr>
          <w:rFonts w:ascii="Times New Roman" w:hAnsi="Times New Roman"/>
          <w:i/>
          <w:iCs/>
          <w:sz w:val="20"/>
          <w:lang w:val="pl-PL"/>
        </w:rPr>
        <w:lastRenderedPageBreak/>
        <w:t xml:space="preserve">Załącznik do Uchwały nr </w:t>
      </w:r>
      <w:r w:rsidR="5A103D47" w:rsidRPr="5F84F8C9">
        <w:rPr>
          <w:rFonts w:ascii="Times New Roman" w:hAnsi="Times New Roman"/>
          <w:i/>
          <w:iCs/>
          <w:sz w:val="20"/>
          <w:lang w:val="pl-PL"/>
        </w:rPr>
        <w:t>472</w:t>
      </w:r>
      <w:r w:rsidR="00960FC8" w:rsidRPr="5F84F8C9">
        <w:rPr>
          <w:rFonts w:ascii="Times New Roman" w:hAnsi="Times New Roman"/>
          <w:i/>
          <w:iCs/>
          <w:sz w:val="20"/>
          <w:lang w:val="pl-PL"/>
        </w:rPr>
        <w:t xml:space="preserve"> </w:t>
      </w:r>
      <w:r w:rsidRPr="5F84F8C9">
        <w:rPr>
          <w:rFonts w:ascii="Times New Roman" w:hAnsi="Times New Roman"/>
          <w:i/>
          <w:iCs/>
          <w:sz w:val="20"/>
          <w:lang w:val="pl-PL"/>
        </w:rPr>
        <w:t xml:space="preserve">Komitetu Monitorującego Regionalny Program Operacyjny Województwa Śląskiego </w:t>
      </w:r>
      <w:r w:rsidR="006E5E70" w:rsidRPr="5F84F8C9">
        <w:rPr>
          <w:rFonts w:ascii="Times New Roman" w:hAnsi="Times New Roman"/>
          <w:i/>
          <w:iCs/>
          <w:sz w:val="20"/>
          <w:lang w:val="pl-PL"/>
        </w:rPr>
        <w:t>2014-2020</w:t>
      </w:r>
      <w:r w:rsidR="00CB09AD" w:rsidRPr="5F84F8C9">
        <w:rPr>
          <w:rFonts w:ascii="Times New Roman" w:hAnsi="Times New Roman"/>
          <w:i/>
          <w:iCs/>
          <w:sz w:val="20"/>
          <w:lang w:val="pl-PL"/>
        </w:rPr>
        <w:t xml:space="preserve"> z dnia </w:t>
      </w:r>
      <w:r w:rsidR="6AF70690" w:rsidRPr="5F84F8C9">
        <w:rPr>
          <w:rFonts w:ascii="Times New Roman" w:hAnsi="Times New Roman"/>
          <w:i/>
          <w:iCs/>
          <w:sz w:val="20"/>
          <w:lang w:val="pl-PL"/>
        </w:rPr>
        <w:t xml:space="preserve">16 </w:t>
      </w:r>
      <w:r w:rsidR="00960FC8" w:rsidRPr="5F84F8C9">
        <w:rPr>
          <w:rFonts w:ascii="Times New Roman" w:hAnsi="Times New Roman"/>
          <w:i/>
          <w:iCs/>
          <w:sz w:val="20"/>
          <w:lang w:val="pl-PL"/>
        </w:rPr>
        <w:t>grudnia</w:t>
      </w:r>
      <w:r w:rsidR="00CF4031" w:rsidRPr="5F84F8C9">
        <w:rPr>
          <w:rFonts w:ascii="Times New Roman" w:hAnsi="Times New Roman"/>
          <w:i/>
          <w:iCs/>
          <w:sz w:val="20"/>
          <w:lang w:val="pl-PL"/>
        </w:rPr>
        <w:t xml:space="preserve"> </w:t>
      </w:r>
      <w:r w:rsidR="00FD66F9" w:rsidRPr="5F84F8C9">
        <w:rPr>
          <w:rFonts w:ascii="Times New Roman" w:hAnsi="Times New Roman"/>
          <w:i/>
          <w:iCs/>
          <w:sz w:val="20"/>
          <w:lang w:val="pl-PL"/>
        </w:rPr>
        <w:t>20</w:t>
      </w:r>
      <w:r w:rsidR="009D2FAE" w:rsidRPr="5F84F8C9">
        <w:rPr>
          <w:rFonts w:ascii="Times New Roman" w:hAnsi="Times New Roman"/>
          <w:i/>
          <w:iCs/>
          <w:sz w:val="20"/>
          <w:lang w:val="pl-PL"/>
        </w:rPr>
        <w:t>21</w:t>
      </w:r>
      <w:r w:rsidR="00FD66F9" w:rsidRPr="5F84F8C9">
        <w:rPr>
          <w:rFonts w:ascii="Times New Roman" w:hAnsi="Times New Roman"/>
          <w:i/>
          <w:iCs/>
          <w:sz w:val="20"/>
          <w:lang w:val="pl-PL"/>
        </w:rPr>
        <w:t xml:space="preserve"> </w:t>
      </w:r>
      <w:r w:rsidR="00B64688" w:rsidRPr="5F84F8C9">
        <w:rPr>
          <w:rFonts w:ascii="Times New Roman" w:hAnsi="Times New Roman"/>
          <w:i/>
          <w:iCs/>
          <w:sz w:val="20"/>
          <w:lang w:val="pl-PL"/>
        </w:rPr>
        <w:t xml:space="preserve">roku w sprawie </w:t>
      </w:r>
      <w:r w:rsidR="00797A61" w:rsidRPr="5F84F8C9">
        <w:rPr>
          <w:rFonts w:ascii="Times New Roman" w:hAnsi="Times New Roman"/>
          <w:i/>
          <w:iCs/>
          <w:sz w:val="20"/>
          <w:lang w:val="pl-PL"/>
        </w:rPr>
        <w:t>zatwierdzenia</w:t>
      </w:r>
      <w:r w:rsidR="00B64688" w:rsidRPr="5F84F8C9">
        <w:rPr>
          <w:rFonts w:ascii="Times New Roman" w:hAnsi="Times New Roman"/>
          <w:i/>
          <w:iCs/>
          <w:sz w:val="20"/>
          <w:lang w:val="pl-PL"/>
        </w:rPr>
        <w:t xml:space="preserve"> kryteriów wyboru </w:t>
      </w:r>
      <w:r w:rsidR="00653D04" w:rsidRPr="5F84F8C9">
        <w:rPr>
          <w:rFonts w:ascii="Times New Roman" w:hAnsi="Times New Roman"/>
          <w:i/>
          <w:iCs/>
          <w:sz w:val="20"/>
          <w:lang w:val="pl-PL"/>
        </w:rPr>
        <w:t xml:space="preserve">projektów dla </w:t>
      </w:r>
      <w:r w:rsidR="00960FC8" w:rsidRPr="5F84F8C9">
        <w:rPr>
          <w:rFonts w:ascii="Times New Roman" w:hAnsi="Times New Roman"/>
          <w:i/>
          <w:iCs/>
          <w:sz w:val="20"/>
          <w:lang w:val="pl-PL"/>
        </w:rPr>
        <w:t>Działania 15.1 Pomoc Techniczna REACT-EU</w:t>
      </w:r>
      <w:r w:rsidR="005B1CE7" w:rsidRPr="5F84F8C9">
        <w:rPr>
          <w:rFonts w:ascii="Times New Roman" w:hAnsi="Times New Roman"/>
          <w:i/>
          <w:iCs/>
          <w:sz w:val="20"/>
          <w:lang w:val="pl-PL"/>
        </w:rPr>
        <w:t xml:space="preserve"> </w:t>
      </w:r>
      <w:r w:rsidR="00A8346E" w:rsidRPr="5F84F8C9">
        <w:rPr>
          <w:rFonts w:ascii="Times New Roman" w:hAnsi="Times New Roman"/>
          <w:i/>
          <w:iCs/>
          <w:sz w:val="20"/>
          <w:lang w:val="pl-PL"/>
        </w:rPr>
        <w:t xml:space="preserve">w ramach </w:t>
      </w:r>
      <w:r w:rsidR="005B1CE7" w:rsidRPr="5F84F8C9">
        <w:rPr>
          <w:rFonts w:ascii="Times New Roman" w:hAnsi="Times New Roman"/>
          <w:i/>
          <w:iCs/>
          <w:sz w:val="20"/>
          <w:lang w:val="pl-PL"/>
        </w:rPr>
        <w:t>Regionalnego Programu Operacyjnego Województwa Śląskiego na lata 2014-2020</w:t>
      </w:r>
      <w:bookmarkStart w:id="17" w:name="_Toc433127960"/>
      <w:bookmarkStart w:id="18" w:name="_Toc527017886"/>
    </w:p>
    <w:bookmarkEnd w:id="17"/>
    <w:bookmarkEnd w:id="18"/>
    <w:p w14:paraId="41C8F396" w14:textId="77777777" w:rsidR="00153E01" w:rsidRDefault="00153E01" w:rsidP="00153E01"/>
    <w:p w14:paraId="0974E0C9" w14:textId="77777777" w:rsidR="00F26444" w:rsidRPr="009B13A7" w:rsidRDefault="009B13A7" w:rsidP="00F26444">
      <w:pPr>
        <w:rPr>
          <w:rStyle w:val="Nagwek3Znak"/>
          <w:rFonts w:cs="Calibri"/>
          <w:lang w:val="pl-PL" w:eastAsia="pl-PL"/>
        </w:rPr>
      </w:pPr>
      <w:r>
        <w:rPr>
          <w:rStyle w:val="Nagwek3Znak"/>
          <w:rFonts w:cs="Calibri"/>
        </w:rPr>
        <w:t xml:space="preserve">Kryteria dla </w:t>
      </w:r>
      <w:r>
        <w:rPr>
          <w:rStyle w:val="Nagwek3Znak"/>
          <w:rFonts w:cs="Calibri"/>
          <w:lang w:val="pl-PL"/>
        </w:rPr>
        <w:t>Działania 15.1 Pomoc Techniczna REACT-EU</w:t>
      </w:r>
    </w:p>
    <w:p w14:paraId="0AA82393" w14:textId="77777777" w:rsidR="00F26444" w:rsidRPr="00C356F0" w:rsidRDefault="00F26444" w:rsidP="00F26444">
      <w:pPr>
        <w:autoSpaceDE w:val="0"/>
        <w:autoSpaceDN w:val="0"/>
        <w:adjustRightInd w:val="0"/>
        <w:spacing w:after="0"/>
        <w:contextualSpacing/>
        <w:rPr>
          <w:rFonts w:cs="Calibri"/>
          <w:b/>
        </w:rPr>
      </w:pPr>
      <w:r w:rsidRPr="00C356F0">
        <w:rPr>
          <w:rFonts w:cs="Calibri"/>
        </w:rPr>
        <w:t>Klasyfikacja kryteriów wyboru projektów:</w:t>
      </w:r>
    </w:p>
    <w:p w14:paraId="0DFE2F1E" w14:textId="77777777" w:rsidR="00F26444" w:rsidRPr="00393637" w:rsidRDefault="00393637" w:rsidP="00393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 xml:space="preserve">Formalne </w:t>
      </w:r>
    </w:p>
    <w:p w14:paraId="054D3601" w14:textId="77777777" w:rsidR="00F26444" w:rsidRPr="00C356F0" w:rsidRDefault="00393637" w:rsidP="00F264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>Merytoryczne</w:t>
      </w:r>
    </w:p>
    <w:p w14:paraId="72A3D3EC" w14:textId="77777777" w:rsidR="00F26444" w:rsidRPr="00C356F0" w:rsidRDefault="00F26444" w:rsidP="00F26444">
      <w:pPr>
        <w:autoSpaceDE w:val="0"/>
        <w:autoSpaceDN w:val="0"/>
        <w:adjustRightInd w:val="0"/>
        <w:spacing w:after="0" w:line="276" w:lineRule="auto"/>
        <w:ind w:left="2061"/>
        <w:rPr>
          <w:rFonts w:cs="Calibri"/>
        </w:rPr>
      </w:pPr>
    </w:p>
    <w:p w14:paraId="64258F6B" w14:textId="77777777" w:rsidR="00F26444" w:rsidRPr="00595CF7" w:rsidRDefault="00F26444" w:rsidP="00F26444">
      <w:pPr>
        <w:rPr>
          <w:rFonts w:cs="Calibri"/>
          <w:b/>
        </w:rPr>
      </w:pPr>
      <w:r w:rsidRPr="00595CF7">
        <w:rPr>
          <w:rFonts w:cs="Calibri"/>
          <w:b/>
        </w:rPr>
        <w:t>Kryteria formalne:</w:t>
      </w:r>
    </w:p>
    <w:p w14:paraId="07DE7720" w14:textId="77777777" w:rsidR="00F26444" w:rsidRDefault="00F26444" w:rsidP="00F26444">
      <w:pPr>
        <w:autoSpaceDE w:val="0"/>
        <w:autoSpaceDN w:val="0"/>
        <w:adjustRightInd w:val="0"/>
        <w:spacing w:line="276" w:lineRule="auto"/>
        <w:contextualSpacing/>
        <w:rPr>
          <w:rFonts w:cs="Calibri"/>
        </w:rPr>
      </w:pPr>
      <w:r w:rsidRPr="00C356F0">
        <w:rPr>
          <w:rFonts w:cs="Calibri"/>
        </w:rPr>
        <w:t xml:space="preserve">Niespełnienie któregokolwiek z kryteriów oceny formalnej </w:t>
      </w:r>
      <w:r w:rsidR="00676B97">
        <w:rPr>
          <w:rFonts w:cs="Calibri"/>
        </w:rPr>
        <w:t xml:space="preserve">skutkuje oceną negatywną i </w:t>
      </w:r>
      <w:r w:rsidRPr="00C356F0">
        <w:rPr>
          <w:rFonts w:cs="Calibri"/>
        </w:rPr>
        <w:t>pow</w:t>
      </w:r>
      <w:r w:rsidR="00393637">
        <w:rPr>
          <w:rFonts w:cs="Calibri"/>
        </w:rPr>
        <w:t xml:space="preserve">oduje skierowanie wniosku </w:t>
      </w:r>
      <w:r w:rsidR="00676B97">
        <w:rPr>
          <w:rFonts w:cs="Calibri"/>
        </w:rPr>
        <w:t xml:space="preserve">o dofinansowanie </w:t>
      </w:r>
      <w:r w:rsidR="00393637">
        <w:rPr>
          <w:rFonts w:cs="Calibri"/>
        </w:rPr>
        <w:t>do poprawy</w:t>
      </w:r>
      <w:r w:rsidR="00676B97">
        <w:rPr>
          <w:rFonts w:cs="Calibri"/>
        </w:rPr>
        <w:t xml:space="preserve"> przez Beneficjenta.</w:t>
      </w:r>
      <w:r w:rsidRPr="00C356F0">
        <w:rPr>
          <w:rFonts w:cs="Calibri"/>
        </w:rPr>
        <w:t xml:space="preserve"> Wniosek spełniający kryteria formalne jest przekazywany do oceny merytorycznej.</w:t>
      </w:r>
    </w:p>
    <w:p w14:paraId="0D0B940D" w14:textId="77777777" w:rsidR="0001454A" w:rsidRPr="00C356F0" w:rsidRDefault="0001454A" w:rsidP="00F26444">
      <w:pPr>
        <w:autoSpaceDE w:val="0"/>
        <w:autoSpaceDN w:val="0"/>
        <w:adjustRightInd w:val="0"/>
        <w:spacing w:line="276" w:lineRule="auto"/>
        <w:contextualSpacing/>
        <w:rPr>
          <w:rFonts w:cs="Calibri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2417"/>
      </w:tblGrid>
      <w:tr w:rsidR="0001454A" w:rsidRPr="0001454A" w14:paraId="5FD06373" w14:textId="77777777" w:rsidTr="005745E1">
        <w:trPr>
          <w:trHeight w:val="20"/>
        </w:trPr>
        <w:tc>
          <w:tcPr>
            <w:tcW w:w="670" w:type="pct"/>
          </w:tcPr>
          <w:p w14:paraId="0FAB078D" w14:textId="77777777" w:rsidR="0001454A" w:rsidRPr="0001454A" w:rsidRDefault="0001454A" w:rsidP="005745E1">
            <w:pPr>
              <w:suppressAutoHyphens/>
              <w:spacing w:before="30" w:after="30" w:line="240" w:lineRule="auto"/>
              <w:rPr>
                <w:rFonts w:cs="Calibri"/>
                <w:sz w:val="20"/>
              </w:rPr>
            </w:pPr>
            <w:r w:rsidRPr="0001454A">
              <w:rPr>
                <w:rFonts w:cs="Calibri"/>
                <w:sz w:val="20"/>
              </w:rPr>
              <w:t xml:space="preserve">Kryteria formalne </w:t>
            </w:r>
          </w:p>
        </w:tc>
        <w:tc>
          <w:tcPr>
            <w:tcW w:w="4330" w:type="pct"/>
          </w:tcPr>
          <w:p w14:paraId="0CA75B59" w14:textId="77777777" w:rsidR="0001454A" w:rsidRPr="0001454A" w:rsidRDefault="0001454A" w:rsidP="0001454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 xml:space="preserve">Czy wniosek o dofinansowanie PD przesłany za pomocą LSI 2014 jest zgodny z wnioskiem przekazanym w SOD-FIN? </w:t>
            </w:r>
          </w:p>
          <w:p w14:paraId="7EE2E824" w14:textId="77777777" w:rsidR="0001454A" w:rsidRPr="0001454A" w:rsidRDefault="0001454A" w:rsidP="0001454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okres realizacji PD jest zgodny z okresem realizacji programu?</w:t>
            </w:r>
          </w:p>
          <w:p w14:paraId="1AF6D116" w14:textId="77777777" w:rsidR="0001454A" w:rsidRPr="0001454A" w:rsidRDefault="0001454A" w:rsidP="0001454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PD jest kompletny, tzn.:</w:t>
            </w:r>
          </w:p>
          <w:p w14:paraId="2E229623" w14:textId="77777777" w:rsidR="0001454A" w:rsidRPr="0001454A" w:rsidRDefault="0001454A" w:rsidP="0001454A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0" w:hanging="284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sporządzony w wersji elektronicznej w systemie LSI 2014;</w:t>
            </w:r>
          </w:p>
          <w:p w14:paraId="492D0DF2" w14:textId="77777777" w:rsidR="0001454A" w:rsidRPr="0001454A" w:rsidRDefault="0001454A" w:rsidP="0001454A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0" w:hanging="284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wymagane pola zostały poprawnie wypełnione;</w:t>
            </w:r>
          </w:p>
          <w:p w14:paraId="56A3DCCB" w14:textId="77777777" w:rsidR="0001454A" w:rsidRPr="0001454A" w:rsidRDefault="0001454A" w:rsidP="0001454A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0" w:hanging="284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zawiera podpis elektroniczny złożony przez osobę upoważnioną do reprezentowania beneficjenta;</w:t>
            </w:r>
          </w:p>
          <w:p w14:paraId="218AB26E" w14:textId="77777777" w:rsidR="0001454A" w:rsidRPr="0001454A" w:rsidRDefault="0001454A" w:rsidP="0001454A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0" w:hanging="284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zawiera wymagane załączniki.</w:t>
            </w:r>
          </w:p>
          <w:p w14:paraId="07753047" w14:textId="77777777" w:rsidR="0001454A" w:rsidRPr="0001454A" w:rsidRDefault="0001454A" w:rsidP="0001454A">
            <w:pPr>
              <w:pStyle w:val="Akapitzlist"/>
              <w:numPr>
                <w:ilvl w:val="1"/>
                <w:numId w:val="4"/>
              </w:numPr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wartość PD nie przekracza wysokości środków finansowych dostępnych dla danego beneficjenta Pomocy Technicznej REACT-EU:</w:t>
            </w:r>
          </w:p>
          <w:p w14:paraId="7CA5B4C8" w14:textId="77777777" w:rsidR="0001454A" w:rsidRPr="0001454A" w:rsidRDefault="0001454A" w:rsidP="0001454A">
            <w:pPr>
              <w:pStyle w:val="Akapitzlist"/>
              <w:numPr>
                <w:ilvl w:val="1"/>
                <w:numId w:val="6"/>
              </w:numPr>
              <w:spacing w:line="240" w:lineRule="auto"/>
              <w:ind w:left="660" w:hanging="284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ujętych w Wieloletniej Prognozie Finansowej/ projekcie Wieloletniej Prognozy Finansowej Województwa Śląskiego na lata 2022-2030;</w:t>
            </w:r>
          </w:p>
          <w:p w14:paraId="6F8F4D7D" w14:textId="77777777" w:rsidR="0001454A" w:rsidRPr="0001454A" w:rsidRDefault="0001454A" w:rsidP="0001454A">
            <w:pPr>
              <w:pStyle w:val="Akapitzlist"/>
              <w:numPr>
                <w:ilvl w:val="1"/>
                <w:numId w:val="6"/>
              </w:numPr>
              <w:spacing w:line="240" w:lineRule="auto"/>
              <w:ind w:left="660" w:hanging="284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alokacji z uwzględnieniem podziału na kategorię interwencji na cały okres realizacji projektu.</w:t>
            </w:r>
          </w:p>
          <w:p w14:paraId="588606D0" w14:textId="77777777" w:rsidR="0001454A" w:rsidRPr="0001454A" w:rsidRDefault="0001454A" w:rsidP="0001454A">
            <w:pPr>
              <w:pStyle w:val="Akapitzlist"/>
              <w:numPr>
                <w:ilvl w:val="1"/>
                <w:numId w:val="4"/>
              </w:numPr>
              <w:suppressAutoHyphens/>
              <w:spacing w:after="0" w:line="240" w:lineRule="auto"/>
              <w:ind w:left="376"/>
              <w:rPr>
                <w:rFonts w:cs="Calibri"/>
                <w:color w:val="000000"/>
                <w:sz w:val="20"/>
                <w:lang w:eastAsia="hi-IN" w:bidi="hi-IN"/>
              </w:rPr>
            </w:pPr>
            <w:r w:rsidRPr="0001454A">
              <w:rPr>
                <w:rFonts w:cs="Calibri"/>
                <w:color w:val="000000"/>
                <w:sz w:val="20"/>
                <w:lang w:eastAsia="hi-IN" w:bidi="hi-IN"/>
              </w:rPr>
              <w:t>Czy zachowany został pułap maksymalnego dofinansowania?</w:t>
            </w:r>
          </w:p>
        </w:tc>
      </w:tr>
    </w:tbl>
    <w:p w14:paraId="02D50DA1" w14:textId="77777777" w:rsidR="00F26444" w:rsidRPr="00595CF7" w:rsidRDefault="00F26444" w:rsidP="00F26444">
      <w:pPr>
        <w:rPr>
          <w:rFonts w:cs="Calibri"/>
          <w:b/>
        </w:rPr>
      </w:pPr>
      <w:r>
        <w:rPr>
          <w:rFonts w:cs="Calibri"/>
        </w:rPr>
        <w:br w:type="page"/>
      </w:r>
      <w:r w:rsidRPr="00595CF7">
        <w:rPr>
          <w:rFonts w:cs="Calibri"/>
          <w:b/>
        </w:rPr>
        <w:lastRenderedPageBreak/>
        <w:t>Kryteria merytoryczne:</w:t>
      </w:r>
    </w:p>
    <w:p w14:paraId="0914B8F9" w14:textId="77777777" w:rsidR="00F26444" w:rsidRDefault="0001454A" w:rsidP="00F26444">
      <w:pPr>
        <w:rPr>
          <w:rFonts w:cs="Calibri"/>
        </w:rPr>
      </w:pPr>
      <w:r w:rsidRPr="00C356F0">
        <w:rPr>
          <w:rFonts w:cs="Calibri"/>
        </w:rPr>
        <w:t>Niespełnienie któregokol</w:t>
      </w:r>
      <w:r>
        <w:rPr>
          <w:rFonts w:cs="Calibri"/>
        </w:rPr>
        <w:t>wiek z kryteriów merytorycznych</w:t>
      </w:r>
      <w:r w:rsidRPr="00C356F0">
        <w:rPr>
          <w:rFonts w:cs="Calibri"/>
        </w:rPr>
        <w:t xml:space="preserve"> </w:t>
      </w:r>
      <w:r>
        <w:rPr>
          <w:rFonts w:cs="Calibri"/>
        </w:rPr>
        <w:t xml:space="preserve">skutkuje oceną negatywną i </w:t>
      </w:r>
      <w:r w:rsidRPr="00C356F0">
        <w:rPr>
          <w:rFonts w:cs="Calibri"/>
        </w:rPr>
        <w:t>pow</w:t>
      </w:r>
      <w:r>
        <w:rPr>
          <w:rFonts w:cs="Calibri"/>
        </w:rPr>
        <w:t>oduje skierowanie wniosku o dofinansowanie do poprawy przez Beneficjenta</w:t>
      </w:r>
      <w:r>
        <w:rPr>
          <w:rFonts w:cs="Calibri"/>
          <w:b/>
        </w:rPr>
        <w:t xml:space="preserve">. </w:t>
      </w:r>
      <w:r w:rsidRPr="00C356F0">
        <w:rPr>
          <w:rFonts w:cs="Calibri"/>
        </w:rPr>
        <w:t>Wnios</w:t>
      </w:r>
      <w:r>
        <w:rPr>
          <w:rFonts w:cs="Calibri"/>
        </w:rPr>
        <w:t>ek spełniający kryteria merytoryczne wybierany jest do dofinansowania</w:t>
      </w:r>
      <w:r w:rsidRPr="00C356F0">
        <w:rPr>
          <w:rFonts w:cs="Calibri"/>
        </w:rPr>
        <w:t>.</w:t>
      </w:r>
    </w:p>
    <w:p w14:paraId="0E27B00A" w14:textId="77777777" w:rsidR="00276A40" w:rsidRDefault="00276A40" w:rsidP="00F26444">
      <w:pPr>
        <w:rPr>
          <w:rFonts w:cs="Calibri"/>
          <w:b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2417"/>
      </w:tblGrid>
      <w:tr w:rsidR="0001454A" w:rsidRPr="0001454A" w14:paraId="730F0A88" w14:textId="77777777" w:rsidTr="005745E1">
        <w:trPr>
          <w:trHeight w:val="20"/>
        </w:trPr>
        <w:tc>
          <w:tcPr>
            <w:tcW w:w="670" w:type="pct"/>
          </w:tcPr>
          <w:p w14:paraId="33F40111" w14:textId="77777777" w:rsidR="0001454A" w:rsidRPr="0001454A" w:rsidRDefault="0001454A" w:rsidP="005745E1">
            <w:pPr>
              <w:suppressAutoHyphens/>
              <w:spacing w:before="30" w:after="30" w:line="240" w:lineRule="auto"/>
              <w:rPr>
                <w:rFonts w:cs="Calibri"/>
                <w:sz w:val="20"/>
              </w:rPr>
            </w:pPr>
            <w:r w:rsidRPr="0001454A">
              <w:rPr>
                <w:rFonts w:cs="Calibri"/>
                <w:sz w:val="20"/>
              </w:rPr>
              <w:t>Kryteria merytoryczne</w:t>
            </w:r>
          </w:p>
        </w:tc>
        <w:tc>
          <w:tcPr>
            <w:tcW w:w="4330" w:type="pct"/>
          </w:tcPr>
          <w:p w14:paraId="06B4A89A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wydatki są zgodne z celami priorytetu XV Pomoc Techniczna – REACT-EU RPO WSL 2014-2020?</w:t>
            </w:r>
          </w:p>
          <w:p w14:paraId="3EBE5B40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wszystkie wydatki są kwalifikowalne zgodnie z Wytycznymi w zakresie wykorzystania środków pomocy technicznej na lata 2014-2020?</w:t>
            </w:r>
          </w:p>
          <w:p w14:paraId="448035CD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wydatki przedstawione do realizacji w ramach projektu przez danego beneficjenta Pomocy Technicznej – REACT-EU są zasadne?</w:t>
            </w:r>
          </w:p>
          <w:p w14:paraId="3903A216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kategorie interwencji są odpowiednio wybrane w stosunku do zakresu realizowanych zadań przez danego beneficjenta?</w:t>
            </w:r>
          </w:p>
          <w:p w14:paraId="2590AF92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>Czy beneficjent prawidłowo określił wskaźniki umożliwiające monitorowanie postępu rzeczowego realizowanych zadań?</w:t>
            </w:r>
          </w:p>
          <w:p w14:paraId="0AD51525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 xml:space="preserve">Czy wnioskodawca deklaruje zgodność projektu z polityką równości szans i niedyskryminowania oraz polityką równości szans kobiet i mężczyzn?  </w:t>
            </w:r>
          </w:p>
          <w:p w14:paraId="7E07EAB3" w14:textId="77777777" w:rsidR="0001454A" w:rsidRPr="0001454A" w:rsidRDefault="0001454A" w:rsidP="0001454A">
            <w:pPr>
              <w:pStyle w:val="Akapitzlist"/>
              <w:numPr>
                <w:ilvl w:val="1"/>
                <w:numId w:val="10"/>
              </w:numPr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76"/>
              <w:rPr>
                <w:rFonts w:cs="Calibri"/>
                <w:color w:val="000000"/>
                <w:sz w:val="20"/>
              </w:rPr>
            </w:pPr>
            <w:r w:rsidRPr="0001454A">
              <w:rPr>
                <w:rFonts w:cs="Calibri"/>
                <w:color w:val="000000"/>
                <w:sz w:val="20"/>
              </w:rPr>
              <w:t xml:space="preserve">Czy wnioskodawca deklaruje zgodność projektu z polityką ochrony środowiska? </w:t>
            </w:r>
          </w:p>
        </w:tc>
      </w:tr>
    </w:tbl>
    <w:p w14:paraId="60061E4C" w14:textId="77777777" w:rsidR="0001454A" w:rsidRPr="00276A40" w:rsidRDefault="0001454A" w:rsidP="00276A40">
      <w:pPr>
        <w:tabs>
          <w:tab w:val="left" w:pos="2970"/>
        </w:tabs>
        <w:rPr>
          <w:rFonts w:cs="Calibri"/>
        </w:rPr>
        <w:sectPr w:rsidR="0001454A" w:rsidRPr="00276A40" w:rsidSect="00A87E05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44EAFD9C" w14:textId="77777777" w:rsidR="00276A40" w:rsidRDefault="00276A40" w:rsidP="00276A40"/>
    <w:sectPr w:rsidR="00276A40" w:rsidSect="00F26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3EF6E" w14:textId="77777777" w:rsidR="007B4E4A" w:rsidRDefault="007B4E4A" w:rsidP="00523511">
      <w:pPr>
        <w:spacing w:after="0" w:line="240" w:lineRule="auto"/>
      </w:pPr>
      <w:r>
        <w:separator/>
      </w:r>
    </w:p>
  </w:endnote>
  <w:endnote w:type="continuationSeparator" w:id="0">
    <w:p w14:paraId="5F118881" w14:textId="77777777" w:rsidR="007B4E4A" w:rsidRDefault="007B4E4A" w:rsidP="005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D360F2" w:rsidRDefault="00D360F2">
    <w:pPr>
      <w:pStyle w:val="Stopka"/>
      <w:jc w:val="right"/>
    </w:pPr>
  </w:p>
  <w:p w14:paraId="4B99056E" w14:textId="77777777" w:rsidR="00D360F2" w:rsidRDefault="00D36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D779" w14:textId="77777777" w:rsidR="00F26444" w:rsidRDefault="00F26444" w:rsidP="001E32C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85305" w14:textId="77777777" w:rsidR="007B4E4A" w:rsidRDefault="007B4E4A" w:rsidP="00523511">
      <w:pPr>
        <w:spacing w:after="0" w:line="240" w:lineRule="auto"/>
      </w:pPr>
      <w:r>
        <w:separator/>
      </w:r>
    </w:p>
  </w:footnote>
  <w:footnote w:type="continuationSeparator" w:id="0">
    <w:p w14:paraId="244C1CF8" w14:textId="77777777" w:rsidR="007B4E4A" w:rsidRDefault="007B4E4A" w:rsidP="0052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300"/>
    <w:multiLevelType w:val="hybridMultilevel"/>
    <w:tmpl w:val="A97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C27AD"/>
    <w:multiLevelType w:val="hybridMultilevel"/>
    <w:tmpl w:val="9AD8BC44"/>
    <w:lvl w:ilvl="0" w:tplc="A4C0F3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E15236"/>
    <w:multiLevelType w:val="hybridMultilevel"/>
    <w:tmpl w:val="D9DA2CB2"/>
    <w:lvl w:ilvl="0" w:tplc="ACA857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4693D"/>
    <w:multiLevelType w:val="hybridMultilevel"/>
    <w:tmpl w:val="16EE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EAF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36F1"/>
    <w:multiLevelType w:val="hybridMultilevel"/>
    <w:tmpl w:val="F39C467E"/>
    <w:lvl w:ilvl="0" w:tplc="CCCC4E7E">
      <w:start w:val="1"/>
      <w:numFmt w:val="lowerLetter"/>
      <w:lvlText w:val="%1)"/>
      <w:lvlJc w:val="left"/>
      <w:pPr>
        <w:ind w:left="23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687" w:hanging="360"/>
      </w:p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5" w15:restartNumberingAfterBreak="0">
    <w:nsid w:val="4B8A2808"/>
    <w:multiLevelType w:val="hybridMultilevel"/>
    <w:tmpl w:val="01B2711E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CCCC4E7E">
      <w:start w:val="1"/>
      <w:numFmt w:val="lowerLetter"/>
      <w:lvlText w:val="%3)"/>
      <w:lvlJc w:val="left"/>
      <w:pPr>
        <w:ind w:left="3093" w:hanging="36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" w15:restartNumberingAfterBreak="0">
    <w:nsid w:val="51074B4D"/>
    <w:multiLevelType w:val="hybridMultilevel"/>
    <w:tmpl w:val="AAC0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1B57"/>
    <w:multiLevelType w:val="hybridMultilevel"/>
    <w:tmpl w:val="0B1ECF0E"/>
    <w:lvl w:ilvl="0" w:tplc="9BEAF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3DF9"/>
    <w:multiLevelType w:val="hybridMultilevel"/>
    <w:tmpl w:val="CC789178"/>
    <w:lvl w:ilvl="0" w:tplc="4C4C5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471B"/>
    <w:multiLevelType w:val="hybridMultilevel"/>
    <w:tmpl w:val="58EEF92C"/>
    <w:lvl w:ilvl="0" w:tplc="316686B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70"/>
    <w:rsid w:val="00001633"/>
    <w:rsid w:val="000019FF"/>
    <w:rsid w:val="00002194"/>
    <w:rsid w:val="0000222A"/>
    <w:rsid w:val="00002D41"/>
    <w:rsid w:val="00003BFA"/>
    <w:rsid w:val="000054B5"/>
    <w:rsid w:val="00005FE2"/>
    <w:rsid w:val="00007C3E"/>
    <w:rsid w:val="00007F95"/>
    <w:rsid w:val="00011357"/>
    <w:rsid w:val="0001173B"/>
    <w:rsid w:val="00011926"/>
    <w:rsid w:val="0001454A"/>
    <w:rsid w:val="0001467B"/>
    <w:rsid w:val="0001508E"/>
    <w:rsid w:val="0001583E"/>
    <w:rsid w:val="00016661"/>
    <w:rsid w:val="00016D22"/>
    <w:rsid w:val="00016FB9"/>
    <w:rsid w:val="00022AA0"/>
    <w:rsid w:val="0002338A"/>
    <w:rsid w:val="00024E68"/>
    <w:rsid w:val="000306AF"/>
    <w:rsid w:val="00033A28"/>
    <w:rsid w:val="00037318"/>
    <w:rsid w:val="000402C9"/>
    <w:rsid w:val="0004059A"/>
    <w:rsid w:val="00040E55"/>
    <w:rsid w:val="00043228"/>
    <w:rsid w:val="0004369B"/>
    <w:rsid w:val="00043D1D"/>
    <w:rsid w:val="00044007"/>
    <w:rsid w:val="00045199"/>
    <w:rsid w:val="00045926"/>
    <w:rsid w:val="00045CC4"/>
    <w:rsid w:val="00047BCA"/>
    <w:rsid w:val="0005040A"/>
    <w:rsid w:val="00053042"/>
    <w:rsid w:val="00053D20"/>
    <w:rsid w:val="000547F9"/>
    <w:rsid w:val="0005570F"/>
    <w:rsid w:val="00056603"/>
    <w:rsid w:val="000574B0"/>
    <w:rsid w:val="000577A0"/>
    <w:rsid w:val="00060AA6"/>
    <w:rsid w:val="00061D76"/>
    <w:rsid w:val="00061D89"/>
    <w:rsid w:val="00063E38"/>
    <w:rsid w:val="000652A5"/>
    <w:rsid w:val="000663B5"/>
    <w:rsid w:val="000665EC"/>
    <w:rsid w:val="00066971"/>
    <w:rsid w:val="00066DC1"/>
    <w:rsid w:val="000679DB"/>
    <w:rsid w:val="000679ED"/>
    <w:rsid w:val="00070146"/>
    <w:rsid w:val="00070910"/>
    <w:rsid w:val="00071859"/>
    <w:rsid w:val="00071A1C"/>
    <w:rsid w:val="00071B01"/>
    <w:rsid w:val="00071CA0"/>
    <w:rsid w:val="00075573"/>
    <w:rsid w:val="00075F65"/>
    <w:rsid w:val="000764C9"/>
    <w:rsid w:val="00077E9C"/>
    <w:rsid w:val="00081782"/>
    <w:rsid w:val="0008484D"/>
    <w:rsid w:val="000848D4"/>
    <w:rsid w:val="000852FF"/>
    <w:rsid w:val="00086674"/>
    <w:rsid w:val="00091C50"/>
    <w:rsid w:val="000923BD"/>
    <w:rsid w:val="00093153"/>
    <w:rsid w:val="0009401F"/>
    <w:rsid w:val="00094182"/>
    <w:rsid w:val="00094F79"/>
    <w:rsid w:val="00097CD9"/>
    <w:rsid w:val="00097DA0"/>
    <w:rsid w:val="000A1318"/>
    <w:rsid w:val="000A17CB"/>
    <w:rsid w:val="000A3835"/>
    <w:rsid w:val="000A4592"/>
    <w:rsid w:val="000A4805"/>
    <w:rsid w:val="000A4CBE"/>
    <w:rsid w:val="000A5F1A"/>
    <w:rsid w:val="000A7872"/>
    <w:rsid w:val="000B154C"/>
    <w:rsid w:val="000B3F22"/>
    <w:rsid w:val="000B4291"/>
    <w:rsid w:val="000B6E65"/>
    <w:rsid w:val="000C0927"/>
    <w:rsid w:val="000C37D4"/>
    <w:rsid w:val="000C3A6E"/>
    <w:rsid w:val="000C3F32"/>
    <w:rsid w:val="000C4C1E"/>
    <w:rsid w:val="000C523C"/>
    <w:rsid w:val="000D0129"/>
    <w:rsid w:val="000D0984"/>
    <w:rsid w:val="000D248E"/>
    <w:rsid w:val="000D391E"/>
    <w:rsid w:val="000D4DDC"/>
    <w:rsid w:val="000D540A"/>
    <w:rsid w:val="000D623C"/>
    <w:rsid w:val="000D6A6C"/>
    <w:rsid w:val="000D6AF1"/>
    <w:rsid w:val="000E05F7"/>
    <w:rsid w:val="000E4AD9"/>
    <w:rsid w:val="000E4B06"/>
    <w:rsid w:val="000E64D0"/>
    <w:rsid w:val="000E662D"/>
    <w:rsid w:val="000E7B33"/>
    <w:rsid w:val="000F0B44"/>
    <w:rsid w:val="000F105A"/>
    <w:rsid w:val="000F180B"/>
    <w:rsid w:val="000F25BC"/>
    <w:rsid w:val="000F3100"/>
    <w:rsid w:val="000F569E"/>
    <w:rsid w:val="000F7FA1"/>
    <w:rsid w:val="00100042"/>
    <w:rsid w:val="00101941"/>
    <w:rsid w:val="00102261"/>
    <w:rsid w:val="00102838"/>
    <w:rsid w:val="001038BC"/>
    <w:rsid w:val="00104AE6"/>
    <w:rsid w:val="00104E85"/>
    <w:rsid w:val="001073E8"/>
    <w:rsid w:val="00107F90"/>
    <w:rsid w:val="00112AC7"/>
    <w:rsid w:val="00114563"/>
    <w:rsid w:val="001146E3"/>
    <w:rsid w:val="001154BE"/>
    <w:rsid w:val="0011577C"/>
    <w:rsid w:val="00115EF5"/>
    <w:rsid w:val="00116528"/>
    <w:rsid w:val="001176EC"/>
    <w:rsid w:val="00117F9F"/>
    <w:rsid w:val="001208DE"/>
    <w:rsid w:val="00120DC6"/>
    <w:rsid w:val="00120E94"/>
    <w:rsid w:val="00120F48"/>
    <w:rsid w:val="00121E0D"/>
    <w:rsid w:val="00123498"/>
    <w:rsid w:val="0012381C"/>
    <w:rsid w:val="00123C27"/>
    <w:rsid w:val="00124496"/>
    <w:rsid w:val="00124C72"/>
    <w:rsid w:val="00124E0D"/>
    <w:rsid w:val="00126A61"/>
    <w:rsid w:val="001277F3"/>
    <w:rsid w:val="00127FC4"/>
    <w:rsid w:val="001312EC"/>
    <w:rsid w:val="001319D0"/>
    <w:rsid w:val="00133AC2"/>
    <w:rsid w:val="00133E84"/>
    <w:rsid w:val="00134C10"/>
    <w:rsid w:val="001367D7"/>
    <w:rsid w:val="00137E27"/>
    <w:rsid w:val="00137FA4"/>
    <w:rsid w:val="00141004"/>
    <w:rsid w:val="001413D4"/>
    <w:rsid w:val="00141B82"/>
    <w:rsid w:val="0014384E"/>
    <w:rsid w:val="00143914"/>
    <w:rsid w:val="001450C3"/>
    <w:rsid w:val="00150465"/>
    <w:rsid w:val="001516EA"/>
    <w:rsid w:val="00153E01"/>
    <w:rsid w:val="00156F55"/>
    <w:rsid w:val="001573F6"/>
    <w:rsid w:val="00160039"/>
    <w:rsid w:val="0016071F"/>
    <w:rsid w:val="00163F44"/>
    <w:rsid w:val="00164A63"/>
    <w:rsid w:val="001650D6"/>
    <w:rsid w:val="0016588E"/>
    <w:rsid w:val="00166987"/>
    <w:rsid w:val="00170201"/>
    <w:rsid w:val="001704D7"/>
    <w:rsid w:val="0017052C"/>
    <w:rsid w:val="00172383"/>
    <w:rsid w:val="00172D00"/>
    <w:rsid w:val="00172E1E"/>
    <w:rsid w:val="0017376B"/>
    <w:rsid w:val="0017534F"/>
    <w:rsid w:val="00175FCA"/>
    <w:rsid w:val="00177AC6"/>
    <w:rsid w:val="00181504"/>
    <w:rsid w:val="00181883"/>
    <w:rsid w:val="00181AB3"/>
    <w:rsid w:val="00182394"/>
    <w:rsid w:val="001830C6"/>
    <w:rsid w:val="001846CE"/>
    <w:rsid w:val="001856A9"/>
    <w:rsid w:val="00186254"/>
    <w:rsid w:val="00186D56"/>
    <w:rsid w:val="001871DE"/>
    <w:rsid w:val="0018741B"/>
    <w:rsid w:val="0019153D"/>
    <w:rsid w:val="00195704"/>
    <w:rsid w:val="00195705"/>
    <w:rsid w:val="00195E39"/>
    <w:rsid w:val="001968DF"/>
    <w:rsid w:val="001978D9"/>
    <w:rsid w:val="00197E7B"/>
    <w:rsid w:val="00197F83"/>
    <w:rsid w:val="001A2C8B"/>
    <w:rsid w:val="001A3051"/>
    <w:rsid w:val="001A3073"/>
    <w:rsid w:val="001A4FF2"/>
    <w:rsid w:val="001B033F"/>
    <w:rsid w:val="001B273B"/>
    <w:rsid w:val="001B2825"/>
    <w:rsid w:val="001B2AE0"/>
    <w:rsid w:val="001B4416"/>
    <w:rsid w:val="001B532D"/>
    <w:rsid w:val="001B59B0"/>
    <w:rsid w:val="001B5C7C"/>
    <w:rsid w:val="001B5E78"/>
    <w:rsid w:val="001B618A"/>
    <w:rsid w:val="001B666C"/>
    <w:rsid w:val="001B6B2A"/>
    <w:rsid w:val="001B750D"/>
    <w:rsid w:val="001C0576"/>
    <w:rsid w:val="001C150D"/>
    <w:rsid w:val="001C1DFC"/>
    <w:rsid w:val="001C424E"/>
    <w:rsid w:val="001C4BDA"/>
    <w:rsid w:val="001C4EBF"/>
    <w:rsid w:val="001C4EF1"/>
    <w:rsid w:val="001C5D0D"/>
    <w:rsid w:val="001C5F19"/>
    <w:rsid w:val="001C6109"/>
    <w:rsid w:val="001D19B3"/>
    <w:rsid w:val="001D6DD2"/>
    <w:rsid w:val="001E08DD"/>
    <w:rsid w:val="001E0ED1"/>
    <w:rsid w:val="001E1104"/>
    <w:rsid w:val="001E2468"/>
    <w:rsid w:val="001E24D0"/>
    <w:rsid w:val="001E2AE7"/>
    <w:rsid w:val="001E32CD"/>
    <w:rsid w:val="001E55CB"/>
    <w:rsid w:val="001E77D3"/>
    <w:rsid w:val="001E7C55"/>
    <w:rsid w:val="001E7EFA"/>
    <w:rsid w:val="001F7976"/>
    <w:rsid w:val="0020079D"/>
    <w:rsid w:val="00202FC1"/>
    <w:rsid w:val="00203A7F"/>
    <w:rsid w:val="00203BDC"/>
    <w:rsid w:val="00206E66"/>
    <w:rsid w:val="0020749D"/>
    <w:rsid w:val="00207631"/>
    <w:rsid w:val="002078BB"/>
    <w:rsid w:val="00211A89"/>
    <w:rsid w:val="0021793B"/>
    <w:rsid w:val="00217D8F"/>
    <w:rsid w:val="00222355"/>
    <w:rsid w:val="00223D4A"/>
    <w:rsid w:val="00225FA5"/>
    <w:rsid w:val="002271E2"/>
    <w:rsid w:val="002312FA"/>
    <w:rsid w:val="00231310"/>
    <w:rsid w:val="002318CD"/>
    <w:rsid w:val="00231F0C"/>
    <w:rsid w:val="00233776"/>
    <w:rsid w:val="00233E76"/>
    <w:rsid w:val="002352C6"/>
    <w:rsid w:val="00235458"/>
    <w:rsid w:val="00235E3C"/>
    <w:rsid w:val="0023676B"/>
    <w:rsid w:val="00240928"/>
    <w:rsid w:val="002414CB"/>
    <w:rsid w:val="00241F07"/>
    <w:rsid w:val="00243E17"/>
    <w:rsid w:val="00244DF7"/>
    <w:rsid w:val="00245D11"/>
    <w:rsid w:val="00250F0F"/>
    <w:rsid w:val="00251558"/>
    <w:rsid w:val="0025206E"/>
    <w:rsid w:val="0025340C"/>
    <w:rsid w:val="0025379D"/>
    <w:rsid w:val="002548DA"/>
    <w:rsid w:val="002566DE"/>
    <w:rsid w:val="002567B3"/>
    <w:rsid w:val="002573BB"/>
    <w:rsid w:val="0025766D"/>
    <w:rsid w:val="002613A8"/>
    <w:rsid w:val="00264052"/>
    <w:rsid w:val="002645B4"/>
    <w:rsid w:val="00264E0C"/>
    <w:rsid w:val="00265A23"/>
    <w:rsid w:val="00270332"/>
    <w:rsid w:val="00273255"/>
    <w:rsid w:val="00273D53"/>
    <w:rsid w:val="00275008"/>
    <w:rsid w:val="00276709"/>
    <w:rsid w:val="00276735"/>
    <w:rsid w:val="00276A40"/>
    <w:rsid w:val="00277BEE"/>
    <w:rsid w:val="0028164C"/>
    <w:rsid w:val="0028210A"/>
    <w:rsid w:val="0028349E"/>
    <w:rsid w:val="00283A3A"/>
    <w:rsid w:val="00283C9B"/>
    <w:rsid w:val="00284D74"/>
    <w:rsid w:val="002851ED"/>
    <w:rsid w:val="002913F0"/>
    <w:rsid w:val="00292896"/>
    <w:rsid w:val="00293853"/>
    <w:rsid w:val="00294FED"/>
    <w:rsid w:val="002950C3"/>
    <w:rsid w:val="00295B78"/>
    <w:rsid w:val="002964FB"/>
    <w:rsid w:val="00297281"/>
    <w:rsid w:val="00297827"/>
    <w:rsid w:val="00297FF7"/>
    <w:rsid w:val="002A03A3"/>
    <w:rsid w:val="002A0E17"/>
    <w:rsid w:val="002A2C0B"/>
    <w:rsid w:val="002A3258"/>
    <w:rsid w:val="002A33A2"/>
    <w:rsid w:val="002A3D92"/>
    <w:rsid w:val="002A423A"/>
    <w:rsid w:val="002A4DB0"/>
    <w:rsid w:val="002B0924"/>
    <w:rsid w:val="002B0CCE"/>
    <w:rsid w:val="002B303D"/>
    <w:rsid w:val="002B3985"/>
    <w:rsid w:val="002B41FE"/>
    <w:rsid w:val="002B651B"/>
    <w:rsid w:val="002B6C6D"/>
    <w:rsid w:val="002B7A8E"/>
    <w:rsid w:val="002C0180"/>
    <w:rsid w:val="002C029E"/>
    <w:rsid w:val="002C0A55"/>
    <w:rsid w:val="002C1040"/>
    <w:rsid w:val="002C33C4"/>
    <w:rsid w:val="002C341F"/>
    <w:rsid w:val="002C4BD1"/>
    <w:rsid w:val="002C529F"/>
    <w:rsid w:val="002D1627"/>
    <w:rsid w:val="002D1CB1"/>
    <w:rsid w:val="002D2FFF"/>
    <w:rsid w:val="002D3F3B"/>
    <w:rsid w:val="002E4197"/>
    <w:rsid w:val="002E55E0"/>
    <w:rsid w:val="002E5EF9"/>
    <w:rsid w:val="002E5F6F"/>
    <w:rsid w:val="002E6F47"/>
    <w:rsid w:val="002E7110"/>
    <w:rsid w:val="002F0147"/>
    <w:rsid w:val="002F267B"/>
    <w:rsid w:val="002F799C"/>
    <w:rsid w:val="003008EB"/>
    <w:rsid w:val="00304298"/>
    <w:rsid w:val="00306407"/>
    <w:rsid w:val="003066A2"/>
    <w:rsid w:val="003076FF"/>
    <w:rsid w:val="00307837"/>
    <w:rsid w:val="00307F01"/>
    <w:rsid w:val="00307F88"/>
    <w:rsid w:val="003124C9"/>
    <w:rsid w:val="0031590A"/>
    <w:rsid w:val="00315C8D"/>
    <w:rsid w:val="003170C6"/>
    <w:rsid w:val="00321AEF"/>
    <w:rsid w:val="00321B37"/>
    <w:rsid w:val="00321DBB"/>
    <w:rsid w:val="003236AD"/>
    <w:rsid w:val="003238B0"/>
    <w:rsid w:val="00324860"/>
    <w:rsid w:val="00326798"/>
    <w:rsid w:val="003267DC"/>
    <w:rsid w:val="0033154C"/>
    <w:rsid w:val="003338F1"/>
    <w:rsid w:val="00335ECD"/>
    <w:rsid w:val="00336825"/>
    <w:rsid w:val="00337C7A"/>
    <w:rsid w:val="003416E1"/>
    <w:rsid w:val="0034242B"/>
    <w:rsid w:val="003428A8"/>
    <w:rsid w:val="00342CA3"/>
    <w:rsid w:val="00345B18"/>
    <w:rsid w:val="0034773D"/>
    <w:rsid w:val="00347F6C"/>
    <w:rsid w:val="00350776"/>
    <w:rsid w:val="00350FC8"/>
    <w:rsid w:val="0035457F"/>
    <w:rsid w:val="003545B8"/>
    <w:rsid w:val="003547B9"/>
    <w:rsid w:val="00354C08"/>
    <w:rsid w:val="0035680B"/>
    <w:rsid w:val="003600AA"/>
    <w:rsid w:val="003640F8"/>
    <w:rsid w:val="0036452C"/>
    <w:rsid w:val="0036526F"/>
    <w:rsid w:val="00371465"/>
    <w:rsid w:val="00371952"/>
    <w:rsid w:val="00373E14"/>
    <w:rsid w:val="003745DE"/>
    <w:rsid w:val="00374657"/>
    <w:rsid w:val="003748F2"/>
    <w:rsid w:val="003762FB"/>
    <w:rsid w:val="003767E4"/>
    <w:rsid w:val="0037778F"/>
    <w:rsid w:val="00381B67"/>
    <w:rsid w:val="00381C59"/>
    <w:rsid w:val="00383A73"/>
    <w:rsid w:val="00384A38"/>
    <w:rsid w:val="00386396"/>
    <w:rsid w:val="00387AA5"/>
    <w:rsid w:val="00391D67"/>
    <w:rsid w:val="00392502"/>
    <w:rsid w:val="00393637"/>
    <w:rsid w:val="003956B7"/>
    <w:rsid w:val="00396F37"/>
    <w:rsid w:val="003A021A"/>
    <w:rsid w:val="003A1B32"/>
    <w:rsid w:val="003A28BB"/>
    <w:rsid w:val="003A3131"/>
    <w:rsid w:val="003A31FF"/>
    <w:rsid w:val="003A40EF"/>
    <w:rsid w:val="003A4E4A"/>
    <w:rsid w:val="003A6916"/>
    <w:rsid w:val="003A69AA"/>
    <w:rsid w:val="003A6DC4"/>
    <w:rsid w:val="003B0360"/>
    <w:rsid w:val="003B2B60"/>
    <w:rsid w:val="003B2E24"/>
    <w:rsid w:val="003B30AE"/>
    <w:rsid w:val="003B36B3"/>
    <w:rsid w:val="003B3A03"/>
    <w:rsid w:val="003B3C15"/>
    <w:rsid w:val="003B5AB3"/>
    <w:rsid w:val="003B74A5"/>
    <w:rsid w:val="003C1278"/>
    <w:rsid w:val="003C1CD7"/>
    <w:rsid w:val="003C30A4"/>
    <w:rsid w:val="003C73A3"/>
    <w:rsid w:val="003C7AF2"/>
    <w:rsid w:val="003D2D9F"/>
    <w:rsid w:val="003D3B8D"/>
    <w:rsid w:val="003D3E5B"/>
    <w:rsid w:val="003D63B8"/>
    <w:rsid w:val="003D6871"/>
    <w:rsid w:val="003D77B9"/>
    <w:rsid w:val="003E0C24"/>
    <w:rsid w:val="003E2765"/>
    <w:rsid w:val="003E31AF"/>
    <w:rsid w:val="003E3F3E"/>
    <w:rsid w:val="003E6420"/>
    <w:rsid w:val="003E728D"/>
    <w:rsid w:val="003F1E59"/>
    <w:rsid w:val="003F275B"/>
    <w:rsid w:val="003F413F"/>
    <w:rsid w:val="003F4DE5"/>
    <w:rsid w:val="003F5812"/>
    <w:rsid w:val="003F650D"/>
    <w:rsid w:val="003F7693"/>
    <w:rsid w:val="003F7D4E"/>
    <w:rsid w:val="003F7DA0"/>
    <w:rsid w:val="00401BED"/>
    <w:rsid w:val="00402531"/>
    <w:rsid w:val="00404559"/>
    <w:rsid w:val="00406498"/>
    <w:rsid w:val="004065C0"/>
    <w:rsid w:val="004105FA"/>
    <w:rsid w:val="00411F5E"/>
    <w:rsid w:val="00412E30"/>
    <w:rsid w:val="00413F6E"/>
    <w:rsid w:val="00416092"/>
    <w:rsid w:val="00421D18"/>
    <w:rsid w:val="00423D46"/>
    <w:rsid w:val="0042448E"/>
    <w:rsid w:val="00424A0A"/>
    <w:rsid w:val="00426998"/>
    <w:rsid w:val="004315E4"/>
    <w:rsid w:val="00431FB5"/>
    <w:rsid w:val="0043290A"/>
    <w:rsid w:val="0043398D"/>
    <w:rsid w:val="00436288"/>
    <w:rsid w:val="00436C39"/>
    <w:rsid w:val="00441C81"/>
    <w:rsid w:val="00443920"/>
    <w:rsid w:val="00445FD5"/>
    <w:rsid w:val="00445FF1"/>
    <w:rsid w:val="00446599"/>
    <w:rsid w:val="00446B69"/>
    <w:rsid w:val="00447B9E"/>
    <w:rsid w:val="004521CB"/>
    <w:rsid w:val="00453630"/>
    <w:rsid w:val="00453C36"/>
    <w:rsid w:val="00454D75"/>
    <w:rsid w:val="00455DDB"/>
    <w:rsid w:val="00457222"/>
    <w:rsid w:val="00457F09"/>
    <w:rsid w:val="00460506"/>
    <w:rsid w:val="00463C77"/>
    <w:rsid w:val="00464221"/>
    <w:rsid w:val="00466CE0"/>
    <w:rsid w:val="0047136C"/>
    <w:rsid w:val="0047147E"/>
    <w:rsid w:val="00471ED1"/>
    <w:rsid w:val="004721A0"/>
    <w:rsid w:val="004724C0"/>
    <w:rsid w:val="00472837"/>
    <w:rsid w:val="00475E54"/>
    <w:rsid w:val="00476B4B"/>
    <w:rsid w:val="00476C97"/>
    <w:rsid w:val="00481238"/>
    <w:rsid w:val="00485B5C"/>
    <w:rsid w:val="00486719"/>
    <w:rsid w:val="00490178"/>
    <w:rsid w:val="004907EB"/>
    <w:rsid w:val="0049272A"/>
    <w:rsid w:val="00494C15"/>
    <w:rsid w:val="0049639C"/>
    <w:rsid w:val="00497458"/>
    <w:rsid w:val="004A0B9C"/>
    <w:rsid w:val="004A0E92"/>
    <w:rsid w:val="004A1C97"/>
    <w:rsid w:val="004A1CE6"/>
    <w:rsid w:val="004A2F63"/>
    <w:rsid w:val="004A36BE"/>
    <w:rsid w:val="004A50CE"/>
    <w:rsid w:val="004B1B8F"/>
    <w:rsid w:val="004B2895"/>
    <w:rsid w:val="004B3201"/>
    <w:rsid w:val="004B44A8"/>
    <w:rsid w:val="004B47CE"/>
    <w:rsid w:val="004C097E"/>
    <w:rsid w:val="004C0D5F"/>
    <w:rsid w:val="004C2542"/>
    <w:rsid w:val="004C41E7"/>
    <w:rsid w:val="004C4632"/>
    <w:rsid w:val="004C54E8"/>
    <w:rsid w:val="004C5A20"/>
    <w:rsid w:val="004C6828"/>
    <w:rsid w:val="004C79FE"/>
    <w:rsid w:val="004E0A48"/>
    <w:rsid w:val="004E26F9"/>
    <w:rsid w:val="004E2EC6"/>
    <w:rsid w:val="004E42B1"/>
    <w:rsid w:val="004E4DA0"/>
    <w:rsid w:val="004E5D1B"/>
    <w:rsid w:val="004E6254"/>
    <w:rsid w:val="004E7F02"/>
    <w:rsid w:val="004F0692"/>
    <w:rsid w:val="004F0ABB"/>
    <w:rsid w:val="004F37B5"/>
    <w:rsid w:val="004F6887"/>
    <w:rsid w:val="00503E6E"/>
    <w:rsid w:val="00504485"/>
    <w:rsid w:val="005044A2"/>
    <w:rsid w:val="005048F4"/>
    <w:rsid w:val="00504FEA"/>
    <w:rsid w:val="005058E2"/>
    <w:rsid w:val="00510B11"/>
    <w:rsid w:val="00511A43"/>
    <w:rsid w:val="00511E32"/>
    <w:rsid w:val="005125A2"/>
    <w:rsid w:val="00515680"/>
    <w:rsid w:val="00515CE4"/>
    <w:rsid w:val="0051675E"/>
    <w:rsid w:val="005178D9"/>
    <w:rsid w:val="00517DFB"/>
    <w:rsid w:val="00520685"/>
    <w:rsid w:val="0052211D"/>
    <w:rsid w:val="005221AC"/>
    <w:rsid w:val="00523511"/>
    <w:rsid w:val="00523783"/>
    <w:rsid w:val="00524319"/>
    <w:rsid w:val="00526D2E"/>
    <w:rsid w:val="00530DE9"/>
    <w:rsid w:val="00531C88"/>
    <w:rsid w:val="00532116"/>
    <w:rsid w:val="005323ED"/>
    <w:rsid w:val="00532981"/>
    <w:rsid w:val="005355C0"/>
    <w:rsid w:val="00535798"/>
    <w:rsid w:val="005367BB"/>
    <w:rsid w:val="00536B65"/>
    <w:rsid w:val="00543E5C"/>
    <w:rsid w:val="00545B50"/>
    <w:rsid w:val="00546EFD"/>
    <w:rsid w:val="00546F37"/>
    <w:rsid w:val="005472A3"/>
    <w:rsid w:val="0055025E"/>
    <w:rsid w:val="005502A5"/>
    <w:rsid w:val="005507BC"/>
    <w:rsid w:val="00550E50"/>
    <w:rsid w:val="0055158F"/>
    <w:rsid w:val="0055297E"/>
    <w:rsid w:val="00552DD3"/>
    <w:rsid w:val="00552FD9"/>
    <w:rsid w:val="00553647"/>
    <w:rsid w:val="00554DA6"/>
    <w:rsid w:val="00555D50"/>
    <w:rsid w:val="00557540"/>
    <w:rsid w:val="0056043B"/>
    <w:rsid w:val="005631C9"/>
    <w:rsid w:val="00563C88"/>
    <w:rsid w:val="00564D42"/>
    <w:rsid w:val="00565160"/>
    <w:rsid w:val="00566078"/>
    <w:rsid w:val="00566E0F"/>
    <w:rsid w:val="00567A58"/>
    <w:rsid w:val="00567CC5"/>
    <w:rsid w:val="00571C42"/>
    <w:rsid w:val="00572F01"/>
    <w:rsid w:val="00573BE5"/>
    <w:rsid w:val="005745B3"/>
    <w:rsid w:val="005745E1"/>
    <w:rsid w:val="005749F4"/>
    <w:rsid w:val="00574CF8"/>
    <w:rsid w:val="005771B0"/>
    <w:rsid w:val="00577696"/>
    <w:rsid w:val="005803E5"/>
    <w:rsid w:val="00580D0A"/>
    <w:rsid w:val="00582DB2"/>
    <w:rsid w:val="005830C1"/>
    <w:rsid w:val="00583829"/>
    <w:rsid w:val="00585200"/>
    <w:rsid w:val="005856E1"/>
    <w:rsid w:val="0058593B"/>
    <w:rsid w:val="005865BE"/>
    <w:rsid w:val="00587EF5"/>
    <w:rsid w:val="0059026B"/>
    <w:rsid w:val="0059039C"/>
    <w:rsid w:val="0059108C"/>
    <w:rsid w:val="0059188D"/>
    <w:rsid w:val="005929A7"/>
    <w:rsid w:val="00594251"/>
    <w:rsid w:val="005949BF"/>
    <w:rsid w:val="005949F9"/>
    <w:rsid w:val="00594B1C"/>
    <w:rsid w:val="00595CF7"/>
    <w:rsid w:val="005A236C"/>
    <w:rsid w:val="005A6B9E"/>
    <w:rsid w:val="005A6E14"/>
    <w:rsid w:val="005A6FB3"/>
    <w:rsid w:val="005B1C8E"/>
    <w:rsid w:val="005B1CE7"/>
    <w:rsid w:val="005B39A5"/>
    <w:rsid w:val="005B45E1"/>
    <w:rsid w:val="005B46B2"/>
    <w:rsid w:val="005B5687"/>
    <w:rsid w:val="005B7867"/>
    <w:rsid w:val="005C1553"/>
    <w:rsid w:val="005C187D"/>
    <w:rsid w:val="005C3FCF"/>
    <w:rsid w:val="005C52E1"/>
    <w:rsid w:val="005C729F"/>
    <w:rsid w:val="005D03A4"/>
    <w:rsid w:val="005D0B2F"/>
    <w:rsid w:val="005D0B5A"/>
    <w:rsid w:val="005D1008"/>
    <w:rsid w:val="005D3B30"/>
    <w:rsid w:val="005D4125"/>
    <w:rsid w:val="005E07F8"/>
    <w:rsid w:val="005E0D5B"/>
    <w:rsid w:val="005E12E6"/>
    <w:rsid w:val="005E2012"/>
    <w:rsid w:val="005E356D"/>
    <w:rsid w:val="005E363D"/>
    <w:rsid w:val="005E5ECE"/>
    <w:rsid w:val="005E6611"/>
    <w:rsid w:val="005E70E4"/>
    <w:rsid w:val="005E79E4"/>
    <w:rsid w:val="005F0560"/>
    <w:rsid w:val="005F0584"/>
    <w:rsid w:val="005F09E1"/>
    <w:rsid w:val="005F1141"/>
    <w:rsid w:val="005F1641"/>
    <w:rsid w:val="005F16D8"/>
    <w:rsid w:val="005F454D"/>
    <w:rsid w:val="005F75BE"/>
    <w:rsid w:val="00601D7D"/>
    <w:rsid w:val="00603A8A"/>
    <w:rsid w:val="00604709"/>
    <w:rsid w:val="00604A29"/>
    <w:rsid w:val="0060579F"/>
    <w:rsid w:val="00606965"/>
    <w:rsid w:val="0061002C"/>
    <w:rsid w:val="0061174E"/>
    <w:rsid w:val="0061239F"/>
    <w:rsid w:val="00612DCD"/>
    <w:rsid w:val="00614222"/>
    <w:rsid w:val="00614B7E"/>
    <w:rsid w:val="006160A4"/>
    <w:rsid w:val="006162FE"/>
    <w:rsid w:val="00616B06"/>
    <w:rsid w:val="00621269"/>
    <w:rsid w:val="00622359"/>
    <w:rsid w:val="0062314D"/>
    <w:rsid w:val="006262A9"/>
    <w:rsid w:val="00626D57"/>
    <w:rsid w:val="00630B89"/>
    <w:rsid w:val="00631C50"/>
    <w:rsid w:val="00631F8F"/>
    <w:rsid w:val="006327C7"/>
    <w:rsid w:val="00633076"/>
    <w:rsid w:val="00633851"/>
    <w:rsid w:val="006345C8"/>
    <w:rsid w:val="00634807"/>
    <w:rsid w:val="006353EC"/>
    <w:rsid w:val="00636EDC"/>
    <w:rsid w:val="00637304"/>
    <w:rsid w:val="006378E7"/>
    <w:rsid w:val="00640B33"/>
    <w:rsid w:val="00640E5E"/>
    <w:rsid w:val="00642C65"/>
    <w:rsid w:val="00642DEA"/>
    <w:rsid w:val="00643F57"/>
    <w:rsid w:val="00644172"/>
    <w:rsid w:val="00644BFF"/>
    <w:rsid w:val="00644D60"/>
    <w:rsid w:val="00646AFE"/>
    <w:rsid w:val="00650215"/>
    <w:rsid w:val="00650EEA"/>
    <w:rsid w:val="0065336C"/>
    <w:rsid w:val="00653D04"/>
    <w:rsid w:val="006556BE"/>
    <w:rsid w:val="006556DB"/>
    <w:rsid w:val="00655A5A"/>
    <w:rsid w:val="006561D0"/>
    <w:rsid w:val="006568F5"/>
    <w:rsid w:val="00657205"/>
    <w:rsid w:val="00660076"/>
    <w:rsid w:val="00664177"/>
    <w:rsid w:val="006644A3"/>
    <w:rsid w:val="00665EBA"/>
    <w:rsid w:val="00665F93"/>
    <w:rsid w:val="00666608"/>
    <w:rsid w:val="006669D2"/>
    <w:rsid w:val="00667758"/>
    <w:rsid w:val="00667D7F"/>
    <w:rsid w:val="00671670"/>
    <w:rsid w:val="006723CC"/>
    <w:rsid w:val="006727D8"/>
    <w:rsid w:val="006756DD"/>
    <w:rsid w:val="006760E2"/>
    <w:rsid w:val="00676B97"/>
    <w:rsid w:val="00677C84"/>
    <w:rsid w:val="00683612"/>
    <w:rsid w:val="00683AB7"/>
    <w:rsid w:val="00683EE8"/>
    <w:rsid w:val="00684586"/>
    <w:rsid w:val="00684AA0"/>
    <w:rsid w:val="00684EBA"/>
    <w:rsid w:val="00687054"/>
    <w:rsid w:val="006901DF"/>
    <w:rsid w:val="0069202F"/>
    <w:rsid w:val="0069258D"/>
    <w:rsid w:val="00693F0A"/>
    <w:rsid w:val="00695C36"/>
    <w:rsid w:val="006969C9"/>
    <w:rsid w:val="00696B61"/>
    <w:rsid w:val="00696FE1"/>
    <w:rsid w:val="006978AF"/>
    <w:rsid w:val="006A01C6"/>
    <w:rsid w:val="006A193B"/>
    <w:rsid w:val="006A2724"/>
    <w:rsid w:val="006A3964"/>
    <w:rsid w:val="006A43D8"/>
    <w:rsid w:val="006A559E"/>
    <w:rsid w:val="006A6977"/>
    <w:rsid w:val="006A7416"/>
    <w:rsid w:val="006B256C"/>
    <w:rsid w:val="006B25AC"/>
    <w:rsid w:val="006B2D92"/>
    <w:rsid w:val="006B41C3"/>
    <w:rsid w:val="006B5AB9"/>
    <w:rsid w:val="006B63E1"/>
    <w:rsid w:val="006B6E62"/>
    <w:rsid w:val="006B7990"/>
    <w:rsid w:val="006C188B"/>
    <w:rsid w:val="006C255A"/>
    <w:rsid w:val="006C346B"/>
    <w:rsid w:val="006C4F23"/>
    <w:rsid w:val="006C548E"/>
    <w:rsid w:val="006C6DD5"/>
    <w:rsid w:val="006D4180"/>
    <w:rsid w:val="006D4893"/>
    <w:rsid w:val="006D5E41"/>
    <w:rsid w:val="006D5F1F"/>
    <w:rsid w:val="006D761F"/>
    <w:rsid w:val="006D76AF"/>
    <w:rsid w:val="006E12F2"/>
    <w:rsid w:val="006E19D0"/>
    <w:rsid w:val="006E1E18"/>
    <w:rsid w:val="006E26CB"/>
    <w:rsid w:val="006E2D5B"/>
    <w:rsid w:val="006E5E70"/>
    <w:rsid w:val="006E63DF"/>
    <w:rsid w:val="006E6CF1"/>
    <w:rsid w:val="006E70FC"/>
    <w:rsid w:val="006F2146"/>
    <w:rsid w:val="006F2B8D"/>
    <w:rsid w:val="006F2CCD"/>
    <w:rsid w:val="006F37E9"/>
    <w:rsid w:val="006F406B"/>
    <w:rsid w:val="006F58AD"/>
    <w:rsid w:val="006F6036"/>
    <w:rsid w:val="006F7441"/>
    <w:rsid w:val="006F7507"/>
    <w:rsid w:val="006F7C4F"/>
    <w:rsid w:val="0070072F"/>
    <w:rsid w:val="00703146"/>
    <w:rsid w:val="0070531D"/>
    <w:rsid w:val="0070538E"/>
    <w:rsid w:val="00705518"/>
    <w:rsid w:val="00707A63"/>
    <w:rsid w:val="007116EA"/>
    <w:rsid w:val="00711DF3"/>
    <w:rsid w:val="007123D8"/>
    <w:rsid w:val="00715E37"/>
    <w:rsid w:val="00722E28"/>
    <w:rsid w:val="0072348A"/>
    <w:rsid w:val="00723AED"/>
    <w:rsid w:val="00723B6A"/>
    <w:rsid w:val="00724F63"/>
    <w:rsid w:val="00726262"/>
    <w:rsid w:val="0072789E"/>
    <w:rsid w:val="00731C28"/>
    <w:rsid w:val="00731CB0"/>
    <w:rsid w:val="007326C5"/>
    <w:rsid w:val="00733704"/>
    <w:rsid w:val="007366FB"/>
    <w:rsid w:val="007404B3"/>
    <w:rsid w:val="0074057D"/>
    <w:rsid w:val="0074135A"/>
    <w:rsid w:val="00741A60"/>
    <w:rsid w:val="007440AB"/>
    <w:rsid w:val="007444C4"/>
    <w:rsid w:val="00746FFA"/>
    <w:rsid w:val="007471C9"/>
    <w:rsid w:val="00747580"/>
    <w:rsid w:val="00750B20"/>
    <w:rsid w:val="00751E5F"/>
    <w:rsid w:val="007527E0"/>
    <w:rsid w:val="00752F80"/>
    <w:rsid w:val="00753086"/>
    <w:rsid w:val="007536E0"/>
    <w:rsid w:val="0075393B"/>
    <w:rsid w:val="00754A86"/>
    <w:rsid w:val="007558B8"/>
    <w:rsid w:val="0075595C"/>
    <w:rsid w:val="00756DBE"/>
    <w:rsid w:val="00757D7B"/>
    <w:rsid w:val="00757F53"/>
    <w:rsid w:val="00760E0D"/>
    <w:rsid w:val="00766463"/>
    <w:rsid w:val="0076661C"/>
    <w:rsid w:val="007729BF"/>
    <w:rsid w:val="007748EC"/>
    <w:rsid w:val="00775C9C"/>
    <w:rsid w:val="0077601F"/>
    <w:rsid w:val="00777A45"/>
    <w:rsid w:val="00780444"/>
    <w:rsid w:val="00780C54"/>
    <w:rsid w:val="007818D4"/>
    <w:rsid w:val="00781A1D"/>
    <w:rsid w:val="00781CB6"/>
    <w:rsid w:val="00782160"/>
    <w:rsid w:val="00782C47"/>
    <w:rsid w:val="007837E2"/>
    <w:rsid w:val="00784F65"/>
    <w:rsid w:val="00785024"/>
    <w:rsid w:val="00786136"/>
    <w:rsid w:val="00787B75"/>
    <w:rsid w:val="00791480"/>
    <w:rsid w:val="00792A1B"/>
    <w:rsid w:val="00792E34"/>
    <w:rsid w:val="007937A0"/>
    <w:rsid w:val="00797A61"/>
    <w:rsid w:val="00797BD0"/>
    <w:rsid w:val="007A1187"/>
    <w:rsid w:val="007A1E7C"/>
    <w:rsid w:val="007A21B6"/>
    <w:rsid w:val="007A566A"/>
    <w:rsid w:val="007A63E8"/>
    <w:rsid w:val="007A708A"/>
    <w:rsid w:val="007A7985"/>
    <w:rsid w:val="007B371E"/>
    <w:rsid w:val="007B413F"/>
    <w:rsid w:val="007B4E4A"/>
    <w:rsid w:val="007B6B2B"/>
    <w:rsid w:val="007B7CAE"/>
    <w:rsid w:val="007C322F"/>
    <w:rsid w:val="007C3914"/>
    <w:rsid w:val="007C51A9"/>
    <w:rsid w:val="007C5B9C"/>
    <w:rsid w:val="007C6FC5"/>
    <w:rsid w:val="007C78AC"/>
    <w:rsid w:val="007D0E21"/>
    <w:rsid w:val="007D30DC"/>
    <w:rsid w:val="007D450B"/>
    <w:rsid w:val="007D4543"/>
    <w:rsid w:val="007D503E"/>
    <w:rsid w:val="007D68F2"/>
    <w:rsid w:val="007D7268"/>
    <w:rsid w:val="007E3B0C"/>
    <w:rsid w:val="007E5B02"/>
    <w:rsid w:val="007E6BE6"/>
    <w:rsid w:val="007F118B"/>
    <w:rsid w:val="007F2F69"/>
    <w:rsid w:val="007F39E0"/>
    <w:rsid w:val="007F6031"/>
    <w:rsid w:val="007F74D3"/>
    <w:rsid w:val="007F753A"/>
    <w:rsid w:val="008009C2"/>
    <w:rsid w:val="00800BDC"/>
    <w:rsid w:val="00800D90"/>
    <w:rsid w:val="00801746"/>
    <w:rsid w:val="00801F3F"/>
    <w:rsid w:val="008029E4"/>
    <w:rsid w:val="00804EDF"/>
    <w:rsid w:val="00805014"/>
    <w:rsid w:val="008058A3"/>
    <w:rsid w:val="00805FD5"/>
    <w:rsid w:val="0080633B"/>
    <w:rsid w:val="008103B7"/>
    <w:rsid w:val="008106B4"/>
    <w:rsid w:val="00810B39"/>
    <w:rsid w:val="00811CAD"/>
    <w:rsid w:val="00812375"/>
    <w:rsid w:val="0081332A"/>
    <w:rsid w:val="00813606"/>
    <w:rsid w:val="00814BE6"/>
    <w:rsid w:val="0081538D"/>
    <w:rsid w:val="008153A1"/>
    <w:rsid w:val="008173BE"/>
    <w:rsid w:val="00820CD4"/>
    <w:rsid w:val="00821AC1"/>
    <w:rsid w:val="00826EDF"/>
    <w:rsid w:val="008300D8"/>
    <w:rsid w:val="008343C4"/>
    <w:rsid w:val="008343CE"/>
    <w:rsid w:val="0083472C"/>
    <w:rsid w:val="00835528"/>
    <w:rsid w:val="0083612E"/>
    <w:rsid w:val="008362E5"/>
    <w:rsid w:val="008435D1"/>
    <w:rsid w:val="008444F2"/>
    <w:rsid w:val="00846DB9"/>
    <w:rsid w:val="00850422"/>
    <w:rsid w:val="00852573"/>
    <w:rsid w:val="00855E84"/>
    <w:rsid w:val="008567A8"/>
    <w:rsid w:val="00857138"/>
    <w:rsid w:val="00860FB7"/>
    <w:rsid w:val="0086163D"/>
    <w:rsid w:val="008639F9"/>
    <w:rsid w:val="008640F7"/>
    <w:rsid w:val="0086586C"/>
    <w:rsid w:val="0086665E"/>
    <w:rsid w:val="0087029F"/>
    <w:rsid w:val="00871B8E"/>
    <w:rsid w:val="00872646"/>
    <w:rsid w:val="00872C3A"/>
    <w:rsid w:val="008745B2"/>
    <w:rsid w:val="00874E05"/>
    <w:rsid w:val="00875210"/>
    <w:rsid w:val="008766AB"/>
    <w:rsid w:val="008777ED"/>
    <w:rsid w:val="008802C4"/>
    <w:rsid w:val="00880A4D"/>
    <w:rsid w:val="0088138E"/>
    <w:rsid w:val="00882BA5"/>
    <w:rsid w:val="008834E7"/>
    <w:rsid w:val="0088377F"/>
    <w:rsid w:val="00883D2F"/>
    <w:rsid w:val="00883ED2"/>
    <w:rsid w:val="008843CD"/>
    <w:rsid w:val="008846DF"/>
    <w:rsid w:val="008867A4"/>
    <w:rsid w:val="008869BA"/>
    <w:rsid w:val="00887261"/>
    <w:rsid w:val="00892278"/>
    <w:rsid w:val="008926AE"/>
    <w:rsid w:val="00896265"/>
    <w:rsid w:val="00897587"/>
    <w:rsid w:val="00897C02"/>
    <w:rsid w:val="008A6D80"/>
    <w:rsid w:val="008A7D59"/>
    <w:rsid w:val="008B0558"/>
    <w:rsid w:val="008B1929"/>
    <w:rsid w:val="008B1BFE"/>
    <w:rsid w:val="008B1DCC"/>
    <w:rsid w:val="008B5A10"/>
    <w:rsid w:val="008B5CCF"/>
    <w:rsid w:val="008B623E"/>
    <w:rsid w:val="008B6448"/>
    <w:rsid w:val="008B68D6"/>
    <w:rsid w:val="008B72A0"/>
    <w:rsid w:val="008C0000"/>
    <w:rsid w:val="008C160F"/>
    <w:rsid w:val="008C1DDD"/>
    <w:rsid w:val="008C4664"/>
    <w:rsid w:val="008C60A5"/>
    <w:rsid w:val="008C6CE8"/>
    <w:rsid w:val="008C7A7C"/>
    <w:rsid w:val="008C7CD5"/>
    <w:rsid w:val="008D032C"/>
    <w:rsid w:val="008D06C4"/>
    <w:rsid w:val="008D0E72"/>
    <w:rsid w:val="008D38C6"/>
    <w:rsid w:val="008D4902"/>
    <w:rsid w:val="008D5910"/>
    <w:rsid w:val="008D69D1"/>
    <w:rsid w:val="008D6CBE"/>
    <w:rsid w:val="008D7303"/>
    <w:rsid w:val="008E13D9"/>
    <w:rsid w:val="008E1B1B"/>
    <w:rsid w:val="008E3304"/>
    <w:rsid w:val="008E3ADA"/>
    <w:rsid w:val="008E3DEB"/>
    <w:rsid w:val="008E41F2"/>
    <w:rsid w:val="008E4BF2"/>
    <w:rsid w:val="008E5277"/>
    <w:rsid w:val="008E53DC"/>
    <w:rsid w:val="008E5434"/>
    <w:rsid w:val="008E5CC0"/>
    <w:rsid w:val="008E6F61"/>
    <w:rsid w:val="008E7337"/>
    <w:rsid w:val="008E7500"/>
    <w:rsid w:val="008F046B"/>
    <w:rsid w:val="008F0B82"/>
    <w:rsid w:val="008F146F"/>
    <w:rsid w:val="008F1E27"/>
    <w:rsid w:val="008F3F5A"/>
    <w:rsid w:val="008F4215"/>
    <w:rsid w:val="008F52E7"/>
    <w:rsid w:val="00902647"/>
    <w:rsid w:val="009029B5"/>
    <w:rsid w:val="00903864"/>
    <w:rsid w:val="00904507"/>
    <w:rsid w:val="009046A9"/>
    <w:rsid w:val="00906FCB"/>
    <w:rsid w:val="00907843"/>
    <w:rsid w:val="00910307"/>
    <w:rsid w:val="009103F1"/>
    <w:rsid w:val="00911B70"/>
    <w:rsid w:val="0091328D"/>
    <w:rsid w:val="0091538E"/>
    <w:rsid w:val="009156AB"/>
    <w:rsid w:val="00915F88"/>
    <w:rsid w:val="0091746A"/>
    <w:rsid w:val="00921BEF"/>
    <w:rsid w:val="0092279A"/>
    <w:rsid w:val="0092301A"/>
    <w:rsid w:val="009240E1"/>
    <w:rsid w:val="00925870"/>
    <w:rsid w:val="00925B1E"/>
    <w:rsid w:val="009275AB"/>
    <w:rsid w:val="009275C2"/>
    <w:rsid w:val="00931A45"/>
    <w:rsid w:val="009337EA"/>
    <w:rsid w:val="00936A11"/>
    <w:rsid w:val="00937279"/>
    <w:rsid w:val="00937AD0"/>
    <w:rsid w:val="00941193"/>
    <w:rsid w:val="00941D98"/>
    <w:rsid w:val="0094415B"/>
    <w:rsid w:val="009452F7"/>
    <w:rsid w:val="00945CF1"/>
    <w:rsid w:val="009500A8"/>
    <w:rsid w:val="009512EA"/>
    <w:rsid w:val="009519D7"/>
    <w:rsid w:val="009524D5"/>
    <w:rsid w:val="00953CD9"/>
    <w:rsid w:val="00953D12"/>
    <w:rsid w:val="009551A0"/>
    <w:rsid w:val="00956323"/>
    <w:rsid w:val="0095762F"/>
    <w:rsid w:val="00957CB3"/>
    <w:rsid w:val="00960FC8"/>
    <w:rsid w:val="009619A9"/>
    <w:rsid w:val="009623E3"/>
    <w:rsid w:val="009627AB"/>
    <w:rsid w:val="00962C46"/>
    <w:rsid w:val="00963CC0"/>
    <w:rsid w:val="0097369F"/>
    <w:rsid w:val="00973981"/>
    <w:rsid w:val="00975D9A"/>
    <w:rsid w:val="009762C9"/>
    <w:rsid w:val="00976FEC"/>
    <w:rsid w:val="00977985"/>
    <w:rsid w:val="00981C3E"/>
    <w:rsid w:val="0098436A"/>
    <w:rsid w:val="00987255"/>
    <w:rsid w:val="009906B7"/>
    <w:rsid w:val="00990D77"/>
    <w:rsid w:val="009952AD"/>
    <w:rsid w:val="00995D2F"/>
    <w:rsid w:val="009A00DC"/>
    <w:rsid w:val="009A18C9"/>
    <w:rsid w:val="009A1E39"/>
    <w:rsid w:val="009A25E6"/>
    <w:rsid w:val="009A29C8"/>
    <w:rsid w:val="009A6A05"/>
    <w:rsid w:val="009A6BCE"/>
    <w:rsid w:val="009A76BE"/>
    <w:rsid w:val="009B05E4"/>
    <w:rsid w:val="009B13A7"/>
    <w:rsid w:val="009B1957"/>
    <w:rsid w:val="009B1B03"/>
    <w:rsid w:val="009B2E31"/>
    <w:rsid w:val="009B644D"/>
    <w:rsid w:val="009C5167"/>
    <w:rsid w:val="009C6329"/>
    <w:rsid w:val="009C79D2"/>
    <w:rsid w:val="009D0036"/>
    <w:rsid w:val="009D25A0"/>
    <w:rsid w:val="009D2FAE"/>
    <w:rsid w:val="009D46A8"/>
    <w:rsid w:val="009D5F96"/>
    <w:rsid w:val="009E1389"/>
    <w:rsid w:val="009E20EA"/>
    <w:rsid w:val="009E36A5"/>
    <w:rsid w:val="009E3CBF"/>
    <w:rsid w:val="009E3CCC"/>
    <w:rsid w:val="009E65DF"/>
    <w:rsid w:val="009E6813"/>
    <w:rsid w:val="009E6B76"/>
    <w:rsid w:val="009E73B3"/>
    <w:rsid w:val="009F0C34"/>
    <w:rsid w:val="009F158B"/>
    <w:rsid w:val="009F2BA5"/>
    <w:rsid w:val="009F4F90"/>
    <w:rsid w:val="009F6D34"/>
    <w:rsid w:val="009F7597"/>
    <w:rsid w:val="009F75D7"/>
    <w:rsid w:val="009F7D64"/>
    <w:rsid w:val="00A0012A"/>
    <w:rsid w:val="00A003B2"/>
    <w:rsid w:val="00A00FBD"/>
    <w:rsid w:val="00A022A0"/>
    <w:rsid w:val="00A03911"/>
    <w:rsid w:val="00A04CE8"/>
    <w:rsid w:val="00A06F04"/>
    <w:rsid w:val="00A10122"/>
    <w:rsid w:val="00A10EEF"/>
    <w:rsid w:val="00A118A1"/>
    <w:rsid w:val="00A16CB1"/>
    <w:rsid w:val="00A16DC4"/>
    <w:rsid w:val="00A17A6E"/>
    <w:rsid w:val="00A216E7"/>
    <w:rsid w:val="00A219FD"/>
    <w:rsid w:val="00A21D54"/>
    <w:rsid w:val="00A25B50"/>
    <w:rsid w:val="00A274AC"/>
    <w:rsid w:val="00A32369"/>
    <w:rsid w:val="00A33655"/>
    <w:rsid w:val="00A35E9F"/>
    <w:rsid w:val="00A379AD"/>
    <w:rsid w:val="00A4036F"/>
    <w:rsid w:val="00A42E02"/>
    <w:rsid w:val="00A430D9"/>
    <w:rsid w:val="00A453A6"/>
    <w:rsid w:val="00A5085C"/>
    <w:rsid w:val="00A518B4"/>
    <w:rsid w:val="00A51991"/>
    <w:rsid w:val="00A525C5"/>
    <w:rsid w:val="00A52B7B"/>
    <w:rsid w:val="00A53C27"/>
    <w:rsid w:val="00A53D73"/>
    <w:rsid w:val="00A55853"/>
    <w:rsid w:val="00A56977"/>
    <w:rsid w:val="00A5701E"/>
    <w:rsid w:val="00A600EF"/>
    <w:rsid w:val="00A617B9"/>
    <w:rsid w:val="00A62A83"/>
    <w:rsid w:val="00A62F2C"/>
    <w:rsid w:val="00A63928"/>
    <w:rsid w:val="00A63FBD"/>
    <w:rsid w:val="00A6464E"/>
    <w:rsid w:val="00A652C4"/>
    <w:rsid w:val="00A6535D"/>
    <w:rsid w:val="00A65BEA"/>
    <w:rsid w:val="00A66262"/>
    <w:rsid w:val="00A66A5D"/>
    <w:rsid w:val="00A66B71"/>
    <w:rsid w:val="00A70FD7"/>
    <w:rsid w:val="00A726F6"/>
    <w:rsid w:val="00A72F57"/>
    <w:rsid w:val="00A735B7"/>
    <w:rsid w:val="00A73F87"/>
    <w:rsid w:val="00A74CA8"/>
    <w:rsid w:val="00A75C30"/>
    <w:rsid w:val="00A76326"/>
    <w:rsid w:val="00A764D3"/>
    <w:rsid w:val="00A77D6D"/>
    <w:rsid w:val="00A80B07"/>
    <w:rsid w:val="00A820E4"/>
    <w:rsid w:val="00A8346E"/>
    <w:rsid w:val="00A83D8D"/>
    <w:rsid w:val="00A84AAB"/>
    <w:rsid w:val="00A85C90"/>
    <w:rsid w:val="00A86B01"/>
    <w:rsid w:val="00A86E4D"/>
    <w:rsid w:val="00A870CA"/>
    <w:rsid w:val="00A87562"/>
    <w:rsid w:val="00A87C16"/>
    <w:rsid w:val="00A87E05"/>
    <w:rsid w:val="00A902A7"/>
    <w:rsid w:val="00A90D71"/>
    <w:rsid w:val="00A913FF"/>
    <w:rsid w:val="00A92054"/>
    <w:rsid w:val="00A92539"/>
    <w:rsid w:val="00A93EA1"/>
    <w:rsid w:val="00A93FCE"/>
    <w:rsid w:val="00A949C7"/>
    <w:rsid w:val="00A953A5"/>
    <w:rsid w:val="00A97077"/>
    <w:rsid w:val="00AA0116"/>
    <w:rsid w:val="00AA066D"/>
    <w:rsid w:val="00AB1FD6"/>
    <w:rsid w:val="00AB2053"/>
    <w:rsid w:val="00AB3D5E"/>
    <w:rsid w:val="00AB4854"/>
    <w:rsid w:val="00AB4DDE"/>
    <w:rsid w:val="00AB6D8F"/>
    <w:rsid w:val="00AC1FAD"/>
    <w:rsid w:val="00AC2DFE"/>
    <w:rsid w:val="00AC3D4C"/>
    <w:rsid w:val="00AC585F"/>
    <w:rsid w:val="00AC783C"/>
    <w:rsid w:val="00AD1709"/>
    <w:rsid w:val="00AD1EAB"/>
    <w:rsid w:val="00AD33ED"/>
    <w:rsid w:val="00AD53E7"/>
    <w:rsid w:val="00AD6EA4"/>
    <w:rsid w:val="00AE088A"/>
    <w:rsid w:val="00AE17E1"/>
    <w:rsid w:val="00AE36F6"/>
    <w:rsid w:val="00AF2D7C"/>
    <w:rsid w:val="00AF2E18"/>
    <w:rsid w:val="00AF4600"/>
    <w:rsid w:val="00AF47F9"/>
    <w:rsid w:val="00AF727C"/>
    <w:rsid w:val="00B03DCC"/>
    <w:rsid w:val="00B04C59"/>
    <w:rsid w:val="00B10568"/>
    <w:rsid w:val="00B12848"/>
    <w:rsid w:val="00B15427"/>
    <w:rsid w:val="00B16386"/>
    <w:rsid w:val="00B2318A"/>
    <w:rsid w:val="00B255FD"/>
    <w:rsid w:val="00B2587F"/>
    <w:rsid w:val="00B25BFB"/>
    <w:rsid w:val="00B2665C"/>
    <w:rsid w:val="00B26AE4"/>
    <w:rsid w:val="00B26FBC"/>
    <w:rsid w:val="00B27525"/>
    <w:rsid w:val="00B27689"/>
    <w:rsid w:val="00B32696"/>
    <w:rsid w:val="00B32BFF"/>
    <w:rsid w:val="00B341DA"/>
    <w:rsid w:val="00B37F65"/>
    <w:rsid w:val="00B422F5"/>
    <w:rsid w:val="00B42FBC"/>
    <w:rsid w:val="00B44454"/>
    <w:rsid w:val="00B44B80"/>
    <w:rsid w:val="00B4656A"/>
    <w:rsid w:val="00B467E0"/>
    <w:rsid w:val="00B47224"/>
    <w:rsid w:val="00B52DA7"/>
    <w:rsid w:val="00B53550"/>
    <w:rsid w:val="00B53AB9"/>
    <w:rsid w:val="00B5553C"/>
    <w:rsid w:val="00B55BC0"/>
    <w:rsid w:val="00B560CC"/>
    <w:rsid w:val="00B56176"/>
    <w:rsid w:val="00B564E1"/>
    <w:rsid w:val="00B56545"/>
    <w:rsid w:val="00B57D29"/>
    <w:rsid w:val="00B6000F"/>
    <w:rsid w:val="00B60597"/>
    <w:rsid w:val="00B6248F"/>
    <w:rsid w:val="00B630A1"/>
    <w:rsid w:val="00B63213"/>
    <w:rsid w:val="00B64688"/>
    <w:rsid w:val="00B6656D"/>
    <w:rsid w:val="00B67437"/>
    <w:rsid w:val="00B7340E"/>
    <w:rsid w:val="00B73434"/>
    <w:rsid w:val="00B73464"/>
    <w:rsid w:val="00B737FE"/>
    <w:rsid w:val="00B73EFE"/>
    <w:rsid w:val="00B76C57"/>
    <w:rsid w:val="00B813DD"/>
    <w:rsid w:val="00B826B5"/>
    <w:rsid w:val="00B82FC3"/>
    <w:rsid w:val="00B83272"/>
    <w:rsid w:val="00B83DD8"/>
    <w:rsid w:val="00B84C50"/>
    <w:rsid w:val="00B85725"/>
    <w:rsid w:val="00B8660D"/>
    <w:rsid w:val="00B927AF"/>
    <w:rsid w:val="00B92C18"/>
    <w:rsid w:val="00B94B3F"/>
    <w:rsid w:val="00B94F4D"/>
    <w:rsid w:val="00B96777"/>
    <w:rsid w:val="00B967E0"/>
    <w:rsid w:val="00B96D36"/>
    <w:rsid w:val="00B97B91"/>
    <w:rsid w:val="00B97C86"/>
    <w:rsid w:val="00BA0592"/>
    <w:rsid w:val="00BA1FE2"/>
    <w:rsid w:val="00BA29A2"/>
    <w:rsid w:val="00BA3BC1"/>
    <w:rsid w:val="00BA485B"/>
    <w:rsid w:val="00BA58E8"/>
    <w:rsid w:val="00BA7957"/>
    <w:rsid w:val="00BB18BF"/>
    <w:rsid w:val="00BB3E67"/>
    <w:rsid w:val="00BB606A"/>
    <w:rsid w:val="00BB61A9"/>
    <w:rsid w:val="00BB7E61"/>
    <w:rsid w:val="00BC2A36"/>
    <w:rsid w:val="00BC2CFE"/>
    <w:rsid w:val="00BC415E"/>
    <w:rsid w:val="00BC43A3"/>
    <w:rsid w:val="00BC4E7A"/>
    <w:rsid w:val="00BC5B00"/>
    <w:rsid w:val="00BC718A"/>
    <w:rsid w:val="00BC778A"/>
    <w:rsid w:val="00BD04ED"/>
    <w:rsid w:val="00BD1C8A"/>
    <w:rsid w:val="00BD1E7A"/>
    <w:rsid w:val="00BD3987"/>
    <w:rsid w:val="00BD436B"/>
    <w:rsid w:val="00BD4C2C"/>
    <w:rsid w:val="00BD5C73"/>
    <w:rsid w:val="00BE2648"/>
    <w:rsid w:val="00BE30A8"/>
    <w:rsid w:val="00BE4B76"/>
    <w:rsid w:val="00BE68AC"/>
    <w:rsid w:val="00BE7F49"/>
    <w:rsid w:val="00BF36A5"/>
    <w:rsid w:val="00BF6312"/>
    <w:rsid w:val="00C010D4"/>
    <w:rsid w:val="00C02198"/>
    <w:rsid w:val="00C028CE"/>
    <w:rsid w:val="00C03FD2"/>
    <w:rsid w:val="00C04FCF"/>
    <w:rsid w:val="00C06557"/>
    <w:rsid w:val="00C06590"/>
    <w:rsid w:val="00C13738"/>
    <w:rsid w:val="00C13B98"/>
    <w:rsid w:val="00C13BFF"/>
    <w:rsid w:val="00C155E1"/>
    <w:rsid w:val="00C15B61"/>
    <w:rsid w:val="00C15BAC"/>
    <w:rsid w:val="00C15BC8"/>
    <w:rsid w:val="00C17583"/>
    <w:rsid w:val="00C213AD"/>
    <w:rsid w:val="00C21989"/>
    <w:rsid w:val="00C21CBE"/>
    <w:rsid w:val="00C23EB3"/>
    <w:rsid w:val="00C24ADF"/>
    <w:rsid w:val="00C25FBA"/>
    <w:rsid w:val="00C268BA"/>
    <w:rsid w:val="00C3018D"/>
    <w:rsid w:val="00C3022D"/>
    <w:rsid w:val="00C3084F"/>
    <w:rsid w:val="00C3248C"/>
    <w:rsid w:val="00C324D8"/>
    <w:rsid w:val="00C354EC"/>
    <w:rsid w:val="00C3592D"/>
    <w:rsid w:val="00C36A76"/>
    <w:rsid w:val="00C3720B"/>
    <w:rsid w:val="00C37257"/>
    <w:rsid w:val="00C37C7B"/>
    <w:rsid w:val="00C37FF2"/>
    <w:rsid w:val="00C41241"/>
    <w:rsid w:val="00C414B9"/>
    <w:rsid w:val="00C41D08"/>
    <w:rsid w:val="00C4203D"/>
    <w:rsid w:val="00C42702"/>
    <w:rsid w:val="00C443D9"/>
    <w:rsid w:val="00C457EF"/>
    <w:rsid w:val="00C46EE6"/>
    <w:rsid w:val="00C4779D"/>
    <w:rsid w:val="00C47AA7"/>
    <w:rsid w:val="00C50937"/>
    <w:rsid w:val="00C5123B"/>
    <w:rsid w:val="00C52E20"/>
    <w:rsid w:val="00C5525B"/>
    <w:rsid w:val="00C637A6"/>
    <w:rsid w:val="00C64A64"/>
    <w:rsid w:val="00C661EF"/>
    <w:rsid w:val="00C67287"/>
    <w:rsid w:val="00C679E7"/>
    <w:rsid w:val="00C713BA"/>
    <w:rsid w:val="00C71735"/>
    <w:rsid w:val="00C722D0"/>
    <w:rsid w:val="00C725B7"/>
    <w:rsid w:val="00C72934"/>
    <w:rsid w:val="00C7523A"/>
    <w:rsid w:val="00C75796"/>
    <w:rsid w:val="00C75BBC"/>
    <w:rsid w:val="00C8135D"/>
    <w:rsid w:val="00C83966"/>
    <w:rsid w:val="00C84215"/>
    <w:rsid w:val="00C84532"/>
    <w:rsid w:val="00C86AF8"/>
    <w:rsid w:val="00C86D43"/>
    <w:rsid w:val="00C875F9"/>
    <w:rsid w:val="00C87B87"/>
    <w:rsid w:val="00C90276"/>
    <w:rsid w:val="00C92128"/>
    <w:rsid w:val="00C9384E"/>
    <w:rsid w:val="00C93D4C"/>
    <w:rsid w:val="00C95B2C"/>
    <w:rsid w:val="00CA111E"/>
    <w:rsid w:val="00CA2D9B"/>
    <w:rsid w:val="00CA4366"/>
    <w:rsid w:val="00CA4E96"/>
    <w:rsid w:val="00CA504D"/>
    <w:rsid w:val="00CA53A3"/>
    <w:rsid w:val="00CA6293"/>
    <w:rsid w:val="00CB09AD"/>
    <w:rsid w:val="00CB1590"/>
    <w:rsid w:val="00CB240B"/>
    <w:rsid w:val="00CB27E6"/>
    <w:rsid w:val="00CB2AF6"/>
    <w:rsid w:val="00CB3673"/>
    <w:rsid w:val="00CB5690"/>
    <w:rsid w:val="00CB7A32"/>
    <w:rsid w:val="00CC1AC4"/>
    <w:rsid w:val="00CC23D8"/>
    <w:rsid w:val="00CC514D"/>
    <w:rsid w:val="00CC7578"/>
    <w:rsid w:val="00CD0458"/>
    <w:rsid w:val="00CD206D"/>
    <w:rsid w:val="00CD29C9"/>
    <w:rsid w:val="00CD2A1F"/>
    <w:rsid w:val="00CD3B06"/>
    <w:rsid w:val="00CD526B"/>
    <w:rsid w:val="00CD77D8"/>
    <w:rsid w:val="00CE246F"/>
    <w:rsid w:val="00CE2FC0"/>
    <w:rsid w:val="00CE49E0"/>
    <w:rsid w:val="00CE6477"/>
    <w:rsid w:val="00CE6804"/>
    <w:rsid w:val="00CE7029"/>
    <w:rsid w:val="00CE720F"/>
    <w:rsid w:val="00CF0546"/>
    <w:rsid w:val="00CF0998"/>
    <w:rsid w:val="00CF0D86"/>
    <w:rsid w:val="00CF4031"/>
    <w:rsid w:val="00CF4DE8"/>
    <w:rsid w:val="00CF6886"/>
    <w:rsid w:val="00D0116B"/>
    <w:rsid w:val="00D02188"/>
    <w:rsid w:val="00D048BD"/>
    <w:rsid w:val="00D12550"/>
    <w:rsid w:val="00D13508"/>
    <w:rsid w:val="00D154A4"/>
    <w:rsid w:val="00D17F3B"/>
    <w:rsid w:val="00D20AD5"/>
    <w:rsid w:val="00D20C69"/>
    <w:rsid w:val="00D2173E"/>
    <w:rsid w:val="00D247EB"/>
    <w:rsid w:val="00D248E1"/>
    <w:rsid w:val="00D26106"/>
    <w:rsid w:val="00D26498"/>
    <w:rsid w:val="00D31117"/>
    <w:rsid w:val="00D31424"/>
    <w:rsid w:val="00D31919"/>
    <w:rsid w:val="00D31D49"/>
    <w:rsid w:val="00D32939"/>
    <w:rsid w:val="00D349DE"/>
    <w:rsid w:val="00D3606C"/>
    <w:rsid w:val="00D360F2"/>
    <w:rsid w:val="00D37719"/>
    <w:rsid w:val="00D40A84"/>
    <w:rsid w:val="00D42C91"/>
    <w:rsid w:val="00D4312A"/>
    <w:rsid w:val="00D447C8"/>
    <w:rsid w:val="00D44F18"/>
    <w:rsid w:val="00D4553F"/>
    <w:rsid w:val="00D45956"/>
    <w:rsid w:val="00D473F2"/>
    <w:rsid w:val="00D47619"/>
    <w:rsid w:val="00D50310"/>
    <w:rsid w:val="00D52831"/>
    <w:rsid w:val="00D5304F"/>
    <w:rsid w:val="00D53BD8"/>
    <w:rsid w:val="00D5615E"/>
    <w:rsid w:val="00D603C1"/>
    <w:rsid w:val="00D60496"/>
    <w:rsid w:val="00D60B95"/>
    <w:rsid w:val="00D611C1"/>
    <w:rsid w:val="00D615A5"/>
    <w:rsid w:val="00D710A1"/>
    <w:rsid w:val="00D71DD3"/>
    <w:rsid w:val="00D7286C"/>
    <w:rsid w:val="00D73697"/>
    <w:rsid w:val="00D742FF"/>
    <w:rsid w:val="00D74498"/>
    <w:rsid w:val="00D74A1D"/>
    <w:rsid w:val="00D761F2"/>
    <w:rsid w:val="00D77636"/>
    <w:rsid w:val="00D77C6D"/>
    <w:rsid w:val="00D8069C"/>
    <w:rsid w:val="00D809D0"/>
    <w:rsid w:val="00D81744"/>
    <w:rsid w:val="00D824E6"/>
    <w:rsid w:val="00D84DD8"/>
    <w:rsid w:val="00D86126"/>
    <w:rsid w:val="00D861B6"/>
    <w:rsid w:val="00D96B1C"/>
    <w:rsid w:val="00D97E88"/>
    <w:rsid w:val="00DA01D8"/>
    <w:rsid w:val="00DA0516"/>
    <w:rsid w:val="00DA3C50"/>
    <w:rsid w:val="00DA3D1A"/>
    <w:rsid w:val="00DA4092"/>
    <w:rsid w:val="00DA4550"/>
    <w:rsid w:val="00DA5827"/>
    <w:rsid w:val="00DA7D16"/>
    <w:rsid w:val="00DA7FBA"/>
    <w:rsid w:val="00DB1215"/>
    <w:rsid w:val="00DB1A07"/>
    <w:rsid w:val="00DB2340"/>
    <w:rsid w:val="00DB23BF"/>
    <w:rsid w:val="00DB3258"/>
    <w:rsid w:val="00DB4BD5"/>
    <w:rsid w:val="00DB6127"/>
    <w:rsid w:val="00DB6E3E"/>
    <w:rsid w:val="00DB7DAC"/>
    <w:rsid w:val="00DC0C0A"/>
    <w:rsid w:val="00DC0D8A"/>
    <w:rsid w:val="00DC7C7F"/>
    <w:rsid w:val="00DD0127"/>
    <w:rsid w:val="00DD0EEA"/>
    <w:rsid w:val="00DD29E7"/>
    <w:rsid w:val="00DD2A0F"/>
    <w:rsid w:val="00DD3AA0"/>
    <w:rsid w:val="00DD3C94"/>
    <w:rsid w:val="00DD5ABA"/>
    <w:rsid w:val="00DD5F8C"/>
    <w:rsid w:val="00DD661F"/>
    <w:rsid w:val="00DE2198"/>
    <w:rsid w:val="00DE25A2"/>
    <w:rsid w:val="00DE3FCE"/>
    <w:rsid w:val="00DE4E7E"/>
    <w:rsid w:val="00DE5527"/>
    <w:rsid w:val="00DE5F11"/>
    <w:rsid w:val="00DE6281"/>
    <w:rsid w:val="00DF3114"/>
    <w:rsid w:val="00DF36FD"/>
    <w:rsid w:val="00DF5945"/>
    <w:rsid w:val="00DF68E7"/>
    <w:rsid w:val="00DF7708"/>
    <w:rsid w:val="00DF7A0C"/>
    <w:rsid w:val="00DF7C42"/>
    <w:rsid w:val="00E0003D"/>
    <w:rsid w:val="00E04AD0"/>
    <w:rsid w:val="00E0567A"/>
    <w:rsid w:val="00E06E33"/>
    <w:rsid w:val="00E07380"/>
    <w:rsid w:val="00E10528"/>
    <w:rsid w:val="00E113CA"/>
    <w:rsid w:val="00E1356F"/>
    <w:rsid w:val="00E13839"/>
    <w:rsid w:val="00E13AAF"/>
    <w:rsid w:val="00E150BC"/>
    <w:rsid w:val="00E1609E"/>
    <w:rsid w:val="00E16330"/>
    <w:rsid w:val="00E16673"/>
    <w:rsid w:val="00E16CDC"/>
    <w:rsid w:val="00E17A72"/>
    <w:rsid w:val="00E17FC1"/>
    <w:rsid w:val="00E2232C"/>
    <w:rsid w:val="00E22694"/>
    <w:rsid w:val="00E228E6"/>
    <w:rsid w:val="00E31B97"/>
    <w:rsid w:val="00E32656"/>
    <w:rsid w:val="00E32CFD"/>
    <w:rsid w:val="00E3342B"/>
    <w:rsid w:val="00E36C2E"/>
    <w:rsid w:val="00E36E1D"/>
    <w:rsid w:val="00E409B6"/>
    <w:rsid w:val="00E40E2D"/>
    <w:rsid w:val="00E41616"/>
    <w:rsid w:val="00E41792"/>
    <w:rsid w:val="00E43D90"/>
    <w:rsid w:val="00E45C32"/>
    <w:rsid w:val="00E47FE8"/>
    <w:rsid w:val="00E50CAF"/>
    <w:rsid w:val="00E50DCC"/>
    <w:rsid w:val="00E5160F"/>
    <w:rsid w:val="00E51979"/>
    <w:rsid w:val="00E53955"/>
    <w:rsid w:val="00E5501F"/>
    <w:rsid w:val="00E56887"/>
    <w:rsid w:val="00E605F8"/>
    <w:rsid w:val="00E60A28"/>
    <w:rsid w:val="00E6118F"/>
    <w:rsid w:val="00E615DC"/>
    <w:rsid w:val="00E61AB5"/>
    <w:rsid w:val="00E63BB9"/>
    <w:rsid w:val="00E6416A"/>
    <w:rsid w:val="00E64871"/>
    <w:rsid w:val="00E64979"/>
    <w:rsid w:val="00E64B7F"/>
    <w:rsid w:val="00E65542"/>
    <w:rsid w:val="00E65F90"/>
    <w:rsid w:val="00E66F21"/>
    <w:rsid w:val="00E70647"/>
    <w:rsid w:val="00E70A79"/>
    <w:rsid w:val="00E732B7"/>
    <w:rsid w:val="00E73DC1"/>
    <w:rsid w:val="00E75293"/>
    <w:rsid w:val="00E754A4"/>
    <w:rsid w:val="00E77446"/>
    <w:rsid w:val="00E8032D"/>
    <w:rsid w:val="00E81423"/>
    <w:rsid w:val="00E865B5"/>
    <w:rsid w:val="00E87AE5"/>
    <w:rsid w:val="00E87C55"/>
    <w:rsid w:val="00E925E1"/>
    <w:rsid w:val="00E929AD"/>
    <w:rsid w:val="00E937F2"/>
    <w:rsid w:val="00E95B55"/>
    <w:rsid w:val="00E95C24"/>
    <w:rsid w:val="00E95FCC"/>
    <w:rsid w:val="00E96E89"/>
    <w:rsid w:val="00EA1EB8"/>
    <w:rsid w:val="00EA22EC"/>
    <w:rsid w:val="00EA35C8"/>
    <w:rsid w:val="00EA4FA1"/>
    <w:rsid w:val="00EA7076"/>
    <w:rsid w:val="00EB27D6"/>
    <w:rsid w:val="00EB2BE5"/>
    <w:rsid w:val="00EB32FC"/>
    <w:rsid w:val="00EB33AB"/>
    <w:rsid w:val="00EB4389"/>
    <w:rsid w:val="00EB44E2"/>
    <w:rsid w:val="00EB4F37"/>
    <w:rsid w:val="00EB4FF1"/>
    <w:rsid w:val="00EB50F1"/>
    <w:rsid w:val="00EB5EFE"/>
    <w:rsid w:val="00EB5FB2"/>
    <w:rsid w:val="00EB6742"/>
    <w:rsid w:val="00EC0548"/>
    <w:rsid w:val="00EC1CA1"/>
    <w:rsid w:val="00EC32CC"/>
    <w:rsid w:val="00EC33CF"/>
    <w:rsid w:val="00EC69B6"/>
    <w:rsid w:val="00ED1E93"/>
    <w:rsid w:val="00ED2A73"/>
    <w:rsid w:val="00ED3F17"/>
    <w:rsid w:val="00ED4EFF"/>
    <w:rsid w:val="00ED5B16"/>
    <w:rsid w:val="00ED5D45"/>
    <w:rsid w:val="00ED73AE"/>
    <w:rsid w:val="00ED7824"/>
    <w:rsid w:val="00EE03B5"/>
    <w:rsid w:val="00EE20F3"/>
    <w:rsid w:val="00EE26BD"/>
    <w:rsid w:val="00EE2914"/>
    <w:rsid w:val="00EE495D"/>
    <w:rsid w:val="00EE6104"/>
    <w:rsid w:val="00EE6E31"/>
    <w:rsid w:val="00EE7E48"/>
    <w:rsid w:val="00EF0533"/>
    <w:rsid w:val="00EF1E58"/>
    <w:rsid w:val="00EF2AD9"/>
    <w:rsid w:val="00EF3826"/>
    <w:rsid w:val="00EF38EA"/>
    <w:rsid w:val="00EF52C2"/>
    <w:rsid w:val="00EF55A3"/>
    <w:rsid w:val="00EF68FB"/>
    <w:rsid w:val="00EF76CE"/>
    <w:rsid w:val="00F00DA5"/>
    <w:rsid w:val="00F01311"/>
    <w:rsid w:val="00F01F19"/>
    <w:rsid w:val="00F05982"/>
    <w:rsid w:val="00F071FA"/>
    <w:rsid w:val="00F10AD8"/>
    <w:rsid w:val="00F134FA"/>
    <w:rsid w:val="00F13FD3"/>
    <w:rsid w:val="00F15501"/>
    <w:rsid w:val="00F16330"/>
    <w:rsid w:val="00F178AB"/>
    <w:rsid w:val="00F20657"/>
    <w:rsid w:val="00F20D10"/>
    <w:rsid w:val="00F217A9"/>
    <w:rsid w:val="00F22A30"/>
    <w:rsid w:val="00F230E9"/>
    <w:rsid w:val="00F26444"/>
    <w:rsid w:val="00F27CD1"/>
    <w:rsid w:val="00F30E52"/>
    <w:rsid w:val="00F35632"/>
    <w:rsid w:val="00F35D90"/>
    <w:rsid w:val="00F35FF5"/>
    <w:rsid w:val="00F36E09"/>
    <w:rsid w:val="00F37483"/>
    <w:rsid w:val="00F37924"/>
    <w:rsid w:val="00F4056C"/>
    <w:rsid w:val="00F40DA4"/>
    <w:rsid w:val="00F40DB2"/>
    <w:rsid w:val="00F4161F"/>
    <w:rsid w:val="00F43659"/>
    <w:rsid w:val="00F44155"/>
    <w:rsid w:val="00F44B90"/>
    <w:rsid w:val="00F44E85"/>
    <w:rsid w:val="00F45359"/>
    <w:rsid w:val="00F46C30"/>
    <w:rsid w:val="00F4764F"/>
    <w:rsid w:val="00F47762"/>
    <w:rsid w:val="00F501A9"/>
    <w:rsid w:val="00F50331"/>
    <w:rsid w:val="00F5178C"/>
    <w:rsid w:val="00F52195"/>
    <w:rsid w:val="00F52252"/>
    <w:rsid w:val="00F52742"/>
    <w:rsid w:val="00F52789"/>
    <w:rsid w:val="00F5331A"/>
    <w:rsid w:val="00F54385"/>
    <w:rsid w:val="00F54984"/>
    <w:rsid w:val="00F61A72"/>
    <w:rsid w:val="00F63729"/>
    <w:rsid w:val="00F64EA1"/>
    <w:rsid w:val="00F6552D"/>
    <w:rsid w:val="00F65942"/>
    <w:rsid w:val="00F6598F"/>
    <w:rsid w:val="00F66606"/>
    <w:rsid w:val="00F66757"/>
    <w:rsid w:val="00F7039E"/>
    <w:rsid w:val="00F71149"/>
    <w:rsid w:val="00F711C8"/>
    <w:rsid w:val="00F71717"/>
    <w:rsid w:val="00F71AEE"/>
    <w:rsid w:val="00F72ACD"/>
    <w:rsid w:val="00F733BC"/>
    <w:rsid w:val="00F73C56"/>
    <w:rsid w:val="00F73CAF"/>
    <w:rsid w:val="00F753A4"/>
    <w:rsid w:val="00F76102"/>
    <w:rsid w:val="00F76BC5"/>
    <w:rsid w:val="00F81935"/>
    <w:rsid w:val="00F82A5A"/>
    <w:rsid w:val="00F86294"/>
    <w:rsid w:val="00F8792F"/>
    <w:rsid w:val="00F90887"/>
    <w:rsid w:val="00F93650"/>
    <w:rsid w:val="00F93B94"/>
    <w:rsid w:val="00F94AAF"/>
    <w:rsid w:val="00F96838"/>
    <w:rsid w:val="00F97238"/>
    <w:rsid w:val="00FA3F94"/>
    <w:rsid w:val="00FA59E1"/>
    <w:rsid w:val="00FA6960"/>
    <w:rsid w:val="00FA788C"/>
    <w:rsid w:val="00FB00DD"/>
    <w:rsid w:val="00FB0DDF"/>
    <w:rsid w:val="00FB1A3C"/>
    <w:rsid w:val="00FB21F1"/>
    <w:rsid w:val="00FB24C7"/>
    <w:rsid w:val="00FB24CF"/>
    <w:rsid w:val="00FB56A5"/>
    <w:rsid w:val="00FB67D7"/>
    <w:rsid w:val="00FB7FD7"/>
    <w:rsid w:val="00FC0698"/>
    <w:rsid w:val="00FC0B9C"/>
    <w:rsid w:val="00FC2727"/>
    <w:rsid w:val="00FC2798"/>
    <w:rsid w:val="00FC64E5"/>
    <w:rsid w:val="00FD175D"/>
    <w:rsid w:val="00FD1A30"/>
    <w:rsid w:val="00FD4CE6"/>
    <w:rsid w:val="00FD4D33"/>
    <w:rsid w:val="00FD6175"/>
    <w:rsid w:val="00FD66F9"/>
    <w:rsid w:val="00FD6CB0"/>
    <w:rsid w:val="00FD7C64"/>
    <w:rsid w:val="00FD7EBA"/>
    <w:rsid w:val="00FE069B"/>
    <w:rsid w:val="00FE21DD"/>
    <w:rsid w:val="00FE3883"/>
    <w:rsid w:val="00FE682C"/>
    <w:rsid w:val="00FF29A9"/>
    <w:rsid w:val="00FF2FF4"/>
    <w:rsid w:val="00FF40D7"/>
    <w:rsid w:val="00FF507C"/>
    <w:rsid w:val="00FF6965"/>
    <w:rsid w:val="00FF7E5D"/>
    <w:rsid w:val="02F26964"/>
    <w:rsid w:val="064C1E9E"/>
    <w:rsid w:val="090F2EE9"/>
    <w:rsid w:val="116B7FB4"/>
    <w:rsid w:val="2A833D0A"/>
    <w:rsid w:val="3B9DDE76"/>
    <w:rsid w:val="50B2161A"/>
    <w:rsid w:val="5A103D47"/>
    <w:rsid w:val="5F84F8C9"/>
    <w:rsid w:val="6AF70690"/>
    <w:rsid w:val="6FDC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14563"/>
  <w15:chartTrackingRefBased/>
  <w15:docId w15:val="{99E1F039-31E2-4B52-B47D-ECF56EA0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8B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7EB"/>
    <w:pPr>
      <w:keepNext/>
      <w:keepLines/>
      <w:spacing w:before="480" w:after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7EB"/>
    <w:pPr>
      <w:keepNext/>
      <w:spacing w:before="240" w:after="60"/>
      <w:outlineLvl w:val="1"/>
    </w:pPr>
    <w:rPr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07EB"/>
    <w:pPr>
      <w:keepNext/>
      <w:spacing w:before="240" w:after="60"/>
      <w:outlineLvl w:val="2"/>
    </w:pPr>
    <w:rPr>
      <w:b/>
      <w:sz w:val="26"/>
      <w:szCs w:val="20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07EB"/>
    <w:pPr>
      <w:keepNext/>
      <w:spacing w:before="240" w:after="60"/>
      <w:outlineLvl w:val="3"/>
    </w:pPr>
    <w:rPr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907EB"/>
    <w:rPr>
      <w:rFonts w:eastAsia="Times New Roman" w:cs="Times New Roman"/>
      <w:b/>
      <w:sz w:val="28"/>
      <w:lang w:val="x-none" w:eastAsia="en-US"/>
    </w:rPr>
  </w:style>
  <w:style w:type="character" w:customStyle="1" w:styleId="Nagwek2Znak">
    <w:name w:val="Nagłówek 2 Znak"/>
    <w:link w:val="Nagwek2"/>
    <w:uiPriority w:val="9"/>
    <w:locked/>
    <w:rsid w:val="004907EB"/>
    <w:rPr>
      <w:rFonts w:eastAsia="Times New Roman" w:cs="Times New Roman"/>
      <w:b/>
      <w:sz w:val="28"/>
      <w:lang w:val="x-none" w:eastAsia="en-US"/>
    </w:rPr>
  </w:style>
  <w:style w:type="character" w:customStyle="1" w:styleId="Nagwek3Znak">
    <w:name w:val="Nagłówek 3 Znak"/>
    <w:link w:val="Nagwek3"/>
    <w:uiPriority w:val="9"/>
    <w:locked/>
    <w:rsid w:val="004907EB"/>
    <w:rPr>
      <w:rFonts w:eastAsia="Times New Roman" w:cs="Times New Roman"/>
      <w:b/>
      <w:sz w:val="26"/>
      <w:lang w:val="x-none" w:eastAsia="en-US"/>
    </w:rPr>
  </w:style>
  <w:style w:type="character" w:customStyle="1" w:styleId="Nagwek4Znak">
    <w:name w:val="Nagłówek 4 Znak"/>
    <w:link w:val="Nagwek4"/>
    <w:uiPriority w:val="9"/>
    <w:locked/>
    <w:rsid w:val="004907EB"/>
    <w:rPr>
      <w:rFonts w:ascii="Calibri" w:hAnsi="Calibri" w:cs="Times New Roman"/>
      <w:sz w:val="28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11B70"/>
    <w:pPr>
      <w:ind w:left="720"/>
      <w:contextualSpacing/>
    </w:pPr>
  </w:style>
  <w:style w:type="character" w:styleId="Odwoaniedokomentarza">
    <w:name w:val="annotation reference"/>
    <w:uiPriority w:val="99"/>
    <w:rsid w:val="009E68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E6813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9E6813"/>
    <w:rPr>
      <w:rFonts w:ascii="Times New Roman" w:hAnsi="Times New Roman" w:cs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81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9E6813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59"/>
    <w:rsid w:val="00DD3C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D3C94"/>
    <w:rPr>
      <w:rFonts w:cs="Times New Roman"/>
      <w:color w:val="0563C1"/>
      <w:u w:val="single"/>
    </w:rPr>
  </w:style>
  <w:style w:type="paragraph" w:customStyle="1" w:styleId="Default">
    <w:name w:val="Default"/>
    <w:link w:val="DefaultZnak"/>
    <w:rsid w:val="0035680B"/>
    <w:pPr>
      <w:autoSpaceDE w:val="0"/>
      <w:autoSpaceDN w:val="0"/>
      <w:adjustRightInd w:val="0"/>
    </w:pPr>
    <w:rPr>
      <w:rFonts w:ascii="Arial" w:hAnsi="Arial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568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568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523511"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"/>
    <w:basedOn w:val="Normalny"/>
    <w:link w:val="TekstprzypisudolnegoZnak"/>
    <w:uiPriority w:val="99"/>
    <w:semiHidden/>
    <w:unhideWhenUsed/>
    <w:rsid w:val="00523511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link w:val="Tekstprzypisudolnego"/>
    <w:uiPriority w:val="99"/>
    <w:semiHidden/>
    <w:locked/>
    <w:rsid w:val="00523511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23511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4FEA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45359"/>
    <w:pPr>
      <w:tabs>
        <w:tab w:val="left" w:pos="440"/>
        <w:tab w:val="right" w:leader="underscore" w:pos="9062"/>
      </w:tabs>
      <w:spacing w:before="120" w:after="0"/>
    </w:pPr>
    <w:rPr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04FEA"/>
    <w:pPr>
      <w:spacing w:before="120" w:after="0"/>
      <w:ind w:left="220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1A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21AC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21A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21AC1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B37F65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37F65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37F65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37F65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37F65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37F65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37F65"/>
    <w:pPr>
      <w:spacing w:after="0"/>
      <w:ind w:left="1760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DCD"/>
    <w:pPr>
      <w:spacing w:after="160" w:line="259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2DCD"/>
    <w:rPr>
      <w:rFonts w:ascii="Times New Roman" w:hAnsi="Times New Roman" w:cs="Times New Roman"/>
      <w:b/>
      <w:sz w:val="20"/>
      <w:lang w:val="x-none" w:eastAsia="en-US"/>
    </w:rPr>
  </w:style>
  <w:style w:type="character" w:styleId="Pogrubienie">
    <w:name w:val="Strong"/>
    <w:uiPriority w:val="22"/>
    <w:qFormat/>
    <w:rsid w:val="0017534F"/>
    <w:rPr>
      <w:rFonts w:cs="Times New Roman"/>
      <w:b/>
    </w:rPr>
  </w:style>
  <w:style w:type="paragraph" w:styleId="Poprawka">
    <w:name w:val="Revision"/>
    <w:hidden/>
    <w:uiPriority w:val="99"/>
    <w:semiHidden/>
    <w:rsid w:val="004A1CE6"/>
    <w:rPr>
      <w:rFonts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B033F"/>
    <w:rPr>
      <w:rFonts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E68AC"/>
    <w:pPr>
      <w:spacing w:after="0" w:line="240" w:lineRule="auto"/>
    </w:pPr>
    <w:rPr>
      <w:sz w:val="21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BE68AC"/>
    <w:rPr>
      <w:rFonts w:cs="Times New Roman"/>
      <w:sz w:val="21"/>
      <w:lang w:val="x-none" w:eastAsia="en-US"/>
    </w:rPr>
  </w:style>
  <w:style w:type="character" w:customStyle="1" w:styleId="h1">
    <w:name w:val="h1"/>
    <w:rsid w:val="009337EA"/>
  </w:style>
  <w:style w:type="character" w:styleId="UyteHipercze">
    <w:name w:val="FollowedHyperlink"/>
    <w:uiPriority w:val="99"/>
    <w:semiHidden/>
    <w:unhideWhenUsed/>
    <w:rsid w:val="000A1318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15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wiersza">
    <w:name w:val="line number"/>
    <w:uiPriority w:val="99"/>
    <w:semiHidden/>
    <w:unhideWhenUsed/>
    <w:rsid w:val="00A87E05"/>
  </w:style>
  <w:style w:type="character" w:customStyle="1" w:styleId="DefaultZnak">
    <w:name w:val="Default Znak"/>
    <w:link w:val="Default"/>
    <w:locked/>
    <w:rsid w:val="00C268BA"/>
    <w:rPr>
      <w:rFonts w:ascii="Arial" w:hAnsi="Arial" w:cs="Times New Roman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F1E8-5DFE-4B31-9156-A44B7B8A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Kołton Tomasz</dc:creator>
  <cp:keywords/>
  <cp:lastModifiedBy>Brodzka Magdalena</cp:lastModifiedBy>
  <cp:revision>2</cp:revision>
  <cp:lastPrinted>2021-11-22T19:10:00Z</cp:lastPrinted>
  <dcterms:created xsi:type="dcterms:W3CDTF">2022-06-03T11:52:00Z</dcterms:created>
  <dcterms:modified xsi:type="dcterms:W3CDTF">2022-06-03T11:52:00Z</dcterms:modified>
</cp:coreProperties>
</file>