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51D87" w14:textId="331562A6" w:rsidR="00135040" w:rsidRPr="00135040" w:rsidRDefault="00135040" w:rsidP="00135040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Toc416693506"/>
      <w:bookmarkStart w:id="1" w:name="_GoBack"/>
      <w:bookmarkEnd w:id="1"/>
      <w:r w:rsidRPr="33698B72">
        <w:rPr>
          <w:rFonts w:ascii="Times New Roman" w:eastAsia="Calibri" w:hAnsi="Times New Roman" w:cs="Times New Roman"/>
          <w:b/>
          <w:bCs/>
        </w:rPr>
        <w:t xml:space="preserve">Uchwała nr </w:t>
      </w:r>
      <w:r w:rsidR="4375846D" w:rsidRPr="33698B72">
        <w:rPr>
          <w:rFonts w:ascii="Times New Roman" w:eastAsia="Calibri" w:hAnsi="Times New Roman" w:cs="Times New Roman"/>
          <w:b/>
          <w:bCs/>
        </w:rPr>
        <w:t>451</w:t>
      </w:r>
    </w:p>
    <w:p w14:paraId="672A6659" w14:textId="77777777" w:rsidR="00135040" w:rsidRPr="00135040" w:rsidRDefault="00135040" w:rsidP="00135040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EB96B9F" w14:textId="77777777" w:rsidR="00135040" w:rsidRPr="000436E5" w:rsidRDefault="00135040" w:rsidP="00135040">
      <w:pPr>
        <w:jc w:val="center"/>
        <w:rPr>
          <w:rFonts w:ascii="Times New Roman" w:eastAsia="Calibri" w:hAnsi="Times New Roman" w:cs="Times New Roman"/>
          <w:b/>
          <w:bCs/>
        </w:rPr>
      </w:pPr>
      <w:r w:rsidRPr="000436E5">
        <w:rPr>
          <w:rFonts w:ascii="Times New Roman" w:eastAsia="Calibri" w:hAnsi="Times New Roman" w:cs="Times New Roman"/>
          <w:b/>
          <w:bCs/>
        </w:rPr>
        <w:t>Komitetu Monitorującego</w:t>
      </w:r>
    </w:p>
    <w:p w14:paraId="57FE1AFE" w14:textId="77777777" w:rsidR="00135040" w:rsidRPr="000436E5" w:rsidRDefault="00135040" w:rsidP="00135040">
      <w:pPr>
        <w:jc w:val="center"/>
        <w:rPr>
          <w:rFonts w:ascii="Times New Roman" w:eastAsia="Calibri" w:hAnsi="Times New Roman" w:cs="Times New Roman"/>
          <w:b/>
          <w:bCs/>
        </w:rPr>
      </w:pPr>
      <w:r w:rsidRPr="000436E5">
        <w:rPr>
          <w:rFonts w:ascii="Times New Roman" w:eastAsia="Calibri" w:hAnsi="Times New Roman" w:cs="Times New Roman"/>
          <w:b/>
          <w:bCs/>
        </w:rPr>
        <w:t>Regionalny Program Operacyjny Województwa Śląskiego 2014 -2020</w:t>
      </w:r>
    </w:p>
    <w:p w14:paraId="5808E462" w14:textId="3C37BC32" w:rsidR="00135040" w:rsidRPr="000436E5" w:rsidRDefault="00447F76" w:rsidP="00135040">
      <w:pPr>
        <w:jc w:val="center"/>
        <w:rPr>
          <w:rFonts w:ascii="Times New Roman" w:eastAsia="Calibri" w:hAnsi="Times New Roman" w:cs="Times New Roman"/>
          <w:b/>
          <w:bCs/>
        </w:rPr>
      </w:pPr>
      <w:r w:rsidRPr="26B39BC7">
        <w:rPr>
          <w:rFonts w:ascii="Times New Roman" w:eastAsia="Calibri" w:hAnsi="Times New Roman" w:cs="Times New Roman"/>
          <w:b/>
          <w:bCs/>
        </w:rPr>
        <w:t xml:space="preserve">z dnia </w:t>
      </w:r>
      <w:r w:rsidR="30FE35BF" w:rsidRPr="26B39BC7">
        <w:rPr>
          <w:rFonts w:ascii="Times New Roman" w:eastAsia="Calibri" w:hAnsi="Times New Roman" w:cs="Times New Roman"/>
          <w:b/>
          <w:bCs/>
        </w:rPr>
        <w:t>26</w:t>
      </w:r>
      <w:r w:rsidR="00C6534D" w:rsidRPr="26B39BC7">
        <w:rPr>
          <w:rFonts w:ascii="Times New Roman" w:eastAsia="Calibri" w:hAnsi="Times New Roman" w:cs="Times New Roman"/>
          <w:b/>
          <w:bCs/>
        </w:rPr>
        <w:t xml:space="preserve"> </w:t>
      </w:r>
      <w:r w:rsidR="00C3648B" w:rsidRPr="26B39BC7">
        <w:rPr>
          <w:rFonts w:ascii="Times New Roman" w:hAnsi="Times New Roman" w:cs="Times New Roman"/>
          <w:b/>
          <w:bCs/>
        </w:rPr>
        <w:t>pa</w:t>
      </w:r>
      <w:r w:rsidR="00834F58" w:rsidRPr="26B39BC7">
        <w:rPr>
          <w:rFonts w:ascii="Times New Roman" w:hAnsi="Times New Roman" w:cs="Times New Roman"/>
          <w:b/>
          <w:bCs/>
        </w:rPr>
        <w:t>ź</w:t>
      </w:r>
      <w:r w:rsidR="00C3648B" w:rsidRPr="26B39BC7">
        <w:rPr>
          <w:rFonts w:ascii="Times New Roman" w:hAnsi="Times New Roman" w:cs="Times New Roman"/>
          <w:b/>
          <w:bCs/>
        </w:rPr>
        <w:t>dziernika</w:t>
      </w:r>
      <w:r w:rsidR="000436E5" w:rsidRPr="26B39BC7">
        <w:rPr>
          <w:rFonts w:ascii="Times New Roman" w:hAnsi="Times New Roman" w:cs="Times New Roman"/>
          <w:b/>
          <w:bCs/>
        </w:rPr>
        <w:t xml:space="preserve"> 20</w:t>
      </w:r>
      <w:r w:rsidR="00C6534D" w:rsidRPr="26B39BC7">
        <w:rPr>
          <w:rFonts w:ascii="Times New Roman" w:hAnsi="Times New Roman" w:cs="Times New Roman"/>
          <w:b/>
          <w:bCs/>
        </w:rPr>
        <w:t>20</w:t>
      </w:r>
      <w:r w:rsidR="000436E5" w:rsidRPr="26B39BC7">
        <w:rPr>
          <w:rFonts w:ascii="Times New Roman" w:hAnsi="Times New Roman" w:cs="Times New Roman"/>
          <w:b/>
          <w:bCs/>
        </w:rPr>
        <w:t xml:space="preserve"> </w:t>
      </w:r>
      <w:r w:rsidR="00135040" w:rsidRPr="26B39BC7">
        <w:rPr>
          <w:rFonts w:ascii="Times New Roman" w:eastAsia="Calibri" w:hAnsi="Times New Roman" w:cs="Times New Roman"/>
          <w:b/>
          <w:bCs/>
        </w:rPr>
        <w:t>roku</w:t>
      </w:r>
    </w:p>
    <w:p w14:paraId="0A37501D" w14:textId="77777777" w:rsidR="00135040" w:rsidRPr="00135040" w:rsidRDefault="00135040" w:rsidP="00135040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3BA404F" w14:textId="77777777" w:rsidR="00135040" w:rsidRPr="00135040" w:rsidRDefault="00135040" w:rsidP="00135040">
      <w:pPr>
        <w:jc w:val="center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Cs/>
        </w:rPr>
        <w:t>w sprawie</w:t>
      </w:r>
    </w:p>
    <w:p w14:paraId="7651B6B2" w14:textId="0514F8C8" w:rsidR="00D6752F" w:rsidRDefault="00C6534D" w:rsidP="0A1B266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5018F3E9">
        <w:rPr>
          <w:rFonts w:ascii="Times New Roman" w:eastAsia="Calibri" w:hAnsi="Times New Roman" w:cs="Arial"/>
          <w:b/>
          <w:bCs/>
          <w:i/>
          <w:iCs/>
          <w:color w:val="000000" w:themeColor="text1"/>
          <w:sz w:val="24"/>
          <w:szCs w:val="24"/>
        </w:rPr>
        <w:t xml:space="preserve">zmiany kryteriów wyboru projektów dla </w:t>
      </w:r>
      <w:r w:rsidRPr="5018F3E9">
        <w:rPr>
          <w:rFonts w:ascii="Times New Roman" w:eastAsia="Times New Roman" w:hAnsi="Times New Roman" w:cs="Times New Roman"/>
          <w:b/>
          <w:bCs/>
          <w:i/>
          <w:iCs/>
        </w:rPr>
        <w:t>Poddziałania 9.2.7 Rozwój usług adopcyjnych</w:t>
      </w:r>
      <w:r w:rsidR="007D05A2" w:rsidRPr="5018F3E9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5018F3E9">
        <w:rPr>
          <w:rFonts w:ascii="Times New Roman" w:eastAsia="Times New Roman" w:hAnsi="Times New Roman" w:cs="Times New Roman"/>
          <w:b/>
          <w:bCs/>
          <w:i/>
          <w:iCs/>
        </w:rPr>
        <w:t xml:space="preserve"> Osi Priorytetowej IX Włączenie społeczne Regionalnego Programu Operacyjnego Województwa Śląskiego 2014 – 2020 (Priorytet Inwestycyjny 9iv)</w:t>
      </w:r>
    </w:p>
    <w:p w14:paraId="5DAB6C7B" w14:textId="77777777" w:rsidR="000436E5" w:rsidRPr="003C6C06" w:rsidRDefault="000436E5" w:rsidP="00135040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14:paraId="60FA79C3" w14:textId="77777777" w:rsidR="00C6534D" w:rsidRDefault="00C6534D" w:rsidP="5CC49BE7">
      <w:pPr>
        <w:spacing w:before="120" w:after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A5CB6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Na podstawie art</w:t>
      </w:r>
      <w:r w:rsidRPr="000A5CB6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 w:themeFill="background1"/>
        </w:rPr>
        <w:t>. 49 i 110 Rozporządzenia</w:t>
      </w:r>
      <w:r w:rsidRPr="000A5CB6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zwanego dalej „rozporządzeniem ogólnym”;</w:t>
      </w:r>
      <w:r w:rsidRPr="000A5CB6">
        <w:rPr>
          <w:rFonts w:ascii="Times New Roman" w:hAnsi="Times New Roman" w:cs="Times New Roman"/>
          <w:color w:val="861106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0A5CB6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 w:themeFill="background1"/>
        </w:rPr>
        <w:t>art. 14 ust. 10 ustawy</w:t>
      </w:r>
      <w:r w:rsidRPr="000A5CB6">
        <w:rPr>
          <w:rFonts w:ascii="Times New Roman" w:hAnsi="Times New Roman" w:cs="Times New Roman"/>
          <w:color w:val="861106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0A5CB6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z dnia 11 lipca 2014 r. o zasadach realizacji programów w zakresie polityki spójności finansowanych w perspektywie finansowej 2014-2020 (tekst jedn. Dz. U. z 2020 r. poz. </w:t>
      </w:r>
      <w:r w:rsidR="007D05A2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818</w:t>
      </w:r>
      <w:r w:rsidRPr="000A5CB6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).</w:t>
      </w:r>
      <w:r w:rsidRPr="5CC49BE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2EB378F" w14:textId="77777777" w:rsidR="000436E5" w:rsidRPr="000436E5" w:rsidRDefault="000436E5" w:rsidP="000436E5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276C8A27" w14:textId="77777777" w:rsidR="00135040" w:rsidRPr="00135040" w:rsidRDefault="00135040" w:rsidP="000436E5">
      <w:pPr>
        <w:spacing w:before="120" w:after="240"/>
        <w:jc w:val="center"/>
        <w:rPr>
          <w:rFonts w:ascii="Times New Roman" w:eastAsia="Calibri" w:hAnsi="Times New Roman" w:cs="Times New Roman"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§ 1</w:t>
      </w:r>
    </w:p>
    <w:p w14:paraId="3B764701" w14:textId="77777777" w:rsidR="00C6534D" w:rsidRPr="00135040" w:rsidRDefault="00C6534D" w:rsidP="00C6534D">
      <w:pPr>
        <w:numPr>
          <w:ilvl w:val="0"/>
          <w:numId w:val="12"/>
        </w:numPr>
        <w:contextualSpacing/>
        <w:jc w:val="both"/>
        <w:rPr>
          <w:rFonts w:eastAsiaTheme="minorEastAsia"/>
        </w:rPr>
      </w:pPr>
      <w:r w:rsidRPr="3A61F3DA">
        <w:rPr>
          <w:rFonts w:ascii="Times New Roman" w:eastAsia="Calibri" w:hAnsi="Times New Roman" w:cs="Times New Roman"/>
          <w:b/>
          <w:bCs/>
        </w:rPr>
        <w:t xml:space="preserve">Zmienia się kryteria wyboru projektów poprzez zmianę uchwały nr </w:t>
      </w:r>
      <w:r>
        <w:rPr>
          <w:rFonts w:ascii="Times New Roman" w:eastAsia="Calibri" w:hAnsi="Times New Roman" w:cs="Times New Roman"/>
          <w:b/>
          <w:bCs/>
        </w:rPr>
        <w:t>5</w:t>
      </w:r>
      <w:r w:rsidRPr="3A61F3DA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Pr="3A61F3DA">
        <w:rPr>
          <w:rFonts w:ascii="Times New Roman" w:eastAsia="Calibri" w:hAnsi="Times New Roman" w:cs="Times New Roman"/>
          <w:b/>
          <w:bCs/>
          <w:i/>
          <w:iCs/>
        </w:rPr>
        <w:t xml:space="preserve">Komitetu Monitorującego </w:t>
      </w:r>
      <w:r w:rsidRPr="3A61F3DA">
        <w:rPr>
          <w:rFonts w:ascii="Times New Roman" w:eastAsia="Calibri" w:hAnsi="Times New Roman" w:cs="Times New Roman"/>
          <w:i/>
          <w:iCs/>
        </w:rPr>
        <w:t xml:space="preserve">Regionalny Program Operacyjny Województwa Śląskiego 2014 – 2020 </w:t>
      </w:r>
      <w:r w:rsidRPr="3A61F3DA">
        <w:rPr>
          <w:rFonts w:ascii="Times New Roman" w:eastAsia="Calibri" w:hAnsi="Times New Roman" w:cs="Times New Roman"/>
        </w:rPr>
        <w:t xml:space="preserve">z dnia </w:t>
      </w:r>
      <w:r>
        <w:rPr>
          <w:rFonts w:ascii="Times New Roman" w:eastAsia="Times New Roman" w:hAnsi="Times New Roman" w:cs="Times New Roman"/>
        </w:rPr>
        <w:t>30 kwietnia</w:t>
      </w:r>
      <w:r w:rsidRPr="3A61F3DA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5</w:t>
      </w:r>
      <w:r w:rsidRPr="3A61F3DA">
        <w:rPr>
          <w:rFonts w:ascii="Times New Roman" w:eastAsia="Calibri" w:hAnsi="Times New Roman" w:cs="Times New Roman"/>
        </w:rPr>
        <w:t xml:space="preserve"> r. </w:t>
      </w:r>
    </w:p>
    <w:p w14:paraId="18E6143E" w14:textId="77777777" w:rsidR="00D6752F" w:rsidRDefault="00C6534D">
      <w:pPr>
        <w:numPr>
          <w:ilvl w:val="0"/>
          <w:numId w:val="12"/>
        </w:numPr>
        <w:contextualSpacing/>
        <w:jc w:val="both"/>
        <w:rPr>
          <w:rFonts w:eastAsiaTheme="minorEastAsia"/>
          <w:i/>
          <w:iCs/>
        </w:rPr>
      </w:pPr>
      <w:r w:rsidRPr="00447F76">
        <w:rPr>
          <w:rFonts w:ascii="Times New Roman" w:eastAsia="Calibri" w:hAnsi="Times New Roman" w:cs="Times New Roman"/>
        </w:rPr>
        <w:t xml:space="preserve">Kryteria wyboru projektów dla </w:t>
      </w:r>
      <w:r w:rsidRPr="00447F76">
        <w:rPr>
          <w:rFonts w:ascii="Times New Roman" w:eastAsia="Calibri" w:hAnsi="Times New Roman" w:cs="Times New Roman"/>
          <w:i/>
          <w:iCs/>
        </w:rPr>
        <w:t xml:space="preserve">Poddziałania </w:t>
      </w:r>
      <w:r w:rsidRPr="00CB6861">
        <w:rPr>
          <w:rFonts w:ascii="Times New Roman" w:eastAsia="Calibri" w:hAnsi="Times New Roman" w:cs="Times New Roman"/>
          <w:i/>
          <w:iCs/>
        </w:rPr>
        <w:t>9.2.7 Rozwój usług adopcyjnych w ramach Osi Priorytetowej IX Włączenie społeczne Regionalnego Programu Operacyjnego Województwa Śląskiego 2014 – 2020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Pr="00447F76">
        <w:rPr>
          <w:rFonts w:ascii="Times New Roman" w:eastAsia="Calibri" w:hAnsi="Times New Roman" w:cs="Times New Roman"/>
        </w:rPr>
        <w:t>stanowią załącznik do niniejszej uchwały w formie tekstu jednolitego.</w:t>
      </w:r>
    </w:p>
    <w:p w14:paraId="70C97E3D" w14:textId="77777777" w:rsidR="00D6752F" w:rsidRDefault="00C6534D" w:rsidP="00C3648B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</w:rPr>
      </w:pPr>
      <w:r w:rsidRPr="3A61F3DA">
        <w:rPr>
          <w:rFonts w:ascii="Times New Roman" w:eastAsia="Calibri" w:hAnsi="Times New Roman" w:cs="Times New Roman"/>
        </w:rPr>
        <w:t>Zmienione kryteria, o których mowa w ust. 2, obowiązują dla naborów ogłoszonych po dniu wejścia w życie niniejszej uchwały.</w:t>
      </w:r>
    </w:p>
    <w:p w14:paraId="6A05A809" w14:textId="77777777" w:rsidR="00135040" w:rsidRPr="00135040" w:rsidRDefault="00135040" w:rsidP="00135040">
      <w:pPr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BB3A7E2" w14:textId="77777777" w:rsidR="00135040" w:rsidRPr="00135040" w:rsidRDefault="00135040" w:rsidP="33698B72">
      <w:pPr>
        <w:tabs>
          <w:tab w:val="left" w:pos="4253"/>
        </w:tabs>
        <w:spacing w:after="240"/>
        <w:jc w:val="center"/>
        <w:rPr>
          <w:rFonts w:ascii="Times New Roman" w:eastAsia="Calibri" w:hAnsi="Times New Roman" w:cs="Times New Roman"/>
          <w:b/>
          <w:bCs/>
        </w:rPr>
      </w:pPr>
      <w:r w:rsidRPr="00135040">
        <w:rPr>
          <w:rFonts w:ascii="Times New Roman" w:eastAsia="Calibri" w:hAnsi="Times New Roman" w:cs="Times New Roman"/>
          <w:b/>
          <w:bCs/>
        </w:rPr>
        <w:t>§ 2</w:t>
      </w:r>
    </w:p>
    <w:p w14:paraId="3801FE28" w14:textId="77777777" w:rsidR="00135040" w:rsidRPr="00135040" w:rsidRDefault="00135040" w:rsidP="00135040">
      <w:pPr>
        <w:spacing w:before="120" w:after="120"/>
        <w:ind w:firstLine="708"/>
        <w:rPr>
          <w:rFonts w:ascii="Times New Roman" w:eastAsia="Calibri" w:hAnsi="Times New Roman" w:cs="Times New Roman"/>
        </w:rPr>
      </w:pPr>
      <w:r w:rsidRPr="00135040">
        <w:rPr>
          <w:rFonts w:ascii="Times New Roman" w:eastAsia="Calibri" w:hAnsi="Times New Roman" w:cs="Times New Roman"/>
        </w:rPr>
        <w:t>Uchwała wchodzi w życie z dniem podjęcia.</w:t>
      </w:r>
    </w:p>
    <w:p w14:paraId="5A39BBE3" w14:textId="77777777" w:rsidR="00135040" w:rsidRPr="00135040" w:rsidRDefault="00135040" w:rsidP="00135040">
      <w:pPr>
        <w:spacing w:before="120" w:after="120"/>
        <w:ind w:firstLine="708"/>
        <w:rPr>
          <w:rFonts w:ascii="Times New Roman" w:eastAsia="Calibri" w:hAnsi="Times New Roman" w:cs="Times New Roman"/>
        </w:rPr>
      </w:pPr>
    </w:p>
    <w:p w14:paraId="6605B435" w14:textId="2603AEB5" w:rsidR="00C6534D" w:rsidRPr="00D349EC" w:rsidRDefault="00135040" w:rsidP="33698B72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33698B72">
        <w:rPr>
          <w:b/>
          <w:bCs/>
        </w:rPr>
        <w:lastRenderedPageBreak/>
        <w:t xml:space="preserve">                                                                           </w:t>
      </w:r>
      <w:r w:rsidR="000436E5" w:rsidRPr="33698B72">
        <w:rPr>
          <w:b/>
          <w:bCs/>
        </w:rPr>
        <w:t xml:space="preserve">        </w:t>
      </w:r>
      <w:r w:rsidR="0988B8A7" w:rsidRPr="33698B72">
        <w:rPr>
          <w:b/>
          <w:bCs/>
        </w:rPr>
        <w:t xml:space="preserve"> </w:t>
      </w:r>
      <w:r w:rsidR="000436E5" w:rsidRPr="33698B72">
        <w:rPr>
          <w:b/>
          <w:bCs/>
        </w:rPr>
        <w:t xml:space="preserve"> </w:t>
      </w:r>
      <w:r w:rsidR="058FCA4F" w:rsidRPr="33698B72">
        <w:rPr>
          <w:b/>
          <w:bCs/>
        </w:rPr>
        <w:t xml:space="preserve">                     </w:t>
      </w:r>
      <w:r w:rsidR="00C6534D">
        <w:rPr>
          <w:b/>
        </w:rPr>
        <w:tab/>
      </w:r>
      <w:r w:rsidR="00C6534D" w:rsidRPr="33698B72">
        <w:rPr>
          <w:b/>
          <w:bCs/>
          <w:sz w:val="22"/>
          <w:szCs w:val="22"/>
        </w:rPr>
        <w:t xml:space="preserve">Przewodniczący </w:t>
      </w:r>
    </w:p>
    <w:p w14:paraId="7CAD860A" w14:textId="77777777" w:rsidR="00C6534D" w:rsidRDefault="00C6534D" w:rsidP="00C6534D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                 KM RPO WSL 2014-2020</w:t>
      </w:r>
    </w:p>
    <w:p w14:paraId="41C8F396" w14:textId="77777777" w:rsidR="00C6534D" w:rsidRPr="00D349EC" w:rsidRDefault="00C6534D" w:rsidP="00C6534D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</w:p>
    <w:p w14:paraId="6DA3BBBE" w14:textId="77777777" w:rsidR="00C6534D" w:rsidRPr="00D349EC" w:rsidRDefault="00C6534D" w:rsidP="00C6534D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      Jakub Chełstowski</w:t>
      </w:r>
    </w:p>
    <w:p w14:paraId="72A3D3EC" w14:textId="77777777" w:rsidR="00135040" w:rsidRPr="00D349EC" w:rsidRDefault="00135040" w:rsidP="00C6534D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1"/>
        </w:rPr>
      </w:pPr>
    </w:p>
    <w:p w14:paraId="510C577A" w14:textId="77777777" w:rsidR="00135040" w:rsidRPr="00D349EC" w:rsidRDefault="00135040" w:rsidP="00135040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      </w:t>
      </w:r>
    </w:p>
    <w:p w14:paraId="6994FCCC" w14:textId="77777777" w:rsidR="00135040" w:rsidRPr="00135040" w:rsidRDefault="00135040" w:rsidP="00135040">
      <w:pPr>
        <w:spacing w:before="100" w:beforeAutospacing="1" w:after="100" w:afterAutospacing="1"/>
        <w:ind w:left="4248" w:firstLine="708"/>
        <w:jc w:val="center"/>
        <w:rPr>
          <w:rFonts w:ascii="Times New Roman" w:eastAsia="Times New Roman" w:hAnsi="Times New Roman" w:cs="Times New Roman"/>
          <w:b/>
          <w:lang w:eastAsia="pl-PL"/>
        </w:rPr>
        <w:sectPr w:rsidR="00135040" w:rsidRPr="00135040" w:rsidSect="008E388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968" w:right="1417" w:bottom="1417" w:left="1417" w:header="426" w:footer="708" w:gutter="0"/>
          <w:cols w:space="708"/>
          <w:titlePg/>
          <w:docGrid w:linePitch="360"/>
        </w:sectPr>
      </w:pPr>
      <w:r w:rsidRPr="00135040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</w:p>
    <w:bookmarkEnd w:id="0"/>
    <w:p w14:paraId="2931085E" w14:textId="77777777" w:rsidR="00447F76" w:rsidRDefault="00447F76" w:rsidP="00447F76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EC5F89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 xml:space="preserve">Kryteria </w:t>
      </w:r>
      <w:r w:rsidRPr="00B90258">
        <w:rPr>
          <w:rFonts w:ascii="Times New Roman" w:eastAsia="Times New Roman" w:hAnsi="Times New Roman"/>
          <w:b/>
          <w:bCs/>
          <w:sz w:val="20"/>
          <w:szCs w:val="20"/>
        </w:rPr>
        <w:t xml:space="preserve">dla </w:t>
      </w:r>
      <w:r>
        <w:rPr>
          <w:rFonts w:ascii="Times New Roman" w:eastAsia="Times New Roman" w:hAnsi="Times New Roman"/>
          <w:b/>
          <w:bCs/>
          <w:sz w:val="20"/>
          <w:szCs w:val="20"/>
        </w:rPr>
        <w:t>Poddziałania 9.</w:t>
      </w:r>
      <w:r w:rsidR="00370945">
        <w:rPr>
          <w:rFonts w:ascii="Times New Roman" w:eastAsia="Times New Roman" w:hAnsi="Times New Roman"/>
          <w:b/>
          <w:bCs/>
          <w:sz w:val="20"/>
          <w:szCs w:val="20"/>
        </w:rPr>
        <w:t>2.7</w:t>
      </w:r>
    </w:p>
    <w:p w14:paraId="0D0B940D" w14:textId="77777777" w:rsidR="00447F76" w:rsidRDefault="00447F76" w:rsidP="00447F76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4684"/>
        <w:gridCol w:w="4395"/>
        <w:gridCol w:w="1275"/>
        <w:gridCol w:w="993"/>
        <w:gridCol w:w="1053"/>
        <w:gridCol w:w="1242"/>
      </w:tblGrid>
      <w:tr w:rsidR="00447F76" w:rsidRPr="00EB27D6" w14:paraId="573FE3B6" w14:textId="77777777" w:rsidTr="003C6C06">
        <w:trPr>
          <w:trHeight w:val="20"/>
        </w:trPr>
        <w:tc>
          <w:tcPr>
            <w:tcW w:w="476" w:type="dxa"/>
            <w:shd w:val="clear" w:color="auto" w:fill="D9D9D9"/>
            <w:vAlign w:val="center"/>
          </w:tcPr>
          <w:p w14:paraId="4840D583" w14:textId="77777777" w:rsidR="00447F76" w:rsidRPr="00EB27D6" w:rsidRDefault="00447F76" w:rsidP="00071BD3">
            <w:pPr>
              <w:jc w:val="center"/>
              <w:rPr>
                <w:sz w:val="20"/>
                <w:szCs w:val="20"/>
              </w:rPr>
            </w:pPr>
            <w:r w:rsidRPr="00EB27D6">
              <w:rPr>
                <w:rFonts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84" w:type="dxa"/>
            <w:shd w:val="clear" w:color="auto" w:fill="D9D9D9"/>
            <w:vAlign w:val="center"/>
          </w:tcPr>
          <w:p w14:paraId="42006916" w14:textId="77777777" w:rsidR="00447F76" w:rsidRPr="00EB27D6" w:rsidRDefault="00447F76" w:rsidP="00071BD3">
            <w:pPr>
              <w:jc w:val="center"/>
              <w:rPr>
                <w:sz w:val="20"/>
                <w:szCs w:val="20"/>
              </w:rPr>
            </w:pPr>
            <w:r w:rsidRPr="00EB27D6">
              <w:rPr>
                <w:rFonts w:cs="Calibri"/>
                <w:b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0CA3E857" w14:textId="77777777" w:rsidR="00447F76" w:rsidRPr="00EB27D6" w:rsidRDefault="00447F76" w:rsidP="00071BD3">
            <w:pPr>
              <w:jc w:val="center"/>
              <w:rPr>
                <w:sz w:val="20"/>
                <w:szCs w:val="20"/>
              </w:rPr>
            </w:pPr>
            <w:r w:rsidRPr="00EB27D6">
              <w:rPr>
                <w:rFonts w:cs="Calibri"/>
                <w:b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B766094" w14:textId="77777777" w:rsidR="00447F76" w:rsidRPr="00EB27D6" w:rsidRDefault="00447F76" w:rsidP="00071BD3">
            <w:pPr>
              <w:jc w:val="center"/>
              <w:rPr>
                <w:sz w:val="20"/>
                <w:szCs w:val="20"/>
              </w:rPr>
            </w:pPr>
            <w:r w:rsidRPr="00EB27D6">
              <w:rPr>
                <w:rFonts w:cs="Calibri"/>
                <w:b/>
                <w:sz w:val="20"/>
                <w:szCs w:val="20"/>
                <w:lang w:eastAsia="pl-PL"/>
              </w:rPr>
              <w:t>Działanie/ Poddziałanie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0760291" w14:textId="77777777" w:rsidR="00447F76" w:rsidRPr="00EB27D6" w:rsidRDefault="00447F76" w:rsidP="00071BD3">
            <w:pPr>
              <w:jc w:val="center"/>
              <w:rPr>
                <w:sz w:val="20"/>
                <w:szCs w:val="20"/>
              </w:rPr>
            </w:pPr>
            <w:r w:rsidRPr="00EB27D6">
              <w:rPr>
                <w:rFonts w:cs="Calibri"/>
                <w:b/>
                <w:sz w:val="20"/>
                <w:szCs w:val="20"/>
                <w:lang w:eastAsia="pl-PL"/>
              </w:rPr>
              <w:t>Rodzaj kryterium</w:t>
            </w:r>
          </w:p>
        </w:tc>
        <w:tc>
          <w:tcPr>
            <w:tcW w:w="1053" w:type="dxa"/>
            <w:shd w:val="clear" w:color="auto" w:fill="D9D9D9"/>
            <w:vAlign w:val="center"/>
          </w:tcPr>
          <w:p w14:paraId="3FF39990" w14:textId="77777777" w:rsidR="00447F76" w:rsidRPr="00EB27D6" w:rsidRDefault="00447F76" w:rsidP="00071BD3">
            <w:pPr>
              <w:jc w:val="center"/>
              <w:rPr>
                <w:sz w:val="20"/>
                <w:szCs w:val="20"/>
              </w:rPr>
            </w:pPr>
            <w:r w:rsidRPr="00EB27D6">
              <w:rPr>
                <w:rFonts w:cs="Calibri"/>
                <w:b/>
                <w:sz w:val="20"/>
                <w:szCs w:val="20"/>
                <w:lang w:eastAsia="pl-PL"/>
              </w:rPr>
              <w:t>Sposób weryfikacji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7E56FA82" w14:textId="77777777" w:rsidR="00447F76" w:rsidRPr="00EB27D6" w:rsidRDefault="00447F76" w:rsidP="00071BD3">
            <w:pPr>
              <w:jc w:val="center"/>
              <w:rPr>
                <w:sz w:val="20"/>
                <w:szCs w:val="20"/>
              </w:rPr>
            </w:pPr>
            <w:r w:rsidRPr="00EB27D6">
              <w:rPr>
                <w:rFonts w:cs="Calibri"/>
                <w:b/>
                <w:sz w:val="20"/>
                <w:szCs w:val="20"/>
                <w:lang w:eastAsia="pl-PL"/>
              </w:rPr>
              <w:t>Etap Oceny Kryterium</w:t>
            </w:r>
          </w:p>
        </w:tc>
      </w:tr>
      <w:tr w:rsidR="003C6C06" w:rsidRPr="00EB27D6" w14:paraId="2CF0E0D4" w14:textId="77777777" w:rsidTr="003C6C06">
        <w:trPr>
          <w:trHeight w:val="506"/>
        </w:trPr>
        <w:tc>
          <w:tcPr>
            <w:tcW w:w="476" w:type="dxa"/>
            <w:vAlign w:val="center"/>
          </w:tcPr>
          <w:p w14:paraId="0E27B00A" w14:textId="77777777" w:rsidR="00447F76" w:rsidRPr="00EB27D6" w:rsidRDefault="00447F76" w:rsidP="00447F76">
            <w:pPr>
              <w:numPr>
                <w:ilvl w:val="0"/>
                <w:numId w:val="19"/>
              </w:numPr>
              <w:spacing w:before="240" w:after="0" w:line="240" w:lineRule="auto"/>
              <w:contextualSpacing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</w:tcPr>
          <w:p w14:paraId="0F2F9372" w14:textId="4ED714EE" w:rsidR="00F52B05" w:rsidRPr="00C47950" w:rsidRDefault="00C6534D" w:rsidP="00F84D3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Czy o</w:t>
            </w:r>
            <w:r w:rsidRPr="00EB27D6">
              <w:rPr>
                <w:rFonts w:cs="Arial"/>
                <w:sz w:val="20"/>
                <w:szCs w:val="20"/>
                <w:lang w:eastAsia="pl-PL"/>
              </w:rPr>
              <w:t>kres realizacji projektu nie wykracza poza 3</w:t>
            </w:r>
            <w:r>
              <w:rPr>
                <w:rFonts w:cs="Arial"/>
                <w:sz w:val="20"/>
                <w:szCs w:val="20"/>
                <w:lang w:eastAsia="pl-PL"/>
              </w:rPr>
              <w:t>0</w:t>
            </w:r>
            <w:r w:rsidRPr="00EB27D6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F84D3E">
              <w:rPr>
                <w:rFonts w:cs="Arial"/>
                <w:sz w:val="20"/>
                <w:szCs w:val="20"/>
                <w:lang w:eastAsia="pl-PL"/>
              </w:rPr>
              <w:t>czerwca</w:t>
            </w:r>
            <w:r w:rsidRPr="00EB27D6">
              <w:rPr>
                <w:rFonts w:cs="Arial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cs="Arial"/>
                <w:sz w:val="20"/>
                <w:szCs w:val="20"/>
                <w:lang w:eastAsia="pl-PL"/>
              </w:rPr>
              <w:t>23</w:t>
            </w:r>
            <w:r w:rsidRPr="00EB27D6">
              <w:rPr>
                <w:rFonts w:cs="Arial"/>
                <w:sz w:val="20"/>
                <w:szCs w:val="20"/>
                <w:lang w:eastAsia="pl-PL"/>
              </w:rPr>
              <w:t xml:space="preserve"> roku</w:t>
            </w:r>
            <w:r>
              <w:rPr>
                <w:rFonts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395" w:type="dxa"/>
          </w:tcPr>
          <w:p w14:paraId="1F99BA03" w14:textId="77777777" w:rsidR="00EA5AB9" w:rsidRDefault="00447F76" w:rsidP="000436E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B27D6">
              <w:rPr>
                <w:rFonts w:cs="Arial"/>
                <w:sz w:val="20"/>
                <w:szCs w:val="20"/>
                <w:lang w:eastAsia="pl-PL"/>
              </w:rPr>
              <w:t xml:space="preserve">Kryterium weryfikowane na podstawie treści wniosku. </w:t>
            </w:r>
          </w:p>
          <w:p w14:paraId="50E3AC4D" w14:textId="77777777" w:rsidR="00C6534D" w:rsidRPr="002C717E" w:rsidRDefault="00C6534D" w:rsidP="00C6534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W uzasadnionym przypadku</w:t>
            </w:r>
            <w:r w:rsidRPr="002C717E">
              <w:rPr>
                <w:rFonts w:cs="Arial"/>
                <w:sz w:val="20"/>
                <w:szCs w:val="20"/>
                <w:lang w:eastAsia="pl-PL"/>
              </w:rPr>
              <w:t xml:space="preserve"> na etapie realizacji projektu, IOK dopuszcza możliwość odstępstwa w zakresie przedmiotowego kryterium poprzez wydłużenie terminu realizacji projektu.</w:t>
            </w:r>
          </w:p>
          <w:p w14:paraId="3EDDB5AA" w14:textId="77777777" w:rsidR="00C6534D" w:rsidRDefault="00C6534D" w:rsidP="00C6534D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2C717E">
              <w:rPr>
                <w:rFonts w:cs="Arial"/>
                <w:sz w:val="20"/>
                <w:szCs w:val="20"/>
                <w:lang w:eastAsia="pl-PL"/>
              </w:rPr>
              <w:t>W takim przypadku kryterium będzie nadal uznane za spełnione.</w:t>
            </w:r>
          </w:p>
        </w:tc>
        <w:tc>
          <w:tcPr>
            <w:tcW w:w="1275" w:type="dxa"/>
          </w:tcPr>
          <w:p w14:paraId="29A4AA1C" w14:textId="77777777" w:rsidR="00CB6861" w:rsidRPr="00CB6861" w:rsidRDefault="00CB6861" w:rsidP="00CB68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CB6861">
              <w:rPr>
                <w:rFonts w:cs="Arial"/>
                <w:sz w:val="20"/>
                <w:szCs w:val="20"/>
                <w:lang w:eastAsia="pl-PL"/>
              </w:rPr>
              <w:t>9.2</w:t>
            </w:r>
          </w:p>
          <w:p w14:paraId="3E4EB157" w14:textId="77777777" w:rsidR="0052583D" w:rsidRDefault="00CB6861" w:rsidP="00CB68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CB6861">
              <w:rPr>
                <w:rFonts w:cs="Arial"/>
                <w:sz w:val="20"/>
                <w:szCs w:val="20"/>
                <w:lang w:eastAsia="pl-PL"/>
              </w:rPr>
              <w:t>9.2.7</w:t>
            </w:r>
          </w:p>
        </w:tc>
        <w:tc>
          <w:tcPr>
            <w:tcW w:w="993" w:type="dxa"/>
          </w:tcPr>
          <w:p w14:paraId="3ABA7D45" w14:textId="77777777" w:rsidR="0052583D" w:rsidRDefault="00447F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EB27D6">
              <w:rPr>
                <w:rFonts w:cs="Arial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053" w:type="dxa"/>
          </w:tcPr>
          <w:p w14:paraId="610A8291" w14:textId="77777777" w:rsidR="0052583D" w:rsidRDefault="00447F7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EB27D6">
              <w:rPr>
                <w:rFonts w:cs="Arial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242" w:type="dxa"/>
          </w:tcPr>
          <w:p w14:paraId="797127C4" w14:textId="4AE4CFCD" w:rsidR="0052583D" w:rsidRDefault="00C6534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Formalno-merytoryczna</w:t>
            </w:r>
          </w:p>
        </w:tc>
      </w:tr>
      <w:tr w:rsidR="000436E5" w:rsidRPr="00EB27D6" w14:paraId="67D12701" w14:textId="77777777" w:rsidTr="003C6C06">
        <w:trPr>
          <w:trHeight w:val="704"/>
        </w:trPr>
        <w:tc>
          <w:tcPr>
            <w:tcW w:w="476" w:type="dxa"/>
            <w:vAlign w:val="center"/>
          </w:tcPr>
          <w:p w14:paraId="60061E4C" w14:textId="77777777" w:rsidR="000436E5" w:rsidRPr="00EB27D6" w:rsidRDefault="000436E5" w:rsidP="00447F76">
            <w:pPr>
              <w:numPr>
                <w:ilvl w:val="0"/>
                <w:numId w:val="19"/>
              </w:numPr>
              <w:spacing w:before="240" w:after="0" w:line="240" w:lineRule="auto"/>
              <w:contextualSpacing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</w:tcPr>
          <w:p w14:paraId="2674DA82" w14:textId="77777777" w:rsidR="000436E5" w:rsidRDefault="00C6534D" w:rsidP="000436E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Czy </w:t>
            </w:r>
            <w:r w:rsidR="000436E5" w:rsidRPr="00CB6861">
              <w:rPr>
                <w:rFonts w:cs="Arial"/>
                <w:sz w:val="20"/>
                <w:szCs w:val="20"/>
                <w:lang w:eastAsia="pl-PL"/>
              </w:rPr>
              <w:t>Projektodawca składa wniosek obejmujący</w:t>
            </w:r>
            <w:r w:rsidR="00C47950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0436E5" w:rsidRPr="00CB6861">
              <w:rPr>
                <w:rFonts w:cs="Arial"/>
                <w:sz w:val="20"/>
                <w:szCs w:val="20"/>
                <w:lang w:eastAsia="pl-PL"/>
              </w:rPr>
              <w:t>wsparciem wszystkie ośrodki adopcyjne z</w:t>
            </w:r>
            <w:r w:rsidR="00C47950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="000436E5" w:rsidRPr="00CB6861">
              <w:rPr>
                <w:rFonts w:cs="Arial"/>
                <w:sz w:val="20"/>
                <w:szCs w:val="20"/>
                <w:lang w:eastAsia="pl-PL"/>
              </w:rPr>
              <w:t>obszaru województwa śląskiego</w:t>
            </w:r>
            <w:r w:rsidR="000436E5">
              <w:rPr>
                <w:rFonts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395" w:type="dxa"/>
          </w:tcPr>
          <w:p w14:paraId="7C52FF46" w14:textId="77777777" w:rsidR="000436E5" w:rsidRDefault="000436E5" w:rsidP="000436E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B27D6">
              <w:rPr>
                <w:rFonts w:cs="Arial"/>
                <w:sz w:val="20"/>
                <w:szCs w:val="20"/>
                <w:lang w:eastAsia="pl-PL"/>
              </w:rPr>
              <w:t>Kryterium weryfikowane na podstawie treści wniosku.</w:t>
            </w:r>
          </w:p>
        </w:tc>
        <w:tc>
          <w:tcPr>
            <w:tcW w:w="1275" w:type="dxa"/>
          </w:tcPr>
          <w:p w14:paraId="7A1EF3F4" w14:textId="77777777" w:rsidR="000436E5" w:rsidRPr="00CB6861" w:rsidRDefault="000436E5" w:rsidP="00CB68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CB6861">
              <w:rPr>
                <w:rFonts w:cs="Arial"/>
                <w:sz w:val="20"/>
                <w:szCs w:val="20"/>
                <w:lang w:eastAsia="pl-PL"/>
              </w:rPr>
              <w:t>9.2</w:t>
            </w:r>
          </w:p>
          <w:p w14:paraId="104F3F25" w14:textId="77777777" w:rsidR="000436E5" w:rsidRDefault="000436E5" w:rsidP="00CB68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CB6861">
              <w:rPr>
                <w:rFonts w:cs="Arial"/>
                <w:sz w:val="20"/>
                <w:szCs w:val="20"/>
                <w:lang w:eastAsia="pl-PL"/>
              </w:rPr>
              <w:t>9.2.7</w:t>
            </w:r>
          </w:p>
        </w:tc>
        <w:tc>
          <w:tcPr>
            <w:tcW w:w="993" w:type="dxa"/>
          </w:tcPr>
          <w:p w14:paraId="52A24324" w14:textId="77777777" w:rsidR="000436E5" w:rsidRDefault="000436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EB27D6">
              <w:rPr>
                <w:rFonts w:cs="Arial"/>
                <w:sz w:val="20"/>
                <w:szCs w:val="20"/>
                <w:lang w:eastAsia="pl-PL"/>
              </w:rPr>
              <w:t>Dostępu</w:t>
            </w:r>
          </w:p>
        </w:tc>
        <w:tc>
          <w:tcPr>
            <w:tcW w:w="1053" w:type="dxa"/>
          </w:tcPr>
          <w:p w14:paraId="6D247865" w14:textId="77777777" w:rsidR="000436E5" w:rsidRDefault="000436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EB27D6">
              <w:rPr>
                <w:rFonts w:cs="Arial"/>
                <w:sz w:val="20"/>
                <w:szCs w:val="20"/>
                <w:lang w:eastAsia="pl-PL"/>
              </w:rPr>
              <w:t>0/1</w:t>
            </w:r>
          </w:p>
        </w:tc>
        <w:tc>
          <w:tcPr>
            <w:tcW w:w="1242" w:type="dxa"/>
          </w:tcPr>
          <w:p w14:paraId="0704B00C" w14:textId="4704C89C" w:rsidR="000436E5" w:rsidRDefault="00C6534D" w:rsidP="006619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Formalno-merytoryczna</w:t>
            </w:r>
          </w:p>
        </w:tc>
      </w:tr>
      <w:tr w:rsidR="000436E5" w:rsidRPr="00EB27D6" w14:paraId="063EBC57" w14:textId="77777777" w:rsidTr="003C6C06">
        <w:trPr>
          <w:trHeight w:val="20"/>
        </w:trPr>
        <w:tc>
          <w:tcPr>
            <w:tcW w:w="476" w:type="dxa"/>
            <w:vAlign w:val="center"/>
          </w:tcPr>
          <w:p w14:paraId="4B94D5A5" w14:textId="77777777" w:rsidR="000436E5" w:rsidRPr="00EB27D6" w:rsidRDefault="000436E5" w:rsidP="00447F76">
            <w:pPr>
              <w:numPr>
                <w:ilvl w:val="0"/>
                <w:numId w:val="19"/>
              </w:numPr>
              <w:spacing w:before="240" w:after="0" w:line="240" w:lineRule="auto"/>
              <w:contextualSpacing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684" w:type="dxa"/>
          </w:tcPr>
          <w:p w14:paraId="47E08397" w14:textId="10463295" w:rsidR="000436E5" w:rsidRPr="00CB6861" w:rsidRDefault="00C6534D" w:rsidP="000436E5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Czy p</w:t>
            </w:r>
            <w:r w:rsidR="000436E5" w:rsidRPr="00CB6861">
              <w:rPr>
                <w:rFonts w:cstheme="minorHAnsi"/>
                <w:color w:val="000000"/>
                <w:sz w:val="20"/>
                <w:szCs w:val="20"/>
              </w:rPr>
              <w:t>rojekt zakłada, że minimum 20% z liczby</w:t>
            </w:r>
            <w:r w:rsidR="00C4795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436E5" w:rsidRPr="00CB6861">
              <w:rPr>
                <w:rFonts w:cstheme="minorHAnsi"/>
                <w:color w:val="000000"/>
                <w:sz w:val="20"/>
                <w:szCs w:val="20"/>
              </w:rPr>
              <w:t>dzieci przysposobionych stanowić będą dzieci</w:t>
            </w:r>
            <w:r w:rsidR="00C4795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436E5" w:rsidRPr="00CB6861">
              <w:rPr>
                <w:rFonts w:cstheme="minorHAnsi"/>
                <w:color w:val="000000"/>
                <w:sz w:val="20"/>
                <w:szCs w:val="20"/>
              </w:rPr>
              <w:t>przynależące do jednej z poniżej</w:t>
            </w:r>
            <w:r w:rsidR="000436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436E5" w:rsidRPr="00CB6861">
              <w:rPr>
                <w:rFonts w:cstheme="minorHAnsi"/>
                <w:color w:val="000000"/>
                <w:sz w:val="20"/>
                <w:szCs w:val="20"/>
              </w:rPr>
              <w:t>wymienionych grup: tj. dzieci od 5 roku życia</w:t>
            </w:r>
            <w:r w:rsidR="000436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436E5" w:rsidRPr="00CB6861">
              <w:rPr>
                <w:rFonts w:cstheme="minorHAnsi"/>
                <w:color w:val="000000"/>
                <w:sz w:val="20"/>
                <w:szCs w:val="20"/>
              </w:rPr>
              <w:t>lub/i dzieci z orzeczeniem o</w:t>
            </w:r>
            <w:r w:rsidR="000436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436E5" w:rsidRPr="00CB6861">
              <w:rPr>
                <w:rFonts w:cstheme="minorHAnsi"/>
                <w:color w:val="000000"/>
                <w:sz w:val="20"/>
                <w:szCs w:val="20"/>
              </w:rPr>
              <w:t>niepełnosprawności</w:t>
            </w:r>
            <w:r w:rsidR="000436E5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95" w:type="dxa"/>
          </w:tcPr>
          <w:p w14:paraId="3527E568" w14:textId="77777777" w:rsidR="000436E5" w:rsidRDefault="000436E5" w:rsidP="000436E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CB6861">
              <w:rPr>
                <w:rFonts w:cs="Calibri"/>
                <w:color w:val="000000"/>
                <w:sz w:val="20"/>
                <w:szCs w:val="20"/>
              </w:rPr>
              <w:t>Kryterium weryfikowane na podstawie treści wniosku.</w:t>
            </w:r>
          </w:p>
        </w:tc>
        <w:tc>
          <w:tcPr>
            <w:tcW w:w="1275" w:type="dxa"/>
          </w:tcPr>
          <w:p w14:paraId="50E6C499" w14:textId="77777777" w:rsidR="000436E5" w:rsidRPr="00CB6861" w:rsidRDefault="000436E5" w:rsidP="00CB68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CB6861">
              <w:rPr>
                <w:rFonts w:cs="Arial"/>
                <w:sz w:val="20"/>
                <w:szCs w:val="20"/>
                <w:lang w:eastAsia="pl-PL"/>
              </w:rPr>
              <w:t>9.2</w:t>
            </w:r>
          </w:p>
          <w:p w14:paraId="39013A07" w14:textId="77777777" w:rsidR="000436E5" w:rsidRDefault="000436E5" w:rsidP="00CB686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CB6861">
              <w:rPr>
                <w:rFonts w:cs="Arial"/>
                <w:sz w:val="20"/>
                <w:szCs w:val="20"/>
                <w:lang w:eastAsia="pl-PL"/>
              </w:rPr>
              <w:t>9.2.7</w:t>
            </w:r>
          </w:p>
        </w:tc>
        <w:tc>
          <w:tcPr>
            <w:tcW w:w="993" w:type="dxa"/>
          </w:tcPr>
          <w:p w14:paraId="2E34FF1C" w14:textId="77777777" w:rsidR="000436E5" w:rsidRDefault="000436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BC3FC9">
              <w:rPr>
                <w:rFonts w:cs="Calibri"/>
                <w:color w:val="000000"/>
                <w:sz w:val="20"/>
                <w:szCs w:val="20"/>
              </w:rPr>
              <w:t>Dostępu</w:t>
            </w:r>
          </w:p>
        </w:tc>
        <w:tc>
          <w:tcPr>
            <w:tcW w:w="1053" w:type="dxa"/>
          </w:tcPr>
          <w:p w14:paraId="4311843E" w14:textId="77777777" w:rsidR="000436E5" w:rsidRDefault="000436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BC3FC9">
              <w:rPr>
                <w:rFonts w:cs="Calibri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242" w:type="dxa"/>
          </w:tcPr>
          <w:p w14:paraId="35185833" w14:textId="700F3BA4" w:rsidR="000436E5" w:rsidRDefault="00C6534D" w:rsidP="006619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Formalno-merytoryczna</w:t>
            </w:r>
          </w:p>
        </w:tc>
      </w:tr>
    </w:tbl>
    <w:p w14:paraId="3656B9AB" w14:textId="77777777" w:rsidR="003C2FF9" w:rsidRDefault="003C2FF9" w:rsidP="00447F76">
      <w:pPr>
        <w:spacing w:before="240" w:after="0"/>
        <w:rPr>
          <w:sz w:val="28"/>
        </w:rPr>
      </w:pPr>
    </w:p>
    <w:sectPr w:rsidR="003C2FF9" w:rsidSect="0063462E">
      <w:footerReference w:type="default" r:id="rId15"/>
      <w:headerReference w:type="first" r:id="rId16"/>
      <w:pgSz w:w="16838" w:h="11906" w:orient="landscape"/>
      <w:pgMar w:top="110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70C4" w14:textId="77777777" w:rsidR="00623168" w:rsidRDefault="00623168" w:rsidP="00135040">
      <w:pPr>
        <w:spacing w:after="0" w:line="240" w:lineRule="auto"/>
      </w:pPr>
      <w:r>
        <w:separator/>
      </w:r>
    </w:p>
  </w:endnote>
  <w:endnote w:type="continuationSeparator" w:id="0">
    <w:p w14:paraId="1934AFED" w14:textId="77777777" w:rsidR="00623168" w:rsidRDefault="00623168" w:rsidP="0013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4D062B" w:rsidRDefault="00D6752F">
    <w:pPr>
      <w:pStyle w:val="Stopka"/>
      <w:jc w:val="right"/>
    </w:pPr>
    <w:r>
      <w:fldChar w:fldCharType="begin"/>
    </w:r>
    <w:r w:rsidR="008E3888">
      <w:instrText>PAGE   \* MERGEFORMAT</w:instrText>
    </w:r>
    <w:r>
      <w:fldChar w:fldCharType="separate"/>
    </w:r>
    <w:r w:rsidR="00DA778D">
      <w:rPr>
        <w:noProof/>
      </w:rPr>
      <w:t>2</w:t>
    </w:r>
    <w:r>
      <w:fldChar w:fldCharType="end"/>
    </w:r>
  </w:p>
  <w:p w14:paraId="3461D779" w14:textId="77777777" w:rsidR="004D062B" w:rsidRDefault="00623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4D062B" w:rsidRDefault="00623168" w:rsidP="0062754C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22145"/>
      <w:docPartObj>
        <w:docPartGallery w:val="Page Numbers (Bottom of Page)"/>
        <w:docPartUnique/>
      </w:docPartObj>
    </w:sdtPr>
    <w:sdtEndPr/>
    <w:sdtContent>
      <w:p w14:paraId="407CE2FB" w14:textId="77777777" w:rsidR="002D6927" w:rsidRDefault="00D6752F">
        <w:pPr>
          <w:pStyle w:val="Stopka"/>
          <w:jc w:val="right"/>
        </w:pPr>
        <w:r>
          <w:fldChar w:fldCharType="begin"/>
        </w:r>
        <w:r w:rsidR="002D6927">
          <w:instrText>PAGE   \* MERGEFORMAT</w:instrText>
        </w:r>
        <w:r>
          <w:fldChar w:fldCharType="separate"/>
        </w:r>
        <w:r w:rsidR="0006711F">
          <w:rPr>
            <w:noProof/>
          </w:rPr>
          <w:t>1</w:t>
        </w:r>
        <w:r>
          <w:fldChar w:fldCharType="end"/>
        </w:r>
      </w:p>
    </w:sdtContent>
  </w:sdt>
  <w:p w14:paraId="34CE0A41" w14:textId="77777777" w:rsidR="002D6927" w:rsidRDefault="002D6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4980" w14:textId="77777777" w:rsidR="00623168" w:rsidRDefault="00623168" w:rsidP="00135040">
      <w:pPr>
        <w:spacing w:after="0" w:line="240" w:lineRule="auto"/>
      </w:pPr>
      <w:r>
        <w:separator/>
      </w:r>
    </w:p>
  </w:footnote>
  <w:footnote w:type="continuationSeparator" w:id="0">
    <w:p w14:paraId="690FBF28" w14:textId="77777777" w:rsidR="00623168" w:rsidRDefault="00623168" w:rsidP="0013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383D" w14:textId="042658C1" w:rsidR="008E3888" w:rsidRPr="000436E5" w:rsidRDefault="008E3888" w:rsidP="00CB6861">
    <w:pPr>
      <w:spacing w:after="0" w:line="240" w:lineRule="auto"/>
      <w:jc w:val="both"/>
      <w:rPr>
        <w:rFonts w:ascii="Times New Roman" w:hAnsi="Times New Roman" w:cs="Times New Roman"/>
        <w:bCs/>
        <w:i/>
        <w:sz w:val="20"/>
        <w:szCs w:val="20"/>
      </w:rPr>
    </w:pPr>
    <w:r w:rsidRPr="000436E5">
      <w:rPr>
        <w:rFonts w:ascii="Times New Roman" w:hAnsi="Times New Roman" w:cs="Times New Roman"/>
        <w:bCs/>
        <w:i/>
        <w:sz w:val="20"/>
        <w:szCs w:val="20"/>
      </w:rPr>
      <w:t xml:space="preserve">Załącznik  do </w:t>
    </w:r>
    <w:r w:rsidR="00C6534D" w:rsidRPr="003F5400">
      <w:rPr>
        <w:rFonts w:ascii="Times New Roman" w:hAnsi="Times New Roman"/>
        <w:bCs/>
        <w:i/>
        <w:sz w:val="20"/>
        <w:szCs w:val="20"/>
      </w:rPr>
      <w:t xml:space="preserve">Uchwały nr </w:t>
    </w:r>
    <w:r w:rsidR="00457FDC">
      <w:rPr>
        <w:rFonts w:ascii="Times New Roman" w:hAnsi="Times New Roman"/>
        <w:bCs/>
        <w:i/>
        <w:sz w:val="20"/>
        <w:szCs w:val="20"/>
      </w:rPr>
      <w:t>451</w:t>
    </w:r>
    <w:r w:rsidR="00C6534D">
      <w:rPr>
        <w:rFonts w:ascii="Times New Roman" w:hAnsi="Times New Roman"/>
        <w:bCs/>
        <w:i/>
        <w:sz w:val="20"/>
        <w:szCs w:val="20"/>
      </w:rPr>
      <w:t xml:space="preserve"> </w:t>
    </w:r>
    <w:r w:rsidR="00C6534D" w:rsidRPr="003F5400">
      <w:rPr>
        <w:rFonts w:ascii="Times New Roman" w:hAnsi="Times New Roman"/>
        <w:bCs/>
        <w:i/>
        <w:sz w:val="20"/>
        <w:szCs w:val="20"/>
      </w:rPr>
      <w:t xml:space="preserve">Komitetu Monitorującego Regionalny Program Operacyjny Województwa Śląskiego 2014 -2020 z dnia </w:t>
    </w:r>
    <w:r w:rsidR="00457FDC">
      <w:rPr>
        <w:rFonts w:ascii="Times New Roman" w:hAnsi="Times New Roman"/>
        <w:bCs/>
        <w:i/>
        <w:sz w:val="20"/>
        <w:szCs w:val="20"/>
      </w:rPr>
      <w:t xml:space="preserve">26 </w:t>
    </w:r>
    <w:r w:rsidR="006362B6">
      <w:rPr>
        <w:rFonts w:ascii="Times New Roman" w:hAnsi="Times New Roman"/>
        <w:bCs/>
        <w:i/>
        <w:sz w:val="20"/>
        <w:szCs w:val="20"/>
      </w:rPr>
      <w:t xml:space="preserve">października </w:t>
    </w:r>
    <w:r w:rsidR="00C6534D">
      <w:rPr>
        <w:rFonts w:ascii="Times New Roman" w:hAnsi="Times New Roman"/>
        <w:bCs/>
        <w:i/>
        <w:sz w:val="20"/>
        <w:szCs w:val="20"/>
      </w:rPr>
      <w:t xml:space="preserve">2020 </w:t>
    </w:r>
    <w:r w:rsidR="00C6534D" w:rsidRPr="003F5400">
      <w:rPr>
        <w:rFonts w:ascii="Times New Roman" w:hAnsi="Times New Roman"/>
        <w:bCs/>
        <w:i/>
        <w:sz w:val="20"/>
        <w:szCs w:val="20"/>
      </w:rPr>
      <w:t xml:space="preserve">r. w sprawie </w:t>
    </w:r>
    <w:r w:rsidR="00C6534D" w:rsidRPr="003F5400">
      <w:rPr>
        <w:rFonts w:ascii="Times New Roman" w:hAnsi="Times New Roman" w:cs="Times New Roman"/>
        <w:bCs/>
        <w:i/>
        <w:sz w:val="20"/>
        <w:szCs w:val="20"/>
      </w:rPr>
      <w:t>zmia</w:t>
    </w:r>
    <w:r w:rsidR="00C6534D">
      <w:rPr>
        <w:rFonts w:ascii="Times New Roman" w:hAnsi="Times New Roman" w:cs="Times New Roman"/>
        <w:bCs/>
        <w:i/>
        <w:sz w:val="20"/>
        <w:szCs w:val="20"/>
      </w:rPr>
      <w:t xml:space="preserve">ny kryteriów wyboru projektów </w:t>
    </w:r>
    <w:r w:rsidR="00C6534D" w:rsidRPr="003F5400">
      <w:rPr>
        <w:rFonts w:ascii="Times New Roman" w:hAnsi="Times New Roman" w:cs="Times New Roman"/>
        <w:bCs/>
        <w:i/>
        <w:sz w:val="20"/>
        <w:szCs w:val="20"/>
      </w:rPr>
      <w:t xml:space="preserve">dla </w:t>
    </w:r>
    <w:r w:rsidR="00C6534D" w:rsidRPr="00B90258">
      <w:rPr>
        <w:rFonts w:ascii="Times New Roman" w:hAnsi="Times New Roman"/>
        <w:bCs/>
        <w:i/>
        <w:sz w:val="18"/>
        <w:szCs w:val="18"/>
      </w:rPr>
      <w:t xml:space="preserve">Poddziałania </w:t>
    </w:r>
    <w:r w:rsidR="00C6534D">
      <w:rPr>
        <w:rFonts w:ascii="Times New Roman" w:hAnsi="Times New Roman"/>
        <w:bCs/>
        <w:i/>
        <w:sz w:val="18"/>
        <w:szCs w:val="18"/>
      </w:rPr>
      <w:t>9</w:t>
    </w:r>
    <w:r w:rsidR="00C6534D" w:rsidRPr="00B90258">
      <w:rPr>
        <w:rFonts w:ascii="Times New Roman" w:hAnsi="Times New Roman"/>
        <w:bCs/>
        <w:i/>
        <w:sz w:val="18"/>
        <w:szCs w:val="18"/>
      </w:rPr>
      <w:t>.</w:t>
    </w:r>
    <w:r w:rsidR="00C6534D">
      <w:rPr>
        <w:rFonts w:ascii="Times New Roman" w:hAnsi="Times New Roman"/>
        <w:bCs/>
        <w:i/>
        <w:sz w:val="18"/>
        <w:szCs w:val="18"/>
      </w:rPr>
      <w:t xml:space="preserve">2.7 </w:t>
    </w:r>
    <w:r w:rsidR="00C6534D" w:rsidRPr="00CB6861">
      <w:rPr>
        <w:rFonts w:ascii="Times New Roman" w:hAnsi="Times New Roman"/>
        <w:bCs/>
        <w:i/>
        <w:sz w:val="18"/>
        <w:szCs w:val="18"/>
      </w:rPr>
      <w:t>Rozwój usług adopcyjnych w ramach Osi Priorytetowej IX Włączenie społeczne Regionalnego Programu Operacyjnego Województwa Śląskiego 2014 – 2020</w:t>
    </w:r>
  </w:p>
  <w:p w14:paraId="0562CB0E" w14:textId="77777777" w:rsidR="004D062B" w:rsidRDefault="00623168" w:rsidP="001A32DF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4D062B" w:rsidRDefault="00623168" w:rsidP="0062754C">
    <w:pPr>
      <w:pStyle w:val="Nagwek"/>
    </w:pPr>
  </w:p>
  <w:p w14:paraId="4B99056E" w14:textId="77777777" w:rsidR="004D062B" w:rsidRDefault="00623168" w:rsidP="00904F4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8E3888" w:rsidRDefault="008E3888" w:rsidP="0062754C">
    <w:pPr>
      <w:pStyle w:val="Nagwek"/>
    </w:pPr>
  </w:p>
  <w:p w14:paraId="0FB78278" w14:textId="77777777" w:rsidR="008E3888" w:rsidRDefault="008E3888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2B2CC7"/>
    <w:multiLevelType w:val="hybridMultilevel"/>
    <w:tmpl w:val="335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25AE"/>
    <w:multiLevelType w:val="hybridMultilevel"/>
    <w:tmpl w:val="C3B4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1237"/>
    <w:multiLevelType w:val="hybridMultilevel"/>
    <w:tmpl w:val="C238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A61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63E7A"/>
    <w:multiLevelType w:val="hybridMultilevel"/>
    <w:tmpl w:val="112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04E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2D4E57"/>
    <w:multiLevelType w:val="hybridMultilevel"/>
    <w:tmpl w:val="A3A2E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0391A8F"/>
    <w:multiLevelType w:val="hybridMultilevel"/>
    <w:tmpl w:val="24B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468C"/>
    <w:multiLevelType w:val="hybridMultilevel"/>
    <w:tmpl w:val="459A7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F0AD3"/>
    <w:multiLevelType w:val="hybridMultilevel"/>
    <w:tmpl w:val="0000000A"/>
    <w:lvl w:ilvl="0" w:tplc="0518E4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C7C369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 w:tplc="EE1E88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BE0EB82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plc="7388BF8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 w:tplc="2EE8E4B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6B0AC7F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DAA6B9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 w:tplc="9EACCDF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E6345C8"/>
    <w:multiLevelType w:val="hybridMultilevel"/>
    <w:tmpl w:val="5A78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2083"/>
    <w:multiLevelType w:val="hybridMultilevel"/>
    <w:tmpl w:val="30442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A012C"/>
    <w:multiLevelType w:val="hybridMultilevel"/>
    <w:tmpl w:val="60AC1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6556"/>
    <w:multiLevelType w:val="hybridMultilevel"/>
    <w:tmpl w:val="C238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4"/>
    <w:rsid w:val="00002DFC"/>
    <w:rsid w:val="000436E5"/>
    <w:rsid w:val="0006711F"/>
    <w:rsid w:val="00087CD7"/>
    <w:rsid w:val="000A0ED1"/>
    <w:rsid w:val="000A5CB6"/>
    <w:rsid w:val="000D3EC1"/>
    <w:rsid w:val="00132853"/>
    <w:rsid w:val="00135040"/>
    <w:rsid w:val="0018086C"/>
    <w:rsid w:val="001B10EB"/>
    <w:rsid w:val="001B30AC"/>
    <w:rsid w:val="00245290"/>
    <w:rsid w:val="00262F5B"/>
    <w:rsid w:val="002717F0"/>
    <w:rsid w:val="00291252"/>
    <w:rsid w:val="00292C12"/>
    <w:rsid w:val="002D6927"/>
    <w:rsid w:val="0030194B"/>
    <w:rsid w:val="00370945"/>
    <w:rsid w:val="00396F93"/>
    <w:rsid w:val="0039703E"/>
    <w:rsid w:val="003A0130"/>
    <w:rsid w:val="003A3117"/>
    <w:rsid w:val="003C2FF9"/>
    <w:rsid w:val="003C6C06"/>
    <w:rsid w:val="003D6B37"/>
    <w:rsid w:val="003F1835"/>
    <w:rsid w:val="00447F76"/>
    <w:rsid w:val="00456971"/>
    <w:rsid w:val="00456BFE"/>
    <w:rsid w:val="00457FDC"/>
    <w:rsid w:val="004617C4"/>
    <w:rsid w:val="004629B2"/>
    <w:rsid w:val="004B60EB"/>
    <w:rsid w:val="004C1A24"/>
    <w:rsid w:val="0052583D"/>
    <w:rsid w:val="00556AB7"/>
    <w:rsid w:val="00562736"/>
    <w:rsid w:val="005D13A5"/>
    <w:rsid w:val="00623168"/>
    <w:rsid w:val="0062551B"/>
    <w:rsid w:val="0063462E"/>
    <w:rsid w:val="006362B6"/>
    <w:rsid w:val="006B6859"/>
    <w:rsid w:val="007450B2"/>
    <w:rsid w:val="0075624F"/>
    <w:rsid w:val="007773FB"/>
    <w:rsid w:val="0078052F"/>
    <w:rsid w:val="007D05A2"/>
    <w:rsid w:val="007F6120"/>
    <w:rsid w:val="00811271"/>
    <w:rsid w:val="00834F58"/>
    <w:rsid w:val="00853813"/>
    <w:rsid w:val="008D4948"/>
    <w:rsid w:val="008E3888"/>
    <w:rsid w:val="008F454C"/>
    <w:rsid w:val="009A2357"/>
    <w:rsid w:val="00A12DEA"/>
    <w:rsid w:val="00A16DAA"/>
    <w:rsid w:val="00A172A9"/>
    <w:rsid w:val="00A403C0"/>
    <w:rsid w:val="00A77384"/>
    <w:rsid w:val="00B16C87"/>
    <w:rsid w:val="00B41D0A"/>
    <w:rsid w:val="00B857FB"/>
    <w:rsid w:val="00C120FC"/>
    <w:rsid w:val="00C3648B"/>
    <w:rsid w:val="00C42BBE"/>
    <w:rsid w:val="00C47950"/>
    <w:rsid w:val="00C6534D"/>
    <w:rsid w:val="00CB6861"/>
    <w:rsid w:val="00CD0411"/>
    <w:rsid w:val="00CE40F9"/>
    <w:rsid w:val="00D01D14"/>
    <w:rsid w:val="00D258CA"/>
    <w:rsid w:val="00D300CA"/>
    <w:rsid w:val="00D3513B"/>
    <w:rsid w:val="00D6752F"/>
    <w:rsid w:val="00DA778D"/>
    <w:rsid w:val="00DB6325"/>
    <w:rsid w:val="00DC7461"/>
    <w:rsid w:val="00E03132"/>
    <w:rsid w:val="00E82DA4"/>
    <w:rsid w:val="00EA5AB9"/>
    <w:rsid w:val="00ED2536"/>
    <w:rsid w:val="00EF4966"/>
    <w:rsid w:val="00F12636"/>
    <w:rsid w:val="00F303C3"/>
    <w:rsid w:val="00F510B4"/>
    <w:rsid w:val="00F52B05"/>
    <w:rsid w:val="00F84D3E"/>
    <w:rsid w:val="00F93979"/>
    <w:rsid w:val="0393CAC6"/>
    <w:rsid w:val="058FCA4F"/>
    <w:rsid w:val="06DCEDAA"/>
    <w:rsid w:val="0827FAF5"/>
    <w:rsid w:val="0988B8A7"/>
    <w:rsid w:val="0A1B2661"/>
    <w:rsid w:val="10DFCCED"/>
    <w:rsid w:val="20380BCF"/>
    <w:rsid w:val="216EF158"/>
    <w:rsid w:val="26B39BC7"/>
    <w:rsid w:val="29BE5118"/>
    <w:rsid w:val="2CA24A49"/>
    <w:rsid w:val="30FE35BF"/>
    <w:rsid w:val="31659D06"/>
    <w:rsid w:val="33698B72"/>
    <w:rsid w:val="34BB46AC"/>
    <w:rsid w:val="35DDD12A"/>
    <w:rsid w:val="3A61F3DA"/>
    <w:rsid w:val="4375846D"/>
    <w:rsid w:val="5018F3E9"/>
    <w:rsid w:val="5BD72641"/>
    <w:rsid w:val="5CC49BE7"/>
    <w:rsid w:val="70F05BBA"/>
    <w:rsid w:val="7DB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6B79"/>
  <w15:docId w15:val="{237C2158-A446-415A-9920-A7734EFC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2FF9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3C2FF9"/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FF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FF9"/>
  </w:style>
  <w:style w:type="character" w:styleId="Hipercze">
    <w:name w:val="Hyperlink"/>
    <w:basedOn w:val="Domylnaczcionkaakapitu"/>
    <w:uiPriority w:val="99"/>
    <w:unhideWhenUsed/>
    <w:rsid w:val="003C2F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F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C2FF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2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FF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50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35040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4C1A24"/>
  </w:style>
  <w:style w:type="character" w:customStyle="1" w:styleId="eop">
    <w:name w:val="eop"/>
    <w:basedOn w:val="Domylnaczcionkaakapitu"/>
    <w:rsid w:val="004C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3" ma:contentTypeDescription="Utwórz nowy dokument." ma:contentTypeScope="" ma:versionID="531658b9918c6ae612179e4d5598a40d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052fd0b738163119288ef3a7864be9f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EA83-BC82-4732-844B-36FF2B40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97826-951A-4EF6-8D97-64431676C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D07C-87A6-4107-B5DA-4CD46187A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BBCE8F-5B7F-4678-8B99-68F4F362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Brodzka Magdalena</cp:lastModifiedBy>
  <cp:revision>2</cp:revision>
  <cp:lastPrinted>2021-06-21T05:16:00Z</cp:lastPrinted>
  <dcterms:created xsi:type="dcterms:W3CDTF">2021-06-25T05:31:00Z</dcterms:created>
  <dcterms:modified xsi:type="dcterms:W3CDTF">2021-06-25T05:31:00Z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