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784A" w14:textId="77777777" w:rsidR="00A81FB9" w:rsidRPr="00E16317" w:rsidRDefault="00771B2B">
      <w:pPr>
        <w:spacing w:after="0" w:line="259" w:lineRule="auto"/>
        <w:ind w:left="-5" w:hanging="10"/>
        <w:rPr>
          <w:rFonts w:ascii="Arial" w:eastAsia="Cambria" w:hAnsi="Arial" w:cs="Arial"/>
          <w:color w:val="17365D"/>
          <w:sz w:val="21"/>
          <w:szCs w:val="21"/>
        </w:rPr>
      </w:pPr>
      <w:r w:rsidRPr="00E16317">
        <w:rPr>
          <w:rFonts w:ascii="Arial" w:hAnsi="Arial" w:cs="Arial"/>
          <w:noProof/>
          <w:sz w:val="21"/>
          <w:szCs w:val="21"/>
          <w:lang w:eastAsia="pl-PL"/>
        </w:rPr>
        <w:drawing>
          <wp:anchor distT="0" distB="0" distL="114300" distR="114300" simplePos="0" relativeHeight="251659264" behindDoc="1" locked="0" layoutInCell="1" allowOverlap="1" wp14:anchorId="5191CA99" wp14:editId="61163662">
            <wp:simplePos x="0" y="0"/>
            <wp:positionH relativeFrom="column">
              <wp:posOffset>-1012672</wp:posOffset>
            </wp:positionH>
            <wp:positionV relativeFrom="paragraph">
              <wp:posOffset>1104353</wp:posOffset>
            </wp:positionV>
            <wp:extent cx="7718798" cy="1561972"/>
            <wp:effectExtent l="0" t="0" r="0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843" cy="1590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C47" w:rsidRPr="00EA2FE3">
        <w:rPr>
          <w:rFonts w:ascii="Arial" w:hAnsi="Arial" w:cs="Arial"/>
          <w:noProof/>
          <w:sz w:val="21"/>
          <w:szCs w:val="21"/>
          <w:lang w:eastAsia="pl-PL"/>
        </w:rPr>
        <w:drawing>
          <wp:inline distT="0" distB="0" distL="0" distR="0" wp14:anchorId="2C312F89" wp14:editId="75F95DC1">
            <wp:extent cx="841375" cy="987425"/>
            <wp:effectExtent l="0" t="0" r="0" b="317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509F33" w14:textId="77777777" w:rsidR="00A81FB9" w:rsidRPr="00E16317" w:rsidRDefault="00A81FB9">
      <w:pPr>
        <w:spacing w:after="0" w:line="259" w:lineRule="auto"/>
        <w:ind w:left="-5" w:hanging="10"/>
        <w:rPr>
          <w:rFonts w:ascii="Arial" w:eastAsia="Cambria" w:hAnsi="Arial" w:cs="Arial"/>
          <w:color w:val="17365D"/>
          <w:sz w:val="21"/>
          <w:szCs w:val="21"/>
        </w:rPr>
      </w:pPr>
    </w:p>
    <w:p w14:paraId="1CF84C15" w14:textId="77777777" w:rsidR="00FE4AA3" w:rsidRPr="00E16317" w:rsidRDefault="00FE4AA3" w:rsidP="00FD4C47">
      <w:pPr>
        <w:spacing w:after="0" w:line="259" w:lineRule="auto"/>
        <w:ind w:left="-5" w:hanging="10"/>
        <w:rPr>
          <w:rFonts w:ascii="Arial" w:eastAsia="Cambria" w:hAnsi="Arial" w:cs="Arial"/>
          <w:b/>
          <w:color w:val="FFFFFF" w:themeColor="background1"/>
          <w:sz w:val="21"/>
          <w:szCs w:val="21"/>
        </w:rPr>
      </w:pPr>
    </w:p>
    <w:p w14:paraId="7C8B9253" w14:textId="77777777" w:rsidR="00771B2B" w:rsidRPr="00E16317" w:rsidRDefault="00DF38A1" w:rsidP="00FD4C47">
      <w:pPr>
        <w:spacing w:after="0" w:line="259" w:lineRule="auto"/>
        <w:ind w:left="-5" w:hanging="10"/>
        <w:rPr>
          <w:rFonts w:ascii="Arial" w:eastAsia="Cambria" w:hAnsi="Arial" w:cs="Arial"/>
          <w:b/>
          <w:color w:val="FFFFFF" w:themeColor="background1"/>
          <w:sz w:val="28"/>
          <w:szCs w:val="21"/>
        </w:rPr>
      </w:pPr>
      <w:r w:rsidRPr="00EA2FE3">
        <w:rPr>
          <w:rFonts w:ascii="Arial" w:eastAsia="Cambria" w:hAnsi="Arial" w:cs="Arial"/>
          <w:b/>
          <w:color w:val="FFFFFF" w:themeColor="background1"/>
          <w:sz w:val="28"/>
          <w:szCs w:val="21"/>
        </w:rPr>
        <w:t>REGULAMIN UŻYTKOWNIKA</w:t>
      </w:r>
      <w:r w:rsidR="00771B2B" w:rsidRPr="00EA2FE3">
        <w:rPr>
          <w:rFonts w:ascii="Arial" w:eastAsia="Cambria" w:hAnsi="Arial" w:cs="Arial"/>
          <w:b/>
          <w:color w:val="FFFFFF" w:themeColor="background1"/>
          <w:sz w:val="28"/>
          <w:szCs w:val="21"/>
        </w:rPr>
        <w:t xml:space="preserve"> </w:t>
      </w:r>
    </w:p>
    <w:p w14:paraId="11796C0C" w14:textId="77777777" w:rsidR="00B95B39" w:rsidRPr="00EA2FE3" w:rsidRDefault="00DF38A1" w:rsidP="00FD4C47">
      <w:pPr>
        <w:spacing w:after="0" w:line="259" w:lineRule="auto"/>
        <w:ind w:left="-5" w:hanging="10"/>
        <w:rPr>
          <w:rFonts w:ascii="Arial" w:eastAsia="Cambria" w:hAnsi="Arial" w:cs="Arial"/>
          <w:b/>
          <w:color w:val="FFFFFF" w:themeColor="background1"/>
          <w:sz w:val="28"/>
          <w:szCs w:val="21"/>
        </w:rPr>
      </w:pPr>
      <w:r w:rsidRPr="00EA2FE3">
        <w:rPr>
          <w:rFonts w:ascii="Arial" w:eastAsia="Cambria" w:hAnsi="Arial" w:cs="Arial"/>
          <w:b/>
          <w:color w:val="FFFFFF" w:themeColor="background1"/>
          <w:sz w:val="28"/>
          <w:szCs w:val="21"/>
        </w:rPr>
        <w:t xml:space="preserve">LOKALNEGO SYSTEMU INFORMATYCZNEGO </w:t>
      </w:r>
    </w:p>
    <w:p w14:paraId="7A32BF6E" w14:textId="77777777" w:rsidR="00771B2B" w:rsidRPr="00EA2FE3" w:rsidRDefault="00DF38A1" w:rsidP="00FD4C47">
      <w:pPr>
        <w:spacing w:after="0" w:line="259" w:lineRule="auto"/>
        <w:ind w:left="-5" w:hanging="10"/>
        <w:rPr>
          <w:rFonts w:ascii="Arial" w:eastAsia="Cambria" w:hAnsi="Arial" w:cs="Arial"/>
          <w:b/>
          <w:color w:val="FFFFFF" w:themeColor="background1"/>
          <w:sz w:val="28"/>
          <w:szCs w:val="21"/>
        </w:rPr>
      </w:pPr>
      <w:r w:rsidRPr="00EA2FE3">
        <w:rPr>
          <w:rFonts w:ascii="Arial" w:eastAsia="Cambria" w:hAnsi="Arial" w:cs="Arial"/>
          <w:b/>
          <w:color w:val="FFFFFF" w:themeColor="background1"/>
          <w:sz w:val="28"/>
          <w:szCs w:val="21"/>
        </w:rPr>
        <w:t xml:space="preserve">REGIONALNEGO PROGRAMU OPERACYJNEGO </w:t>
      </w:r>
    </w:p>
    <w:p w14:paraId="07E6CC36" w14:textId="77777777" w:rsidR="00A81FB9" w:rsidRPr="00EA2FE3" w:rsidRDefault="00DF38A1" w:rsidP="00FD4C47">
      <w:pPr>
        <w:spacing w:after="0" w:line="259" w:lineRule="auto"/>
        <w:ind w:left="-5" w:hanging="10"/>
        <w:rPr>
          <w:rFonts w:ascii="Arial" w:eastAsia="Cambria" w:hAnsi="Arial" w:cs="Arial"/>
          <w:b/>
          <w:color w:val="FFFFFF" w:themeColor="background1"/>
          <w:szCs w:val="21"/>
        </w:rPr>
      </w:pPr>
      <w:r w:rsidRPr="00EA2FE3">
        <w:rPr>
          <w:rFonts w:ascii="Arial" w:eastAsia="Cambria" w:hAnsi="Arial" w:cs="Arial"/>
          <w:b/>
          <w:color w:val="FFFFFF" w:themeColor="background1"/>
          <w:sz w:val="28"/>
          <w:szCs w:val="21"/>
        </w:rPr>
        <w:t>WOJEWÓDZTWA ŚLASKIEGO</w:t>
      </w:r>
      <w:r w:rsidR="00771B2B" w:rsidRPr="00EA2FE3">
        <w:rPr>
          <w:rFonts w:ascii="Arial" w:eastAsia="Cambria" w:hAnsi="Arial" w:cs="Arial"/>
          <w:b/>
          <w:color w:val="FFFFFF" w:themeColor="background1"/>
          <w:sz w:val="28"/>
          <w:szCs w:val="21"/>
        </w:rPr>
        <w:t xml:space="preserve"> </w:t>
      </w:r>
      <w:r w:rsidRPr="00EA2FE3">
        <w:rPr>
          <w:rFonts w:ascii="Arial" w:eastAsia="Cambria" w:hAnsi="Arial" w:cs="Arial"/>
          <w:b/>
          <w:color w:val="FFFFFF" w:themeColor="background1"/>
          <w:sz w:val="28"/>
          <w:szCs w:val="21"/>
        </w:rPr>
        <w:t>NA LATA 2014-2020</w:t>
      </w:r>
    </w:p>
    <w:p w14:paraId="3C34E0CD" w14:textId="77777777" w:rsidR="00A81FB9" w:rsidRPr="00E16317" w:rsidRDefault="00A81FB9">
      <w:pPr>
        <w:spacing w:after="0" w:line="259" w:lineRule="auto"/>
        <w:ind w:left="-5" w:hanging="10"/>
        <w:rPr>
          <w:rFonts w:ascii="Arial" w:eastAsia="Cambria" w:hAnsi="Arial" w:cs="Arial"/>
          <w:color w:val="17365D"/>
          <w:sz w:val="21"/>
          <w:szCs w:val="21"/>
        </w:rPr>
      </w:pPr>
    </w:p>
    <w:p w14:paraId="53A0E041" w14:textId="77777777" w:rsidR="00A81FB9" w:rsidRPr="00E16317" w:rsidRDefault="00A81FB9" w:rsidP="00FD4C47">
      <w:pPr>
        <w:spacing w:after="0" w:line="259" w:lineRule="auto"/>
        <w:ind w:left="-5" w:hanging="10"/>
        <w:jc w:val="center"/>
        <w:rPr>
          <w:rFonts w:ascii="Arial" w:eastAsia="Cambria" w:hAnsi="Arial" w:cs="Arial"/>
          <w:color w:val="17365D"/>
          <w:sz w:val="21"/>
          <w:szCs w:val="21"/>
        </w:rPr>
      </w:pPr>
    </w:p>
    <w:p w14:paraId="5DC7F7E6" w14:textId="77777777" w:rsidR="00B95B39" w:rsidRPr="00E16317" w:rsidRDefault="00B95B39" w:rsidP="00FD4C47">
      <w:pPr>
        <w:tabs>
          <w:tab w:val="left" w:pos="7725"/>
        </w:tabs>
        <w:spacing w:after="0" w:line="259" w:lineRule="auto"/>
        <w:ind w:left="-5" w:hanging="10"/>
        <w:jc w:val="center"/>
        <w:rPr>
          <w:rFonts w:ascii="Arial" w:hAnsi="Arial" w:cs="Arial"/>
          <w:noProof/>
          <w:sz w:val="21"/>
          <w:szCs w:val="21"/>
          <w:lang w:eastAsia="pl-PL"/>
        </w:rPr>
      </w:pPr>
    </w:p>
    <w:p w14:paraId="5B7E2E09" w14:textId="77777777" w:rsidR="00B95B39" w:rsidRPr="00E16317" w:rsidRDefault="00B95B39" w:rsidP="00FD4C47">
      <w:pPr>
        <w:tabs>
          <w:tab w:val="left" w:pos="7725"/>
        </w:tabs>
        <w:spacing w:after="0" w:line="259" w:lineRule="auto"/>
        <w:ind w:left="-5" w:hanging="10"/>
        <w:jc w:val="center"/>
        <w:rPr>
          <w:rFonts w:ascii="Arial" w:hAnsi="Arial" w:cs="Arial"/>
          <w:noProof/>
          <w:sz w:val="21"/>
          <w:szCs w:val="21"/>
          <w:lang w:eastAsia="pl-PL"/>
        </w:rPr>
      </w:pPr>
    </w:p>
    <w:p w14:paraId="12B8F64D" w14:textId="77777777" w:rsidR="00B95B39" w:rsidRPr="00E16317" w:rsidRDefault="00B95B39" w:rsidP="00FD4C47">
      <w:pPr>
        <w:tabs>
          <w:tab w:val="left" w:pos="7725"/>
        </w:tabs>
        <w:spacing w:after="0" w:line="259" w:lineRule="auto"/>
        <w:ind w:left="-5" w:hanging="10"/>
        <w:jc w:val="center"/>
        <w:rPr>
          <w:rFonts w:ascii="Arial" w:hAnsi="Arial" w:cs="Arial"/>
          <w:noProof/>
          <w:sz w:val="21"/>
          <w:szCs w:val="21"/>
          <w:lang w:eastAsia="pl-PL"/>
        </w:rPr>
      </w:pPr>
    </w:p>
    <w:p w14:paraId="5CCD9215" w14:textId="77777777" w:rsidR="00B95B39" w:rsidRPr="00E16317" w:rsidRDefault="00B95B39" w:rsidP="00FD4C47">
      <w:pPr>
        <w:tabs>
          <w:tab w:val="left" w:pos="7725"/>
        </w:tabs>
        <w:spacing w:after="0" w:line="259" w:lineRule="auto"/>
        <w:ind w:left="-5" w:hanging="10"/>
        <w:jc w:val="center"/>
        <w:rPr>
          <w:rFonts w:ascii="Arial" w:hAnsi="Arial" w:cs="Arial"/>
          <w:noProof/>
          <w:sz w:val="21"/>
          <w:szCs w:val="21"/>
          <w:lang w:eastAsia="pl-PL"/>
        </w:rPr>
      </w:pPr>
    </w:p>
    <w:p w14:paraId="556A0C9D" w14:textId="77777777" w:rsidR="00B95B39" w:rsidRPr="00E16317" w:rsidRDefault="00B95B39" w:rsidP="00FD4C47">
      <w:pPr>
        <w:tabs>
          <w:tab w:val="left" w:pos="7725"/>
        </w:tabs>
        <w:spacing w:after="0" w:line="259" w:lineRule="auto"/>
        <w:ind w:left="-5" w:hanging="10"/>
        <w:jc w:val="center"/>
        <w:rPr>
          <w:rFonts w:ascii="Arial" w:hAnsi="Arial" w:cs="Arial"/>
          <w:noProof/>
          <w:sz w:val="21"/>
          <w:szCs w:val="21"/>
          <w:lang w:eastAsia="pl-PL"/>
        </w:rPr>
      </w:pPr>
    </w:p>
    <w:p w14:paraId="6072CCD5" w14:textId="77777777" w:rsidR="00B95B39" w:rsidRPr="00E16317" w:rsidRDefault="00B95B39" w:rsidP="00FD4C47">
      <w:pPr>
        <w:tabs>
          <w:tab w:val="left" w:pos="7725"/>
        </w:tabs>
        <w:spacing w:after="0" w:line="259" w:lineRule="auto"/>
        <w:ind w:left="-5" w:hanging="10"/>
        <w:jc w:val="center"/>
        <w:rPr>
          <w:rFonts w:ascii="Arial" w:hAnsi="Arial" w:cs="Arial"/>
          <w:noProof/>
          <w:sz w:val="21"/>
          <w:szCs w:val="21"/>
          <w:lang w:eastAsia="pl-PL"/>
        </w:rPr>
      </w:pPr>
    </w:p>
    <w:p w14:paraId="2F28F380" w14:textId="77777777" w:rsidR="00B95B39" w:rsidRPr="00E16317" w:rsidRDefault="00B95B39" w:rsidP="00FD4C47">
      <w:pPr>
        <w:tabs>
          <w:tab w:val="left" w:pos="7725"/>
        </w:tabs>
        <w:spacing w:after="0" w:line="259" w:lineRule="auto"/>
        <w:ind w:left="-5" w:hanging="10"/>
        <w:jc w:val="center"/>
        <w:rPr>
          <w:rFonts w:ascii="Arial" w:hAnsi="Arial" w:cs="Arial"/>
          <w:noProof/>
          <w:sz w:val="21"/>
          <w:szCs w:val="21"/>
          <w:lang w:eastAsia="pl-PL"/>
        </w:rPr>
      </w:pPr>
    </w:p>
    <w:p w14:paraId="51125376" w14:textId="77777777" w:rsidR="00B95B39" w:rsidRPr="00E16317" w:rsidRDefault="00B95B39" w:rsidP="00FD4C47">
      <w:pPr>
        <w:tabs>
          <w:tab w:val="left" w:pos="7725"/>
        </w:tabs>
        <w:spacing w:after="0" w:line="259" w:lineRule="auto"/>
        <w:ind w:left="-5" w:hanging="10"/>
        <w:jc w:val="center"/>
        <w:rPr>
          <w:rFonts w:ascii="Arial" w:hAnsi="Arial" w:cs="Arial"/>
          <w:noProof/>
          <w:sz w:val="21"/>
          <w:szCs w:val="21"/>
          <w:lang w:eastAsia="pl-PL"/>
        </w:rPr>
      </w:pPr>
    </w:p>
    <w:p w14:paraId="4718A72A" w14:textId="77777777" w:rsidR="00B95B39" w:rsidRPr="00EA2FE3" w:rsidRDefault="00B95B39" w:rsidP="00EA2FE3">
      <w:pPr>
        <w:tabs>
          <w:tab w:val="left" w:pos="7725"/>
        </w:tabs>
        <w:spacing w:after="0" w:line="259" w:lineRule="auto"/>
        <w:ind w:left="-5" w:hanging="10"/>
        <w:jc w:val="center"/>
        <w:rPr>
          <w:rFonts w:ascii="Arial" w:hAnsi="Arial"/>
          <w:sz w:val="21"/>
        </w:rPr>
      </w:pPr>
    </w:p>
    <w:p w14:paraId="17D1D32C" w14:textId="77777777" w:rsidR="00B95B39" w:rsidRPr="00EA2FE3" w:rsidRDefault="00B95B39" w:rsidP="00EA2FE3">
      <w:pPr>
        <w:tabs>
          <w:tab w:val="left" w:pos="7725"/>
        </w:tabs>
        <w:spacing w:after="0" w:line="259" w:lineRule="auto"/>
        <w:ind w:left="-5" w:hanging="10"/>
        <w:jc w:val="center"/>
        <w:rPr>
          <w:rFonts w:ascii="Arial" w:hAnsi="Arial"/>
          <w:sz w:val="21"/>
        </w:rPr>
      </w:pPr>
    </w:p>
    <w:p w14:paraId="679EFB73" w14:textId="77777777" w:rsidR="00A81FB9" w:rsidRPr="00E16317" w:rsidRDefault="00C6B503" w:rsidP="00FD4C47">
      <w:pPr>
        <w:tabs>
          <w:tab w:val="left" w:pos="7725"/>
        </w:tabs>
        <w:spacing w:after="0" w:line="259" w:lineRule="auto"/>
        <w:ind w:left="-5" w:hanging="10"/>
        <w:jc w:val="center"/>
        <w:rPr>
          <w:rFonts w:ascii="Arial" w:eastAsia="Cambria" w:hAnsi="Arial" w:cs="Arial"/>
          <w:color w:val="17365D"/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 wp14:anchorId="7A8E9DC9" wp14:editId="27DE1A92">
            <wp:extent cx="4233600" cy="3261600"/>
            <wp:effectExtent l="0" t="0" r="0" b="0"/>
            <wp:docPr id="990390890" name="Obraz 5" descr="C:\Users\noconm\AppData\Local\Microsoft\Windows\INetCache\Content.Outlook\JSQFNA9X\RWD (0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600" cy="326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15B05" w14:textId="77777777" w:rsidR="00FD4C47" w:rsidRPr="00E16317" w:rsidRDefault="00FD4C47" w:rsidP="00A81FB9">
      <w:pPr>
        <w:pStyle w:val="Tekstpodstawowy"/>
        <w:rPr>
          <w:rFonts w:ascii="Arial" w:hAnsi="Arial"/>
          <w:sz w:val="21"/>
          <w:szCs w:val="21"/>
        </w:rPr>
      </w:pPr>
    </w:p>
    <w:p w14:paraId="6FADAC66" w14:textId="77777777" w:rsidR="00FD4C47" w:rsidRPr="00E16317" w:rsidRDefault="00FD4C47" w:rsidP="00A81FB9">
      <w:pPr>
        <w:pStyle w:val="Tekstpodstawowy"/>
        <w:rPr>
          <w:rFonts w:ascii="Arial" w:hAnsi="Arial"/>
          <w:sz w:val="21"/>
          <w:szCs w:val="21"/>
        </w:rPr>
      </w:pPr>
    </w:p>
    <w:p w14:paraId="74BBC03C" w14:textId="30460EE7" w:rsidR="00A81FB9" w:rsidRPr="00E16317" w:rsidRDefault="00A81FB9" w:rsidP="00A81FB9">
      <w:pPr>
        <w:pStyle w:val="Tekstpodstawowy"/>
        <w:rPr>
          <w:rFonts w:ascii="Arial" w:hAnsi="Arial"/>
          <w:sz w:val="21"/>
          <w:szCs w:val="21"/>
        </w:rPr>
      </w:pPr>
      <w:r w:rsidRPr="28DB9F0A">
        <w:rPr>
          <w:rFonts w:ascii="Arial" w:hAnsi="Arial"/>
          <w:sz w:val="21"/>
          <w:szCs w:val="21"/>
        </w:rPr>
        <w:t>KATOWICE,</w:t>
      </w:r>
      <w:r w:rsidR="007174F3">
        <w:rPr>
          <w:rFonts w:ascii="Arial" w:hAnsi="Arial"/>
          <w:sz w:val="21"/>
          <w:szCs w:val="21"/>
        </w:rPr>
        <w:t>STYCZEŃ</w:t>
      </w:r>
      <w:r w:rsidR="00BB40C3" w:rsidRPr="28DB9F0A">
        <w:rPr>
          <w:rFonts w:ascii="Arial" w:hAnsi="Arial"/>
          <w:sz w:val="21"/>
          <w:szCs w:val="21"/>
        </w:rPr>
        <w:t xml:space="preserve"> </w:t>
      </w:r>
      <w:r w:rsidR="007174F3" w:rsidRPr="28DB9F0A">
        <w:rPr>
          <w:rFonts w:ascii="Arial" w:hAnsi="Arial"/>
          <w:sz w:val="21"/>
          <w:szCs w:val="21"/>
        </w:rPr>
        <w:t>202</w:t>
      </w:r>
      <w:r w:rsidR="00B75FB6">
        <w:rPr>
          <w:rFonts w:ascii="Arial" w:hAnsi="Arial"/>
          <w:sz w:val="21"/>
          <w:szCs w:val="21"/>
        </w:rPr>
        <w:t>4</w:t>
      </w:r>
      <w:r w:rsidR="007174F3" w:rsidRPr="28DB9F0A">
        <w:rPr>
          <w:rFonts w:ascii="Arial" w:hAnsi="Arial"/>
          <w:sz w:val="21"/>
          <w:szCs w:val="21"/>
        </w:rPr>
        <w:t xml:space="preserve"> </w:t>
      </w:r>
    </w:p>
    <w:p w14:paraId="61CAAF50" w14:textId="0AB685F8" w:rsidR="00A81FB9" w:rsidRPr="00E16317" w:rsidRDefault="00A81FB9" w:rsidP="00A81FB9">
      <w:pPr>
        <w:pStyle w:val="Default"/>
        <w:tabs>
          <w:tab w:val="left" w:pos="9923"/>
        </w:tabs>
        <w:spacing w:line="360" w:lineRule="auto"/>
        <w:jc w:val="both"/>
        <w:rPr>
          <w:b/>
          <w:sz w:val="21"/>
          <w:szCs w:val="21"/>
        </w:rPr>
      </w:pPr>
      <w:r w:rsidRPr="00E16317">
        <w:rPr>
          <w:b/>
          <w:sz w:val="21"/>
          <w:szCs w:val="21"/>
        </w:rPr>
        <w:t>Wersja</w:t>
      </w:r>
      <w:r w:rsidR="0086487E">
        <w:rPr>
          <w:b/>
          <w:sz w:val="21"/>
          <w:szCs w:val="21"/>
        </w:rPr>
        <w:t xml:space="preserve"> </w:t>
      </w:r>
      <w:r w:rsidR="007174F3">
        <w:rPr>
          <w:b/>
          <w:sz w:val="21"/>
          <w:szCs w:val="21"/>
        </w:rPr>
        <w:t>8</w:t>
      </w:r>
      <w:r w:rsidRPr="00E16317">
        <w:rPr>
          <w:b/>
          <w:sz w:val="21"/>
          <w:szCs w:val="21"/>
        </w:rPr>
        <w:t>.0</w:t>
      </w:r>
    </w:p>
    <w:p w14:paraId="37B47118" w14:textId="77777777" w:rsidR="0010788B" w:rsidRPr="00E16317" w:rsidRDefault="0010788B" w:rsidP="00EA2FE3">
      <w:pPr>
        <w:spacing w:after="0" w:line="259" w:lineRule="auto"/>
        <w:jc w:val="center"/>
        <w:rPr>
          <w:rFonts w:ascii="Arial" w:eastAsia="Cambria" w:hAnsi="Arial" w:cs="Arial"/>
          <w:color w:val="17365D"/>
          <w:sz w:val="21"/>
          <w:szCs w:val="21"/>
        </w:rPr>
      </w:pPr>
    </w:p>
    <w:sdt>
      <w:sdtPr>
        <w:rPr>
          <w:rFonts w:ascii="Arial" w:eastAsia="Calibri" w:hAnsi="Arial" w:cs="Arial"/>
          <w:color w:val="000000"/>
          <w:sz w:val="24"/>
          <w:szCs w:val="22"/>
          <w:lang w:eastAsia="en-US"/>
        </w:rPr>
        <w:id w:val="7877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063882D" w14:textId="77777777" w:rsidR="00480C87" w:rsidRPr="00103E65" w:rsidRDefault="00480C87">
          <w:pPr>
            <w:pStyle w:val="Nagwekspisutreci"/>
            <w:rPr>
              <w:rFonts w:ascii="Arial" w:hAnsi="Arial" w:cs="Arial"/>
              <w:b/>
            </w:rPr>
          </w:pPr>
          <w:r w:rsidRPr="00103E65">
            <w:rPr>
              <w:rFonts w:ascii="Arial" w:hAnsi="Arial" w:cs="Arial"/>
              <w:b/>
            </w:rPr>
            <w:t>Spis treści</w:t>
          </w:r>
        </w:p>
        <w:p w14:paraId="256BF3C0" w14:textId="77777777" w:rsidR="00480C87" w:rsidRPr="00EA2FE3" w:rsidRDefault="00480C87" w:rsidP="00EA2FE3">
          <w:pPr>
            <w:rPr>
              <w:rFonts w:ascii="Arial" w:hAnsi="Arial" w:cs="Arial"/>
            </w:rPr>
          </w:pPr>
        </w:p>
        <w:p w14:paraId="0E972662" w14:textId="0B309931" w:rsidR="00DB5A7D" w:rsidRDefault="00480C87">
          <w:pPr>
            <w:pStyle w:val="Spistreci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l-PL"/>
            </w:rPr>
          </w:pPr>
          <w:r w:rsidRPr="00EA2FE3">
            <w:rPr>
              <w:rFonts w:ascii="Arial" w:hAnsi="Arial" w:cs="Arial"/>
              <w:b/>
              <w:bCs/>
            </w:rPr>
            <w:fldChar w:fldCharType="begin"/>
          </w:r>
          <w:r w:rsidRPr="00EA2FE3">
            <w:rPr>
              <w:rFonts w:ascii="Arial" w:hAnsi="Arial" w:cs="Arial"/>
              <w:b/>
              <w:bCs/>
            </w:rPr>
            <w:instrText xml:space="preserve"> TOC \o "1-3" \h \z \u </w:instrText>
          </w:r>
          <w:r w:rsidRPr="00EA2FE3">
            <w:rPr>
              <w:rFonts w:ascii="Arial" w:hAnsi="Arial" w:cs="Arial"/>
              <w:b/>
              <w:bCs/>
            </w:rPr>
            <w:fldChar w:fldCharType="separate"/>
          </w:r>
          <w:hyperlink w:anchor="_Toc42677859" w:history="1">
            <w:r w:rsidR="00DB5A7D" w:rsidRPr="001618BE">
              <w:rPr>
                <w:rStyle w:val="Hipercze"/>
                <w:rFonts w:ascii="Arial" w:hAnsi="Arial" w:cs="Arial"/>
                <w:b/>
                <w:noProof/>
              </w:rPr>
              <w:t>SŁOWNICZEK</w:t>
            </w:r>
            <w:r w:rsidR="00DB5A7D">
              <w:rPr>
                <w:noProof/>
                <w:webHidden/>
              </w:rPr>
              <w:tab/>
            </w:r>
            <w:r w:rsidR="00DB5A7D">
              <w:rPr>
                <w:noProof/>
                <w:webHidden/>
              </w:rPr>
              <w:fldChar w:fldCharType="begin"/>
            </w:r>
            <w:r w:rsidR="00DB5A7D">
              <w:rPr>
                <w:noProof/>
                <w:webHidden/>
              </w:rPr>
              <w:instrText xml:space="preserve"> PAGEREF _Toc42677859 \h </w:instrText>
            </w:r>
            <w:r w:rsidR="00DB5A7D">
              <w:rPr>
                <w:noProof/>
                <w:webHidden/>
              </w:rPr>
            </w:r>
            <w:r w:rsidR="00DB5A7D">
              <w:rPr>
                <w:noProof/>
                <w:webHidden/>
              </w:rPr>
              <w:fldChar w:fldCharType="separate"/>
            </w:r>
            <w:r w:rsidR="001B15F3">
              <w:rPr>
                <w:noProof/>
                <w:webHidden/>
              </w:rPr>
              <w:t>2</w:t>
            </w:r>
            <w:r w:rsidR="00DB5A7D">
              <w:rPr>
                <w:noProof/>
                <w:webHidden/>
              </w:rPr>
              <w:fldChar w:fldCharType="end"/>
            </w:r>
          </w:hyperlink>
        </w:p>
        <w:p w14:paraId="57A833C6" w14:textId="6FE7A93C" w:rsidR="00DB5A7D" w:rsidRDefault="00F6785D">
          <w:pPr>
            <w:pStyle w:val="Spistreci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l-PL"/>
            </w:rPr>
          </w:pPr>
          <w:hyperlink w:anchor="_Toc42677860" w:history="1">
            <w:r w:rsidR="00DB5A7D" w:rsidRPr="001618BE">
              <w:rPr>
                <w:rStyle w:val="Hipercze"/>
                <w:rFonts w:ascii="Arial" w:hAnsi="Arial" w:cs="Arial"/>
                <w:b/>
                <w:noProof/>
              </w:rPr>
              <w:t>I.</w:t>
            </w:r>
            <w:r w:rsidR="00DB5A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pl-PL"/>
              </w:rPr>
              <w:tab/>
            </w:r>
            <w:r w:rsidR="00DB5A7D" w:rsidRPr="001618BE">
              <w:rPr>
                <w:rStyle w:val="Hipercze"/>
                <w:rFonts w:ascii="Arial" w:hAnsi="Arial" w:cs="Arial"/>
                <w:b/>
                <w:noProof/>
              </w:rPr>
              <w:t>POSTANOWIENIA OGÓLNE</w:t>
            </w:r>
            <w:r w:rsidR="00DB5A7D">
              <w:rPr>
                <w:noProof/>
                <w:webHidden/>
              </w:rPr>
              <w:tab/>
            </w:r>
            <w:r w:rsidR="00DB5A7D">
              <w:rPr>
                <w:noProof/>
                <w:webHidden/>
              </w:rPr>
              <w:fldChar w:fldCharType="begin"/>
            </w:r>
            <w:r w:rsidR="00DB5A7D">
              <w:rPr>
                <w:noProof/>
                <w:webHidden/>
              </w:rPr>
              <w:instrText xml:space="preserve"> PAGEREF _Toc42677860 \h </w:instrText>
            </w:r>
            <w:r w:rsidR="00DB5A7D">
              <w:rPr>
                <w:noProof/>
                <w:webHidden/>
              </w:rPr>
            </w:r>
            <w:r w:rsidR="00DB5A7D">
              <w:rPr>
                <w:noProof/>
                <w:webHidden/>
              </w:rPr>
              <w:fldChar w:fldCharType="separate"/>
            </w:r>
            <w:r w:rsidR="001B15F3">
              <w:rPr>
                <w:noProof/>
                <w:webHidden/>
              </w:rPr>
              <w:t>6</w:t>
            </w:r>
            <w:r w:rsidR="00DB5A7D">
              <w:rPr>
                <w:noProof/>
                <w:webHidden/>
              </w:rPr>
              <w:fldChar w:fldCharType="end"/>
            </w:r>
          </w:hyperlink>
        </w:p>
        <w:p w14:paraId="6AD71948" w14:textId="3138CAD1" w:rsidR="00DB5A7D" w:rsidRDefault="00F6785D">
          <w:pPr>
            <w:pStyle w:val="Spistreci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l-PL"/>
            </w:rPr>
          </w:pPr>
          <w:hyperlink w:anchor="_Toc42677861" w:history="1">
            <w:r w:rsidR="00DB5A7D" w:rsidRPr="001618BE">
              <w:rPr>
                <w:rStyle w:val="Hipercze"/>
                <w:rFonts w:ascii="Arial" w:hAnsi="Arial" w:cs="Arial"/>
                <w:b/>
                <w:noProof/>
              </w:rPr>
              <w:t>II.</w:t>
            </w:r>
            <w:r w:rsidR="00DB5A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pl-PL"/>
              </w:rPr>
              <w:tab/>
            </w:r>
            <w:r w:rsidR="00DB5A7D" w:rsidRPr="001618BE">
              <w:rPr>
                <w:rStyle w:val="Hipercze"/>
                <w:rFonts w:ascii="Arial" w:hAnsi="Arial" w:cs="Arial"/>
                <w:b/>
                <w:noProof/>
              </w:rPr>
              <w:t>WARUNKI TECHNICZNE KORZYSTANIA Z SYSTEMU</w:t>
            </w:r>
            <w:r w:rsidR="00DB5A7D">
              <w:rPr>
                <w:noProof/>
                <w:webHidden/>
              </w:rPr>
              <w:tab/>
            </w:r>
            <w:r w:rsidR="00DB5A7D">
              <w:rPr>
                <w:noProof/>
                <w:webHidden/>
              </w:rPr>
              <w:fldChar w:fldCharType="begin"/>
            </w:r>
            <w:r w:rsidR="00DB5A7D">
              <w:rPr>
                <w:noProof/>
                <w:webHidden/>
              </w:rPr>
              <w:instrText xml:space="preserve"> PAGEREF _Toc42677861 \h </w:instrText>
            </w:r>
            <w:r w:rsidR="00DB5A7D">
              <w:rPr>
                <w:noProof/>
                <w:webHidden/>
              </w:rPr>
            </w:r>
            <w:r w:rsidR="00DB5A7D">
              <w:rPr>
                <w:noProof/>
                <w:webHidden/>
              </w:rPr>
              <w:fldChar w:fldCharType="separate"/>
            </w:r>
            <w:r w:rsidR="001B15F3">
              <w:rPr>
                <w:noProof/>
                <w:webHidden/>
              </w:rPr>
              <w:t>6</w:t>
            </w:r>
            <w:r w:rsidR="00DB5A7D">
              <w:rPr>
                <w:noProof/>
                <w:webHidden/>
              </w:rPr>
              <w:fldChar w:fldCharType="end"/>
            </w:r>
          </w:hyperlink>
        </w:p>
        <w:p w14:paraId="58F1BDA4" w14:textId="50AC913F" w:rsidR="00DB5A7D" w:rsidRDefault="00F6785D">
          <w:pPr>
            <w:pStyle w:val="Spistreci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l-PL"/>
            </w:rPr>
          </w:pPr>
          <w:hyperlink w:anchor="_Toc42677862" w:history="1">
            <w:r w:rsidR="00DB5A7D" w:rsidRPr="001618BE">
              <w:rPr>
                <w:rStyle w:val="Hipercze"/>
                <w:rFonts w:ascii="Arial" w:hAnsi="Arial" w:cs="Arial"/>
                <w:b/>
                <w:noProof/>
              </w:rPr>
              <w:t>III.</w:t>
            </w:r>
            <w:r w:rsidR="00DB5A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pl-PL"/>
              </w:rPr>
              <w:tab/>
            </w:r>
            <w:r w:rsidR="00DB5A7D" w:rsidRPr="001618BE">
              <w:rPr>
                <w:rStyle w:val="Hipercze"/>
                <w:rFonts w:ascii="Arial" w:hAnsi="Arial" w:cs="Arial"/>
                <w:b/>
                <w:noProof/>
              </w:rPr>
              <w:t>REJESTRACJA KONTA UŻYTKOWNIKA</w:t>
            </w:r>
            <w:r w:rsidR="00DB5A7D">
              <w:rPr>
                <w:noProof/>
                <w:webHidden/>
              </w:rPr>
              <w:tab/>
            </w:r>
            <w:r w:rsidR="00DB5A7D">
              <w:rPr>
                <w:noProof/>
                <w:webHidden/>
              </w:rPr>
              <w:fldChar w:fldCharType="begin"/>
            </w:r>
            <w:r w:rsidR="00DB5A7D">
              <w:rPr>
                <w:noProof/>
                <w:webHidden/>
              </w:rPr>
              <w:instrText xml:space="preserve"> PAGEREF _Toc42677862 \h </w:instrText>
            </w:r>
            <w:r w:rsidR="00DB5A7D">
              <w:rPr>
                <w:noProof/>
                <w:webHidden/>
              </w:rPr>
            </w:r>
            <w:r w:rsidR="00DB5A7D">
              <w:rPr>
                <w:noProof/>
                <w:webHidden/>
              </w:rPr>
              <w:fldChar w:fldCharType="separate"/>
            </w:r>
            <w:r w:rsidR="001B15F3">
              <w:rPr>
                <w:noProof/>
                <w:webHidden/>
              </w:rPr>
              <w:t>7</w:t>
            </w:r>
            <w:r w:rsidR="00DB5A7D">
              <w:rPr>
                <w:noProof/>
                <w:webHidden/>
              </w:rPr>
              <w:fldChar w:fldCharType="end"/>
            </w:r>
          </w:hyperlink>
        </w:p>
        <w:p w14:paraId="4D05185D" w14:textId="2F6F24BE" w:rsidR="00DB5A7D" w:rsidRDefault="00F6785D">
          <w:pPr>
            <w:pStyle w:val="Spistreci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l-PL"/>
            </w:rPr>
          </w:pPr>
          <w:hyperlink w:anchor="_Toc42677863" w:history="1">
            <w:r w:rsidR="00DB5A7D" w:rsidRPr="001618BE">
              <w:rPr>
                <w:rStyle w:val="Hipercze"/>
                <w:rFonts w:ascii="Arial" w:hAnsi="Arial" w:cs="Arial"/>
                <w:b/>
                <w:noProof/>
              </w:rPr>
              <w:t>IV. REJESTRACJA I ZARZĄDZANIE PROFILEM WNIOSKODAWCY</w:t>
            </w:r>
            <w:r w:rsidR="00DB5A7D">
              <w:rPr>
                <w:noProof/>
                <w:webHidden/>
              </w:rPr>
              <w:tab/>
            </w:r>
            <w:r w:rsidR="00DB5A7D">
              <w:rPr>
                <w:noProof/>
                <w:webHidden/>
              </w:rPr>
              <w:fldChar w:fldCharType="begin"/>
            </w:r>
            <w:r w:rsidR="00DB5A7D">
              <w:rPr>
                <w:noProof/>
                <w:webHidden/>
              </w:rPr>
              <w:instrText xml:space="preserve"> PAGEREF _Toc42677863 \h </w:instrText>
            </w:r>
            <w:r w:rsidR="00DB5A7D">
              <w:rPr>
                <w:noProof/>
                <w:webHidden/>
              </w:rPr>
            </w:r>
            <w:r w:rsidR="00DB5A7D">
              <w:rPr>
                <w:noProof/>
                <w:webHidden/>
              </w:rPr>
              <w:fldChar w:fldCharType="separate"/>
            </w:r>
            <w:r w:rsidR="001B15F3">
              <w:rPr>
                <w:noProof/>
                <w:webHidden/>
              </w:rPr>
              <w:t>8</w:t>
            </w:r>
            <w:r w:rsidR="00DB5A7D">
              <w:rPr>
                <w:noProof/>
                <w:webHidden/>
              </w:rPr>
              <w:fldChar w:fldCharType="end"/>
            </w:r>
          </w:hyperlink>
        </w:p>
        <w:p w14:paraId="5784952E" w14:textId="41CF8DFE" w:rsidR="00DB5A7D" w:rsidRDefault="00F6785D">
          <w:pPr>
            <w:pStyle w:val="Spistreci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l-PL"/>
            </w:rPr>
          </w:pPr>
          <w:hyperlink w:anchor="_Toc42677864" w:history="1">
            <w:r w:rsidR="00DB5A7D" w:rsidRPr="001618BE">
              <w:rPr>
                <w:rStyle w:val="Hipercze"/>
                <w:rFonts w:ascii="Arial" w:hAnsi="Arial" w:cs="Arial"/>
                <w:b/>
                <w:noProof/>
              </w:rPr>
              <w:t>V. USUWANIE NIEAKTYWNYCH KONT UŻYTKOWNIKÓW /PROFILI</w:t>
            </w:r>
            <w:r w:rsidR="00DB5A7D">
              <w:rPr>
                <w:noProof/>
                <w:webHidden/>
              </w:rPr>
              <w:tab/>
            </w:r>
            <w:r w:rsidR="00DB5A7D">
              <w:rPr>
                <w:noProof/>
                <w:webHidden/>
              </w:rPr>
              <w:fldChar w:fldCharType="begin"/>
            </w:r>
            <w:r w:rsidR="00DB5A7D">
              <w:rPr>
                <w:noProof/>
                <w:webHidden/>
              </w:rPr>
              <w:instrText xml:space="preserve"> PAGEREF _Toc42677864 \h </w:instrText>
            </w:r>
            <w:r w:rsidR="00DB5A7D">
              <w:rPr>
                <w:noProof/>
                <w:webHidden/>
              </w:rPr>
            </w:r>
            <w:r w:rsidR="00DB5A7D">
              <w:rPr>
                <w:noProof/>
                <w:webHidden/>
              </w:rPr>
              <w:fldChar w:fldCharType="separate"/>
            </w:r>
            <w:r w:rsidR="001B15F3">
              <w:rPr>
                <w:noProof/>
                <w:webHidden/>
              </w:rPr>
              <w:t>9</w:t>
            </w:r>
            <w:r w:rsidR="00DB5A7D">
              <w:rPr>
                <w:noProof/>
                <w:webHidden/>
              </w:rPr>
              <w:fldChar w:fldCharType="end"/>
            </w:r>
          </w:hyperlink>
        </w:p>
        <w:p w14:paraId="145BE70C" w14:textId="27210CC6" w:rsidR="00DB5A7D" w:rsidRDefault="00F6785D">
          <w:pPr>
            <w:pStyle w:val="Spistreci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l-PL"/>
            </w:rPr>
          </w:pPr>
          <w:hyperlink w:anchor="_Toc42677865" w:history="1">
            <w:r w:rsidR="00DB5A7D" w:rsidRPr="001618BE">
              <w:rPr>
                <w:rStyle w:val="Hipercze"/>
                <w:rFonts w:ascii="Arial" w:hAnsi="Arial" w:cs="Arial"/>
                <w:b/>
                <w:noProof/>
              </w:rPr>
              <w:t>VI. PODSTAWOWE ZASADY BEZPIECZEŃSTWA</w:t>
            </w:r>
            <w:r w:rsidR="00DB5A7D">
              <w:rPr>
                <w:noProof/>
                <w:webHidden/>
              </w:rPr>
              <w:tab/>
            </w:r>
            <w:r w:rsidR="00DB5A7D">
              <w:rPr>
                <w:noProof/>
                <w:webHidden/>
              </w:rPr>
              <w:fldChar w:fldCharType="begin"/>
            </w:r>
            <w:r w:rsidR="00DB5A7D">
              <w:rPr>
                <w:noProof/>
                <w:webHidden/>
              </w:rPr>
              <w:instrText xml:space="preserve"> PAGEREF _Toc42677865 \h </w:instrText>
            </w:r>
            <w:r w:rsidR="00DB5A7D">
              <w:rPr>
                <w:noProof/>
                <w:webHidden/>
              </w:rPr>
            </w:r>
            <w:r w:rsidR="00DB5A7D">
              <w:rPr>
                <w:noProof/>
                <w:webHidden/>
              </w:rPr>
              <w:fldChar w:fldCharType="separate"/>
            </w:r>
            <w:r w:rsidR="001B15F3">
              <w:rPr>
                <w:noProof/>
                <w:webHidden/>
              </w:rPr>
              <w:t>9</w:t>
            </w:r>
            <w:r w:rsidR="00DB5A7D">
              <w:rPr>
                <w:noProof/>
                <w:webHidden/>
              </w:rPr>
              <w:fldChar w:fldCharType="end"/>
            </w:r>
          </w:hyperlink>
        </w:p>
        <w:p w14:paraId="24BB68F7" w14:textId="5C401334" w:rsidR="00DB5A7D" w:rsidRDefault="00F6785D">
          <w:pPr>
            <w:pStyle w:val="Spistreci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l-PL"/>
            </w:rPr>
          </w:pPr>
          <w:hyperlink w:anchor="_Toc42677866" w:history="1">
            <w:r w:rsidR="00DB5A7D" w:rsidRPr="001618BE">
              <w:rPr>
                <w:rStyle w:val="Hipercze"/>
                <w:rFonts w:ascii="Arial" w:hAnsi="Arial" w:cs="Arial"/>
                <w:b/>
                <w:noProof/>
              </w:rPr>
              <w:t xml:space="preserve">VII. </w:t>
            </w:r>
            <w:r w:rsidR="00DB5A7D" w:rsidRPr="001618BE">
              <w:rPr>
                <w:rStyle w:val="Hipercze"/>
                <w:rFonts w:ascii="Arial" w:eastAsiaTheme="majorEastAsia" w:hAnsi="Arial" w:cs="Arial"/>
                <w:b/>
                <w:noProof/>
              </w:rPr>
              <w:t>ZALECENIA DOTYCZĄCE KONFIGURACJI I UŻYTKOWANIA SPRZĘTU KOMPUTEROWEGO UŻYTKOWNIKA</w:t>
            </w:r>
            <w:r w:rsidR="00DB5A7D">
              <w:rPr>
                <w:noProof/>
                <w:webHidden/>
              </w:rPr>
              <w:tab/>
            </w:r>
            <w:r w:rsidR="00DB5A7D">
              <w:rPr>
                <w:noProof/>
                <w:webHidden/>
              </w:rPr>
              <w:fldChar w:fldCharType="begin"/>
            </w:r>
            <w:r w:rsidR="00DB5A7D">
              <w:rPr>
                <w:noProof/>
                <w:webHidden/>
              </w:rPr>
              <w:instrText xml:space="preserve"> PAGEREF _Toc42677866 \h </w:instrText>
            </w:r>
            <w:r w:rsidR="00DB5A7D">
              <w:rPr>
                <w:noProof/>
                <w:webHidden/>
              </w:rPr>
            </w:r>
            <w:r w:rsidR="00DB5A7D">
              <w:rPr>
                <w:noProof/>
                <w:webHidden/>
              </w:rPr>
              <w:fldChar w:fldCharType="separate"/>
            </w:r>
            <w:r w:rsidR="001B15F3">
              <w:rPr>
                <w:noProof/>
                <w:webHidden/>
              </w:rPr>
              <w:t>10</w:t>
            </w:r>
            <w:r w:rsidR="00DB5A7D">
              <w:rPr>
                <w:noProof/>
                <w:webHidden/>
              </w:rPr>
              <w:fldChar w:fldCharType="end"/>
            </w:r>
          </w:hyperlink>
        </w:p>
        <w:p w14:paraId="44B688A6" w14:textId="6C140E11" w:rsidR="00DB5A7D" w:rsidRDefault="00F6785D">
          <w:pPr>
            <w:pStyle w:val="Spistreci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l-PL"/>
            </w:rPr>
          </w:pPr>
          <w:hyperlink w:anchor="_Toc42677867" w:history="1">
            <w:r w:rsidR="00DB5A7D" w:rsidRPr="001618BE">
              <w:rPr>
                <w:rStyle w:val="Hipercze"/>
                <w:rFonts w:ascii="Arial" w:hAnsi="Arial" w:cs="Arial"/>
                <w:b/>
                <w:noProof/>
              </w:rPr>
              <w:t>VIII. ROZPOCZYNANIE I KOŃCZENIE PRACY UŻYTKOWNIKÓW W SYSTEMIE</w:t>
            </w:r>
            <w:r w:rsidR="00DB5A7D">
              <w:rPr>
                <w:noProof/>
                <w:webHidden/>
              </w:rPr>
              <w:tab/>
            </w:r>
            <w:r w:rsidR="00DB5A7D">
              <w:rPr>
                <w:noProof/>
                <w:webHidden/>
              </w:rPr>
              <w:fldChar w:fldCharType="begin"/>
            </w:r>
            <w:r w:rsidR="00DB5A7D">
              <w:rPr>
                <w:noProof/>
                <w:webHidden/>
              </w:rPr>
              <w:instrText xml:space="preserve"> PAGEREF _Toc42677867 \h </w:instrText>
            </w:r>
            <w:r w:rsidR="00DB5A7D">
              <w:rPr>
                <w:noProof/>
                <w:webHidden/>
              </w:rPr>
            </w:r>
            <w:r w:rsidR="00DB5A7D">
              <w:rPr>
                <w:noProof/>
                <w:webHidden/>
              </w:rPr>
              <w:fldChar w:fldCharType="separate"/>
            </w:r>
            <w:r w:rsidR="001B15F3">
              <w:rPr>
                <w:noProof/>
                <w:webHidden/>
              </w:rPr>
              <w:t>11</w:t>
            </w:r>
            <w:r w:rsidR="00DB5A7D">
              <w:rPr>
                <w:noProof/>
                <w:webHidden/>
              </w:rPr>
              <w:fldChar w:fldCharType="end"/>
            </w:r>
          </w:hyperlink>
        </w:p>
        <w:p w14:paraId="29A515A2" w14:textId="5A08BBB5" w:rsidR="00DB5A7D" w:rsidRDefault="00F6785D">
          <w:pPr>
            <w:pStyle w:val="Spistreci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l-PL"/>
            </w:rPr>
          </w:pPr>
          <w:hyperlink w:anchor="_Toc42677868" w:history="1">
            <w:r w:rsidR="00DB5A7D" w:rsidRPr="001618BE">
              <w:rPr>
                <w:rStyle w:val="Hipercze"/>
                <w:rFonts w:ascii="Arial" w:hAnsi="Arial" w:cs="Arial"/>
                <w:b/>
                <w:noProof/>
              </w:rPr>
              <w:t>IX. POCZTA ELEKTRONICZNA, INTERNET</w:t>
            </w:r>
            <w:r w:rsidR="00DB5A7D">
              <w:rPr>
                <w:noProof/>
                <w:webHidden/>
              </w:rPr>
              <w:tab/>
            </w:r>
            <w:r w:rsidR="00DB5A7D">
              <w:rPr>
                <w:noProof/>
                <w:webHidden/>
              </w:rPr>
              <w:fldChar w:fldCharType="begin"/>
            </w:r>
            <w:r w:rsidR="00DB5A7D">
              <w:rPr>
                <w:noProof/>
                <w:webHidden/>
              </w:rPr>
              <w:instrText xml:space="preserve"> PAGEREF _Toc42677868 \h </w:instrText>
            </w:r>
            <w:r w:rsidR="00DB5A7D">
              <w:rPr>
                <w:noProof/>
                <w:webHidden/>
              </w:rPr>
            </w:r>
            <w:r w:rsidR="00DB5A7D">
              <w:rPr>
                <w:noProof/>
                <w:webHidden/>
              </w:rPr>
              <w:fldChar w:fldCharType="separate"/>
            </w:r>
            <w:r w:rsidR="001B15F3">
              <w:rPr>
                <w:noProof/>
                <w:webHidden/>
              </w:rPr>
              <w:t>12</w:t>
            </w:r>
            <w:r w:rsidR="00DB5A7D">
              <w:rPr>
                <w:noProof/>
                <w:webHidden/>
              </w:rPr>
              <w:fldChar w:fldCharType="end"/>
            </w:r>
          </w:hyperlink>
        </w:p>
        <w:p w14:paraId="3D3BACB6" w14:textId="13E14ED8" w:rsidR="00DB5A7D" w:rsidRDefault="00F6785D">
          <w:pPr>
            <w:pStyle w:val="Spistreci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l-PL"/>
            </w:rPr>
          </w:pPr>
          <w:hyperlink w:anchor="_Toc42677869" w:history="1">
            <w:r w:rsidR="00DB5A7D" w:rsidRPr="001618BE">
              <w:rPr>
                <w:rStyle w:val="Hipercze"/>
                <w:rFonts w:ascii="Arial" w:hAnsi="Arial" w:cs="Arial"/>
                <w:b/>
                <w:noProof/>
              </w:rPr>
              <w:t>X. ZASADY GENEROWANIA DOKUMENTÓW W SYSTEMIE</w:t>
            </w:r>
            <w:r w:rsidR="00DB5A7D">
              <w:rPr>
                <w:noProof/>
                <w:webHidden/>
              </w:rPr>
              <w:tab/>
            </w:r>
            <w:r w:rsidR="00DB5A7D">
              <w:rPr>
                <w:noProof/>
                <w:webHidden/>
              </w:rPr>
              <w:fldChar w:fldCharType="begin"/>
            </w:r>
            <w:r w:rsidR="00DB5A7D">
              <w:rPr>
                <w:noProof/>
                <w:webHidden/>
              </w:rPr>
              <w:instrText xml:space="preserve"> PAGEREF _Toc42677869 \h </w:instrText>
            </w:r>
            <w:r w:rsidR="00DB5A7D">
              <w:rPr>
                <w:noProof/>
                <w:webHidden/>
              </w:rPr>
            </w:r>
            <w:r w:rsidR="00DB5A7D">
              <w:rPr>
                <w:noProof/>
                <w:webHidden/>
              </w:rPr>
              <w:fldChar w:fldCharType="separate"/>
            </w:r>
            <w:r w:rsidR="001B15F3">
              <w:rPr>
                <w:noProof/>
                <w:webHidden/>
              </w:rPr>
              <w:t>12</w:t>
            </w:r>
            <w:r w:rsidR="00DB5A7D">
              <w:rPr>
                <w:noProof/>
                <w:webHidden/>
              </w:rPr>
              <w:fldChar w:fldCharType="end"/>
            </w:r>
          </w:hyperlink>
        </w:p>
        <w:p w14:paraId="355D992F" w14:textId="51F6C50A" w:rsidR="00DB5A7D" w:rsidRDefault="00F6785D">
          <w:pPr>
            <w:pStyle w:val="Spistreci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l-PL"/>
            </w:rPr>
          </w:pPr>
          <w:hyperlink w:anchor="_Toc42677870" w:history="1">
            <w:r w:rsidR="00DB5A7D" w:rsidRPr="001618BE">
              <w:rPr>
                <w:rStyle w:val="Hipercze"/>
                <w:rFonts w:ascii="Arial" w:hAnsi="Arial" w:cs="Arial"/>
                <w:b/>
                <w:noProof/>
              </w:rPr>
              <w:t>XI. PROCEDURA ZGŁASZANIA BŁĘDÓW ORAZ AWARII TECHNICZNYCH ZWIĄZANYCH Z FUNKCJONOWANIEM SYSTEMU ORAZ ZAGROŻEŃ BEZPIECZEŃSTWA</w:t>
            </w:r>
            <w:r w:rsidR="00DB5A7D">
              <w:rPr>
                <w:noProof/>
                <w:webHidden/>
              </w:rPr>
              <w:tab/>
            </w:r>
            <w:r w:rsidR="00DB5A7D">
              <w:rPr>
                <w:noProof/>
                <w:webHidden/>
              </w:rPr>
              <w:fldChar w:fldCharType="begin"/>
            </w:r>
            <w:r w:rsidR="00DB5A7D">
              <w:rPr>
                <w:noProof/>
                <w:webHidden/>
              </w:rPr>
              <w:instrText xml:space="preserve"> PAGEREF _Toc42677870 \h </w:instrText>
            </w:r>
            <w:r w:rsidR="00DB5A7D">
              <w:rPr>
                <w:noProof/>
                <w:webHidden/>
              </w:rPr>
            </w:r>
            <w:r w:rsidR="00DB5A7D">
              <w:rPr>
                <w:noProof/>
                <w:webHidden/>
              </w:rPr>
              <w:fldChar w:fldCharType="separate"/>
            </w:r>
            <w:r w:rsidR="001B15F3">
              <w:rPr>
                <w:noProof/>
                <w:webHidden/>
              </w:rPr>
              <w:t>12</w:t>
            </w:r>
            <w:r w:rsidR="00DB5A7D">
              <w:rPr>
                <w:noProof/>
                <w:webHidden/>
              </w:rPr>
              <w:fldChar w:fldCharType="end"/>
            </w:r>
          </w:hyperlink>
        </w:p>
        <w:p w14:paraId="62CA7C76" w14:textId="165B0E85" w:rsidR="00DB5A7D" w:rsidRDefault="00F6785D">
          <w:pPr>
            <w:pStyle w:val="Spistreci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l-PL"/>
            </w:rPr>
          </w:pPr>
          <w:hyperlink w:anchor="_Toc42677871" w:history="1">
            <w:r w:rsidR="00DB5A7D" w:rsidRPr="001618BE">
              <w:rPr>
                <w:rStyle w:val="Hipercze"/>
                <w:rFonts w:ascii="Arial" w:hAnsi="Arial" w:cs="Arial"/>
                <w:b/>
                <w:noProof/>
              </w:rPr>
              <w:t>XII. SZCZEGÓŁOWE PRAWA I OBOWIĄZKI OPERATORA I UŻYTKOWNIKÓW</w:t>
            </w:r>
            <w:r w:rsidR="00DB5A7D">
              <w:rPr>
                <w:noProof/>
                <w:webHidden/>
              </w:rPr>
              <w:tab/>
            </w:r>
            <w:r w:rsidR="00DB5A7D">
              <w:rPr>
                <w:noProof/>
                <w:webHidden/>
              </w:rPr>
              <w:fldChar w:fldCharType="begin"/>
            </w:r>
            <w:r w:rsidR="00DB5A7D">
              <w:rPr>
                <w:noProof/>
                <w:webHidden/>
              </w:rPr>
              <w:instrText xml:space="preserve"> PAGEREF _Toc42677871 \h </w:instrText>
            </w:r>
            <w:r w:rsidR="00DB5A7D">
              <w:rPr>
                <w:noProof/>
                <w:webHidden/>
              </w:rPr>
            </w:r>
            <w:r w:rsidR="00DB5A7D">
              <w:rPr>
                <w:noProof/>
                <w:webHidden/>
              </w:rPr>
              <w:fldChar w:fldCharType="separate"/>
            </w:r>
            <w:r w:rsidR="001B15F3">
              <w:rPr>
                <w:noProof/>
                <w:webHidden/>
              </w:rPr>
              <w:t>13</w:t>
            </w:r>
            <w:r w:rsidR="00DB5A7D">
              <w:rPr>
                <w:noProof/>
                <w:webHidden/>
              </w:rPr>
              <w:fldChar w:fldCharType="end"/>
            </w:r>
          </w:hyperlink>
        </w:p>
        <w:p w14:paraId="0D159349" w14:textId="0735AA1F" w:rsidR="00DB5A7D" w:rsidRDefault="00F6785D">
          <w:pPr>
            <w:pStyle w:val="Spistreci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l-PL"/>
            </w:rPr>
          </w:pPr>
          <w:hyperlink w:anchor="_Toc42677872" w:history="1">
            <w:r w:rsidR="00DB5A7D" w:rsidRPr="001618BE">
              <w:rPr>
                <w:rStyle w:val="Hipercze"/>
                <w:rFonts w:ascii="Arial" w:hAnsi="Arial" w:cs="Arial"/>
                <w:b/>
                <w:noProof/>
              </w:rPr>
              <w:t>XIII. DANE OSOBOWE I PRYWATNOŚĆ</w:t>
            </w:r>
            <w:r w:rsidR="00DB5A7D">
              <w:rPr>
                <w:noProof/>
                <w:webHidden/>
              </w:rPr>
              <w:tab/>
            </w:r>
            <w:r w:rsidR="00DB5A7D">
              <w:rPr>
                <w:noProof/>
                <w:webHidden/>
              </w:rPr>
              <w:fldChar w:fldCharType="begin"/>
            </w:r>
            <w:r w:rsidR="00DB5A7D">
              <w:rPr>
                <w:noProof/>
                <w:webHidden/>
              </w:rPr>
              <w:instrText xml:space="preserve"> PAGEREF _Toc42677872 \h </w:instrText>
            </w:r>
            <w:r w:rsidR="00DB5A7D">
              <w:rPr>
                <w:noProof/>
                <w:webHidden/>
              </w:rPr>
            </w:r>
            <w:r w:rsidR="00DB5A7D">
              <w:rPr>
                <w:noProof/>
                <w:webHidden/>
              </w:rPr>
              <w:fldChar w:fldCharType="separate"/>
            </w:r>
            <w:r w:rsidR="001B15F3">
              <w:rPr>
                <w:noProof/>
                <w:webHidden/>
              </w:rPr>
              <w:t>15</w:t>
            </w:r>
            <w:r w:rsidR="00DB5A7D">
              <w:rPr>
                <w:noProof/>
                <w:webHidden/>
              </w:rPr>
              <w:fldChar w:fldCharType="end"/>
            </w:r>
          </w:hyperlink>
        </w:p>
        <w:p w14:paraId="0FC017E3" w14:textId="232A3F50" w:rsidR="00DB5A7D" w:rsidRDefault="00F6785D">
          <w:pPr>
            <w:pStyle w:val="Spistreci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l-PL"/>
            </w:rPr>
          </w:pPr>
          <w:hyperlink w:anchor="_Toc42677873" w:history="1">
            <w:r w:rsidR="00DB5A7D" w:rsidRPr="001618BE">
              <w:rPr>
                <w:rStyle w:val="Hipercze"/>
                <w:rFonts w:ascii="Arial" w:hAnsi="Arial" w:cs="Arial"/>
                <w:b/>
                <w:noProof/>
              </w:rPr>
              <w:t>XIV. ZMIANA REGULAMINU I POSTANOWIENIA KOŃCOWE</w:t>
            </w:r>
            <w:r w:rsidR="00DB5A7D">
              <w:rPr>
                <w:noProof/>
                <w:webHidden/>
              </w:rPr>
              <w:tab/>
            </w:r>
            <w:r w:rsidR="00DB5A7D">
              <w:rPr>
                <w:noProof/>
                <w:webHidden/>
              </w:rPr>
              <w:fldChar w:fldCharType="begin"/>
            </w:r>
            <w:r w:rsidR="00DB5A7D">
              <w:rPr>
                <w:noProof/>
                <w:webHidden/>
              </w:rPr>
              <w:instrText xml:space="preserve"> PAGEREF _Toc42677873 \h </w:instrText>
            </w:r>
            <w:r w:rsidR="00DB5A7D">
              <w:rPr>
                <w:noProof/>
                <w:webHidden/>
              </w:rPr>
            </w:r>
            <w:r w:rsidR="00DB5A7D">
              <w:rPr>
                <w:noProof/>
                <w:webHidden/>
              </w:rPr>
              <w:fldChar w:fldCharType="separate"/>
            </w:r>
            <w:r w:rsidR="001B15F3">
              <w:rPr>
                <w:noProof/>
                <w:webHidden/>
              </w:rPr>
              <w:t>16</w:t>
            </w:r>
            <w:r w:rsidR="00DB5A7D">
              <w:rPr>
                <w:noProof/>
                <w:webHidden/>
              </w:rPr>
              <w:fldChar w:fldCharType="end"/>
            </w:r>
          </w:hyperlink>
        </w:p>
        <w:p w14:paraId="40F86667" w14:textId="6579D96D" w:rsidR="00480C87" w:rsidRPr="00EA2FE3" w:rsidRDefault="00480C87">
          <w:pPr>
            <w:rPr>
              <w:rFonts w:ascii="Arial" w:hAnsi="Arial" w:cs="Arial"/>
            </w:rPr>
          </w:pPr>
          <w:r w:rsidRPr="00EA2FE3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147D66C5" w14:textId="77777777" w:rsidR="0010788B" w:rsidRPr="00E16317" w:rsidRDefault="0010788B">
      <w:pPr>
        <w:spacing w:after="0" w:line="240" w:lineRule="auto"/>
        <w:ind w:left="0" w:firstLine="0"/>
        <w:rPr>
          <w:rFonts w:ascii="Arial" w:hAnsi="Arial" w:cs="Arial"/>
          <w:b/>
          <w:sz w:val="21"/>
          <w:szCs w:val="21"/>
        </w:rPr>
      </w:pPr>
      <w:r w:rsidRPr="00E16317">
        <w:rPr>
          <w:rFonts w:ascii="Arial" w:hAnsi="Arial" w:cs="Arial"/>
          <w:b/>
          <w:sz w:val="21"/>
          <w:szCs w:val="21"/>
        </w:rPr>
        <w:br w:type="page"/>
      </w:r>
    </w:p>
    <w:p w14:paraId="29DC55E1" w14:textId="77777777" w:rsidR="006E17D9" w:rsidRPr="006E17D9" w:rsidRDefault="006E17D9" w:rsidP="006E17D9">
      <w:pPr>
        <w:pStyle w:val="Nagwek1"/>
        <w:rPr>
          <w:rFonts w:ascii="Arial" w:hAnsi="Arial" w:cs="Arial"/>
          <w:b/>
          <w:color w:val="auto"/>
          <w:sz w:val="21"/>
          <w:szCs w:val="21"/>
        </w:rPr>
      </w:pPr>
      <w:bookmarkStart w:id="0" w:name="_Toc42677859"/>
      <w:r w:rsidRPr="006E17D9">
        <w:rPr>
          <w:rFonts w:ascii="Arial" w:hAnsi="Arial" w:cs="Arial"/>
          <w:b/>
          <w:color w:val="auto"/>
          <w:sz w:val="21"/>
          <w:szCs w:val="21"/>
        </w:rPr>
        <w:lastRenderedPageBreak/>
        <w:t>S</w:t>
      </w:r>
      <w:r>
        <w:rPr>
          <w:rFonts w:ascii="Arial" w:hAnsi="Arial" w:cs="Arial"/>
          <w:b/>
          <w:color w:val="auto"/>
          <w:sz w:val="21"/>
          <w:szCs w:val="21"/>
        </w:rPr>
        <w:t>ŁOWNICZEK</w:t>
      </w:r>
      <w:bookmarkEnd w:id="0"/>
    </w:p>
    <w:p w14:paraId="04D76911" w14:textId="77777777" w:rsidR="006E17D9" w:rsidRPr="00E16317" w:rsidRDefault="006E17D9" w:rsidP="006E17D9">
      <w:pPr>
        <w:tabs>
          <w:tab w:val="left" w:pos="0"/>
        </w:tabs>
        <w:spacing w:after="0" w:line="360" w:lineRule="auto"/>
        <w:ind w:left="567" w:firstLine="0"/>
        <w:jc w:val="both"/>
        <w:rPr>
          <w:rFonts w:ascii="Arial" w:hAnsi="Arial" w:cs="Arial"/>
          <w:b/>
          <w:sz w:val="21"/>
          <w:szCs w:val="21"/>
        </w:rPr>
      </w:pPr>
    </w:p>
    <w:p w14:paraId="56E659DC" w14:textId="77777777" w:rsidR="006E17D9" w:rsidRPr="00EA2FE3" w:rsidRDefault="006E17D9" w:rsidP="006E17D9">
      <w:pPr>
        <w:numPr>
          <w:ilvl w:val="0"/>
          <w:numId w:val="83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Arial" w:hAnsi="Arial" w:cs="Arial"/>
          <w:b/>
          <w:sz w:val="21"/>
          <w:szCs w:val="21"/>
        </w:rPr>
      </w:pPr>
      <w:r w:rsidRPr="00E16317">
        <w:rPr>
          <w:rFonts w:ascii="Arial" w:hAnsi="Arial" w:cs="Arial"/>
          <w:b/>
          <w:sz w:val="21"/>
          <w:szCs w:val="21"/>
        </w:rPr>
        <w:t>Adres e</w:t>
      </w:r>
      <w:r w:rsidR="008535CB">
        <w:rPr>
          <w:rFonts w:ascii="Arial" w:hAnsi="Arial" w:cs="Arial"/>
          <w:b/>
          <w:sz w:val="21"/>
          <w:szCs w:val="21"/>
        </w:rPr>
        <w:t>-</w:t>
      </w:r>
      <w:r w:rsidRPr="00E16317">
        <w:rPr>
          <w:rFonts w:ascii="Arial" w:hAnsi="Arial" w:cs="Arial"/>
          <w:b/>
          <w:sz w:val="21"/>
          <w:szCs w:val="21"/>
        </w:rPr>
        <w:t>mail systemu</w:t>
      </w:r>
      <w:r w:rsidRPr="00EA2FE3">
        <w:rPr>
          <w:rFonts w:ascii="Arial" w:hAnsi="Arial" w:cs="Arial"/>
          <w:b/>
          <w:sz w:val="21"/>
          <w:szCs w:val="21"/>
        </w:rPr>
        <w:t xml:space="preserve">: lsi@slaskie.pl – </w:t>
      </w:r>
      <w:r w:rsidRPr="00E16317">
        <w:rPr>
          <w:rFonts w:ascii="Arial" w:hAnsi="Arial" w:cs="Arial"/>
          <w:sz w:val="21"/>
          <w:szCs w:val="21"/>
        </w:rPr>
        <w:t>służy do zgłaszania problemów technicznych związanych z nieprawidłowym funkcjonowaniem Systemu.</w:t>
      </w:r>
      <w:r w:rsidRPr="00EA2FE3">
        <w:rPr>
          <w:rFonts w:ascii="Arial" w:hAnsi="Arial" w:cs="Arial"/>
          <w:b/>
          <w:sz w:val="21"/>
          <w:szCs w:val="21"/>
        </w:rPr>
        <w:t xml:space="preserve">  </w:t>
      </w:r>
    </w:p>
    <w:p w14:paraId="5E123EF6" w14:textId="77777777" w:rsidR="006E17D9" w:rsidRPr="00E16317" w:rsidRDefault="006E17D9" w:rsidP="006E17D9">
      <w:pPr>
        <w:numPr>
          <w:ilvl w:val="0"/>
          <w:numId w:val="83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b/>
          <w:sz w:val="21"/>
          <w:szCs w:val="21"/>
        </w:rPr>
        <w:t>Awaria techniczna</w:t>
      </w:r>
      <w:r w:rsidRPr="00E16317">
        <w:rPr>
          <w:rFonts w:ascii="Arial" w:hAnsi="Arial" w:cs="Arial"/>
          <w:sz w:val="21"/>
          <w:szCs w:val="21"/>
        </w:rPr>
        <w:t xml:space="preserve"> – za awarię techniczną uznaje się sytuację, w której System nie pozwala użytkownikom Systemu korzystać z podstawowych funkcji, a w szczególności: nie pozwala się zalogować przy użyciu prawidłowych danych, utworzyć/edytować wniosku o dofinansowanie/płatność, wygenerować poprawnie wypełnionego wniosku, a zaistnienie takiej sytuacji zostaje potwierdzone przez Operatora Systemu.</w:t>
      </w:r>
    </w:p>
    <w:p w14:paraId="7D064EBC" w14:textId="77777777" w:rsidR="006E17D9" w:rsidRPr="00E16317" w:rsidRDefault="006E17D9" w:rsidP="006E17D9">
      <w:pPr>
        <w:numPr>
          <w:ilvl w:val="0"/>
          <w:numId w:val="83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b/>
          <w:sz w:val="21"/>
          <w:szCs w:val="21"/>
        </w:rPr>
        <w:t xml:space="preserve">Dane osobowe </w:t>
      </w:r>
      <w:r w:rsidRPr="00E16317">
        <w:rPr>
          <w:rFonts w:ascii="Arial" w:hAnsi="Arial" w:cs="Arial"/>
          <w:sz w:val="21"/>
          <w:szCs w:val="21"/>
        </w:rPr>
        <w:t xml:space="preserve">- dane w rozumieniu art. 4 pkt 1)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119/1  z 4.05.2016 r.), zwanego dalej „RODO”. </w:t>
      </w:r>
    </w:p>
    <w:p w14:paraId="76078DA9" w14:textId="77777777" w:rsidR="006E17D9" w:rsidRPr="00E16317" w:rsidRDefault="006E17D9" w:rsidP="006E17D9">
      <w:pPr>
        <w:numPr>
          <w:ilvl w:val="0"/>
          <w:numId w:val="83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b/>
          <w:bCs/>
          <w:sz w:val="21"/>
          <w:szCs w:val="21"/>
        </w:rPr>
        <w:t xml:space="preserve">Administrator - </w:t>
      </w:r>
      <w:r w:rsidR="008535CB">
        <w:rPr>
          <w:rFonts w:ascii="Arial" w:hAnsi="Arial" w:cs="Arial"/>
          <w:bCs/>
          <w:sz w:val="21"/>
          <w:szCs w:val="21"/>
        </w:rPr>
        <w:t>o</w:t>
      </w:r>
      <w:r w:rsidRPr="00E16317">
        <w:rPr>
          <w:rFonts w:ascii="Arial" w:hAnsi="Arial" w:cs="Arial"/>
          <w:bCs/>
          <w:sz w:val="21"/>
          <w:szCs w:val="21"/>
        </w:rPr>
        <w:t xml:space="preserve">soba fizyczna, której założono konto w Lokalnym Systemie Informatycznym </w:t>
      </w:r>
      <w:r>
        <w:rPr>
          <w:rFonts w:ascii="Arial" w:hAnsi="Arial" w:cs="Arial"/>
          <w:bCs/>
          <w:sz w:val="21"/>
          <w:szCs w:val="21"/>
        </w:rPr>
        <w:t xml:space="preserve">2014 </w:t>
      </w:r>
      <w:r w:rsidRPr="00E16317">
        <w:rPr>
          <w:rFonts w:ascii="Arial" w:hAnsi="Arial" w:cs="Arial"/>
          <w:bCs/>
          <w:sz w:val="21"/>
          <w:szCs w:val="21"/>
        </w:rPr>
        <w:t>do obsługi Regionalnego Programu Operacyjnego Województwa Śląskiego na lata 2014-2020, pełniąca funkcję Globalnego Administratora Merytorycznego lub Administratora Merytorycznego Instytucji.</w:t>
      </w:r>
    </w:p>
    <w:p w14:paraId="1AD286E8" w14:textId="77777777" w:rsidR="006E17D9" w:rsidRPr="00E16317" w:rsidRDefault="006E17D9" w:rsidP="006E17D9">
      <w:pPr>
        <w:numPr>
          <w:ilvl w:val="0"/>
          <w:numId w:val="83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b/>
          <w:bCs/>
          <w:sz w:val="21"/>
          <w:szCs w:val="21"/>
        </w:rPr>
        <w:t xml:space="preserve">ADO - </w:t>
      </w:r>
      <w:r w:rsidRPr="00E16317">
        <w:rPr>
          <w:rFonts w:ascii="Arial" w:hAnsi="Arial" w:cs="Arial"/>
          <w:bCs/>
          <w:sz w:val="21"/>
          <w:szCs w:val="21"/>
        </w:rPr>
        <w:t>Administrator Danych Osobowych - rolę Administratora Danych Osobowych dla danych osobowych gromadzonych w Lokalnym Systemie Informatycznym do obsługi Regionalnego Programu Operacyjnego Województwa Śląskiego na lata 2014-2020 pełni Zarząd Województwa Śląskiego.</w:t>
      </w:r>
    </w:p>
    <w:p w14:paraId="198E2529" w14:textId="4C41F5C5" w:rsidR="006E17D9" w:rsidRPr="00E16317" w:rsidRDefault="006E17D9" w:rsidP="006E17D9">
      <w:pPr>
        <w:numPr>
          <w:ilvl w:val="0"/>
          <w:numId w:val="83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b/>
          <w:bCs/>
          <w:sz w:val="21"/>
          <w:szCs w:val="21"/>
        </w:rPr>
        <w:t xml:space="preserve">AMI - </w:t>
      </w:r>
      <w:r w:rsidRPr="00E16317">
        <w:rPr>
          <w:rFonts w:ascii="Arial" w:hAnsi="Arial" w:cs="Arial"/>
          <w:bCs/>
          <w:sz w:val="21"/>
          <w:szCs w:val="21"/>
        </w:rPr>
        <w:t xml:space="preserve">Administrator Merytoryczny Instytucji - osoba fizyczna, której założono konto </w:t>
      </w:r>
      <w:r w:rsidR="008535CB">
        <w:rPr>
          <w:rFonts w:ascii="Arial" w:hAnsi="Arial" w:cs="Arial"/>
          <w:bCs/>
          <w:sz w:val="21"/>
          <w:szCs w:val="21"/>
        </w:rPr>
        <w:br/>
      </w:r>
      <w:r w:rsidRPr="00E16317">
        <w:rPr>
          <w:rFonts w:ascii="Arial" w:hAnsi="Arial" w:cs="Arial"/>
          <w:bCs/>
          <w:sz w:val="21"/>
          <w:szCs w:val="21"/>
        </w:rPr>
        <w:t>w Lokalnym Systemie Informatycznym Regionalnego Programu Operacyjnego Województwa Śląskiego na lata 2014-2020, posiadająca</w:t>
      </w:r>
      <w:r w:rsidR="00952999">
        <w:rPr>
          <w:rFonts w:ascii="Arial" w:hAnsi="Arial" w:cs="Arial"/>
          <w:bCs/>
          <w:sz w:val="21"/>
          <w:szCs w:val="21"/>
        </w:rPr>
        <w:t xml:space="preserve"> ograniczony, w stosunku do </w:t>
      </w:r>
      <w:r w:rsidRPr="00E16317">
        <w:rPr>
          <w:rFonts w:ascii="Arial" w:hAnsi="Arial" w:cs="Arial"/>
          <w:bCs/>
          <w:sz w:val="21"/>
          <w:szCs w:val="21"/>
        </w:rPr>
        <w:t xml:space="preserve">Globalnego Administratora Merytorycznego zakres uprawnień do Lokalnego Systemu Informatycznego Regionalnego Programu Operacyjnego Województwa Śląskiego na lata 2014-2020. Funkcję Administratora Merytorycznego Instytucji pełnią powołani przez osobę uprawnioną pracownicy: </w:t>
      </w:r>
      <w:r w:rsidR="009D2227">
        <w:rPr>
          <w:rFonts w:ascii="Arial" w:hAnsi="Arial" w:cs="Arial"/>
          <w:bCs/>
          <w:sz w:val="21"/>
          <w:szCs w:val="21"/>
        </w:rPr>
        <w:t xml:space="preserve">Departamentu </w:t>
      </w:r>
      <w:r w:rsidRPr="00E16317">
        <w:rPr>
          <w:rFonts w:ascii="Arial" w:hAnsi="Arial" w:cs="Arial"/>
          <w:bCs/>
          <w:sz w:val="21"/>
          <w:szCs w:val="21"/>
        </w:rPr>
        <w:t xml:space="preserve">Europejskiego Funduszu Rozwoju Regionalnego Urzędu Marszałkowskiego Województwa Śląskiego, </w:t>
      </w:r>
      <w:r w:rsidR="009D2227">
        <w:rPr>
          <w:rFonts w:ascii="Arial" w:hAnsi="Arial" w:cs="Arial"/>
          <w:bCs/>
          <w:sz w:val="21"/>
          <w:szCs w:val="21"/>
        </w:rPr>
        <w:t>Departamentu</w:t>
      </w:r>
      <w:r w:rsidR="002009E3">
        <w:rPr>
          <w:rFonts w:ascii="Arial" w:hAnsi="Arial" w:cs="Arial"/>
          <w:bCs/>
          <w:sz w:val="21"/>
          <w:szCs w:val="21"/>
        </w:rPr>
        <w:t xml:space="preserve"> </w:t>
      </w:r>
      <w:r w:rsidRPr="00E16317">
        <w:rPr>
          <w:rFonts w:ascii="Arial" w:hAnsi="Arial" w:cs="Arial"/>
          <w:bCs/>
          <w:sz w:val="21"/>
          <w:szCs w:val="21"/>
        </w:rPr>
        <w:t xml:space="preserve">Europejskiego Funduszu Społecznego Urzędu Marszałkowskiego Województwa Śląskiego, </w:t>
      </w:r>
      <w:r w:rsidR="009D2227">
        <w:rPr>
          <w:rFonts w:ascii="Arial" w:hAnsi="Arial" w:cs="Arial"/>
          <w:bCs/>
          <w:sz w:val="21"/>
          <w:szCs w:val="21"/>
        </w:rPr>
        <w:t>Departamentu</w:t>
      </w:r>
      <w:r w:rsidR="002009E3">
        <w:rPr>
          <w:rFonts w:ascii="Arial" w:hAnsi="Arial" w:cs="Arial"/>
          <w:bCs/>
          <w:sz w:val="21"/>
          <w:szCs w:val="21"/>
        </w:rPr>
        <w:t xml:space="preserve"> </w:t>
      </w:r>
      <w:r w:rsidRPr="00E16317">
        <w:rPr>
          <w:rFonts w:ascii="Arial" w:hAnsi="Arial" w:cs="Arial"/>
          <w:bCs/>
          <w:sz w:val="21"/>
          <w:szCs w:val="21"/>
        </w:rPr>
        <w:t>Rozwoju Regionalnego Urzędu Marszałkowskiego Województwa Śląskiego, Śląskiego Centrum Przedsiębiorczości, Wojewódzkiego Urzędu Pracy w Katowicach</w:t>
      </w:r>
      <w:r w:rsidRPr="00E16317">
        <w:rPr>
          <w:rFonts w:ascii="Arial" w:hAnsi="Arial" w:cs="Arial"/>
          <w:b/>
          <w:bCs/>
          <w:sz w:val="21"/>
          <w:szCs w:val="21"/>
        </w:rPr>
        <w:t>.</w:t>
      </w:r>
    </w:p>
    <w:p w14:paraId="7D34562E" w14:textId="77777777" w:rsidR="006E17D9" w:rsidRPr="00E16317" w:rsidRDefault="006E17D9" w:rsidP="006E17D9">
      <w:pPr>
        <w:numPr>
          <w:ilvl w:val="0"/>
          <w:numId w:val="83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Arial" w:hAnsi="Arial" w:cs="Arial"/>
          <w:bCs/>
          <w:sz w:val="21"/>
          <w:szCs w:val="21"/>
        </w:rPr>
      </w:pPr>
      <w:r w:rsidRPr="00E16317">
        <w:rPr>
          <w:rFonts w:ascii="Arial" w:hAnsi="Arial" w:cs="Arial"/>
          <w:b/>
          <w:bCs/>
          <w:sz w:val="21"/>
          <w:szCs w:val="21"/>
        </w:rPr>
        <w:t xml:space="preserve">Beneficjent - </w:t>
      </w:r>
      <w:r w:rsidR="008535CB">
        <w:rPr>
          <w:rFonts w:ascii="Arial" w:hAnsi="Arial" w:cs="Arial"/>
          <w:bCs/>
          <w:sz w:val="21"/>
          <w:szCs w:val="21"/>
        </w:rPr>
        <w:t>p</w:t>
      </w:r>
      <w:r w:rsidRPr="00E16317">
        <w:rPr>
          <w:rFonts w:ascii="Arial" w:hAnsi="Arial" w:cs="Arial"/>
          <w:bCs/>
          <w:sz w:val="21"/>
          <w:szCs w:val="21"/>
        </w:rPr>
        <w:t>odmiot, o którym mowa w art. 2 pkt 10 lub w art. 63 rozporządzenia Parlamentu Europejskiego i Rady (UE) nr 1303/2013 z dnia 17 grudnia 2013</w:t>
      </w:r>
      <w:r w:rsidR="008535CB">
        <w:rPr>
          <w:rFonts w:ascii="Arial" w:hAnsi="Arial" w:cs="Arial"/>
          <w:bCs/>
          <w:sz w:val="21"/>
          <w:szCs w:val="21"/>
        </w:rPr>
        <w:t xml:space="preserve"> </w:t>
      </w:r>
      <w:r w:rsidRPr="00E16317">
        <w:rPr>
          <w:rFonts w:ascii="Arial" w:hAnsi="Arial" w:cs="Arial"/>
          <w:bCs/>
          <w:sz w:val="21"/>
          <w:szCs w:val="21"/>
        </w:rPr>
        <w:t xml:space="preserve"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E16317">
        <w:rPr>
          <w:rFonts w:ascii="Arial" w:hAnsi="Arial" w:cs="Arial"/>
          <w:bCs/>
          <w:sz w:val="21"/>
          <w:szCs w:val="21"/>
        </w:rPr>
        <w:lastRenderedPageBreak/>
        <w:t>Spójności i Europejskiego Funduszu Morskiego i Rybackiego oraz uchylającego rozporządzenie Rady (WE) nr 1083/2006</w:t>
      </w:r>
    </w:p>
    <w:p w14:paraId="5BDB1D11" w14:textId="376D8661" w:rsidR="006E17D9" w:rsidRPr="00E16317" w:rsidRDefault="006E17D9" w:rsidP="006E17D9">
      <w:pPr>
        <w:numPr>
          <w:ilvl w:val="0"/>
          <w:numId w:val="83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b/>
          <w:sz w:val="21"/>
          <w:szCs w:val="21"/>
        </w:rPr>
        <w:t xml:space="preserve">CST </w:t>
      </w:r>
      <w:r w:rsidRPr="00E16317">
        <w:rPr>
          <w:rFonts w:ascii="Arial" w:hAnsi="Arial" w:cs="Arial"/>
          <w:sz w:val="21"/>
          <w:szCs w:val="21"/>
        </w:rPr>
        <w:t xml:space="preserve">– Centralny System Teleinformatyczny - centralny system teleinformatyczny, o którym mowa w art. 69 ust. 1 ustawy z 11 lipca 2014 r. o zasadach realizacji programów </w:t>
      </w:r>
      <w:r w:rsidR="008535CB">
        <w:rPr>
          <w:rFonts w:ascii="Arial" w:hAnsi="Arial" w:cs="Arial"/>
          <w:sz w:val="21"/>
          <w:szCs w:val="21"/>
        </w:rPr>
        <w:br/>
      </w:r>
      <w:r w:rsidRPr="00E16317">
        <w:rPr>
          <w:rFonts w:ascii="Arial" w:hAnsi="Arial" w:cs="Arial"/>
          <w:sz w:val="21"/>
          <w:szCs w:val="21"/>
        </w:rPr>
        <w:t>w zakresie polityki spójności finansowanych w perspektywie finansowej 2014-2020</w:t>
      </w:r>
      <w:r w:rsidR="00B30FCF">
        <w:rPr>
          <w:rFonts w:ascii="Arial" w:hAnsi="Arial" w:cs="Arial"/>
          <w:sz w:val="21"/>
          <w:szCs w:val="21"/>
        </w:rPr>
        <w:t>.</w:t>
      </w:r>
    </w:p>
    <w:p w14:paraId="7FF706D7" w14:textId="197E6833" w:rsidR="006E17D9" w:rsidRPr="00E16317" w:rsidRDefault="006E17D9" w:rsidP="006E17D9">
      <w:pPr>
        <w:numPr>
          <w:ilvl w:val="0"/>
          <w:numId w:val="83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484FDCE">
        <w:rPr>
          <w:rFonts w:ascii="Arial" w:hAnsi="Arial" w:cs="Arial"/>
          <w:b/>
          <w:bCs/>
          <w:sz w:val="21"/>
          <w:szCs w:val="21"/>
        </w:rPr>
        <w:t xml:space="preserve">Członek KOP - </w:t>
      </w:r>
      <w:r w:rsidR="008535CB" w:rsidRPr="0484FDCE">
        <w:rPr>
          <w:rFonts w:ascii="Arial" w:hAnsi="Arial" w:cs="Arial"/>
          <w:sz w:val="21"/>
          <w:szCs w:val="21"/>
        </w:rPr>
        <w:t>o</w:t>
      </w:r>
      <w:r w:rsidRPr="0484FDCE">
        <w:rPr>
          <w:rFonts w:ascii="Arial" w:hAnsi="Arial" w:cs="Arial"/>
          <w:sz w:val="21"/>
          <w:szCs w:val="21"/>
        </w:rPr>
        <w:t xml:space="preserve">soba fizyczna, której założono konto w </w:t>
      </w:r>
      <w:r w:rsidRPr="0484FDCE">
        <w:rPr>
          <w:rStyle w:val="Pogrubienie"/>
          <w:rFonts w:ascii="Arial" w:hAnsi="Arial" w:cs="Arial"/>
          <w:b w:val="0"/>
          <w:bCs w:val="0"/>
          <w:sz w:val="21"/>
          <w:szCs w:val="21"/>
        </w:rPr>
        <w:t xml:space="preserve">Lokalnym Systemie Informatycznym 2014 </w:t>
      </w:r>
      <w:r w:rsidRPr="0484FDCE">
        <w:rPr>
          <w:rFonts w:ascii="Arial" w:hAnsi="Arial" w:cs="Arial"/>
          <w:sz w:val="21"/>
          <w:szCs w:val="21"/>
        </w:rPr>
        <w:t xml:space="preserve">Regionalnego Programu Operacyjnego Województwa Śląskiego na lata 2014-2020, wchodząca w skład Komisji Oceny Projektów, która ma możliwość podglądu/oceny wniosków o dofinansowanie w </w:t>
      </w:r>
      <w:r w:rsidRPr="0484FDCE">
        <w:rPr>
          <w:rStyle w:val="Pogrubienie"/>
          <w:rFonts w:ascii="Arial" w:hAnsi="Arial" w:cs="Arial"/>
          <w:b w:val="0"/>
          <w:bCs w:val="0"/>
          <w:sz w:val="21"/>
          <w:szCs w:val="21"/>
        </w:rPr>
        <w:t xml:space="preserve">Lokalnym Systemie Informatycznym </w:t>
      </w:r>
      <w:r w:rsidRPr="0484FDCE">
        <w:rPr>
          <w:rFonts w:ascii="Arial" w:hAnsi="Arial" w:cs="Arial"/>
          <w:sz w:val="21"/>
          <w:szCs w:val="21"/>
        </w:rPr>
        <w:t>Regionalnego Programu Operacyjnego Województwa Śląskiego na lata 2014-2020. Konta typu Członek KOP może posiadać zarówno pracownik instytucji zaangażowanej we wdrażanie RPO WSL jak również ekspert zewnętrzny.</w:t>
      </w:r>
    </w:p>
    <w:p w14:paraId="42CE5500" w14:textId="77777777" w:rsidR="006E17D9" w:rsidRPr="00E16317" w:rsidRDefault="006E17D9" w:rsidP="006E17D9">
      <w:pPr>
        <w:numPr>
          <w:ilvl w:val="0"/>
          <w:numId w:val="83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b/>
          <w:sz w:val="21"/>
          <w:szCs w:val="21"/>
        </w:rPr>
        <w:t>Formularz rejestracyjny</w:t>
      </w:r>
      <w:r w:rsidRPr="00E16317">
        <w:rPr>
          <w:rFonts w:ascii="Arial" w:hAnsi="Arial" w:cs="Arial"/>
          <w:sz w:val="21"/>
          <w:szCs w:val="21"/>
        </w:rPr>
        <w:t xml:space="preserve"> – należy przez to rozumieć formularz służący do rejestracji Konta w Systemie przez użytkownika pełniącego rolę Wnioskodawcy/Beneficjenta.</w:t>
      </w:r>
    </w:p>
    <w:p w14:paraId="009FB440" w14:textId="4DFD156E" w:rsidR="006E17D9" w:rsidRPr="00E16317" w:rsidRDefault="006E17D9" w:rsidP="006E17D9">
      <w:pPr>
        <w:numPr>
          <w:ilvl w:val="0"/>
          <w:numId w:val="83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6215E006">
        <w:rPr>
          <w:rFonts w:ascii="Arial" w:hAnsi="Arial" w:cs="Arial"/>
          <w:b/>
          <w:bCs/>
          <w:sz w:val="21"/>
          <w:szCs w:val="21"/>
        </w:rPr>
        <w:t>Formularz odzyskiwania hasła</w:t>
      </w:r>
      <w:r w:rsidRPr="6215E006">
        <w:rPr>
          <w:rFonts w:ascii="Arial" w:hAnsi="Arial" w:cs="Arial"/>
          <w:sz w:val="21"/>
          <w:szCs w:val="21"/>
        </w:rPr>
        <w:t xml:space="preserve"> – należy przez to rozumieć formularz służący do odzyskiwania zapomnianego Hasła</w:t>
      </w:r>
      <w:r w:rsidR="00DF42BA">
        <w:rPr>
          <w:rStyle w:val="Odwoanieprzypisudolnego"/>
          <w:rFonts w:ascii="Arial" w:hAnsi="Arial" w:cs="Arial"/>
          <w:sz w:val="21"/>
          <w:szCs w:val="21"/>
        </w:rPr>
        <w:footnoteReference w:id="2"/>
      </w:r>
      <w:r w:rsidRPr="6215E006">
        <w:rPr>
          <w:rFonts w:ascii="Arial" w:hAnsi="Arial" w:cs="Arial"/>
          <w:sz w:val="21"/>
          <w:szCs w:val="21"/>
        </w:rPr>
        <w:t>.</w:t>
      </w:r>
    </w:p>
    <w:p w14:paraId="09D2A729" w14:textId="0637D3BB" w:rsidR="006E17D9" w:rsidRPr="00E16317" w:rsidRDefault="006E17D9" w:rsidP="006E17D9">
      <w:pPr>
        <w:numPr>
          <w:ilvl w:val="0"/>
          <w:numId w:val="83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b/>
          <w:sz w:val="21"/>
          <w:szCs w:val="21"/>
        </w:rPr>
        <w:t>Formularz zmiany hasła</w:t>
      </w:r>
      <w:r w:rsidRPr="00E16317">
        <w:rPr>
          <w:rFonts w:ascii="Arial" w:hAnsi="Arial" w:cs="Arial"/>
          <w:sz w:val="21"/>
          <w:szCs w:val="21"/>
        </w:rPr>
        <w:t xml:space="preserve"> - należy przez to rozumieć formularz służący do zmiany Hasła w Systemie</w:t>
      </w:r>
      <w:r w:rsidR="00DF42BA">
        <w:rPr>
          <w:rStyle w:val="Odwoanieprzypisudolnego"/>
          <w:rFonts w:ascii="Arial" w:hAnsi="Arial" w:cs="Arial"/>
          <w:sz w:val="21"/>
          <w:szCs w:val="21"/>
        </w:rPr>
        <w:footnoteReference w:id="3"/>
      </w:r>
      <w:r w:rsidRPr="00E16317">
        <w:rPr>
          <w:rFonts w:ascii="Arial" w:hAnsi="Arial" w:cs="Arial"/>
          <w:sz w:val="21"/>
          <w:szCs w:val="21"/>
        </w:rPr>
        <w:t>.</w:t>
      </w:r>
    </w:p>
    <w:p w14:paraId="7163944D" w14:textId="07CA09FF" w:rsidR="006E17D9" w:rsidRPr="00EA2FE3" w:rsidRDefault="006E17D9" w:rsidP="6215E006">
      <w:pPr>
        <w:numPr>
          <w:ilvl w:val="0"/>
          <w:numId w:val="83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Arial" w:hAnsi="Arial"/>
          <w:b/>
          <w:bCs/>
          <w:sz w:val="21"/>
          <w:szCs w:val="21"/>
        </w:rPr>
      </w:pPr>
      <w:r w:rsidRPr="6215E006">
        <w:rPr>
          <w:rFonts w:ascii="Arial" w:hAnsi="Arial" w:cs="Arial"/>
          <w:b/>
          <w:bCs/>
          <w:sz w:val="21"/>
          <w:szCs w:val="21"/>
        </w:rPr>
        <w:t>Hasło</w:t>
      </w:r>
      <w:r w:rsidRPr="6215E006">
        <w:rPr>
          <w:rFonts w:ascii="Arial" w:hAnsi="Arial"/>
          <w:b/>
          <w:bCs/>
          <w:sz w:val="21"/>
          <w:szCs w:val="21"/>
        </w:rPr>
        <w:t xml:space="preserve"> - </w:t>
      </w:r>
      <w:r w:rsidRPr="6215E006">
        <w:rPr>
          <w:rFonts w:ascii="Arial" w:hAnsi="Arial" w:cs="Arial"/>
          <w:sz w:val="21"/>
          <w:szCs w:val="21"/>
        </w:rPr>
        <w:t>oznacza ciąg znaków wybranych przez użytkownika w celu zabezpieczenia dostępu do Konta w Systemie. Hasło powinno spełniać warunki określone w niniejszym Regulaminie, a także w Formularzu rejestracyjnym, Formularzu odzyskiwania hasła i Formularzu zmiany hasła (w przypadku zmiany Hasła), w szczególności w zakresie rodzaju znaków, które mogą być w nim użyte</w:t>
      </w:r>
      <w:r w:rsidR="00DF42BA">
        <w:rPr>
          <w:rStyle w:val="Odwoanieprzypisudolnego"/>
          <w:rFonts w:ascii="Arial" w:hAnsi="Arial" w:cs="Arial"/>
          <w:sz w:val="21"/>
          <w:szCs w:val="21"/>
        </w:rPr>
        <w:footnoteReference w:id="4"/>
      </w:r>
      <w:r w:rsidRPr="6215E006">
        <w:rPr>
          <w:rFonts w:ascii="Arial" w:hAnsi="Arial" w:cs="Arial"/>
          <w:sz w:val="21"/>
          <w:szCs w:val="21"/>
        </w:rPr>
        <w:t xml:space="preserve">. </w:t>
      </w:r>
    </w:p>
    <w:p w14:paraId="143D5376" w14:textId="77777777" w:rsidR="006E17D9" w:rsidRPr="00E16317" w:rsidRDefault="006E17D9" w:rsidP="006E17D9">
      <w:pPr>
        <w:numPr>
          <w:ilvl w:val="0"/>
          <w:numId w:val="83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Arial" w:hAnsi="Arial" w:cs="Arial"/>
          <w:b/>
          <w:sz w:val="21"/>
          <w:szCs w:val="21"/>
        </w:rPr>
      </w:pPr>
      <w:r w:rsidRPr="00E16317">
        <w:rPr>
          <w:rFonts w:ascii="Arial" w:hAnsi="Arial" w:cs="Arial"/>
          <w:b/>
          <w:sz w:val="21"/>
          <w:szCs w:val="21"/>
        </w:rPr>
        <w:t xml:space="preserve">Incydent - </w:t>
      </w:r>
      <w:r w:rsidRPr="00E16317">
        <w:rPr>
          <w:rFonts w:ascii="Arial" w:hAnsi="Arial" w:cs="Arial"/>
          <w:sz w:val="21"/>
          <w:szCs w:val="21"/>
        </w:rPr>
        <w:t>należy przez to rozumieć pojedyncze zdarzenie lub serię niepożądanych lub niespodziewanych zdarzeń związanych z bezpieczeństwem informacji lub zmniejszeniem poziomu usług systemowych, które stwarzają znaczne prawdopodobieństwo zakłócenia działania Systemu i zagrażają bezpieczeństwu informacji, w tym danych osobowych przetwarzanych w Systemie</w:t>
      </w:r>
    </w:p>
    <w:p w14:paraId="0FB78CF1" w14:textId="696E0B28" w:rsidR="006E17D9" w:rsidRPr="00E16317" w:rsidRDefault="006E17D9" w:rsidP="006E17D9">
      <w:pPr>
        <w:numPr>
          <w:ilvl w:val="0"/>
          <w:numId w:val="83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484FDCE">
        <w:rPr>
          <w:rFonts w:ascii="Arial" w:hAnsi="Arial" w:cs="Arial"/>
          <w:b/>
          <w:bCs/>
          <w:sz w:val="21"/>
          <w:szCs w:val="21"/>
        </w:rPr>
        <w:t xml:space="preserve">IOD - </w:t>
      </w:r>
      <w:r w:rsidRPr="0484FDCE">
        <w:rPr>
          <w:rFonts w:ascii="Arial" w:hAnsi="Arial" w:cs="Arial"/>
          <w:color w:val="auto"/>
          <w:sz w:val="21"/>
          <w:szCs w:val="21"/>
        </w:rPr>
        <w:t>Inspektor Ochrony Danych Osobowych Urzędu Marszałkowskiego Województwa Śląskiego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</w:t>
      </w:r>
      <w:r w:rsidR="00952999" w:rsidRPr="0484FDCE">
        <w:rPr>
          <w:rFonts w:ascii="Arial" w:hAnsi="Arial" w:cs="Arial"/>
          <w:color w:val="auto"/>
          <w:sz w:val="21"/>
          <w:szCs w:val="21"/>
        </w:rPr>
        <w:t>e danych) oraz ustawy z dnia 10 </w:t>
      </w:r>
      <w:r w:rsidRPr="0484FDCE">
        <w:rPr>
          <w:rFonts w:ascii="Arial" w:hAnsi="Arial" w:cs="Arial"/>
          <w:color w:val="auto"/>
          <w:sz w:val="21"/>
          <w:szCs w:val="21"/>
        </w:rPr>
        <w:t>maja 2018 r. o ochronie danych osobowych.</w:t>
      </w:r>
    </w:p>
    <w:p w14:paraId="0FA6C070" w14:textId="77777777" w:rsidR="006E17D9" w:rsidRPr="00E16317" w:rsidRDefault="006E17D9" w:rsidP="006E17D9">
      <w:pPr>
        <w:numPr>
          <w:ilvl w:val="0"/>
          <w:numId w:val="83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b/>
          <w:sz w:val="21"/>
          <w:szCs w:val="21"/>
        </w:rPr>
        <w:lastRenderedPageBreak/>
        <w:t>IP RPO WSL</w:t>
      </w:r>
      <w:r w:rsidRPr="00E16317">
        <w:rPr>
          <w:rFonts w:ascii="Arial" w:hAnsi="Arial" w:cs="Arial"/>
          <w:sz w:val="21"/>
          <w:szCs w:val="21"/>
        </w:rPr>
        <w:t xml:space="preserve"> - Instytucja Pośrednicząca we wdrażaniu Regionalnego Programu Operacyjnego Województwa Śląskiego na lata 2014-2020 (Śląskie Centrum Przedsiębiorczości i Wojewódzki Urząd Pracy w Katowicach).</w:t>
      </w:r>
    </w:p>
    <w:p w14:paraId="0B3135B9" w14:textId="77777777" w:rsidR="006E17D9" w:rsidRPr="00E16317" w:rsidRDefault="006E17D9" w:rsidP="006E17D9">
      <w:pPr>
        <w:numPr>
          <w:ilvl w:val="0"/>
          <w:numId w:val="83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b/>
          <w:sz w:val="21"/>
          <w:szCs w:val="21"/>
        </w:rPr>
        <w:t>IP RPO WSL – ŚCP</w:t>
      </w:r>
      <w:r w:rsidRPr="00E16317">
        <w:rPr>
          <w:rFonts w:ascii="Arial" w:hAnsi="Arial" w:cs="Arial"/>
          <w:sz w:val="21"/>
          <w:szCs w:val="21"/>
        </w:rPr>
        <w:t xml:space="preserve"> - Instytucja Pośrednicząca we wdrażaniu Regionalnego Programu Operacyjnego Województwa Śląskiego na lata 2014-2020 – Śląskie Centrum Przedsiębiorczości.</w:t>
      </w:r>
    </w:p>
    <w:p w14:paraId="79E6B40C" w14:textId="77777777" w:rsidR="006E17D9" w:rsidRPr="00E16317" w:rsidRDefault="006E17D9" w:rsidP="006E17D9">
      <w:pPr>
        <w:numPr>
          <w:ilvl w:val="0"/>
          <w:numId w:val="83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b/>
          <w:sz w:val="21"/>
          <w:szCs w:val="21"/>
        </w:rPr>
        <w:t>IP RPO WSL – WUP</w:t>
      </w:r>
      <w:r w:rsidRPr="00E16317">
        <w:rPr>
          <w:rFonts w:ascii="Arial" w:hAnsi="Arial" w:cs="Arial"/>
          <w:sz w:val="21"/>
          <w:szCs w:val="21"/>
        </w:rPr>
        <w:t xml:space="preserve"> - Instytucja Pośrednicząca we wdrażaniu Regionalnego Programu Operacyjnego Województwa Śląskiego na lata 2014-2020 – Wojewódzki Urząd Pracy </w:t>
      </w:r>
      <w:r w:rsidR="008535CB">
        <w:rPr>
          <w:rFonts w:ascii="Arial" w:hAnsi="Arial" w:cs="Arial"/>
          <w:sz w:val="21"/>
          <w:szCs w:val="21"/>
        </w:rPr>
        <w:br/>
      </w:r>
      <w:r w:rsidRPr="00E16317">
        <w:rPr>
          <w:rFonts w:ascii="Arial" w:hAnsi="Arial" w:cs="Arial"/>
          <w:sz w:val="21"/>
          <w:szCs w:val="21"/>
        </w:rPr>
        <w:t>w Katowicach.</w:t>
      </w:r>
    </w:p>
    <w:p w14:paraId="22963941" w14:textId="77777777" w:rsidR="006E17D9" w:rsidRPr="00E16317" w:rsidRDefault="006E17D9" w:rsidP="006E17D9">
      <w:pPr>
        <w:numPr>
          <w:ilvl w:val="0"/>
          <w:numId w:val="83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b/>
          <w:sz w:val="21"/>
          <w:szCs w:val="21"/>
        </w:rPr>
        <w:t>IP ZIT/RIT RPO WSL</w:t>
      </w:r>
      <w:r w:rsidRPr="00E16317">
        <w:rPr>
          <w:rFonts w:ascii="Arial" w:hAnsi="Arial" w:cs="Arial"/>
          <w:sz w:val="21"/>
          <w:szCs w:val="21"/>
        </w:rPr>
        <w:t xml:space="preserve"> - Instytucje Pośredniczące w realizacji zadań związanych </w:t>
      </w:r>
      <w:r w:rsidR="008535CB">
        <w:rPr>
          <w:rFonts w:ascii="Arial" w:hAnsi="Arial" w:cs="Arial"/>
          <w:sz w:val="21"/>
          <w:szCs w:val="21"/>
        </w:rPr>
        <w:br/>
      </w:r>
      <w:r w:rsidRPr="00E16317">
        <w:rPr>
          <w:rFonts w:ascii="Arial" w:hAnsi="Arial" w:cs="Arial"/>
          <w:sz w:val="21"/>
          <w:szCs w:val="21"/>
        </w:rPr>
        <w:t>z przygotowaniem i wdrażaniem Zintegrowanych Inwestycji Terytorialnych oraz Regionalnych Inwestycji Terytorialnych w ramach Regionalnego Programu Operacyjnego Województwa Śląskiego na lata 2014-2020 - Związek Gmin i Powiatów Subregionu Centralnego Województwa Śląskiego z siedzibą w Gliwicach, Związek Gmin i Powiatów Subregionu Zachodniego Województwa Śląskiego z siedzibą w Rybniku, Miasto Częstochowa, Miasto Bielsko-Biała</w:t>
      </w:r>
      <w:r w:rsidR="00046569">
        <w:rPr>
          <w:rFonts w:ascii="Arial" w:hAnsi="Arial" w:cs="Arial"/>
          <w:sz w:val="21"/>
          <w:szCs w:val="21"/>
        </w:rPr>
        <w:t>.</w:t>
      </w:r>
    </w:p>
    <w:p w14:paraId="781F470E" w14:textId="77777777" w:rsidR="006E17D9" w:rsidRPr="00E16317" w:rsidRDefault="006E17D9" w:rsidP="006E17D9">
      <w:pPr>
        <w:numPr>
          <w:ilvl w:val="0"/>
          <w:numId w:val="83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b/>
          <w:sz w:val="21"/>
          <w:szCs w:val="21"/>
        </w:rPr>
        <w:t>Konto</w:t>
      </w:r>
      <w:r w:rsidRPr="00E16317">
        <w:rPr>
          <w:rFonts w:ascii="Arial" w:hAnsi="Arial" w:cs="Arial"/>
          <w:sz w:val="21"/>
          <w:szCs w:val="21"/>
        </w:rPr>
        <w:t xml:space="preserve"> – zespół cech identyfikujących Użytkownika, z któr</w:t>
      </w:r>
      <w:r w:rsidR="00952999">
        <w:rPr>
          <w:rFonts w:ascii="Arial" w:hAnsi="Arial" w:cs="Arial"/>
          <w:sz w:val="21"/>
          <w:szCs w:val="21"/>
        </w:rPr>
        <w:t>ych wynika możliwość dostępu do </w:t>
      </w:r>
      <w:r w:rsidRPr="00E16317">
        <w:rPr>
          <w:rFonts w:ascii="Arial" w:hAnsi="Arial" w:cs="Arial"/>
          <w:sz w:val="21"/>
          <w:szCs w:val="21"/>
        </w:rPr>
        <w:t>Usług po zalogowaniu (podaniu Loginu i Hasła dostępu), za którego pośrednictwem Użytkownik korzysta z Systemu.</w:t>
      </w:r>
    </w:p>
    <w:p w14:paraId="62F5D91F" w14:textId="77777777" w:rsidR="006E17D9" w:rsidRPr="00E16317" w:rsidRDefault="006E17D9" w:rsidP="006E17D9">
      <w:pPr>
        <w:numPr>
          <w:ilvl w:val="0"/>
          <w:numId w:val="83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b/>
          <w:sz w:val="21"/>
          <w:szCs w:val="21"/>
        </w:rPr>
        <w:t>Login</w:t>
      </w:r>
      <w:r w:rsidRPr="00E16317">
        <w:rPr>
          <w:rFonts w:ascii="Arial" w:hAnsi="Arial" w:cs="Arial"/>
          <w:sz w:val="21"/>
          <w:szCs w:val="21"/>
        </w:rPr>
        <w:t xml:space="preserve"> – należy przez to rozumieć indywidualną i niepowtarzalną nazwę użytkownika, wybraną na etapie rejestracji w Systemie.  </w:t>
      </w:r>
    </w:p>
    <w:p w14:paraId="0C976FFA" w14:textId="77777777" w:rsidR="006E17D9" w:rsidRPr="00E16317" w:rsidRDefault="006E17D9" w:rsidP="006E17D9">
      <w:pPr>
        <w:numPr>
          <w:ilvl w:val="0"/>
          <w:numId w:val="83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b/>
          <w:sz w:val="21"/>
          <w:szCs w:val="21"/>
        </w:rPr>
        <w:t>LSI 2014 lub System</w:t>
      </w:r>
      <w:r w:rsidRPr="00E16317">
        <w:rPr>
          <w:rFonts w:ascii="Arial" w:hAnsi="Arial" w:cs="Arial"/>
          <w:sz w:val="21"/>
          <w:szCs w:val="21"/>
        </w:rPr>
        <w:t xml:space="preserve"> – Lokalny System Informatyczny Regionalnego Programu Operacyjnego Województwa Śląskiego na lata 2014-2020, dostępny pod adresami: </w:t>
      </w:r>
      <w:hyperlink r:id="rId14" w:history="1">
        <w:r w:rsidRPr="00E16317">
          <w:rPr>
            <w:rStyle w:val="Hipercze"/>
            <w:rFonts w:ascii="Arial" w:hAnsi="Arial" w:cs="Arial"/>
            <w:sz w:val="21"/>
            <w:szCs w:val="21"/>
          </w:rPr>
          <w:t>https://lsi.slaskie.pl</w:t>
        </w:r>
      </w:hyperlink>
      <w:r w:rsidRPr="00E16317">
        <w:rPr>
          <w:rFonts w:ascii="Arial" w:hAnsi="Arial" w:cs="Arial"/>
          <w:sz w:val="21"/>
          <w:szCs w:val="21"/>
        </w:rPr>
        <w:t xml:space="preserve"> (wersja produkcyjna) i </w:t>
      </w:r>
      <w:hyperlink r:id="rId15" w:history="1">
        <w:r w:rsidRPr="00E16317">
          <w:rPr>
            <w:rStyle w:val="Hipercze"/>
            <w:rFonts w:ascii="Arial" w:hAnsi="Arial" w:cs="Arial"/>
            <w:sz w:val="21"/>
            <w:szCs w:val="21"/>
          </w:rPr>
          <w:t>https://lsi-szkol.slaskie.pl</w:t>
        </w:r>
      </w:hyperlink>
      <w:r w:rsidRPr="00E16317">
        <w:rPr>
          <w:rFonts w:ascii="Arial" w:hAnsi="Arial" w:cs="Arial"/>
          <w:sz w:val="21"/>
          <w:szCs w:val="21"/>
        </w:rPr>
        <w:t xml:space="preserve"> (wersja szkoleniowa).</w:t>
      </w:r>
    </w:p>
    <w:p w14:paraId="28AF8B02" w14:textId="77777777" w:rsidR="006E17D9" w:rsidRPr="00E16317" w:rsidRDefault="006E17D9" w:rsidP="006E17D9">
      <w:pPr>
        <w:numPr>
          <w:ilvl w:val="0"/>
          <w:numId w:val="83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b/>
          <w:sz w:val="21"/>
          <w:szCs w:val="21"/>
        </w:rPr>
        <w:t xml:space="preserve">Operator (rodzaj użytkownika) - </w:t>
      </w:r>
      <w:r>
        <w:rPr>
          <w:rFonts w:ascii="Arial" w:hAnsi="Arial" w:cs="Arial"/>
          <w:sz w:val="21"/>
          <w:szCs w:val="21"/>
        </w:rPr>
        <w:t>o</w:t>
      </w:r>
      <w:r w:rsidRPr="00E16317">
        <w:rPr>
          <w:rFonts w:ascii="Arial" w:hAnsi="Arial" w:cs="Arial"/>
          <w:sz w:val="21"/>
          <w:szCs w:val="21"/>
        </w:rPr>
        <w:t xml:space="preserve">soba fizyczna (pracownik instytucji zaangażowanej </w:t>
      </w:r>
      <w:r w:rsidR="008535CB">
        <w:rPr>
          <w:rFonts w:ascii="Arial" w:hAnsi="Arial" w:cs="Arial"/>
          <w:sz w:val="21"/>
          <w:szCs w:val="21"/>
        </w:rPr>
        <w:br/>
      </w:r>
      <w:r w:rsidRPr="00E16317">
        <w:rPr>
          <w:rFonts w:ascii="Arial" w:hAnsi="Arial" w:cs="Arial"/>
          <w:sz w:val="21"/>
          <w:szCs w:val="21"/>
        </w:rPr>
        <w:t>w obsługę projektów), której założono konto w L</w:t>
      </w:r>
      <w:r>
        <w:rPr>
          <w:rFonts w:ascii="Arial" w:hAnsi="Arial" w:cs="Arial"/>
          <w:sz w:val="21"/>
          <w:szCs w:val="21"/>
        </w:rPr>
        <w:t xml:space="preserve">SI 2014 </w:t>
      </w:r>
      <w:r w:rsidRPr="00E16317">
        <w:rPr>
          <w:rFonts w:ascii="Arial" w:hAnsi="Arial" w:cs="Arial"/>
          <w:sz w:val="21"/>
          <w:szCs w:val="21"/>
        </w:rPr>
        <w:t>Regionalnego Programu Operacyjnego Województwa Śląskiego na lata 2014-2020, zgodnie z systemem nadawania uprawnień.</w:t>
      </w:r>
    </w:p>
    <w:p w14:paraId="7174A69D" w14:textId="7BA259FA" w:rsidR="006E17D9" w:rsidRPr="00E16317" w:rsidRDefault="006E17D9" w:rsidP="006E17D9">
      <w:pPr>
        <w:numPr>
          <w:ilvl w:val="0"/>
          <w:numId w:val="83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281E8319">
        <w:rPr>
          <w:rFonts w:ascii="Arial" w:hAnsi="Arial" w:cs="Arial"/>
          <w:b/>
          <w:bCs/>
          <w:sz w:val="21"/>
          <w:szCs w:val="21"/>
        </w:rPr>
        <w:t>Operator Systemu</w:t>
      </w:r>
      <w:r w:rsidRPr="281E8319">
        <w:rPr>
          <w:rFonts w:ascii="Arial" w:hAnsi="Arial" w:cs="Arial"/>
          <w:sz w:val="21"/>
          <w:szCs w:val="21"/>
        </w:rPr>
        <w:t xml:space="preserve"> – należy przez to rozumieć </w:t>
      </w:r>
      <w:r w:rsidR="00BB40C3" w:rsidRPr="281E8319">
        <w:rPr>
          <w:rFonts w:ascii="Arial" w:hAnsi="Arial" w:cs="Arial"/>
          <w:sz w:val="21"/>
          <w:szCs w:val="21"/>
        </w:rPr>
        <w:t>Departament</w:t>
      </w:r>
      <w:r w:rsidR="002009E3" w:rsidRPr="281E8319">
        <w:rPr>
          <w:rFonts w:ascii="Arial" w:hAnsi="Arial" w:cs="Arial"/>
          <w:sz w:val="21"/>
          <w:szCs w:val="21"/>
        </w:rPr>
        <w:t xml:space="preserve"> </w:t>
      </w:r>
      <w:r w:rsidR="00995F98" w:rsidRPr="281E8319">
        <w:rPr>
          <w:rFonts w:ascii="Arial" w:hAnsi="Arial" w:cs="Arial"/>
          <w:sz w:val="21"/>
          <w:szCs w:val="21"/>
        </w:rPr>
        <w:t xml:space="preserve">Cyfryzacji i Informatyki </w:t>
      </w:r>
      <w:r w:rsidRPr="281E8319">
        <w:rPr>
          <w:rFonts w:ascii="Arial" w:hAnsi="Arial" w:cs="Arial"/>
          <w:sz w:val="21"/>
          <w:szCs w:val="21"/>
        </w:rPr>
        <w:t>Urzędu Marszałkowskiego Województwa Śląskiego z siedzibą w Katowicach przy ul. Ligonia 46</w:t>
      </w:r>
      <w:r w:rsidR="53B974AB" w:rsidRPr="281E8319">
        <w:rPr>
          <w:rFonts w:ascii="Arial" w:hAnsi="Arial" w:cs="Arial"/>
          <w:sz w:val="21"/>
          <w:szCs w:val="21"/>
        </w:rPr>
        <w:t>,</w:t>
      </w:r>
      <w:r w:rsidR="00952999" w:rsidRPr="281E8319">
        <w:rPr>
          <w:rFonts w:ascii="Arial" w:hAnsi="Arial" w:cs="Arial"/>
          <w:sz w:val="21"/>
          <w:szCs w:val="21"/>
        </w:rPr>
        <w:t> </w:t>
      </w:r>
      <w:r w:rsidRPr="281E8319">
        <w:rPr>
          <w:rFonts w:ascii="Arial" w:hAnsi="Arial" w:cs="Arial"/>
          <w:sz w:val="21"/>
          <w:szCs w:val="21"/>
        </w:rPr>
        <w:t>40-037 Katowice.</w:t>
      </w:r>
    </w:p>
    <w:p w14:paraId="2328BB8A" w14:textId="77777777" w:rsidR="006E17D9" w:rsidRPr="00E16317" w:rsidRDefault="006E17D9" w:rsidP="006E17D9">
      <w:pPr>
        <w:numPr>
          <w:ilvl w:val="0"/>
          <w:numId w:val="83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b/>
          <w:sz w:val="21"/>
          <w:szCs w:val="21"/>
        </w:rPr>
        <w:t>Profil</w:t>
      </w:r>
      <w:r w:rsidRPr="00E16317">
        <w:rPr>
          <w:rFonts w:ascii="Arial" w:hAnsi="Arial" w:cs="Arial"/>
          <w:sz w:val="21"/>
          <w:szCs w:val="21"/>
        </w:rPr>
        <w:t xml:space="preserve"> – zbiór danych identyfikujących podmiot, w szczególności: numer REGON, numer NIP, nazwa podmiotu.</w:t>
      </w:r>
    </w:p>
    <w:p w14:paraId="6CAF6330" w14:textId="77777777" w:rsidR="006E17D9" w:rsidRPr="00E16317" w:rsidRDefault="006E17D9" w:rsidP="006E17D9">
      <w:pPr>
        <w:numPr>
          <w:ilvl w:val="0"/>
          <w:numId w:val="83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b/>
          <w:sz w:val="21"/>
          <w:szCs w:val="21"/>
        </w:rPr>
        <w:t>Podatność</w:t>
      </w:r>
      <w:r w:rsidRPr="00E16317">
        <w:rPr>
          <w:rFonts w:ascii="Arial" w:hAnsi="Arial" w:cs="Arial"/>
          <w:sz w:val="21"/>
          <w:szCs w:val="21"/>
        </w:rPr>
        <w:t xml:space="preserve"> - należy przez to rozumieć lukę (słabość) aktywu lub grupy aktywów, która może być wykorzystana przez co najmniej jedno zagrożenie, rozumiane jako potencjalna przyczyna niepożądanego incydentu, który może wywołać szkodę w Systemie</w:t>
      </w:r>
      <w:r w:rsidR="00A24D5A">
        <w:rPr>
          <w:rFonts w:ascii="Arial" w:hAnsi="Arial" w:cs="Arial"/>
          <w:sz w:val="21"/>
          <w:szCs w:val="21"/>
        </w:rPr>
        <w:t>.</w:t>
      </w:r>
    </w:p>
    <w:p w14:paraId="1F7D2246" w14:textId="77777777" w:rsidR="006E17D9" w:rsidRPr="00E16317" w:rsidRDefault="006E17D9" w:rsidP="006E17D9">
      <w:pPr>
        <w:numPr>
          <w:ilvl w:val="0"/>
          <w:numId w:val="83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b/>
          <w:sz w:val="21"/>
          <w:szCs w:val="21"/>
        </w:rPr>
        <w:t xml:space="preserve">Projekt </w:t>
      </w:r>
      <w:r w:rsidRPr="00E16317">
        <w:rPr>
          <w:rFonts w:ascii="Arial" w:hAnsi="Arial" w:cs="Arial"/>
          <w:sz w:val="21"/>
          <w:szCs w:val="21"/>
        </w:rPr>
        <w:t xml:space="preserve">- </w:t>
      </w:r>
      <w:r w:rsidRPr="00E16317">
        <w:rPr>
          <w:rFonts w:ascii="Arial" w:hAnsi="Arial" w:cs="Arial"/>
          <w:color w:val="auto"/>
          <w:sz w:val="21"/>
          <w:szCs w:val="21"/>
          <w:lang w:eastAsia="ar-SA"/>
        </w:rPr>
        <w:t>przedsięwzięcie zmierzające do osiągnięcia założonego celu określonego wskaźnikami, z określonym początkiem i końcem realizacji, zgłoszone do objęcia lub objęte współfinansowaniem UE (EFS, EFRR) w ramach RPO WSL 2014-2020.</w:t>
      </w:r>
    </w:p>
    <w:p w14:paraId="1E989865" w14:textId="77777777" w:rsidR="006E17D9" w:rsidRPr="00E16317" w:rsidRDefault="006E17D9" w:rsidP="006E17D9">
      <w:pPr>
        <w:numPr>
          <w:ilvl w:val="0"/>
          <w:numId w:val="83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b/>
          <w:sz w:val="21"/>
          <w:szCs w:val="21"/>
        </w:rPr>
        <w:lastRenderedPageBreak/>
        <w:t>Regulamin –</w:t>
      </w:r>
      <w:r w:rsidRPr="00E16317">
        <w:rPr>
          <w:rFonts w:ascii="Arial" w:hAnsi="Arial" w:cs="Arial"/>
          <w:sz w:val="21"/>
          <w:szCs w:val="21"/>
        </w:rPr>
        <w:t xml:space="preserve"> Regulamin użytkownika Lok</w:t>
      </w:r>
      <w:r w:rsidR="008535CB">
        <w:rPr>
          <w:rFonts w:ascii="Arial" w:hAnsi="Arial" w:cs="Arial"/>
          <w:sz w:val="21"/>
          <w:szCs w:val="21"/>
        </w:rPr>
        <w:t>alnego Systemu Informatycznego R</w:t>
      </w:r>
      <w:r w:rsidRPr="00E16317">
        <w:rPr>
          <w:rFonts w:ascii="Arial" w:hAnsi="Arial" w:cs="Arial"/>
          <w:sz w:val="21"/>
          <w:szCs w:val="21"/>
        </w:rPr>
        <w:t>egionalnego Programu Operacyjnego Województwa Śląskiego na lata 2014-2020</w:t>
      </w:r>
      <w:r w:rsidR="008535CB">
        <w:rPr>
          <w:rFonts w:ascii="Arial" w:hAnsi="Arial" w:cs="Arial"/>
          <w:sz w:val="21"/>
          <w:szCs w:val="21"/>
        </w:rPr>
        <w:t>.</w:t>
      </w:r>
    </w:p>
    <w:p w14:paraId="5F1B20AC" w14:textId="77777777" w:rsidR="006E17D9" w:rsidRPr="00E16317" w:rsidRDefault="006E17D9" w:rsidP="006E17D9">
      <w:pPr>
        <w:numPr>
          <w:ilvl w:val="0"/>
          <w:numId w:val="83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b/>
          <w:sz w:val="21"/>
          <w:szCs w:val="21"/>
        </w:rPr>
        <w:t>Regulamin naboru</w:t>
      </w:r>
      <w:r w:rsidRPr="00E16317">
        <w:rPr>
          <w:rFonts w:ascii="Arial" w:hAnsi="Arial" w:cs="Arial"/>
          <w:sz w:val="21"/>
          <w:szCs w:val="21"/>
        </w:rPr>
        <w:t xml:space="preserve"> – regulamin określający szczegółowe zasady składania wniosków o dofinansowanie dla konkretnego naboru, dost</w:t>
      </w:r>
      <w:r w:rsidR="008535CB">
        <w:rPr>
          <w:rFonts w:ascii="Arial" w:hAnsi="Arial" w:cs="Arial"/>
          <w:sz w:val="21"/>
          <w:szCs w:val="21"/>
        </w:rPr>
        <w:t xml:space="preserve">ępny na stronie rpo.slaskie.pl </w:t>
      </w:r>
    </w:p>
    <w:p w14:paraId="2EC1595A" w14:textId="1E62C38F" w:rsidR="006E17D9" w:rsidRPr="00E16317" w:rsidRDefault="006E17D9" w:rsidP="006E17D9">
      <w:pPr>
        <w:numPr>
          <w:ilvl w:val="0"/>
          <w:numId w:val="83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281E8319">
        <w:rPr>
          <w:rFonts w:ascii="Arial" w:hAnsi="Arial" w:cs="Arial"/>
          <w:b/>
          <w:bCs/>
          <w:sz w:val="21"/>
          <w:szCs w:val="21"/>
        </w:rPr>
        <w:t xml:space="preserve">REGON </w:t>
      </w:r>
      <w:r w:rsidRPr="281E8319">
        <w:rPr>
          <w:rFonts w:ascii="Arial" w:hAnsi="Arial" w:cs="Arial"/>
          <w:sz w:val="21"/>
          <w:szCs w:val="21"/>
        </w:rPr>
        <w:t>- Krajowy Rejestr Urzędowy Podmiotów Go</w:t>
      </w:r>
      <w:r w:rsidR="00952999" w:rsidRPr="281E8319">
        <w:rPr>
          <w:rFonts w:ascii="Arial" w:hAnsi="Arial" w:cs="Arial"/>
          <w:sz w:val="21"/>
          <w:szCs w:val="21"/>
        </w:rPr>
        <w:t>spodarki Narodowej utworzony na </w:t>
      </w:r>
      <w:r w:rsidRPr="281E8319">
        <w:rPr>
          <w:rFonts w:ascii="Arial" w:hAnsi="Arial" w:cs="Arial"/>
          <w:sz w:val="21"/>
          <w:szCs w:val="21"/>
        </w:rPr>
        <w:t>podstawie art. 41 ust. 1 pkt 1 ustawy z dnia 29 czerwca 1995 r. o statystyce publicznej. prowadzony przez Prezesa Głównego Urzędu Statystycznego.</w:t>
      </w:r>
    </w:p>
    <w:p w14:paraId="4A8D96A1" w14:textId="5C6CD94E" w:rsidR="006E17D9" w:rsidRPr="00E16317" w:rsidRDefault="006E17D9" w:rsidP="006E17D9">
      <w:pPr>
        <w:numPr>
          <w:ilvl w:val="0"/>
          <w:numId w:val="83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b/>
          <w:sz w:val="21"/>
          <w:szCs w:val="21"/>
        </w:rPr>
        <w:t>RPO WSL 2014-2020</w:t>
      </w:r>
      <w:r w:rsidRPr="00E16317">
        <w:rPr>
          <w:rFonts w:ascii="Arial" w:hAnsi="Arial" w:cs="Arial"/>
          <w:sz w:val="21"/>
          <w:szCs w:val="21"/>
        </w:rPr>
        <w:t xml:space="preserve"> – Regionalny Program Operacyjny Województwa Śląskiego na lata 2014-2020</w:t>
      </w:r>
      <w:r w:rsidR="00486165">
        <w:rPr>
          <w:rFonts w:ascii="Arial" w:hAnsi="Arial" w:cs="Arial"/>
          <w:sz w:val="21"/>
          <w:szCs w:val="21"/>
        </w:rPr>
        <w:t>.</w:t>
      </w:r>
      <w:r w:rsidRPr="00E16317">
        <w:rPr>
          <w:rFonts w:ascii="Arial" w:hAnsi="Arial" w:cs="Arial"/>
          <w:sz w:val="21"/>
          <w:szCs w:val="21"/>
        </w:rPr>
        <w:t xml:space="preserve"> </w:t>
      </w:r>
    </w:p>
    <w:p w14:paraId="34D87C86" w14:textId="33CF3E65" w:rsidR="006E17D9" w:rsidRPr="00E16317" w:rsidRDefault="006E17D9" w:rsidP="00A73237">
      <w:pPr>
        <w:tabs>
          <w:tab w:val="left" w:pos="0"/>
        </w:tabs>
        <w:spacing w:after="0" w:line="360" w:lineRule="auto"/>
        <w:ind w:left="567" w:firstLine="0"/>
        <w:jc w:val="both"/>
        <w:rPr>
          <w:rFonts w:ascii="Arial" w:hAnsi="Arial" w:cs="Arial"/>
          <w:sz w:val="21"/>
          <w:szCs w:val="21"/>
        </w:rPr>
      </w:pPr>
    </w:p>
    <w:p w14:paraId="702DF8F1" w14:textId="77777777" w:rsidR="006E17D9" w:rsidRDefault="006E17D9" w:rsidP="006E17D9">
      <w:pPr>
        <w:numPr>
          <w:ilvl w:val="0"/>
          <w:numId w:val="83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b/>
          <w:bCs/>
          <w:sz w:val="21"/>
          <w:szCs w:val="21"/>
        </w:rPr>
        <w:t>ŚCP -</w:t>
      </w:r>
      <w:r w:rsidRPr="00E16317">
        <w:rPr>
          <w:rFonts w:ascii="Arial" w:hAnsi="Arial" w:cs="Arial"/>
          <w:sz w:val="21"/>
          <w:szCs w:val="21"/>
        </w:rPr>
        <w:t xml:space="preserve"> Śląskie Centrum Przedsiębiorczości.</w:t>
      </w:r>
    </w:p>
    <w:p w14:paraId="2EB434B5" w14:textId="77777777" w:rsidR="006E17D9" w:rsidRDefault="006E17D9" w:rsidP="006E17D9">
      <w:pPr>
        <w:numPr>
          <w:ilvl w:val="0"/>
          <w:numId w:val="83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1536C4">
        <w:rPr>
          <w:rFonts w:ascii="Arial" w:hAnsi="Arial" w:cs="Arial"/>
          <w:b/>
          <w:sz w:val="21"/>
          <w:szCs w:val="21"/>
        </w:rPr>
        <w:t>UM WSL</w:t>
      </w:r>
      <w:r>
        <w:rPr>
          <w:rFonts w:ascii="Arial" w:hAnsi="Arial" w:cs="Arial"/>
          <w:sz w:val="21"/>
          <w:szCs w:val="21"/>
        </w:rPr>
        <w:t xml:space="preserve"> – Urząd Marszałkowski Województwa Śląskiego.</w:t>
      </w:r>
    </w:p>
    <w:p w14:paraId="5256C0AB" w14:textId="77777777" w:rsidR="008535CB" w:rsidRDefault="006E17D9" w:rsidP="006E17D9">
      <w:pPr>
        <w:numPr>
          <w:ilvl w:val="0"/>
          <w:numId w:val="83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Arial" w:hAnsi="Arial" w:cs="Arial"/>
          <w:bCs/>
          <w:sz w:val="21"/>
          <w:szCs w:val="21"/>
        </w:rPr>
      </w:pPr>
      <w:r w:rsidRPr="00EA2FE3">
        <w:rPr>
          <w:rFonts w:ascii="Arial" w:hAnsi="Arial" w:cs="Arial"/>
          <w:b/>
          <w:bCs/>
          <w:sz w:val="21"/>
          <w:szCs w:val="21"/>
        </w:rPr>
        <w:t>Użytkownik –</w:t>
      </w:r>
      <w:r w:rsidRPr="00EA2FE3">
        <w:rPr>
          <w:rFonts w:ascii="Arial" w:hAnsi="Arial" w:cs="Arial"/>
          <w:bCs/>
          <w:sz w:val="21"/>
          <w:szCs w:val="21"/>
        </w:rPr>
        <w:t xml:space="preserve"> Osoba </w:t>
      </w:r>
      <w:r>
        <w:rPr>
          <w:rFonts w:ascii="Arial" w:hAnsi="Arial" w:cs="Arial"/>
          <w:bCs/>
          <w:sz w:val="21"/>
          <w:szCs w:val="21"/>
        </w:rPr>
        <w:t xml:space="preserve">pełnoletnia </w:t>
      </w:r>
      <w:r w:rsidRPr="00EA2FE3">
        <w:rPr>
          <w:rFonts w:ascii="Arial" w:hAnsi="Arial" w:cs="Arial"/>
          <w:bCs/>
          <w:sz w:val="21"/>
          <w:szCs w:val="21"/>
        </w:rPr>
        <w:t xml:space="preserve">mająca dostęp do Systemu, za pomocą zarejestrowanego konta, wyznaczona przez Właściwą instytucję do wykonywania w jej imieniu czynności związanych z realizacją RPO WSL </w:t>
      </w:r>
      <w:r w:rsidR="00A24D5A">
        <w:rPr>
          <w:rFonts w:ascii="Arial" w:hAnsi="Arial" w:cs="Arial"/>
          <w:bCs/>
          <w:sz w:val="21"/>
          <w:szCs w:val="21"/>
        </w:rPr>
        <w:t xml:space="preserve">2014-2020 </w:t>
      </w:r>
      <w:r w:rsidRPr="00EA2FE3">
        <w:rPr>
          <w:rFonts w:ascii="Arial" w:hAnsi="Arial" w:cs="Arial"/>
          <w:bCs/>
          <w:sz w:val="21"/>
          <w:szCs w:val="21"/>
        </w:rPr>
        <w:t>lub osoba której założono konto</w:t>
      </w:r>
      <w:r w:rsidR="00A24D5A">
        <w:rPr>
          <w:rFonts w:ascii="Arial" w:hAnsi="Arial" w:cs="Arial"/>
          <w:bCs/>
          <w:sz w:val="21"/>
          <w:szCs w:val="21"/>
        </w:rPr>
        <w:t xml:space="preserve"> </w:t>
      </w:r>
      <w:r w:rsidRPr="00EA2FE3">
        <w:rPr>
          <w:rFonts w:ascii="Arial" w:hAnsi="Arial" w:cs="Arial"/>
          <w:bCs/>
          <w:sz w:val="21"/>
          <w:szCs w:val="21"/>
        </w:rPr>
        <w:t>w Systemie na potrzeby pełnienia roli Operatora lub Członka KOP</w:t>
      </w:r>
      <w:r w:rsidR="008535CB">
        <w:rPr>
          <w:rFonts w:ascii="Arial" w:hAnsi="Arial" w:cs="Arial"/>
          <w:bCs/>
          <w:sz w:val="21"/>
          <w:szCs w:val="21"/>
        </w:rPr>
        <w:t>.</w:t>
      </w:r>
    </w:p>
    <w:p w14:paraId="652A53CF" w14:textId="77777777" w:rsidR="006E17D9" w:rsidRPr="00E16317" w:rsidRDefault="008535CB" w:rsidP="006E17D9">
      <w:pPr>
        <w:numPr>
          <w:ilvl w:val="0"/>
          <w:numId w:val="83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Arial" w:hAnsi="Arial" w:cs="Arial"/>
          <w:bCs/>
          <w:sz w:val="21"/>
          <w:szCs w:val="21"/>
        </w:rPr>
      </w:pPr>
      <w:r w:rsidRPr="008535CB">
        <w:rPr>
          <w:rFonts w:ascii="Arial" w:hAnsi="Arial" w:cs="Arial"/>
          <w:b/>
          <w:sz w:val="21"/>
          <w:szCs w:val="21"/>
        </w:rPr>
        <w:t>Użytkownik z uprawnieniami właściciela profilu</w:t>
      </w:r>
      <w:r w:rsidRPr="008535CB">
        <w:rPr>
          <w:rFonts w:ascii="Arial" w:hAnsi="Arial" w:cs="Arial"/>
          <w:sz w:val="21"/>
          <w:szCs w:val="21"/>
        </w:rPr>
        <w:t xml:space="preserve"> – specjalny rodzaj użytkownika, który założył profil oraz zarządza dostępem pozostałych użytkowników do profilu</w:t>
      </w:r>
    </w:p>
    <w:p w14:paraId="23DE176C" w14:textId="77777777" w:rsidR="006E17D9" w:rsidRDefault="006E17D9" w:rsidP="008535CB">
      <w:pPr>
        <w:pStyle w:val="Akapitzlist"/>
        <w:numPr>
          <w:ilvl w:val="0"/>
          <w:numId w:val="83"/>
        </w:numPr>
        <w:spacing w:after="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EA2FE3">
        <w:rPr>
          <w:rFonts w:ascii="Arial" w:hAnsi="Arial" w:cs="Arial"/>
          <w:b/>
          <w:sz w:val="21"/>
          <w:szCs w:val="21"/>
        </w:rPr>
        <w:t>Właściciel profilu w sensie prawnym</w:t>
      </w:r>
      <w:r w:rsidRPr="00E16317">
        <w:rPr>
          <w:rFonts w:ascii="Arial" w:hAnsi="Arial" w:cs="Arial"/>
          <w:sz w:val="21"/>
          <w:szCs w:val="21"/>
        </w:rPr>
        <w:t xml:space="preserve"> - </w:t>
      </w:r>
      <w:r w:rsidRPr="00EA2FE3">
        <w:rPr>
          <w:rFonts w:ascii="Arial" w:hAnsi="Arial" w:cs="Arial"/>
          <w:sz w:val="21"/>
          <w:szCs w:val="21"/>
        </w:rPr>
        <w:t xml:space="preserve">podmiot, który widnieje we wniosku </w:t>
      </w:r>
      <w:r w:rsidR="008535CB">
        <w:rPr>
          <w:rFonts w:ascii="Arial" w:hAnsi="Arial" w:cs="Arial"/>
          <w:sz w:val="21"/>
          <w:szCs w:val="21"/>
        </w:rPr>
        <w:br/>
      </w:r>
      <w:r w:rsidRPr="00EA2FE3">
        <w:rPr>
          <w:rFonts w:ascii="Arial" w:hAnsi="Arial" w:cs="Arial"/>
          <w:sz w:val="21"/>
          <w:szCs w:val="21"/>
        </w:rPr>
        <w:t>o dofinansowanie w punkcie „A.1. Dane wnioskodawcy” jeżeli złożono przynajmniej jeden wniosek o dofinansowanie w innym przypadku podmiot, którego dane widnieją w profilu.</w:t>
      </w:r>
    </w:p>
    <w:p w14:paraId="1A35614E" w14:textId="77777777" w:rsidR="006E17D9" w:rsidRDefault="006E17D9" w:rsidP="006E17D9">
      <w:pPr>
        <w:pStyle w:val="Akapitzlist"/>
        <w:numPr>
          <w:ilvl w:val="0"/>
          <w:numId w:val="8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6E17D9">
        <w:rPr>
          <w:rFonts w:ascii="Arial" w:hAnsi="Arial" w:cs="Arial"/>
          <w:b/>
          <w:sz w:val="21"/>
          <w:szCs w:val="21"/>
        </w:rPr>
        <w:t>Wnioskodawca</w:t>
      </w:r>
      <w:r w:rsidRPr="006E17D9">
        <w:rPr>
          <w:rFonts w:ascii="Arial" w:hAnsi="Arial" w:cs="Arial"/>
          <w:sz w:val="21"/>
          <w:szCs w:val="21"/>
        </w:rPr>
        <w:t xml:space="preserve"> – podmiot, o którym mowa w art. 2 pkt 10 lub w art. 63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lub osoba upoważniona do wykonywania w jego imieniu czynności związanych z ubieganiem się o dofinansowanie w celu realizacji projektu.</w:t>
      </w:r>
    </w:p>
    <w:p w14:paraId="0CE2A35D" w14:textId="77777777" w:rsidR="006E17D9" w:rsidRDefault="006E17D9" w:rsidP="006E17D9">
      <w:pPr>
        <w:pStyle w:val="Akapitzlist"/>
        <w:numPr>
          <w:ilvl w:val="0"/>
          <w:numId w:val="8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sz w:val="21"/>
          <w:szCs w:val="21"/>
        </w:rPr>
      </w:pPr>
      <w:r w:rsidRPr="00EA2FE3">
        <w:rPr>
          <w:rFonts w:ascii="Arial" w:hAnsi="Arial" w:cs="Arial"/>
          <w:b/>
          <w:sz w:val="21"/>
          <w:szCs w:val="21"/>
        </w:rPr>
        <w:t xml:space="preserve">WUP - </w:t>
      </w:r>
      <w:r w:rsidRPr="00EA2FE3">
        <w:rPr>
          <w:rFonts w:ascii="Arial" w:hAnsi="Arial" w:cs="Arial"/>
          <w:sz w:val="21"/>
          <w:szCs w:val="21"/>
        </w:rPr>
        <w:t>Wojewódzki Urząd Pracy w Katowicach</w:t>
      </w:r>
      <w:r w:rsidR="008535CB" w:rsidRPr="008535CB">
        <w:rPr>
          <w:rFonts w:ascii="Arial" w:hAnsi="Arial" w:cs="Arial"/>
          <w:b/>
          <w:sz w:val="21"/>
          <w:szCs w:val="21"/>
        </w:rPr>
        <w:t>.</w:t>
      </w:r>
    </w:p>
    <w:p w14:paraId="6DA1D8D6" w14:textId="77777777" w:rsidR="006E17D9" w:rsidRPr="00E16317" w:rsidRDefault="006E17D9" w:rsidP="006E17D9">
      <w:pPr>
        <w:pStyle w:val="Akapitzlist"/>
        <w:numPr>
          <w:ilvl w:val="0"/>
          <w:numId w:val="8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sz w:val="21"/>
          <w:szCs w:val="21"/>
        </w:rPr>
      </w:pPr>
      <w:r w:rsidRPr="008535CB">
        <w:rPr>
          <w:rFonts w:ascii="Arial" w:hAnsi="Arial" w:cs="Arial"/>
          <w:b/>
          <w:sz w:val="21"/>
          <w:szCs w:val="21"/>
        </w:rPr>
        <w:t>Z</w:t>
      </w:r>
      <w:r w:rsidRPr="008535CB">
        <w:rPr>
          <w:rFonts w:ascii="Arial" w:eastAsia="Times New Roman" w:hAnsi="Arial" w:cs="Arial"/>
          <w:b/>
          <w:color w:val="auto"/>
          <w:sz w:val="21"/>
          <w:szCs w:val="21"/>
          <w:lang w:eastAsia="pl-PL"/>
        </w:rPr>
        <w:t>darzenie związane z bezpieczeństwem informacji</w:t>
      </w:r>
      <w:r w:rsidRPr="00E16317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 </w:t>
      </w:r>
      <w:r w:rsidRPr="00E1631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- </w:t>
      </w:r>
      <w:r w:rsidR="008535CB">
        <w:rPr>
          <w:rFonts w:ascii="Arial" w:hAnsi="Arial" w:cs="Arial"/>
          <w:sz w:val="21"/>
          <w:szCs w:val="21"/>
        </w:rPr>
        <w:t>s</w:t>
      </w:r>
      <w:r w:rsidRPr="00E16317">
        <w:rPr>
          <w:rFonts w:ascii="Arial" w:hAnsi="Arial" w:cs="Arial"/>
          <w:sz w:val="21"/>
          <w:szCs w:val="21"/>
        </w:rPr>
        <w:t xml:space="preserve">twierdzone wystąpienie stanu systemu, usługi, sieci, który wskazuje na możliwe naruszenie bezpieczeństwa informacji lub błąd zabezpieczenia, lub nieznaną dotychczas sytuację, która może być związana </w:t>
      </w:r>
      <w:r w:rsidR="008535CB">
        <w:rPr>
          <w:rFonts w:ascii="Arial" w:hAnsi="Arial" w:cs="Arial"/>
          <w:sz w:val="21"/>
          <w:szCs w:val="21"/>
        </w:rPr>
        <w:br/>
      </w:r>
      <w:r w:rsidRPr="00E16317">
        <w:rPr>
          <w:rFonts w:ascii="Arial" w:hAnsi="Arial" w:cs="Arial"/>
          <w:sz w:val="21"/>
          <w:szCs w:val="21"/>
        </w:rPr>
        <w:t>z bezpieczeństwem informacji.</w:t>
      </w:r>
    </w:p>
    <w:p w14:paraId="2533ADA9" w14:textId="18148FEC" w:rsidR="281E8319" w:rsidRPr="009D6112" w:rsidRDefault="006E17D9" w:rsidP="009D6112">
      <w:pPr>
        <w:pStyle w:val="Akapitzlist"/>
        <w:numPr>
          <w:ilvl w:val="0"/>
          <w:numId w:val="8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16317">
        <w:rPr>
          <w:rFonts w:ascii="Arial" w:hAnsi="Arial" w:cs="Arial"/>
          <w:b/>
          <w:bCs/>
          <w:sz w:val="21"/>
          <w:szCs w:val="21"/>
        </w:rPr>
        <w:t>Zasady Bezpieczeństwa LSI 2014 -</w:t>
      </w:r>
      <w:r w:rsidR="008535CB">
        <w:rPr>
          <w:rFonts w:ascii="Arial" w:hAnsi="Arial" w:cs="Arial"/>
          <w:b/>
          <w:bCs/>
          <w:sz w:val="21"/>
          <w:szCs w:val="21"/>
        </w:rPr>
        <w:t xml:space="preserve"> </w:t>
      </w:r>
      <w:r w:rsidR="008535CB" w:rsidRPr="008535CB">
        <w:rPr>
          <w:rFonts w:ascii="Arial" w:hAnsi="Arial" w:cs="Arial"/>
          <w:bCs/>
          <w:sz w:val="21"/>
          <w:szCs w:val="21"/>
        </w:rPr>
        <w:t>p</w:t>
      </w:r>
      <w:r w:rsidRPr="00E16317">
        <w:rPr>
          <w:rFonts w:ascii="Arial" w:hAnsi="Arial" w:cs="Arial"/>
          <w:sz w:val="21"/>
          <w:szCs w:val="21"/>
        </w:rPr>
        <w:t xml:space="preserve">rocedury i zagadnienia związane </w:t>
      </w:r>
      <w:r w:rsidR="008535CB">
        <w:rPr>
          <w:rFonts w:ascii="Arial" w:hAnsi="Arial" w:cs="Arial"/>
          <w:sz w:val="21"/>
          <w:szCs w:val="21"/>
        </w:rPr>
        <w:br/>
      </w:r>
      <w:r w:rsidRPr="00E16317">
        <w:rPr>
          <w:rFonts w:ascii="Arial" w:hAnsi="Arial" w:cs="Arial"/>
          <w:sz w:val="21"/>
          <w:szCs w:val="21"/>
        </w:rPr>
        <w:t>z bezpieczeństwem opisane w "Regulaminie użytkownika Lokalnego Systemu Informatycznego Regionalnego Programu Operacyjnego Województwa Śląskiego na lata 2014-2020 (LSI 2014)”.</w:t>
      </w:r>
    </w:p>
    <w:p w14:paraId="3FE868B6" w14:textId="77777777" w:rsidR="0086487E" w:rsidRDefault="0086487E" w:rsidP="281E8319">
      <w:pPr>
        <w:spacing w:after="0" w:line="360" w:lineRule="auto"/>
        <w:ind w:left="284" w:hanging="142"/>
        <w:jc w:val="center"/>
        <w:rPr>
          <w:rFonts w:ascii="Arial" w:hAnsi="Arial" w:cs="Arial"/>
          <w:b/>
          <w:bCs/>
          <w:sz w:val="21"/>
          <w:szCs w:val="21"/>
        </w:rPr>
      </w:pPr>
    </w:p>
    <w:p w14:paraId="376CC301" w14:textId="77777777" w:rsidR="006E17D9" w:rsidRDefault="006E17D9" w:rsidP="00FB3F62">
      <w:pPr>
        <w:spacing w:after="0" w:line="360" w:lineRule="auto"/>
        <w:ind w:left="284" w:hanging="142"/>
        <w:jc w:val="center"/>
        <w:rPr>
          <w:rFonts w:ascii="Arial" w:hAnsi="Arial" w:cs="Arial"/>
          <w:b/>
          <w:sz w:val="21"/>
          <w:szCs w:val="21"/>
        </w:rPr>
      </w:pPr>
    </w:p>
    <w:p w14:paraId="6281C225" w14:textId="77777777" w:rsidR="00671C87" w:rsidRPr="00EA2FE3" w:rsidRDefault="00840045" w:rsidP="00103E65">
      <w:pPr>
        <w:pStyle w:val="Akapitzlist"/>
        <w:numPr>
          <w:ilvl w:val="0"/>
          <w:numId w:val="84"/>
        </w:numPr>
        <w:spacing w:after="0" w:line="360" w:lineRule="auto"/>
        <w:ind w:left="284" w:hanging="142"/>
        <w:outlineLvl w:val="0"/>
        <w:rPr>
          <w:rFonts w:ascii="Arial" w:hAnsi="Arial" w:cs="Arial"/>
          <w:b/>
          <w:sz w:val="21"/>
          <w:szCs w:val="21"/>
        </w:rPr>
      </w:pPr>
      <w:bookmarkStart w:id="1" w:name="_Toc42677860"/>
      <w:r w:rsidRPr="00EA2FE3">
        <w:rPr>
          <w:rFonts w:ascii="Arial" w:hAnsi="Arial" w:cs="Arial"/>
          <w:b/>
          <w:sz w:val="21"/>
          <w:szCs w:val="21"/>
        </w:rPr>
        <w:t>POSTANOWIENIA OGÓLNE</w:t>
      </w:r>
      <w:bookmarkEnd w:id="1"/>
    </w:p>
    <w:p w14:paraId="2701FBE8" w14:textId="56D964DE" w:rsidR="00224B33" w:rsidRPr="00E16317" w:rsidRDefault="00224B33" w:rsidP="00103E65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281E8319">
        <w:rPr>
          <w:rFonts w:ascii="Arial" w:hAnsi="Arial" w:cs="Arial"/>
          <w:sz w:val="21"/>
          <w:szCs w:val="21"/>
        </w:rPr>
        <w:t>Niniejszy Regulamin użytkownika Lokalnego Systemu Informatycznego Regionalnego Programu Operacyjnego Województwa Śląskiego na lata 2014-2020 zwany dalej „Regulaminem”, określa prawa i obowiązki Użytkowników Systemu w zakresie bezpieczeństwa informacji, w tym ochrony danych osobowych przetwarzanych w tym Systemie oraz zasady, zakres i warunki korzystania przez Użytkowników z Lokalnego Systemu Informatycznego Regionalnego Programu Operacyjnego Województwa Śląskiego na lata 2014-2020.</w:t>
      </w:r>
    </w:p>
    <w:p w14:paraId="1229AD6E" w14:textId="77777777" w:rsidR="00224B33" w:rsidRPr="00E16317" w:rsidRDefault="00224B33" w:rsidP="00FB3F62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 xml:space="preserve">System stanowi wyłączną własność </w:t>
      </w:r>
      <w:r w:rsidR="002B3BAB" w:rsidRPr="00E16317">
        <w:rPr>
          <w:rFonts w:ascii="Arial" w:hAnsi="Arial" w:cs="Arial"/>
          <w:sz w:val="21"/>
          <w:szCs w:val="21"/>
        </w:rPr>
        <w:t xml:space="preserve">samorządu </w:t>
      </w:r>
      <w:r w:rsidR="005A40A9">
        <w:rPr>
          <w:rFonts w:ascii="Arial" w:hAnsi="Arial" w:cs="Arial"/>
          <w:sz w:val="21"/>
          <w:szCs w:val="21"/>
        </w:rPr>
        <w:t>W</w:t>
      </w:r>
      <w:r w:rsidR="002B3BAB" w:rsidRPr="00E16317">
        <w:rPr>
          <w:rFonts w:ascii="Arial" w:hAnsi="Arial" w:cs="Arial"/>
          <w:sz w:val="21"/>
          <w:szCs w:val="21"/>
        </w:rPr>
        <w:t xml:space="preserve">ojewództwa </w:t>
      </w:r>
      <w:r w:rsidR="005A40A9">
        <w:rPr>
          <w:rFonts w:ascii="Arial" w:hAnsi="Arial" w:cs="Arial"/>
          <w:sz w:val="21"/>
          <w:szCs w:val="21"/>
        </w:rPr>
        <w:t>Ś</w:t>
      </w:r>
      <w:r w:rsidR="002B3BAB" w:rsidRPr="00E16317">
        <w:rPr>
          <w:rFonts w:ascii="Arial" w:hAnsi="Arial" w:cs="Arial"/>
          <w:sz w:val="21"/>
          <w:szCs w:val="21"/>
        </w:rPr>
        <w:t>ląskiego.</w:t>
      </w:r>
    </w:p>
    <w:p w14:paraId="63EF06A3" w14:textId="77777777" w:rsidR="00DE4D66" w:rsidRPr="00614E9A" w:rsidRDefault="00224B33" w:rsidP="00FB3F62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eastAsia="Times New Roman" w:hAnsi="Arial" w:cs="Arial"/>
          <w:sz w:val="21"/>
          <w:szCs w:val="21"/>
          <w:lang w:eastAsia="pl-PL"/>
        </w:rPr>
        <w:t>System LSI 2014 został uruchomiony dla obsługi RPO WSL 2014-2020 wdrażanego przez Urząd Marszałkowski Województwa Śląskiego, Śląskie Centrum Przedsiębiorczości oraz Wojewódzki Urząd Pracy w Katowicach</w:t>
      </w:r>
      <w:r w:rsidR="00632B8E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4656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14:paraId="63DE8576" w14:textId="77777777" w:rsidR="00224B33" w:rsidRPr="00614E9A" w:rsidRDefault="00224B33" w:rsidP="00FB3F62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614E9A">
        <w:rPr>
          <w:rFonts w:ascii="Arial" w:hAnsi="Arial" w:cs="Arial"/>
          <w:sz w:val="21"/>
          <w:szCs w:val="21"/>
        </w:rPr>
        <w:t>Główne cele LSI 2014 to:</w:t>
      </w:r>
    </w:p>
    <w:p w14:paraId="6AB2EF6F" w14:textId="77777777" w:rsidR="00224B33" w:rsidRPr="00E16317" w:rsidRDefault="00224B33" w:rsidP="00952999">
      <w:pPr>
        <w:pStyle w:val="Akapitzlist"/>
        <w:numPr>
          <w:ilvl w:val="0"/>
          <w:numId w:val="30"/>
        </w:numPr>
        <w:spacing w:after="0" w:line="360" w:lineRule="auto"/>
        <w:ind w:left="709" w:hanging="284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>wspomaganie zarządzania i wdrażania RPO WSL 2014-2020;</w:t>
      </w:r>
    </w:p>
    <w:p w14:paraId="6D9860EB" w14:textId="77777777" w:rsidR="00224B33" w:rsidRPr="00E16317" w:rsidRDefault="00224B33" w:rsidP="00952999">
      <w:pPr>
        <w:pStyle w:val="Akapitzlist"/>
        <w:numPr>
          <w:ilvl w:val="0"/>
          <w:numId w:val="30"/>
        </w:numPr>
        <w:spacing w:after="0" w:line="360" w:lineRule="auto"/>
        <w:ind w:left="709" w:hanging="284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>zapewnienie narzędzia informatycznego dla wnioskodawców/beneficjentów służącego do</w:t>
      </w:r>
      <w:r w:rsidR="00DE4D66" w:rsidRPr="00E16317">
        <w:rPr>
          <w:rFonts w:ascii="Arial" w:hAnsi="Arial" w:cs="Arial"/>
          <w:sz w:val="21"/>
          <w:szCs w:val="21"/>
        </w:rPr>
        <w:t> </w:t>
      </w:r>
      <w:r w:rsidRPr="00E16317">
        <w:rPr>
          <w:rFonts w:ascii="Arial" w:hAnsi="Arial" w:cs="Arial"/>
          <w:sz w:val="21"/>
          <w:szCs w:val="21"/>
        </w:rPr>
        <w:t>przygotowania dokumentów;</w:t>
      </w:r>
    </w:p>
    <w:p w14:paraId="09CB1148" w14:textId="77777777" w:rsidR="00224B33" w:rsidRPr="00E16317" w:rsidRDefault="00224B33" w:rsidP="00952999">
      <w:pPr>
        <w:pStyle w:val="Akapitzlist"/>
        <w:numPr>
          <w:ilvl w:val="0"/>
          <w:numId w:val="30"/>
        </w:numPr>
        <w:spacing w:after="0" w:line="360" w:lineRule="auto"/>
        <w:ind w:left="709" w:hanging="284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>zmniejszenie obciążeń administracyjnych beneficjentów i instytucji zaangażowanych we</w:t>
      </w:r>
      <w:r w:rsidR="00DE4D66" w:rsidRPr="00E16317">
        <w:rPr>
          <w:rFonts w:ascii="Arial" w:hAnsi="Arial" w:cs="Arial"/>
          <w:sz w:val="21"/>
          <w:szCs w:val="21"/>
        </w:rPr>
        <w:t> </w:t>
      </w:r>
      <w:r w:rsidRPr="00E16317">
        <w:rPr>
          <w:rFonts w:ascii="Arial" w:hAnsi="Arial" w:cs="Arial"/>
          <w:sz w:val="21"/>
          <w:szCs w:val="21"/>
        </w:rPr>
        <w:t>wdrażanie programu;</w:t>
      </w:r>
    </w:p>
    <w:p w14:paraId="4E62BF03" w14:textId="77777777" w:rsidR="00224B33" w:rsidRPr="00E16317" w:rsidRDefault="00614E9A" w:rsidP="00952999">
      <w:pPr>
        <w:pStyle w:val="Akapitzlist"/>
        <w:numPr>
          <w:ilvl w:val="0"/>
          <w:numId w:val="30"/>
        </w:numPr>
        <w:spacing w:after="0" w:line="360" w:lineRule="auto"/>
        <w:ind w:left="709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usprawnienie i przys</w:t>
      </w:r>
      <w:r w:rsidR="00224B33" w:rsidRPr="00E16317">
        <w:rPr>
          <w:rFonts w:ascii="Arial" w:hAnsi="Arial" w:cs="Arial"/>
          <w:sz w:val="21"/>
          <w:szCs w:val="21"/>
        </w:rPr>
        <w:t>pieszenie pracy instytucji;</w:t>
      </w:r>
    </w:p>
    <w:p w14:paraId="3D46B759" w14:textId="77777777" w:rsidR="00224B33" w:rsidRPr="00E16317" w:rsidRDefault="00224B33" w:rsidP="00952999">
      <w:pPr>
        <w:pStyle w:val="Akapitzlist"/>
        <w:numPr>
          <w:ilvl w:val="0"/>
          <w:numId w:val="30"/>
        </w:numPr>
        <w:spacing w:after="0" w:line="360" w:lineRule="auto"/>
        <w:ind w:left="709" w:hanging="284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>wspomaganie wybranych procesów.</w:t>
      </w:r>
    </w:p>
    <w:p w14:paraId="5CF4A254" w14:textId="77777777" w:rsidR="00224B33" w:rsidRPr="00E16317" w:rsidRDefault="00224B33" w:rsidP="00FB3F62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16317">
        <w:rPr>
          <w:rFonts w:ascii="Arial" w:eastAsia="Times New Roman" w:hAnsi="Arial" w:cs="Arial"/>
          <w:sz w:val="21"/>
          <w:szCs w:val="21"/>
          <w:lang w:eastAsia="pl-PL"/>
        </w:rPr>
        <w:t xml:space="preserve">Użytkownikiem może być każda osoba, która zarejestruje Konto w Systemie jednak poziom uprawnień w ramach projektów uzależniony jest od zakresu uprawnień nadanych przez właściciela profilu. </w:t>
      </w:r>
    </w:p>
    <w:p w14:paraId="300457EB" w14:textId="77777777" w:rsidR="00671C87" w:rsidRPr="00E16317" w:rsidRDefault="00614E9A" w:rsidP="00FB3F62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Każdy użytkownik przystępując</w:t>
      </w:r>
      <w:r w:rsidR="00671C87" w:rsidRPr="00E16317">
        <w:rPr>
          <w:rFonts w:ascii="Arial" w:hAnsi="Arial" w:cs="Arial"/>
          <w:sz w:val="21"/>
          <w:szCs w:val="21"/>
        </w:rPr>
        <w:t xml:space="preserve"> do korzystania z LSI 2014 przyjmuje do wiadomości </w:t>
      </w:r>
      <w:r>
        <w:rPr>
          <w:rFonts w:ascii="Arial" w:hAnsi="Arial" w:cs="Arial"/>
          <w:sz w:val="21"/>
          <w:szCs w:val="21"/>
        </w:rPr>
        <w:br/>
      </w:r>
      <w:r w:rsidR="00671C87" w:rsidRPr="00E16317">
        <w:rPr>
          <w:rFonts w:ascii="Arial" w:hAnsi="Arial" w:cs="Arial"/>
          <w:sz w:val="21"/>
          <w:szCs w:val="21"/>
        </w:rPr>
        <w:t xml:space="preserve">i akceptuje treść niniejszego Regulaminu. </w:t>
      </w:r>
    </w:p>
    <w:p w14:paraId="31AD9F53" w14:textId="6CFF8930" w:rsidR="00801AB9" w:rsidRPr="00E16317" w:rsidRDefault="00671C87" w:rsidP="00FB3F62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281E8319">
        <w:rPr>
          <w:rFonts w:ascii="Arial" w:hAnsi="Arial" w:cs="Arial"/>
          <w:sz w:val="21"/>
          <w:szCs w:val="21"/>
        </w:rPr>
        <w:t xml:space="preserve">System jest prowadzony i nadzorowany przez </w:t>
      </w:r>
      <w:r w:rsidR="009D2227" w:rsidRPr="281E8319">
        <w:rPr>
          <w:rFonts w:ascii="Arial" w:hAnsi="Arial" w:cs="Arial"/>
          <w:sz w:val="21"/>
          <w:szCs w:val="21"/>
        </w:rPr>
        <w:t>Departament</w:t>
      </w:r>
      <w:r w:rsidR="002009E3" w:rsidRPr="281E8319">
        <w:rPr>
          <w:rFonts w:ascii="Arial" w:hAnsi="Arial" w:cs="Arial"/>
          <w:sz w:val="21"/>
          <w:szCs w:val="21"/>
        </w:rPr>
        <w:t xml:space="preserve"> </w:t>
      </w:r>
      <w:r w:rsidR="00995F98" w:rsidRPr="281E8319">
        <w:rPr>
          <w:rFonts w:ascii="Arial" w:hAnsi="Arial" w:cs="Arial"/>
          <w:sz w:val="21"/>
          <w:szCs w:val="21"/>
        </w:rPr>
        <w:t>Cyfryzacji i Informatyki</w:t>
      </w:r>
      <w:r w:rsidRPr="281E8319">
        <w:rPr>
          <w:rFonts w:ascii="Arial" w:hAnsi="Arial" w:cs="Arial"/>
          <w:sz w:val="21"/>
          <w:szCs w:val="21"/>
        </w:rPr>
        <w:t xml:space="preserve"> Urzędu Marszałkowskiego Województwa Śląskiego z siedzibą przy u</w:t>
      </w:r>
      <w:r w:rsidR="00873736" w:rsidRPr="281E8319">
        <w:rPr>
          <w:rFonts w:ascii="Arial" w:hAnsi="Arial" w:cs="Arial"/>
          <w:sz w:val="21"/>
          <w:szCs w:val="21"/>
        </w:rPr>
        <w:t>l. Ligonia 46</w:t>
      </w:r>
      <w:r w:rsidR="5B17D6B5" w:rsidRPr="281E8319">
        <w:rPr>
          <w:rFonts w:ascii="Arial" w:hAnsi="Arial" w:cs="Arial"/>
          <w:sz w:val="21"/>
          <w:szCs w:val="21"/>
        </w:rPr>
        <w:t>,</w:t>
      </w:r>
      <w:r w:rsidR="00840045" w:rsidRPr="281E8319">
        <w:rPr>
          <w:rFonts w:ascii="Arial" w:hAnsi="Arial" w:cs="Arial"/>
          <w:sz w:val="21"/>
          <w:szCs w:val="21"/>
        </w:rPr>
        <w:t xml:space="preserve"> 40-037 Katowice</w:t>
      </w:r>
      <w:r w:rsidR="00A95DA3" w:rsidRPr="281E8319">
        <w:rPr>
          <w:rFonts w:ascii="Arial" w:hAnsi="Arial" w:cs="Arial"/>
          <w:sz w:val="21"/>
          <w:szCs w:val="21"/>
        </w:rPr>
        <w:t>, zwany dalej Operatorem Systemu.</w:t>
      </w:r>
    </w:p>
    <w:p w14:paraId="6CC5FB88" w14:textId="77777777" w:rsidR="00801AB9" w:rsidRPr="00E16317" w:rsidRDefault="00801AB9" w:rsidP="00840045">
      <w:pPr>
        <w:spacing w:after="0" w:line="360" w:lineRule="auto"/>
        <w:ind w:left="0" w:firstLine="0"/>
        <w:jc w:val="center"/>
        <w:rPr>
          <w:rFonts w:ascii="Arial" w:hAnsi="Arial" w:cs="Arial"/>
          <w:b/>
          <w:sz w:val="21"/>
          <w:szCs w:val="21"/>
        </w:rPr>
      </w:pPr>
    </w:p>
    <w:p w14:paraId="024F7C15" w14:textId="77777777" w:rsidR="00614E9A" w:rsidRPr="00103E65" w:rsidRDefault="00224B33" w:rsidP="00103E65">
      <w:pPr>
        <w:pStyle w:val="Nagwek1"/>
        <w:numPr>
          <w:ilvl w:val="0"/>
          <w:numId w:val="84"/>
        </w:numPr>
        <w:spacing w:line="360" w:lineRule="auto"/>
        <w:rPr>
          <w:rFonts w:ascii="Arial" w:hAnsi="Arial" w:cs="Arial"/>
          <w:b/>
          <w:color w:val="auto"/>
          <w:sz w:val="21"/>
          <w:szCs w:val="21"/>
        </w:rPr>
      </w:pPr>
      <w:bookmarkStart w:id="2" w:name="_Toc42677861"/>
      <w:r w:rsidRPr="006E17D9">
        <w:rPr>
          <w:rFonts w:ascii="Arial" w:hAnsi="Arial" w:cs="Arial"/>
          <w:b/>
          <w:color w:val="auto"/>
          <w:sz w:val="21"/>
          <w:szCs w:val="21"/>
        </w:rPr>
        <w:t>WARUNKI TECHNICZNE KORZYSTANIA Z SYSTEMU</w:t>
      </w:r>
      <w:bookmarkEnd w:id="2"/>
    </w:p>
    <w:p w14:paraId="3E57E5DB" w14:textId="77777777" w:rsidR="00224B33" w:rsidRPr="00E16317" w:rsidRDefault="00224B33" w:rsidP="00103E65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>W celu prawidłowego korzystania z Systemu niezbędne są:</w:t>
      </w:r>
    </w:p>
    <w:p w14:paraId="4D19CD30" w14:textId="77777777" w:rsidR="00224B33" w:rsidRPr="00E16317" w:rsidRDefault="00224B33" w:rsidP="00F8313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>połączenie z siecią Internet;</w:t>
      </w:r>
    </w:p>
    <w:p w14:paraId="71E197FB" w14:textId="77777777" w:rsidR="00224B33" w:rsidRPr="00E16317" w:rsidRDefault="00224B33" w:rsidP="00F8313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 xml:space="preserve">zainstalowana przeglądarka internetowa: Google Chrome, Mozilla </w:t>
      </w:r>
      <w:r w:rsidR="004C4107" w:rsidRPr="00E16317">
        <w:rPr>
          <w:rFonts w:ascii="Arial" w:hAnsi="Arial" w:cs="Arial"/>
          <w:sz w:val="21"/>
          <w:szCs w:val="21"/>
        </w:rPr>
        <w:t>FireFox</w:t>
      </w:r>
      <w:r w:rsidRPr="00E16317">
        <w:rPr>
          <w:rFonts w:ascii="Arial" w:hAnsi="Arial" w:cs="Arial"/>
          <w:sz w:val="21"/>
          <w:szCs w:val="21"/>
        </w:rPr>
        <w:t xml:space="preserve"> lub Internet Explorer w najnowszej, stabilnej wersji; rekomendowane jest stosowanie przeglądarki Google Chrome;</w:t>
      </w:r>
    </w:p>
    <w:p w14:paraId="76906773" w14:textId="77777777" w:rsidR="00224B33" w:rsidRPr="00E16317" w:rsidRDefault="00224B33" w:rsidP="00F8313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>zainstalowana przegl</w:t>
      </w:r>
      <w:r w:rsidR="00614E9A">
        <w:rPr>
          <w:rFonts w:ascii="Arial" w:hAnsi="Arial" w:cs="Arial"/>
          <w:sz w:val="21"/>
          <w:szCs w:val="21"/>
        </w:rPr>
        <w:t>ądarka plików w formacie PDF - z</w:t>
      </w:r>
      <w:r w:rsidRPr="00E16317">
        <w:rPr>
          <w:rFonts w:ascii="Arial" w:hAnsi="Arial" w:cs="Arial"/>
          <w:sz w:val="21"/>
          <w:szCs w:val="21"/>
        </w:rPr>
        <w:t xml:space="preserve">alecane jest stosowanie przeglądarki PDF Adobe </w:t>
      </w:r>
      <w:proofErr w:type="spellStart"/>
      <w:r w:rsidRPr="00E16317">
        <w:rPr>
          <w:rFonts w:ascii="Arial" w:hAnsi="Arial" w:cs="Arial"/>
          <w:sz w:val="21"/>
          <w:szCs w:val="21"/>
        </w:rPr>
        <w:t>Acrobat</w:t>
      </w:r>
      <w:proofErr w:type="spellEnd"/>
      <w:r w:rsidRPr="00E16317">
        <w:rPr>
          <w:rFonts w:ascii="Arial" w:hAnsi="Arial" w:cs="Arial"/>
          <w:sz w:val="21"/>
          <w:szCs w:val="21"/>
        </w:rPr>
        <w:t xml:space="preserve"> Reader;</w:t>
      </w:r>
    </w:p>
    <w:p w14:paraId="1CDD9CF1" w14:textId="77777777" w:rsidR="00224B33" w:rsidRPr="00E16317" w:rsidRDefault="00224B33" w:rsidP="00F8313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lastRenderedPageBreak/>
        <w:t xml:space="preserve">przeglądarkę internetową należy skonfigurować tak, aby miała włączoną obsługę protokołu OCSP (Online </w:t>
      </w:r>
      <w:proofErr w:type="spellStart"/>
      <w:r w:rsidRPr="00E16317">
        <w:rPr>
          <w:rFonts w:ascii="Arial" w:hAnsi="Arial" w:cs="Arial"/>
          <w:sz w:val="21"/>
          <w:szCs w:val="21"/>
        </w:rPr>
        <w:t>Certificate</w:t>
      </w:r>
      <w:proofErr w:type="spellEnd"/>
      <w:r w:rsidRPr="00E16317">
        <w:rPr>
          <w:rFonts w:ascii="Arial" w:hAnsi="Arial" w:cs="Arial"/>
          <w:sz w:val="21"/>
          <w:szCs w:val="21"/>
        </w:rPr>
        <w:t xml:space="preserve"> Status </w:t>
      </w:r>
      <w:proofErr w:type="spellStart"/>
      <w:r w:rsidRPr="00E16317">
        <w:rPr>
          <w:rFonts w:ascii="Arial" w:hAnsi="Arial" w:cs="Arial"/>
          <w:sz w:val="21"/>
          <w:szCs w:val="21"/>
        </w:rPr>
        <w:t>Protocol</w:t>
      </w:r>
      <w:proofErr w:type="spellEnd"/>
      <w:r w:rsidRPr="00E16317">
        <w:rPr>
          <w:rFonts w:ascii="Arial" w:hAnsi="Arial" w:cs="Arial"/>
          <w:sz w:val="21"/>
          <w:szCs w:val="21"/>
        </w:rPr>
        <w:t>), umożliwiającego przeprowadzenie weryfikacji ważności certyfikatu;</w:t>
      </w:r>
    </w:p>
    <w:p w14:paraId="7CDA8E42" w14:textId="77777777" w:rsidR="009435AB" w:rsidRPr="00E16317" w:rsidRDefault="00224B33" w:rsidP="00F8313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>podczas pracy z Systemem na komputerze Użytkownika nie powinny być uruchomione, żadne procesy i usługi, które mogą negatywnie wpływać na stabilnoś</w:t>
      </w:r>
      <w:r w:rsidR="009435AB" w:rsidRPr="00E16317">
        <w:rPr>
          <w:rFonts w:ascii="Arial" w:hAnsi="Arial" w:cs="Arial"/>
          <w:sz w:val="21"/>
          <w:szCs w:val="21"/>
        </w:rPr>
        <w:t>ć pracy i </w:t>
      </w:r>
      <w:r w:rsidRPr="00E16317">
        <w:rPr>
          <w:rFonts w:ascii="Arial" w:hAnsi="Arial" w:cs="Arial"/>
          <w:sz w:val="21"/>
          <w:szCs w:val="21"/>
        </w:rPr>
        <w:t>bezpieczeństwo danych.</w:t>
      </w:r>
    </w:p>
    <w:p w14:paraId="67906978" w14:textId="77777777" w:rsidR="00224B33" w:rsidRPr="00E16317" w:rsidRDefault="00224B33" w:rsidP="009435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>Dla poprawnego działania LSI 2014 należy sprawdzić następujące elementy konfiguracji:</w:t>
      </w:r>
    </w:p>
    <w:p w14:paraId="2A2B0539" w14:textId="77777777" w:rsidR="00224B33" w:rsidRPr="00E16317" w:rsidRDefault="00224B33" w:rsidP="00F8313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 xml:space="preserve">należy wyłączyć ewentualne wtyczki blokujące skrypty </w:t>
      </w:r>
      <w:proofErr w:type="spellStart"/>
      <w:r w:rsidRPr="00E16317">
        <w:rPr>
          <w:rFonts w:ascii="Arial" w:hAnsi="Arial" w:cs="Arial"/>
          <w:sz w:val="21"/>
          <w:szCs w:val="21"/>
        </w:rPr>
        <w:t>javascript</w:t>
      </w:r>
      <w:proofErr w:type="spellEnd"/>
      <w:r w:rsidRPr="00E16317">
        <w:rPr>
          <w:rFonts w:ascii="Arial" w:hAnsi="Arial" w:cs="Arial"/>
          <w:sz w:val="21"/>
          <w:szCs w:val="21"/>
        </w:rPr>
        <w:t>;</w:t>
      </w:r>
    </w:p>
    <w:p w14:paraId="4F74335F" w14:textId="77777777" w:rsidR="009435AB" w:rsidRPr="00E16317" w:rsidRDefault="009435AB" w:rsidP="00F8313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 xml:space="preserve">należy umożliwić akceptację </w:t>
      </w:r>
      <w:r w:rsidR="00614E9A">
        <w:rPr>
          <w:rFonts w:ascii="Arial" w:hAnsi="Arial" w:cs="Arial"/>
          <w:sz w:val="21"/>
          <w:szCs w:val="21"/>
        </w:rPr>
        <w:t xml:space="preserve">„ciasteczek” dla </w:t>
      </w:r>
      <w:r w:rsidR="00614E9A" w:rsidRPr="00614E9A">
        <w:rPr>
          <w:rFonts w:ascii="Arial" w:hAnsi="Arial" w:cs="Arial"/>
          <w:color w:val="2E74B5" w:themeColor="accent1" w:themeShade="BF"/>
          <w:sz w:val="21"/>
          <w:szCs w:val="21"/>
        </w:rPr>
        <w:t xml:space="preserve">lsi.slaskie.pl </w:t>
      </w:r>
    </w:p>
    <w:p w14:paraId="37E3B148" w14:textId="77777777" w:rsidR="00671C87" w:rsidRPr="00E16317" w:rsidRDefault="00671C87" w:rsidP="00F8313B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 xml:space="preserve">System jest dostępny dla użytkowników całodobowo </w:t>
      </w:r>
      <w:r w:rsidR="00657133" w:rsidRPr="00E16317">
        <w:rPr>
          <w:rFonts w:ascii="Arial" w:hAnsi="Arial" w:cs="Arial"/>
          <w:sz w:val="21"/>
          <w:szCs w:val="21"/>
        </w:rPr>
        <w:t>po</w:t>
      </w:r>
      <w:r w:rsidRPr="00E16317">
        <w:rPr>
          <w:rFonts w:ascii="Arial" w:hAnsi="Arial" w:cs="Arial"/>
          <w:sz w:val="21"/>
          <w:szCs w:val="21"/>
        </w:rPr>
        <w:t xml:space="preserve">przez bezpieczne szyfrowane połączenie SSL pod </w:t>
      </w:r>
      <w:r w:rsidR="006B0737" w:rsidRPr="00E16317">
        <w:rPr>
          <w:rFonts w:ascii="Arial" w:hAnsi="Arial" w:cs="Arial"/>
          <w:sz w:val="21"/>
          <w:szCs w:val="21"/>
        </w:rPr>
        <w:t xml:space="preserve">adresem </w:t>
      </w:r>
      <w:hyperlink r:id="rId16" w:history="1">
        <w:r w:rsidR="00657133" w:rsidRPr="00E16317">
          <w:rPr>
            <w:rStyle w:val="Hipercze"/>
            <w:rFonts w:ascii="Arial" w:hAnsi="Arial" w:cs="Arial"/>
            <w:sz w:val="21"/>
            <w:szCs w:val="21"/>
          </w:rPr>
          <w:t>https://lsi.slaskie.pl</w:t>
        </w:r>
      </w:hyperlink>
      <w:r w:rsidR="00657133" w:rsidRPr="00E16317">
        <w:rPr>
          <w:rFonts w:ascii="Arial" w:hAnsi="Arial" w:cs="Arial"/>
          <w:sz w:val="21"/>
          <w:szCs w:val="21"/>
        </w:rPr>
        <w:t xml:space="preserve"> </w:t>
      </w:r>
    </w:p>
    <w:p w14:paraId="3514F4F8" w14:textId="7500191B" w:rsidR="00671C87" w:rsidRDefault="00671C87" w:rsidP="00F8313B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>Operator</w:t>
      </w:r>
      <w:r w:rsidR="00FE0C70" w:rsidRPr="00E16317">
        <w:rPr>
          <w:rFonts w:ascii="Arial" w:hAnsi="Arial" w:cs="Arial"/>
          <w:sz w:val="21"/>
          <w:szCs w:val="21"/>
        </w:rPr>
        <w:t xml:space="preserve"> Systemu</w:t>
      </w:r>
      <w:r w:rsidRPr="00E16317">
        <w:rPr>
          <w:rFonts w:ascii="Arial" w:hAnsi="Arial" w:cs="Arial"/>
          <w:sz w:val="21"/>
          <w:szCs w:val="21"/>
        </w:rPr>
        <w:t xml:space="preserve">, w związku z realizacją prac dotyczących administrowania lub modyfikacji funkcjonalności Systemu, ze względów bezpieczeństwa lub </w:t>
      </w:r>
      <w:r w:rsidR="005B04C3" w:rsidRPr="00E16317">
        <w:rPr>
          <w:rFonts w:ascii="Arial" w:hAnsi="Arial" w:cs="Arial"/>
          <w:sz w:val="21"/>
          <w:szCs w:val="21"/>
        </w:rPr>
        <w:t>innych przyczyn niezależnych od </w:t>
      </w:r>
      <w:r w:rsidRPr="00E16317">
        <w:rPr>
          <w:rFonts w:ascii="Arial" w:hAnsi="Arial" w:cs="Arial"/>
          <w:sz w:val="21"/>
          <w:szCs w:val="21"/>
        </w:rPr>
        <w:t>Operatora</w:t>
      </w:r>
      <w:r w:rsidR="00D647FF" w:rsidRPr="00E16317">
        <w:rPr>
          <w:rFonts w:ascii="Arial" w:hAnsi="Arial" w:cs="Arial"/>
          <w:sz w:val="21"/>
          <w:szCs w:val="21"/>
        </w:rPr>
        <w:t xml:space="preserve"> Systemu</w:t>
      </w:r>
      <w:r w:rsidRPr="00E16317">
        <w:rPr>
          <w:rFonts w:ascii="Arial" w:hAnsi="Arial" w:cs="Arial"/>
          <w:sz w:val="21"/>
          <w:szCs w:val="21"/>
        </w:rPr>
        <w:t>, ma prawo czasowo zawiesić do</w:t>
      </w:r>
      <w:r w:rsidR="00952999">
        <w:rPr>
          <w:rFonts w:ascii="Arial" w:hAnsi="Arial" w:cs="Arial"/>
          <w:sz w:val="21"/>
          <w:szCs w:val="21"/>
        </w:rPr>
        <w:t>stęp użytkowników do Systemu na </w:t>
      </w:r>
      <w:r w:rsidRPr="00E16317">
        <w:rPr>
          <w:rFonts w:ascii="Arial" w:hAnsi="Arial" w:cs="Arial"/>
          <w:sz w:val="21"/>
          <w:szCs w:val="21"/>
        </w:rPr>
        <w:t>okres niezbędny do wykonania planowanych prac lub wyelimin</w:t>
      </w:r>
      <w:r w:rsidR="00950C22" w:rsidRPr="00E16317">
        <w:rPr>
          <w:rFonts w:ascii="Arial" w:hAnsi="Arial" w:cs="Arial"/>
          <w:sz w:val="21"/>
          <w:szCs w:val="21"/>
        </w:rPr>
        <w:t>owania niepożądanych zdarzeń. O </w:t>
      </w:r>
      <w:r w:rsidRPr="00E16317">
        <w:rPr>
          <w:rFonts w:ascii="Arial" w:hAnsi="Arial" w:cs="Arial"/>
          <w:sz w:val="21"/>
          <w:szCs w:val="21"/>
        </w:rPr>
        <w:t xml:space="preserve">planowanych przerwach związanych z prowadzeniem prac konserwacyjnych </w:t>
      </w:r>
      <w:r w:rsidR="005A40A9">
        <w:rPr>
          <w:rFonts w:ascii="Arial" w:hAnsi="Arial" w:cs="Arial"/>
          <w:sz w:val="21"/>
          <w:szCs w:val="21"/>
        </w:rPr>
        <w:br/>
      </w:r>
      <w:r w:rsidRPr="00E16317">
        <w:rPr>
          <w:rFonts w:ascii="Arial" w:hAnsi="Arial" w:cs="Arial"/>
          <w:sz w:val="21"/>
          <w:szCs w:val="21"/>
        </w:rPr>
        <w:t>w Systemie Operator</w:t>
      </w:r>
      <w:r w:rsidR="00D647FF" w:rsidRPr="00E16317">
        <w:rPr>
          <w:rFonts w:ascii="Arial" w:hAnsi="Arial" w:cs="Arial"/>
          <w:sz w:val="21"/>
          <w:szCs w:val="21"/>
        </w:rPr>
        <w:t xml:space="preserve"> Systemu</w:t>
      </w:r>
      <w:r w:rsidRPr="00E16317">
        <w:rPr>
          <w:rFonts w:ascii="Arial" w:hAnsi="Arial" w:cs="Arial"/>
          <w:sz w:val="21"/>
          <w:szCs w:val="21"/>
        </w:rPr>
        <w:t xml:space="preserve"> poinfor</w:t>
      </w:r>
      <w:r w:rsidR="006B0737" w:rsidRPr="00E16317">
        <w:rPr>
          <w:rFonts w:ascii="Arial" w:hAnsi="Arial" w:cs="Arial"/>
          <w:sz w:val="21"/>
          <w:szCs w:val="21"/>
        </w:rPr>
        <w:t>muje zamieszczając informacje o </w:t>
      </w:r>
      <w:r w:rsidRPr="00E16317">
        <w:rPr>
          <w:rFonts w:ascii="Arial" w:hAnsi="Arial" w:cs="Arial"/>
          <w:sz w:val="21"/>
          <w:szCs w:val="21"/>
        </w:rPr>
        <w:t>planowanych prz</w:t>
      </w:r>
      <w:r w:rsidR="00614E9A">
        <w:rPr>
          <w:rFonts w:ascii="Arial" w:hAnsi="Arial" w:cs="Arial"/>
          <w:sz w:val="21"/>
          <w:szCs w:val="21"/>
        </w:rPr>
        <w:t xml:space="preserve">erwach w dostępie </w:t>
      </w:r>
      <w:r w:rsidR="005B04C3" w:rsidRPr="00E16317">
        <w:rPr>
          <w:rFonts w:ascii="Arial" w:hAnsi="Arial" w:cs="Arial"/>
          <w:sz w:val="21"/>
          <w:szCs w:val="21"/>
        </w:rPr>
        <w:t>do </w:t>
      </w:r>
      <w:r w:rsidR="009435AB" w:rsidRPr="00E16317">
        <w:rPr>
          <w:rFonts w:ascii="Arial" w:hAnsi="Arial" w:cs="Arial"/>
          <w:sz w:val="21"/>
          <w:szCs w:val="21"/>
        </w:rPr>
        <w:t>Systemu na </w:t>
      </w:r>
      <w:r w:rsidRPr="00E16317">
        <w:rPr>
          <w:rFonts w:ascii="Arial" w:hAnsi="Arial" w:cs="Arial"/>
          <w:sz w:val="21"/>
          <w:szCs w:val="21"/>
        </w:rPr>
        <w:t>stronie internetowej rpo.slaskie.pl</w:t>
      </w:r>
      <w:r w:rsidR="00614E9A">
        <w:rPr>
          <w:rFonts w:ascii="Arial" w:hAnsi="Arial" w:cs="Arial"/>
          <w:sz w:val="21"/>
          <w:szCs w:val="21"/>
        </w:rPr>
        <w:t xml:space="preserve"> </w:t>
      </w:r>
      <w:r w:rsidRPr="00E16317">
        <w:rPr>
          <w:rFonts w:ascii="Arial" w:hAnsi="Arial" w:cs="Arial"/>
          <w:sz w:val="21"/>
          <w:szCs w:val="21"/>
        </w:rPr>
        <w:t xml:space="preserve">w zakładce </w:t>
      </w:r>
      <w:r w:rsidR="009D6112" w:rsidRPr="00F4737F">
        <w:rPr>
          <w:rFonts w:ascii="Arial" w:hAnsi="Arial" w:cs="Arial"/>
          <w:i/>
          <w:sz w:val="21"/>
          <w:szCs w:val="21"/>
        </w:rPr>
        <w:t>Wiadomości</w:t>
      </w:r>
      <w:r w:rsidR="009D6112">
        <w:rPr>
          <w:rFonts w:ascii="Arial" w:hAnsi="Arial" w:cs="Arial"/>
          <w:sz w:val="21"/>
          <w:szCs w:val="21"/>
        </w:rPr>
        <w:t xml:space="preserve"> z </w:t>
      </w:r>
      <w:proofErr w:type="spellStart"/>
      <w:r w:rsidR="009D6112">
        <w:rPr>
          <w:rFonts w:ascii="Arial" w:hAnsi="Arial" w:cs="Arial"/>
          <w:sz w:val="21"/>
          <w:szCs w:val="21"/>
        </w:rPr>
        <w:t>tagiem</w:t>
      </w:r>
      <w:proofErr w:type="spellEnd"/>
      <w:r w:rsidR="009D6112">
        <w:rPr>
          <w:rFonts w:ascii="Arial" w:hAnsi="Arial" w:cs="Arial"/>
          <w:sz w:val="21"/>
          <w:szCs w:val="21"/>
        </w:rPr>
        <w:t>: LSI i/lub Lokalny System Informatyczny</w:t>
      </w:r>
      <w:r w:rsidR="006B0737" w:rsidRPr="00E16317">
        <w:rPr>
          <w:rFonts w:ascii="Arial" w:hAnsi="Arial" w:cs="Arial"/>
          <w:sz w:val="21"/>
          <w:szCs w:val="21"/>
        </w:rPr>
        <w:t>.</w:t>
      </w:r>
    </w:p>
    <w:p w14:paraId="00069175" w14:textId="77777777" w:rsidR="00801AB9" w:rsidRPr="00E16317" w:rsidRDefault="00801AB9" w:rsidP="00224B33">
      <w:pPr>
        <w:spacing w:after="0" w:line="360" w:lineRule="auto"/>
        <w:ind w:left="0" w:firstLine="0"/>
        <w:rPr>
          <w:rFonts w:ascii="Arial" w:hAnsi="Arial" w:cs="Arial"/>
          <w:b/>
          <w:sz w:val="21"/>
          <w:szCs w:val="21"/>
        </w:rPr>
      </w:pPr>
    </w:p>
    <w:p w14:paraId="1706F44C" w14:textId="77777777" w:rsidR="00B0482F" w:rsidRPr="00103E65" w:rsidRDefault="006E17D9" w:rsidP="00103E65">
      <w:pPr>
        <w:pStyle w:val="Nagwek1"/>
        <w:numPr>
          <w:ilvl w:val="0"/>
          <w:numId w:val="84"/>
        </w:numPr>
        <w:spacing w:line="360" w:lineRule="auto"/>
        <w:rPr>
          <w:rFonts w:ascii="Arial" w:hAnsi="Arial" w:cs="Arial"/>
          <w:b/>
          <w:color w:val="auto"/>
          <w:sz w:val="21"/>
          <w:szCs w:val="21"/>
        </w:rPr>
      </w:pPr>
      <w:bookmarkStart w:id="3" w:name="_Toc42677862"/>
      <w:r w:rsidRPr="006E17D9">
        <w:rPr>
          <w:rFonts w:ascii="Arial" w:hAnsi="Arial" w:cs="Arial"/>
          <w:b/>
          <w:color w:val="auto"/>
          <w:sz w:val="21"/>
          <w:szCs w:val="21"/>
        </w:rPr>
        <w:t>REJESTRACJA KONTA UŻYTKOWNIKA</w:t>
      </w:r>
      <w:bookmarkEnd w:id="3"/>
    </w:p>
    <w:p w14:paraId="00D6C355" w14:textId="77777777" w:rsidR="00B0482F" w:rsidRPr="00E16317" w:rsidRDefault="00B0482F" w:rsidP="00103E6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 xml:space="preserve">W celu uzyskania dostępu do </w:t>
      </w:r>
      <w:r w:rsidR="00C936D5">
        <w:rPr>
          <w:rFonts w:ascii="Arial" w:hAnsi="Arial" w:cs="Arial"/>
          <w:sz w:val="21"/>
          <w:szCs w:val="21"/>
        </w:rPr>
        <w:t>S</w:t>
      </w:r>
      <w:r w:rsidRPr="00E16317">
        <w:rPr>
          <w:rFonts w:ascii="Arial" w:hAnsi="Arial" w:cs="Arial"/>
          <w:sz w:val="21"/>
          <w:szCs w:val="21"/>
        </w:rPr>
        <w:t>ystemu niezbędne jest posiadanie konta użytkownika.</w:t>
      </w:r>
    </w:p>
    <w:p w14:paraId="4A104C18" w14:textId="77777777" w:rsidR="00B0482F" w:rsidRPr="00EA2FE3" w:rsidRDefault="00B0482F" w:rsidP="009B2BB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 xml:space="preserve">Rejestracja konta nowego użytkownika odbywa się za pomocą </w:t>
      </w:r>
      <w:r w:rsidRPr="00673188">
        <w:rPr>
          <w:rFonts w:ascii="Arial" w:hAnsi="Arial" w:cs="Arial"/>
          <w:i/>
          <w:sz w:val="21"/>
          <w:szCs w:val="21"/>
        </w:rPr>
        <w:t>Formularza rejestracyjnego</w:t>
      </w:r>
      <w:r w:rsidRPr="00E16317">
        <w:rPr>
          <w:rFonts w:ascii="Arial" w:hAnsi="Arial" w:cs="Arial"/>
          <w:sz w:val="21"/>
          <w:szCs w:val="21"/>
        </w:rPr>
        <w:t xml:space="preserve"> dostępnego online na stronie </w:t>
      </w:r>
      <w:hyperlink r:id="rId17" w:history="1">
        <w:r w:rsidRPr="00E16317">
          <w:rPr>
            <w:rStyle w:val="Hipercze"/>
            <w:rFonts w:ascii="Arial" w:hAnsi="Arial" w:cs="Arial"/>
            <w:sz w:val="21"/>
            <w:szCs w:val="21"/>
          </w:rPr>
          <w:t>https://lsi.slaskie.pl</w:t>
        </w:r>
      </w:hyperlink>
      <w:r w:rsidRPr="00E16317">
        <w:rPr>
          <w:rFonts w:ascii="Arial" w:hAnsi="Arial" w:cs="Arial"/>
          <w:sz w:val="21"/>
          <w:szCs w:val="21"/>
        </w:rPr>
        <w:t xml:space="preserve"> </w:t>
      </w:r>
      <w:r w:rsidR="00F4572E" w:rsidRPr="00E16317">
        <w:rPr>
          <w:rFonts w:ascii="Arial" w:hAnsi="Arial" w:cs="Arial"/>
          <w:sz w:val="21"/>
          <w:szCs w:val="21"/>
        </w:rPr>
        <w:t xml:space="preserve">lub </w:t>
      </w:r>
      <w:hyperlink r:id="rId18" w:history="1">
        <w:r w:rsidR="00F4572E" w:rsidRPr="00E16317">
          <w:rPr>
            <w:rStyle w:val="Hipercze"/>
            <w:rFonts w:ascii="Arial" w:hAnsi="Arial" w:cs="Arial"/>
            <w:sz w:val="21"/>
            <w:szCs w:val="21"/>
          </w:rPr>
          <w:t>https://lsi-szkol.slaskie.pl</w:t>
        </w:r>
      </w:hyperlink>
    </w:p>
    <w:p w14:paraId="6E440F8D" w14:textId="77777777" w:rsidR="00224B33" w:rsidRPr="00E16317" w:rsidRDefault="00B629E4" w:rsidP="00F8313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 xml:space="preserve"> </w:t>
      </w:r>
      <w:r w:rsidR="00224B33" w:rsidRPr="00E16317">
        <w:rPr>
          <w:rFonts w:ascii="Arial" w:hAnsi="Arial" w:cs="Arial"/>
          <w:sz w:val="21"/>
          <w:szCs w:val="21"/>
        </w:rPr>
        <w:t>Po rejestracji konta nie ma możliwości zmiany Loginu.</w:t>
      </w:r>
    </w:p>
    <w:p w14:paraId="4415776E" w14:textId="77777777" w:rsidR="00224B33" w:rsidRPr="00E16317" w:rsidRDefault="00224B33" w:rsidP="00F8313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 xml:space="preserve">Aktywacja konta następuje po kliknięciu przez </w:t>
      </w:r>
      <w:r w:rsidR="00D7578F">
        <w:rPr>
          <w:rFonts w:ascii="Arial" w:hAnsi="Arial" w:cs="Arial"/>
          <w:sz w:val="21"/>
          <w:szCs w:val="21"/>
        </w:rPr>
        <w:t>U</w:t>
      </w:r>
      <w:r w:rsidRPr="00E16317">
        <w:rPr>
          <w:rFonts w:ascii="Arial" w:hAnsi="Arial" w:cs="Arial"/>
          <w:sz w:val="21"/>
          <w:szCs w:val="21"/>
        </w:rPr>
        <w:t>żytkownika w link akty</w:t>
      </w:r>
      <w:r w:rsidR="00950C22" w:rsidRPr="00E16317">
        <w:rPr>
          <w:rFonts w:ascii="Arial" w:hAnsi="Arial" w:cs="Arial"/>
          <w:sz w:val="21"/>
          <w:szCs w:val="21"/>
        </w:rPr>
        <w:t>wacyjny, przesłany w </w:t>
      </w:r>
      <w:r w:rsidRPr="00E16317">
        <w:rPr>
          <w:rFonts w:ascii="Arial" w:hAnsi="Arial" w:cs="Arial"/>
          <w:sz w:val="21"/>
          <w:szCs w:val="21"/>
        </w:rPr>
        <w:t xml:space="preserve">wiadomości mailowej, na podany w </w:t>
      </w:r>
      <w:r w:rsidRPr="00673188">
        <w:rPr>
          <w:rFonts w:ascii="Arial" w:hAnsi="Arial" w:cs="Arial"/>
          <w:i/>
          <w:sz w:val="21"/>
          <w:szCs w:val="21"/>
        </w:rPr>
        <w:t>Formularzu rejestracyjnym</w:t>
      </w:r>
      <w:r w:rsidRPr="00E16317">
        <w:rPr>
          <w:rFonts w:ascii="Arial" w:hAnsi="Arial" w:cs="Arial"/>
          <w:sz w:val="21"/>
          <w:szCs w:val="21"/>
        </w:rPr>
        <w:t xml:space="preserve"> adres e</w:t>
      </w:r>
      <w:r w:rsidRPr="00E16317">
        <w:rPr>
          <w:rFonts w:ascii="Arial" w:hAnsi="Arial" w:cs="Arial"/>
          <w:sz w:val="21"/>
          <w:szCs w:val="21"/>
        </w:rPr>
        <w:noBreakHyphen/>
        <w:t>mail.</w:t>
      </w:r>
    </w:p>
    <w:p w14:paraId="06937D53" w14:textId="77777777" w:rsidR="00224B33" w:rsidRPr="00E16317" w:rsidRDefault="00224B33" w:rsidP="00F8313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 xml:space="preserve">Aktywując konto w Systemie </w:t>
      </w:r>
      <w:r w:rsidR="00D7578F">
        <w:rPr>
          <w:rFonts w:ascii="Arial" w:hAnsi="Arial" w:cs="Arial"/>
          <w:sz w:val="21"/>
          <w:szCs w:val="21"/>
        </w:rPr>
        <w:t>U</w:t>
      </w:r>
      <w:r w:rsidRPr="00E16317">
        <w:rPr>
          <w:rFonts w:ascii="Arial" w:hAnsi="Arial" w:cs="Arial"/>
          <w:sz w:val="21"/>
          <w:szCs w:val="21"/>
        </w:rPr>
        <w:t>żytkownik potwierdza, że zapoznał się z niniejszym Regulaminem i akceptuje jego wszystkie postanowienia, bez zastrzeżeń.</w:t>
      </w:r>
    </w:p>
    <w:p w14:paraId="633B7BC4" w14:textId="29963C88" w:rsidR="00224B33" w:rsidRDefault="00224B3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578F">
        <w:rPr>
          <w:rFonts w:ascii="Arial" w:hAnsi="Arial" w:cs="Arial"/>
          <w:sz w:val="21"/>
          <w:szCs w:val="21"/>
        </w:rPr>
        <w:t xml:space="preserve">Przypomnienie hasła odbywa się poprzez </w:t>
      </w:r>
      <w:r w:rsidRPr="00673188">
        <w:rPr>
          <w:rFonts w:ascii="Arial" w:hAnsi="Arial" w:cs="Arial"/>
          <w:i/>
          <w:sz w:val="21"/>
          <w:szCs w:val="21"/>
        </w:rPr>
        <w:t>Formularz odzyskiwania hasła</w:t>
      </w:r>
      <w:r w:rsidR="009D6112">
        <w:rPr>
          <w:rStyle w:val="Odwoanieprzypisudolnego"/>
          <w:rFonts w:ascii="Arial" w:hAnsi="Arial" w:cs="Arial"/>
          <w:i/>
          <w:sz w:val="21"/>
          <w:szCs w:val="21"/>
        </w:rPr>
        <w:footnoteReference w:id="5"/>
      </w:r>
      <w:r w:rsidRPr="00D7578F">
        <w:rPr>
          <w:rFonts w:ascii="Arial" w:hAnsi="Arial" w:cs="Arial"/>
          <w:sz w:val="21"/>
          <w:szCs w:val="21"/>
        </w:rPr>
        <w:t>.</w:t>
      </w:r>
    </w:p>
    <w:p w14:paraId="7C080B41" w14:textId="7970AC2F" w:rsidR="00F4572E" w:rsidRDefault="00CD0C59" w:rsidP="00A24D5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4D5A">
        <w:rPr>
          <w:rFonts w:ascii="Arial" w:hAnsi="Arial" w:cs="Arial"/>
          <w:sz w:val="21"/>
          <w:szCs w:val="21"/>
        </w:rPr>
        <w:t xml:space="preserve">Od momentu zapisania formularza rejestracji w Systemie użytkownik może otrzymywać drogą </w:t>
      </w:r>
      <w:r w:rsidR="00D7578F" w:rsidRPr="00A24D5A">
        <w:rPr>
          <w:rFonts w:ascii="Arial" w:hAnsi="Arial" w:cs="Arial"/>
          <w:sz w:val="21"/>
          <w:szCs w:val="21"/>
        </w:rPr>
        <w:t xml:space="preserve">    </w:t>
      </w:r>
      <w:r w:rsidRPr="00A24D5A">
        <w:rPr>
          <w:rFonts w:ascii="Arial" w:hAnsi="Arial" w:cs="Arial"/>
          <w:sz w:val="21"/>
          <w:szCs w:val="21"/>
        </w:rPr>
        <w:t>elektroniczną informacje od Operatora dotyczące Systemu.</w:t>
      </w:r>
    </w:p>
    <w:p w14:paraId="5BA4C2E2" w14:textId="77777777" w:rsidR="000D7E85" w:rsidRPr="00952999" w:rsidRDefault="000D7E85" w:rsidP="000B071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52999">
        <w:rPr>
          <w:rFonts w:ascii="Arial" w:hAnsi="Arial" w:cs="Arial"/>
          <w:sz w:val="21"/>
          <w:szCs w:val="21"/>
        </w:rPr>
        <w:t xml:space="preserve">Zakazuje się udostępniania loginu i hasła osobom nieuprawnionym. Operator </w:t>
      </w:r>
      <w:r w:rsidR="00D73C01">
        <w:rPr>
          <w:rFonts w:ascii="Arial" w:hAnsi="Arial" w:cs="Arial"/>
          <w:sz w:val="21"/>
          <w:szCs w:val="21"/>
        </w:rPr>
        <w:t xml:space="preserve">systemu </w:t>
      </w:r>
      <w:r w:rsidRPr="00952999">
        <w:rPr>
          <w:rFonts w:ascii="Arial" w:hAnsi="Arial" w:cs="Arial"/>
          <w:sz w:val="21"/>
          <w:szCs w:val="21"/>
        </w:rPr>
        <w:t>nie ponosi odpowiedzialności za czynności wykonane przy użyciu jego loginu i hasła, działania takie są</w:t>
      </w:r>
      <w:r w:rsidR="00952999">
        <w:rPr>
          <w:rFonts w:ascii="Arial" w:hAnsi="Arial" w:cs="Arial"/>
          <w:sz w:val="21"/>
          <w:szCs w:val="21"/>
        </w:rPr>
        <w:t> </w:t>
      </w:r>
      <w:r w:rsidRPr="00952999">
        <w:rPr>
          <w:rFonts w:ascii="Arial" w:hAnsi="Arial" w:cs="Arial"/>
          <w:sz w:val="21"/>
          <w:szCs w:val="21"/>
        </w:rPr>
        <w:t>traktowane jak działania wykonane przez Użytkownika.</w:t>
      </w:r>
    </w:p>
    <w:p w14:paraId="5AD5451F" w14:textId="77777777" w:rsidR="00F4572E" w:rsidRPr="00103E65" w:rsidRDefault="003C2917" w:rsidP="00103E65">
      <w:pPr>
        <w:pStyle w:val="Nagwek1"/>
        <w:spacing w:line="360" w:lineRule="auto"/>
        <w:ind w:left="0" w:firstLine="0"/>
        <w:rPr>
          <w:rFonts w:ascii="Arial" w:hAnsi="Arial" w:cs="Arial"/>
          <w:b/>
          <w:strike/>
          <w:color w:val="auto"/>
          <w:sz w:val="21"/>
          <w:szCs w:val="21"/>
        </w:rPr>
      </w:pPr>
      <w:bookmarkStart w:id="4" w:name="_Toc42677863"/>
      <w:r>
        <w:rPr>
          <w:rFonts w:ascii="Arial" w:hAnsi="Arial" w:cs="Arial"/>
          <w:b/>
          <w:color w:val="auto"/>
          <w:sz w:val="21"/>
          <w:szCs w:val="21"/>
        </w:rPr>
        <w:lastRenderedPageBreak/>
        <w:t xml:space="preserve">IV. </w:t>
      </w:r>
      <w:r w:rsidR="00CD0C59" w:rsidRPr="003C2917">
        <w:rPr>
          <w:rFonts w:ascii="Arial" w:hAnsi="Arial" w:cs="Arial"/>
          <w:b/>
          <w:color w:val="auto"/>
          <w:sz w:val="21"/>
          <w:szCs w:val="21"/>
        </w:rPr>
        <w:t>REJESTRACJA I ZARZĄDZANIE PROFILEM WNIOSKODAWCY</w:t>
      </w:r>
      <w:bookmarkEnd w:id="4"/>
    </w:p>
    <w:p w14:paraId="42C99B1E" w14:textId="223EEFE6" w:rsidR="00B0482F" w:rsidRPr="00D17936" w:rsidRDefault="00B0482F" w:rsidP="00103E65">
      <w:pPr>
        <w:pStyle w:val="Akapitzlist"/>
        <w:numPr>
          <w:ilvl w:val="0"/>
          <w:numId w:val="91"/>
        </w:numPr>
        <w:spacing w:after="0" w:line="360" w:lineRule="auto"/>
        <w:ind w:left="653"/>
        <w:jc w:val="both"/>
        <w:rPr>
          <w:rFonts w:ascii="Arial" w:hAnsi="Arial" w:cs="Arial"/>
          <w:sz w:val="21"/>
          <w:szCs w:val="21"/>
        </w:rPr>
      </w:pPr>
      <w:r w:rsidRPr="281E8319">
        <w:rPr>
          <w:rFonts w:ascii="Arial" w:hAnsi="Arial" w:cs="Arial"/>
          <w:sz w:val="21"/>
          <w:szCs w:val="21"/>
        </w:rPr>
        <w:t>W celu uzyskania możliwości pracy z dokumentami w Systemie</w:t>
      </w:r>
      <w:r w:rsidR="00D7578F" w:rsidRPr="281E8319">
        <w:rPr>
          <w:rFonts w:ascii="Arial" w:hAnsi="Arial" w:cs="Arial"/>
          <w:sz w:val="21"/>
          <w:szCs w:val="21"/>
        </w:rPr>
        <w:t>,</w:t>
      </w:r>
      <w:r w:rsidRPr="281E8319">
        <w:rPr>
          <w:rFonts w:ascii="Arial" w:hAnsi="Arial" w:cs="Arial"/>
          <w:sz w:val="21"/>
          <w:szCs w:val="21"/>
        </w:rPr>
        <w:t xml:space="preserve"> w tym </w:t>
      </w:r>
      <w:r w:rsidR="00043616" w:rsidRPr="281E8319">
        <w:rPr>
          <w:rFonts w:ascii="Arial" w:hAnsi="Arial" w:cs="Arial"/>
          <w:sz w:val="21"/>
          <w:szCs w:val="21"/>
        </w:rPr>
        <w:t>wygenerowania wniosku o dofinansowanie</w:t>
      </w:r>
      <w:r w:rsidR="00D7578F" w:rsidRPr="281E8319">
        <w:rPr>
          <w:rFonts w:ascii="Arial" w:hAnsi="Arial" w:cs="Arial"/>
          <w:sz w:val="21"/>
          <w:szCs w:val="21"/>
        </w:rPr>
        <w:t xml:space="preserve"> (WND)</w:t>
      </w:r>
      <w:r w:rsidR="00043616" w:rsidRPr="281E8319">
        <w:rPr>
          <w:rFonts w:ascii="Arial" w:hAnsi="Arial" w:cs="Arial"/>
          <w:sz w:val="21"/>
          <w:szCs w:val="21"/>
        </w:rPr>
        <w:t>,</w:t>
      </w:r>
      <w:r w:rsidR="00CD0C59" w:rsidRPr="281E8319">
        <w:rPr>
          <w:rFonts w:ascii="Arial" w:hAnsi="Arial" w:cs="Arial"/>
          <w:sz w:val="21"/>
          <w:szCs w:val="21"/>
        </w:rPr>
        <w:t xml:space="preserve"> poza posiadaniem konta</w:t>
      </w:r>
      <w:r w:rsidR="00043616" w:rsidRPr="281E8319">
        <w:rPr>
          <w:rFonts w:ascii="Arial" w:hAnsi="Arial" w:cs="Arial"/>
          <w:sz w:val="21"/>
          <w:szCs w:val="21"/>
        </w:rPr>
        <w:t xml:space="preserve"> konieczne jest również posiadani</w:t>
      </w:r>
      <w:r w:rsidR="00CD0C59" w:rsidRPr="281E8319">
        <w:rPr>
          <w:rFonts w:ascii="Arial" w:hAnsi="Arial" w:cs="Arial"/>
          <w:sz w:val="21"/>
          <w:szCs w:val="21"/>
        </w:rPr>
        <w:t>e</w:t>
      </w:r>
      <w:r w:rsidR="00043616" w:rsidRPr="281E8319">
        <w:rPr>
          <w:rFonts w:ascii="Arial" w:hAnsi="Arial" w:cs="Arial"/>
          <w:sz w:val="21"/>
          <w:szCs w:val="21"/>
        </w:rPr>
        <w:t xml:space="preserve"> dostępu do Profilu Beneficjenta.</w:t>
      </w:r>
    </w:p>
    <w:p w14:paraId="4B50941B" w14:textId="77777777" w:rsidR="00043616" w:rsidRPr="00D17936" w:rsidRDefault="00043616" w:rsidP="00952999">
      <w:pPr>
        <w:pStyle w:val="Akapitzlist"/>
        <w:numPr>
          <w:ilvl w:val="0"/>
          <w:numId w:val="91"/>
        </w:numPr>
        <w:spacing w:after="0" w:line="360" w:lineRule="auto"/>
        <w:ind w:left="653"/>
        <w:jc w:val="both"/>
        <w:rPr>
          <w:rFonts w:ascii="Arial" w:hAnsi="Arial" w:cs="Arial"/>
          <w:sz w:val="21"/>
          <w:szCs w:val="21"/>
        </w:rPr>
      </w:pPr>
      <w:r w:rsidRPr="00D17936">
        <w:rPr>
          <w:rFonts w:ascii="Arial" w:hAnsi="Arial" w:cs="Arial"/>
          <w:sz w:val="21"/>
          <w:szCs w:val="21"/>
        </w:rPr>
        <w:t>Użytkownik posiadający konto może być właścicielem P</w:t>
      </w:r>
      <w:r w:rsidR="00952999" w:rsidRPr="00D17936">
        <w:rPr>
          <w:rFonts w:ascii="Arial" w:hAnsi="Arial" w:cs="Arial"/>
          <w:sz w:val="21"/>
          <w:szCs w:val="21"/>
        </w:rPr>
        <w:t>rofilu Beneficjenta lub może do </w:t>
      </w:r>
      <w:r w:rsidRPr="00D17936">
        <w:rPr>
          <w:rFonts w:ascii="Arial" w:hAnsi="Arial" w:cs="Arial"/>
          <w:sz w:val="21"/>
          <w:szCs w:val="21"/>
        </w:rPr>
        <w:t>takiego Profilu zostać przyłączony.</w:t>
      </w:r>
    </w:p>
    <w:p w14:paraId="6D4EB137" w14:textId="72086BD0" w:rsidR="00FA64A6" w:rsidRPr="00D17936" w:rsidRDefault="00FA64A6" w:rsidP="00952999">
      <w:pPr>
        <w:pStyle w:val="Akapitzlist"/>
        <w:numPr>
          <w:ilvl w:val="0"/>
          <w:numId w:val="91"/>
        </w:numPr>
        <w:spacing w:after="0" w:line="360" w:lineRule="auto"/>
        <w:ind w:left="653"/>
        <w:jc w:val="both"/>
        <w:rPr>
          <w:rFonts w:ascii="Arial" w:hAnsi="Arial" w:cs="Arial"/>
          <w:sz w:val="21"/>
          <w:szCs w:val="21"/>
        </w:rPr>
      </w:pPr>
      <w:r w:rsidRPr="00D17936">
        <w:rPr>
          <w:rFonts w:ascii="Arial" w:hAnsi="Arial" w:cs="Arial"/>
          <w:sz w:val="21"/>
          <w:szCs w:val="21"/>
        </w:rPr>
        <w:t>Aktywny profil Użytkownika uprawnia do podjęcia działań w Systemie</w:t>
      </w:r>
      <w:r w:rsidR="00486165">
        <w:rPr>
          <w:rFonts w:ascii="Arial" w:hAnsi="Arial" w:cs="Arial"/>
          <w:sz w:val="21"/>
          <w:szCs w:val="21"/>
        </w:rPr>
        <w:t>.</w:t>
      </w:r>
      <w:r w:rsidRPr="00D17936">
        <w:rPr>
          <w:rFonts w:ascii="Arial" w:hAnsi="Arial" w:cs="Arial"/>
          <w:sz w:val="21"/>
          <w:szCs w:val="21"/>
        </w:rPr>
        <w:t xml:space="preserve"> </w:t>
      </w:r>
    </w:p>
    <w:p w14:paraId="7EF169E9" w14:textId="77777777" w:rsidR="00043616" w:rsidRPr="00D17936" w:rsidRDefault="00043616" w:rsidP="00952999">
      <w:pPr>
        <w:pStyle w:val="Akapitzlist"/>
        <w:numPr>
          <w:ilvl w:val="0"/>
          <w:numId w:val="91"/>
        </w:numPr>
        <w:spacing w:after="0" w:line="360" w:lineRule="auto"/>
        <w:ind w:left="653"/>
        <w:jc w:val="both"/>
        <w:rPr>
          <w:rFonts w:ascii="Arial" w:hAnsi="Arial" w:cs="Arial"/>
          <w:sz w:val="21"/>
          <w:szCs w:val="21"/>
        </w:rPr>
      </w:pPr>
      <w:r w:rsidRPr="00D17936">
        <w:rPr>
          <w:rFonts w:ascii="Arial" w:hAnsi="Arial" w:cs="Arial"/>
          <w:sz w:val="21"/>
          <w:szCs w:val="21"/>
        </w:rPr>
        <w:t>Jeżeli użytkownik nie posiada jeszcze własnego profilu oraz nie zost</w:t>
      </w:r>
      <w:r w:rsidR="00236A66" w:rsidRPr="00D17936">
        <w:rPr>
          <w:rFonts w:ascii="Arial" w:hAnsi="Arial" w:cs="Arial"/>
          <w:sz w:val="21"/>
          <w:szCs w:val="21"/>
        </w:rPr>
        <w:t xml:space="preserve">ał </w:t>
      </w:r>
      <w:r w:rsidR="00952999" w:rsidRPr="00D17936">
        <w:rPr>
          <w:rFonts w:ascii="Arial" w:hAnsi="Arial" w:cs="Arial"/>
          <w:sz w:val="21"/>
          <w:szCs w:val="21"/>
        </w:rPr>
        <w:t>zaproszony do </w:t>
      </w:r>
      <w:r w:rsidRPr="00D17936">
        <w:rPr>
          <w:rFonts w:ascii="Arial" w:hAnsi="Arial" w:cs="Arial"/>
          <w:sz w:val="21"/>
          <w:szCs w:val="21"/>
        </w:rPr>
        <w:t>żadnego profilu, ma dwie możliwości:</w:t>
      </w:r>
    </w:p>
    <w:p w14:paraId="0E79153F" w14:textId="77777777" w:rsidR="00043616" w:rsidRPr="00D17936" w:rsidRDefault="00043616" w:rsidP="00952999">
      <w:pPr>
        <w:spacing w:after="0" w:line="360" w:lineRule="auto"/>
        <w:ind w:left="642" w:firstLine="0"/>
        <w:jc w:val="both"/>
        <w:rPr>
          <w:rFonts w:ascii="Arial" w:hAnsi="Arial" w:cs="Arial"/>
          <w:sz w:val="21"/>
          <w:szCs w:val="21"/>
        </w:rPr>
      </w:pPr>
      <w:r w:rsidRPr="00D17936">
        <w:rPr>
          <w:rFonts w:ascii="Arial" w:hAnsi="Arial" w:cs="Arial"/>
          <w:sz w:val="21"/>
          <w:szCs w:val="21"/>
        </w:rPr>
        <w:t xml:space="preserve">- założyć nowy profil wypełniając formularz Dane Beneficjenta </w:t>
      </w:r>
      <w:r w:rsidR="008D193D" w:rsidRPr="00D17936">
        <w:rPr>
          <w:rFonts w:ascii="Arial" w:hAnsi="Arial" w:cs="Arial"/>
          <w:sz w:val="21"/>
          <w:szCs w:val="21"/>
        </w:rPr>
        <w:t xml:space="preserve">(automatycznie stanie się </w:t>
      </w:r>
      <w:r w:rsidRPr="00D17936">
        <w:rPr>
          <w:rFonts w:ascii="Arial" w:hAnsi="Arial" w:cs="Arial"/>
          <w:sz w:val="21"/>
          <w:szCs w:val="21"/>
        </w:rPr>
        <w:t xml:space="preserve">właścicielem tego profilu i </w:t>
      </w:r>
      <w:r w:rsidR="008D193D" w:rsidRPr="00D17936">
        <w:rPr>
          <w:rFonts w:ascii="Arial" w:hAnsi="Arial" w:cs="Arial"/>
          <w:sz w:val="21"/>
          <w:szCs w:val="21"/>
        </w:rPr>
        <w:t>będzie mógł</w:t>
      </w:r>
      <w:r w:rsidRPr="00D17936">
        <w:rPr>
          <w:rFonts w:ascii="Arial" w:hAnsi="Arial" w:cs="Arial"/>
          <w:sz w:val="21"/>
          <w:szCs w:val="21"/>
        </w:rPr>
        <w:t xml:space="preserve"> zaprasz</w:t>
      </w:r>
      <w:r w:rsidR="008D193D" w:rsidRPr="00D17936">
        <w:rPr>
          <w:rFonts w:ascii="Arial" w:hAnsi="Arial" w:cs="Arial"/>
          <w:sz w:val="21"/>
          <w:szCs w:val="21"/>
        </w:rPr>
        <w:t>ać do niego innych użytkowników)</w:t>
      </w:r>
    </w:p>
    <w:p w14:paraId="5630C044" w14:textId="63860EF6" w:rsidR="00043616" w:rsidRPr="00D17936" w:rsidRDefault="00043616" w:rsidP="00952999">
      <w:pPr>
        <w:spacing w:after="0" w:line="360" w:lineRule="auto"/>
        <w:ind w:left="642" w:firstLine="0"/>
        <w:jc w:val="both"/>
        <w:rPr>
          <w:rFonts w:ascii="Arial" w:hAnsi="Arial" w:cs="Arial"/>
          <w:sz w:val="21"/>
          <w:szCs w:val="21"/>
        </w:rPr>
      </w:pPr>
      <w:r w:rsidRPr="281E8319">
        <w:rPr>
          <w:rFonts w:ascii="Arial" w:hAnsi="Arial" w:cs="Arial"/>
          <w:sz w:val="21"/>
          <w:szCs w:val="21"/>
        </w:rPr>
        <w:t xml:space="preserve">- poczekać, aż ktoś przyzna mu uprawienia do istniejącego profilu, aby mógł pracować </w:t>
      </w:r>
      <w:r>
        <w:br/>
      </w:r>
      <w:r w:rsidRPr="281E8319">
        <w:rPr>
          <w:rFonts w:ascii="Arial" w:hAnsi="Arial" w:cs="Arial"/>
          <w:sz w:val="21"/>
          <w:szCs w:val="21"/>
        </w:rPr>
        <w:t>w innym profilu zgodnie z przyznanymi uprawnieniami.</w:t>
      </w:r>
    </w:p>
    <w:p w14:paraId="274CDB41" w14:textId="77777777" w:rsidR="00CD0C59" w:rsidRPr="00D17936" w:rsidRDefault="00CD0C59" w:rsidP="00952999">
      <w:pPr>
        <w:pStyle w:val="Akapitzlist"/>
        <w:numPr>
          <w:ilvl w:val="0"/>
          <w:numId w:val="91"/>
        </w:numPr>
        <w:spacing w:after="0" w:line="360" w:lineRule="auto"/>
        <w:ind w:left="653"/>
        <w:jc w:val="both"/>
        <w:rPr>
          <w:rFonts w:ascii="Arial" w:hAnsi="Arial" w:cs="Arial"/>
          <w:sz w:val="21"/>
          <w:szCs w:val="21"/>
        </w:rPr>
      </w:pPr>
      <w:r w:rsidRPr="00D17936">
        <w:rPr>
          <w:rFonts w:ascii="Arial" w:hAnsi="Arial" w:cs="Arial"/>
          <w:sz w:val="21"/>
          <w:szCs w:val="21"/>
        </w:rPr>
        <w:t>W celu umożliwienia wypełnienia wniosków i innych dokumentów związanych z realizowanym projektem wspólnikom, współpracownikom, pracownikom firm zewnętrznych dopuszcza się przyłączanie do profilu poszczególnych użytkowników oraz nadanie stosownych uprawnień.</w:t>
      </w:r>
    </w:p>
    <w:p w14:paraId="4A840B54" w14:textId="77777777" w:rsidR="00CD0C59" w:rsidRPr="00D17936" w:rsidRDefault="00CD0C59" w:rsidP="00952999">
      <w:pPr>
        <w:pStyle w:val="Akapitzlist"/>
        <w:numPr>
          <w:ilvl w:val="0"/>
          <w:numId w:val="91"/>
        </w:numPr>
        <w:spacing w:after="0" w:line="360" w:lineRule="auto"/>
        <w:ind w:left="653"/>
        <w:jc w:val="both"/>
        <w:rPr>
          <w:rFonts w:ascii="Arial" w:hAnsi="Arial" w:cs="Arial"/>
          <w:sz w:val="21"/>
          <w:szCs w:val="21"/>
        </w:rPr>
      </w:pPr>
      <w:r w:rsidRPr="00D17936">
        <w:rPr>
          <w:rFonts w:ascii="Arial" w:hAnsi="Arial" w:cs="Arial"/>
          <w:sz w:val="21"/>
          <w:szCs w:val="21"/>
        </w:rPr>
        <w:t xml:space="preserve">Wnioskodawca powinien zarządzać własnym profilem w Systemie w taki sposób aby zapewnić sobie stały dostęp do niego, np. poprzez właściwe zapisy umowne. </w:t>
      </w:r>
    </w:p>
    <w:p w14:paraId="46B370A1" w14:textId="77777777" w:rsidR="008D193D" w:rsidRPr="00D17936" w:rsidRDefault="008D193D" w:rsidP="00952999">
      <w:pPr>
        <w:pStyle w:val="Akapitzlist"/>
        <w:numPr>
          <w:ilvl w:val="0"/>
          <w:numId w:val="91"/>
        </w:numPr>
        <w:spacing w:after="0" w:line="360" w:lineRule="auto"/>
        <w:ind w:left="653"/>
        <w:jc w:val="both"/>
        <w:rPr>
          <w:rFonts w:ascii="Arial" w:hAnsi="Arial" w:cs="Arial"/>
          <w:sz w:val="21"/>
          <w:szCs w:val="21"/>
        </w:rPr>
      </w:pPr>
      <w:r w:rsidRPr="00D17936">
        <w:rPr>
          <w:rFonts w:ascii="Arial" w:hAnsi="Arial" w:cs="Arial"/>
          <w:sz w:val="21"/>
          <w:szCs w:val="21"/>
        </w:rPr>
        <w:t>Wszelkie działania osób przyłączonych do profilu rozumiane są w sensie prawnym jako działania Wnioskodawcy/Beneficjenta.</w:t>
      </w:r>
    </w:p>
    <w:p w14:paraId="6CF4A588" w14:textId="28EC0CC6" w:rsidR="008D193D" w:rsidRPr="00A554B6" w:rsidRDefault="00A554B6" w:rsidP="00952999">
      <w:pPr>
        <w:pStyle w:val="Akapitzlist"/>
        <w:numPr>
          <w:ilvl w:val="0"/>
          <w:numId w:val="91"/>
        </w:numPr>
        <w:spacing w:after="0" w:line="360" w:lineRule="auto"/>
        <w:ind w:left="653"/>
        <w:jc w:val="both"/>
        <w:rPr>
          <w:rFonts w:ascii="Arial" w:hAnsi="Arial" w:cs="Arial"/>
          <w:sz w:val="21"/>
          <w:szCs w:val="21"/>
        </w:rPr>
      </w:pPr>
      <w:r>
        <w:t xml:space="preserve"> </w:t>
      </w:r>
      <w:r w:rsidRPr="281E8319">
        <w:rPr>
          <w:rFonts w:ascii="Arial" w:hAnsi="Arial" w:cs="Arial"/>
          <w:sz w:val="21"/>
          <w:szCs w:val="21"/>
        </w:rPr>
        <w:t xml:space="preserve">Beneficjent lub osoba przez niego upoważniona/uprawniona zobowiązany/a jest do należytego zarządzania prawami dostępu </w:t>
      </w:r>
      <w:r w:rsidR="00952999" w:rsidRPr="281E8319">
        <w:rPr>
          <w:rFonts w:ascii="Arial" w:hAnsi="Arial" w:cs="Arial"/>
          <w:sz w:val="21"/>
          <w:szCs w:val="21"/>
        </w:rPr>
        <w:t>do </w:t>
      </w:r>
      <w:r w:rsidR="008D193D" w:rsidRPr="281E8319">
        <w:rPr>
          <w:rFonts w:ascii="Arial" w:hAnsi="Arial" w:cs="Arial"/>
          <w:sz w:val="21"/>
          <w:szCs w:val="21"/>
        </w:rPr>
        <w:t>posiadanego lub</w:t>
      </w:r>
      <w:r w:rsidR="005422E3" w:rsidRPr="281E8319">
        <w:rPr>
          <w:rFonts w:ascii="Arial" w:hAnsi="Arial" w:cs="Arial"/>
          <w:sz w:val="21"/>
          <w:szCs w:val="21"/>
        </w:rPr>
        <w:t>/</w:t>
      </w:r>
      <w:r w:rsidR="008D193D" w:rsidRPr="281E8319">
        <w:rPr>
          <w:rFonts w:ascii="Arial" w:hAnsi="Arial" w:cs="Arial"/>
          <w:sz w:val="21"/>
          <w:szCs w:val="21"/>
        </w:rPr>
        <w:t xml:space="preserve">i zarządzanego przez siebie profilu w LSI 2014 dla osób uprawnionych do wykonywania w jego imieniu czynności wynikających z posiadania dostępu do profilu, zgodnie z zasadami określonymi w niniejszym </w:t>
      </w:r>
      <w:r w:rsidR="00D7578F" w:rsidRPr="281E8319">
        <w:rPr>
          <w:rFonts w:ascii="Arial" w:hAnsi="Arial" w:cs="Arial"/>
          <w:sz w:val="21"/>
          <w:szCs w:val="21"/>
        </w:rPr>
        <w:t>R</w:t>
      </w:r>
      <w:r w:rsidR="008D193D" w:rsidRPr="281E8319">
        <w:rPr>
          <w:rFonts w:ascii="Arial" w:hAnsi="Arial" w:cs="Arial"/>
          <w:sz w:val="21"/>
          <w:szCs w:val="21"/>
        </w:rPr>
        <w:t>egulaminie.</w:t>
      </w:r>
    </w:p>
    <w:p w14:paraId="007F3278" w14:textId="77777777" w:rsidR="00CD0C59" w:rsidRPr="00D17936" w:rsidRDefault="00CD0C59" w:rsidP="00952999">
      <w:pPr>
        <w:pStyle w:val="Akapitzlist"/>
        <w:numPr>
          <w:ilvl w:val="0"/>
          <w:numId w:val="91"/>
        </w:numPr>
        <w:spacing w:after="0" w:line="360" w:lineRule="auto"/>
        <w:ind w:left="653"/>
        <w:jc w:val="both"/>
        <w:rPr>
          <w:rFonts w:ascii="Arial" w:hAnsi="Arial" w:cs="Arial"/>
          <w:sz w:val="21"/>
          <w:szCs w:val="21"/>
        </w:rPr>
      </w:pPr>
      <w:r w:rsidRPr="00D17936">
        <w:rPr>
          <w:rFonts w:ascii="Arial" w:hAnsi="Arial" w:cs="Arial"/>
          <w:sz w:val="21"/>
          <w:szCs w:val="21"/>
        </w:rPr>
        <w:t xml:space="preserve">W przypadku utraty dostępu do profilu wnioskodawca powinien skontaktować się </w:t>
      </w:r>
      <w:r w:rsidR="00D7578F" w:rsidRPr="00D17936">
        <w:rPr>
          <w:rFonts w:ascii="Arial" w:hAnsi="Arial" w:cs="Arial"/>
          <w:sz w:val="21"/>
          <w:szCs w:val="21"/>
        </w:rPr>
        <w:br/>
      </w:r>
      <w:r w:rsidRPr="00D17936">
        <w:rPr>
          <w:rFonts w:ascii="Arial" w:hAnsi="Arial" w:cs="Arial"/>
          <w:sz w:val="21"/>
          <w:szCs w:val="21"/>
        </w:rPr>
        <w:t xml:space="preserve">z Operatorem </w:t>
      </w:r>
      <w:r w:rsidR="008D193D" w:rsidRPr="00D17936">
        <w:rPr>
          <w:rFonts w:ascii="Arial" w:hAnsi="Arial" w:cs="Arial"/>
          <w:sz w:val="21"/>
          <w:szCs w:val="21"/>
        </w:rPr>
        <w:t xml:space="preserve">Systemu </w:t>
      </w:r>
      <w:r w:rsidRPr="00D17936">
        <w:rPr>
          <w:rFonts w:ascii="Arial" w:hAnsi="Arial" w:cs="Arial"/>
          <w:sz w:val="21"/>
          <w:szCs w:val="21"/>
        </w:rPr>
        <w:t>za pomocą adresu e</w:t>
      </w:r>
      <w:r w:rsidR="006B1D51" w:rsidRPr="00D17936">
        <w:rPr>
          <w:rFonts w:ascii="Arial" w:hAnsi="Arial" w:cs="Arial"/>
          <w:sz w:val="21"/>
          <w:szCs w:val="21"/>
        </w:rPr>
        <w:t>-</w:t>
      </w:r>
      <w:r w:rsidRPr="00D17936">
        <w:rPr>
          <w:rFonts w:ascii="Arial" w:hAnsi="Arial" w:cs="Arial"/>
          <w:sz w:val="21"/>
          <w:szCs w:val="21"/>
        </w:rPr>
        <w:t xml:space="preserve">mail Systemu. Operator wskaże tryb przywrócenia dostępu do profilu. </w:t>
      </w:r>
    </w:p>
    <w:p w14:paraId="2ABFD3FA" w14:textId="77777777" w:rsidR="00CD0C59" w:rsidRPr="00D17936" w:rsidRDefault="00CD0C59" w:rsidP="00952999">
      <w:pPr>
        <w:pStyle w:val="Akapitzlist"/>
        <w:numPr>
          <w:ilvl w:val="0"/>
          <w:numId w:val="91"/>
        </w:numPr>
        <w:spacing w:after="0" w:line="360" w:lineRule="auto"/>
        <w:ind w:left="653"/>
        <w:jc w:val="both"/>
        <w:rPr>
          <w:rFonts w:ascii="Arial" w:hAnsi="Arial" w:cs="Arial"/>
          <w:sz w:val="21"/>
          <w:szCs w:val="21"/>
        </w:rPr>
      </w:pPr>
      <w:r w:rsidRPr="00D17936">
        <w:rPr>
          <w:rFonts w:ascii="Arial" w:hAnsi="Arial" w:cs="Arial"/>
          <w:sz w:val="21"/>
          <w:szCs w:val="21"/>
        </w:rPr>
        <w:t xml:space="preserve">Dla każdego wnioskodawcy powinien w </w:t>
      </w:r>
      <w:r w:rsidR="00D7578F" w:rsidRPr="00D17936">
        <w:rPr>
          <w:rFonts w:ascii="Arial" w:hAnsi="Arial" w:cs="Arial"/>
          <w:sz w:val="21"/>
          <w:szCs w:val="21"/>
        </w:rPr>
        <w:t>S</w:t>
      </w:r>
      <w:r w:rsidRPr="00D17936">
        <w:rPr>
          <w:rFonts w:ascii="Arial" w:hAnsi="Arial" w:cs="Arial"/>
          <w:sz w:val="21"/>
          <w:szCs w:val="21"/>
        </w:rPr>
        <w:t xml:space="preserve">ystemie być założony odrębny profil. Właścicielem profilu staje się użytkownik tworzący profil </w:t>
      </w:r>
      <w:r w:rsidR="00D7578F" w:rsidRPr="00D17936">
        <w:rPr>
          <w:rFonts w:ascii="Arial" w:hAnsi="Arial" w:cs="Arial"/>
          <w:sz w:val="21"/>
          <w:szCs w:val="21"/>
        </w:rPr>
        <w:t>W</w:t>
      </w:r>
      <w:r w:rsidRPr="00D17936">
        <w:rPr>
          <w:rFonts w:ascii="Arial" w:hAnsi="Arial" w:cs="Arial"/>
          <w:sz w:val="21"/>
          <w:szCs w:val="21"/>
        </w:rPr>
        <w:t xml:space="preserve">nioskodawcy w </w:t>
      </w:r>
      <w:r w:rsidR="0076133F">
        <w:rPr>
          <w:rFonts w:ascii="Arial" w:hAnsi="Arial" w:cs="Arial"/>
          <w:sz w:val="21"/>
          <w:szCs w:val="21"/>
        </w:rPr>
        <w:t>S</w:t>
      </w:r>
      <w:r w:rsidRPr="00D17936">
        <w:rPr>
          <w:rFonts w:ascii="Arial" w:hAnsi="Arial" w:cs="Arial"/>
          <w:sz w:val="21"/>
          <w:szCs w:val="21"/>
        </w:rPr>
        <w:t xml:space="preserve">ystemie. </w:t>
      </w:r>
    </w:p>
    <w:p w14:paraId="1C33E202" w14:textId="77777777" w:rsidR="000E6570" w:rsidRPr="00D17936" w:rsidRDefault="00CD0C59" w:rsidP="00952999">
      <w:pPr>
        <w:pStyle w:val="Akapitzlist"/>
        <w:numPr>
          <w:ilvl w:val="0"/>
          <w:numId w:val="91"/>
        </w:numPr>
        <w:spacing w:after="0" w:line="360" w:lineRule="auto"/>
        <w:ind w:left="653"/>
        <w:jc w:val="both"/>
        <w:rPr>
          <w:rFonts w:ascii="Arial" w:hAnsi="Arial" w:cs="Arial"/>
          <w:sz w:val="21"/>
          <w:szCs w:val="21"/>
        </w:rPr>
      </w:pPr>
      <w:r w:rsidRPr="00D17936">
        <w:rPr>
          <w:rFonts w:ascii="Arial" w:hAnsi="Arial" w:cs="Arial"/>
          <w:sz w:val="21"/>
          <w:szCs w:val="21"/>
        </w:rPr>
        <w:t xml:space="preserve">Dopuszcza się istnienie więcej niż jednego profilu w systemie dla danego </w:t>
      </w:r>
      <w:r w:rsidR="00D7578F" w:rsidRPr="00D17936">
        <w:rPr>
          <w:rFonts w:ascii="Arial" w:hAnsi="Arial" w:cs="Arial"/>
          <w:sz w:val="21"/>
          <w:szCs w:val="21"/>
        </w:rPr>
        <w:t>W</w:t>
      </w:r>
      <w:r w:rsidRPr="00D17936">
        <w:rPr>
          <w:rFonts w:ascii="Arial" w:hAnsi="Arial" w:cs="Arial"/>
          <w:sz w:val="21"/>
          <w:szCs w:val="21"/>
        </w:rPr>
        <w:t>nioskodawc</w:t>
      </w:r>
      <w:r w:rsidR="000E6570" w:rsidRPr="00D17936">
        <w:rPr>
          <w:rFonts w:ascii="Arial" w:hAnsi="Arial" w:cs="Arial"/>
          <w:sz w:val="21"/>
          <w:szCs w:val="21"/>
        </w:rPr>
        <w:t>y</w:t>
      </w:r>
    </w:p>
    <w:p w14:paraId="0D7230F2" w14:textId="77777777" w:rsidR="008D193D" w:rsidRPr="00E16317" w:rsidRDefault="008D193D" w:rsidP="00952999">
      <w:pPr>
        <w:pStyle w:val="Akapitzlist"/>
        <w:numPr>
          <w:ilvl w:val="0"/>
          <w:numId w:val="91"/>
        </w:numPr>
        <w:spacing w:after="0" w:line="360" w:lineRule="auto"/>
        <w:ind w:left="653"/>
        <w:jc w:val="both"/>
        <w:rPr>
          <w:rFonts w:ascii="Arial" w:hAnsi="Arial" w:cs="Arial"/>
          <w:sz w:val="21"/>
          <w:szCs w:val="21"/>
        </w:rPr>
      </w:pPr>
      <w:r w:rsidRPr="0484FDCE">
        <w:rPr>
          <w:rFonts w:ascii="Arial" w:hAnsi="Arial" w:cs="Arial"/>
          <w:sz w:val="21"/>
          <w:szCs w:val="21"/>
        </w:rPr>
        <w:t>W każdej chwili właściciel profilu może usunąć powiązanie dowolnego konta ze swoim profilem.</w:t>
      </w:r>
    </w:p>
    <w:p w14:paraId="206B7EA8" w14:textId="53F2437D" w:rsidR="56B7B6E2" w:rsidRDefault="56B7B6E2" w:rsidP="6215E006">
      <w:pPr>
        <w:pStyle w:val="Akapitzlist"/>
        <w:numPr>
          <w:ilvl w:val="0"/>
          <w:numId w:val="91"/>
        </w:numPr>
        <w:spacing w:after="0" w:line="360" w:lineRule="auto"/>
        <w:ind w:left="653"/>
        <w:jc w:val="both"/>
        <w:rPr>
          <w:sz w:val="21"/>
          <w:szCs w:val="21"/>
        </w:rPr>
      </w:pPr>
      <w:r w:rsidRPr="281E8319">
        <w:rPr>
          <w:rFonts w:ascii="Arial" w:hAnsi="Arial" w:cs="Arial"/>
          <w:sz w:val="21"/>
          <w:szCs w:val="21"/>
        </w:rPr>
        <w:t>W każdej chwili użytkownik może samodzielnie odpiąć się od profilu</w:t>
      </w:r>
      <w:r w:rsidR="00DA26BE" w:rsidRPr="281E8319">
        <w:rPr>
          <w:rFonts w:ascii="Arial" w:hAnsi="Arial" w:cs="Arial"/>
          <w:sz w:val="21"/>
          <w:szCs w:val="21"/>
        </w:rPr>
        <w:t>,</w:t>
      </w:r>
      <w:r w:rsidRPr="281E8319">
        <w:rPr>
          <w:rFonts w:ascii="Arial" w:hAnsi="Arial" w:cs="Arial"/>
          <w:sz w:val="21"/>
          <w:szCs w:val="21"/>
        </w:rPr>
        <w:t xml:space="preserve"> do któreg</w:t>
      </w:r>
      <w:r w:rsidR="55AFBF72" w:rsidRPr="281E8319">
        <w:rPr>
          <w:rFonts w:ascii="Arial" w:hAnsi="Arial" w:cs="Arial"/>
          <w:sz w:val="21"/>
          <w:szCs w:val="21"/>
        </w:rPr>
        <w:t xml:space="preserve">o został wcześniej </w:t>
      </w:r>
      <w:r w:rsidRPr="281E8319">
        <w:rPr>
          <w:rFonts w:ascii="Arial" w:hAnsi="Arial" w:cs="Arial"/>
          <w:sz w:val="21"/>
          <w:szCs w:val="21"/>
        </w:rPr>
        <w:t>przyłączony.</w:t>
      </w:r>
    </w:p>
    <w:p w14:paraId="70CC774F" w14:textId="77777777" w:rsidR="002E3859" w:rsidRPr="00086F07" w:rsidRDefault="002E784F" w:rsidP="00A24D5A">
      <w:pPr>
        <w:spacing w:after="0" w:line="360" w:lineRule="auto"/>
        <w:ind w:left="0" w:firstLine="0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 xml:space="preserve">  </w:t>
      </w:r>
    </w:p>
    <w:p w14:paraId="6F0A0D84" w14:textId="77777777" w:rsidR="001A75A2" w:rsidRPr="00952999" w:rsidRDefault="003C2917" w:rsidP="00952999">
      <w:pPr>
        <w:pStyle w:val="Nagwek1"/>
        <w:spacing w:before="0" w:line="360" w:lineRule="auto"/>
        <w:rPr>
          <w:rFonts w:ascii="Arial" w:hAnsi="Arial" w:cs="Arial"/>
          <w:b/>
          <w:color w:val="auto"/>
          <w:sz w:val="21"/>
          <w:szCs w:val="21"/>
        </w:rPr>
      </w:pPr>
      <w:bookmarkStart w:id="5" w:name="_Toc42677864"/>
      <w:r w:rsidRPr="003C2917">
        <w:rPr>
          <w:rFonts w:ascii="Arial" w:hAnsi="Arial" w:cs="Arial"/>
          <w:b/>
          <w:color w:val="auto"/>
          <w:sz w:val="21"/>
          <w:szCs w:val="21"/>
        </w:rPr>
        <w:lastRenderedPageBreak/>
        <w:t xml:space="preserve">V. </w:t>
      </w:r>
      <w:r w:rsidR="001E13F5" w:rsidRPr="003C2917">
        <w:rPr>
          <w:rFonts w:ascii="Arial" w:hAnsi="Arial" w:cs="Arial"/>
          <w:b/>
          <w:color w:val="auto"/>
          <w:sz w:val="21"/>
          <w:szCs w:val="21"/>
        </w:rPr>
        <w:t>USUWANIE NIEAKTYWNYCH KONT</w:t>
      </w:r>
      <w:r w:rsidR="001A75A2" w:rsidRPr="001A75A2">
        <w:rPr>
          <w:rFonts w:ascii="Arial" w:hAnsi="Arial" w:cs="Arial"/>
          <w:b/>
          <w:color w:val="auto"/>
          <w:sz w:val="21"/>
          <w:szCs w:val="21"/>
        </w:rPr>
        <w:t xml:space="preserve"> </w:t>
      </w:r>
      <w:r w:rsidR="001A75A2" w:rsidRPr="003C2917">
        <w:rPr>
          <w:rFonts w:ascii="Arial" w:hAnsi="Arial" w:cs="Arial"/>
          <w:b/>
          <w:color w:val="auto"/>
          <w:sz w:val="21"/>
          <w:szCs w:val="21"/>
        </w:rPr>
        <w:t xml:space="preserve">UŻYTKOWNIKÓW </w:t>
      </w:r>
      <w:r w:rsidR="001E13F5" w:rsidRPr="003C2917">
        <w:rPr>
          <w:rFonts w:ascii="Arial" w:hAnsi="Arial" w:cs="Arial"/>
          <w:b/>
          <w:color w:val="auto"/>
          <w:sz w:val="21"/>
          <w:szCs w:val="21"/>
        </w:rPr>
        <w:t>/PROFILI</w:t>
      </w:r>
      <w:bookmarkEnd w:id="5"/>
      <w:r w:rsidR="001E13F5" w:rsidRPr="003C2917">
        <w:rPr>
          <w:rFonts w:ascii="Arial" w:hAnsi="Arial" w:cs="Arial"/>
          <w:b/>
          <w:color w:val="auto"/>
          <w:sz w:val="21"/>
          <w:szCs w:val="21"/>
        </w:rPr>
        <w:t xml:space="preserve"> </w:t>
      </w:r>
    </w:p>
    <w:p w14:paraId="6FB57444" w14:textId="77777777" w:rsidR="001A75A2" w:rsidRPr="001A75A2" w:rsidRDefault="001A75A2" w:rsidP="00673188">
      <w:p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1A75A2">
        <w:rPr>
          <w:rFonts w:ascii="Arial" w:hAnsi="Arial" w:cs="Arial"/>
          <w:sz w:val="21"/>
          <w:szCs w:val="21"/>
        </w:rPr>
        <w:t xml:space="preserve">1. </w:t>
      </w:r>
      <w:r w:rsidR="009B17D7">
        <w:rPr>
          <w:rFonts w:ascii="Arial" w:hAnsi="Arial" w:cs="Arial"/>
          <w:sz w:val="21"/>
          <w:szCs w:val="21"/>
        </w:rPr>
        <w:t>D</w:t>
      </w:r>
      <w:r w:rsidR="009B17D7" w:rsidRPr="001A75A2">
        <w:rPr>
          <w:rFonts w:ascii="Arial" w:hAnsi="Arial" w:cs="Arial"/>
          <w:sz w:val="21"/>
          <w:szCs w:val="21"/>
        </w:rPr>
        <w:t xml:space="preserve">ane związane z nieaktywnymi profilami </w:t>
      </w:r>
      <w:r w:rsidR="009B17D7">
        <w:rPr>
          <w:rFonts w:ascii="Arial" w:hAnsi="Arial" w:cs="Arial"/>
          <w:sz w:val="21"/>
          <w:szCs w:val="21"/>
        </w:rPr>
        <w:t>i kontami użytkowników</w:t>
      </w:r>
      <w:r w:rsidR="009B17D7" w:rsidRPr="001A75A2">
        <w:rPr>
          <w:rFonts w:ascii="Arial" w:hAnsi="Arial" w:cs="Arial"/>
          <w:sz w:val="21"/>
          <w:szCs w:val="21"/>
        </w:rPr>
        <w:t xml:space="preserve"> </w:t>
      </w:r>
      <w:r w:rsidR="009B17D7">
        <w:rPr>
          <w:rFonts w:ascii="Arial" w:hAnsi="Arial" w:cs="Arial"/>
          <w:sz w:val="21"/>
          <w:szCs w:val="21"/>
        </w:rPr>
        <w:t>b</w:t>
      </w:r>
      <w:r w:rsidR="009B17D7" w:rsidRPr="001A75A2">
        <w:rPr>
          <w:rFonts w:ascii="Arial" w:hAnsi="Arial" w:cs="Arial"/>
          <w:sz w:val="21"/>
          <w:szCs w:val="21"/>
        </w:rPr>
        <w:t>ędą systematycznie usuwane</w:t>
      </w:r>
      <w:r w:rsidR="0038129C">
        <w:rPr>
          <w:rFonts w:ascii="Arial" w:hAnsi="Arial" w:cs="Arial"/>
          <w:sz w:val="21"/>
          <w:szCs w:val="21"/>
        </w:rPr>
        <w:t xml:space="preserve"> z Systemu</w:t>
      </w:r>
      <w:r w:rsidR="009B17D7">
        <w:rPr>
          <w:rFonts w:ascii="Arial" w:hAnsi="Arial" w:cs="Arial"/>
          <w:sz w:val="21"/>
          <w:szCs w:val="21"/>
        </w:rPr>
        <w:t>, tzn.</w:t>
      </w:r>
      <w:r w:rsidR="009B17D7" w:rsidRPr="001A75A2">
        <w:rPr>
          <w:rFonts w:ascii="Arial" w:hAnsi="Arial" w:cs="Arial"/>
          <w:sz w:val="21"/>
          <w:szCs w:val="21"/>
        </w:rPr>
        <w:t xml:space="preserve"> nie będą przechowywane i przetwarzane </w:t>
      </w:r>
      <w:r w:rsidR="009B17D7">
        <w:rPr>
          <w:rFonts w:ascii="Arial" w:hAnsi="Arial" w:cs="Arial"/>
          <w:sz w:val="21"/>
          <w:szCs w:val="21"/>
        </w:rPr>
        <w:t>w</w:t>
      </w:r>
      <w:r w:rsidR="009B17D7" w:rsidRPr="001A75A2">
        <w:rPr>
          <w:rFonts w:ascii="Arial" w:hAnsi="Arial" w:cs="Arial"/>
          <w:sz w:val="21"/>
          <w:szCs w:val="21"/>
        </w:rPr>
        <w:t xml:space="preserve"> </w:t>
      </w:r>
      <w:r w:rsidR="0038129C">
        <w:rPr>
          <w:rFonts w:ascii="Arial" w:hAnsi="Arial" w:cs="Arial"/>
          <w:sz w:val="21"/>
          <w:szCs w:val="21"/>
        </w:rPr>
        <w:t>S</w:t>
      </w:r>
      <w:r w:rsidR="009B17D7" w:rsidRPr="001A75A2">
        <w:rPr>
          <w:rFonts w:ascii="Arial" w:hAnsi="Arial" w:cs="Arial"/>
          <w:sz w:val="21"/>
          <w:szCs w:val="21"/>
        </w:rPr>
        <w:t>ystemie</w:t>
      </w:r>
      <w:r w:rsidR="0038129C">
        <w:rPr>
          <w:rFonts w:ascii="Arial" w:hAnsi="Arial" w:cs="Arial"/>
          <w:sz w:val="21"/>
          <w:szCs w:val="21"/>
        </w:rPr>
        <w:t>.</w:t>
      </w:r>
    </w:p>
    <w:p w14:paraId="1F3A4386" w14:textId="77777777" w:rsidR="00D7578F" w:rsidRDefault="001A75A2">
      <w:pPr>
        <w:spacing w:after="0"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1A75A2">
        <w:rPr>
          <w:rFonts w:ascii="Arial" w:hAnsi="Arial" w:cs="Arial"/>
          <w:sz w:val="21"/>
          <w:szCs w:val="21"/>
        </w:rPr>
        <w:t>2. Nieaktywny profil to taki, który spełnia następujące warun</w:t>
      </w:r>
      <w:r w:rsidR="00D7578F">
        <w:rPr>
          <w:rFonts w:ascii="Arial" w:hAnsi="Arial" w:cs="Arial"/>
          <w:sz w:val="21"/>
          <w:szCs w:val="21"/>
        </w:rPr>
        <w:t>ki (wszystkie warunki łącznie):</w:t>
      </w:r>
    </w:p>
    <w:p w14:paraId="193D3809" w14:textId="77777777" w:rsidR="001A75A2" w:rsidRPr="0086487E" w:rsidRDefault="001A75A2" w:rsidP="00952999">
      <w:pPr>
        <w:pStyle w:val="Akapitzlist"/>
        <w:numPr>
          <w:ilvl w:val="0"/>
          <w:numId w:val="9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52999">
        <w:rPr>
          <w:rFonts w:ascii="Arial" w:hAnsi="Arial" w:cs="Arial"/>
          <w:sz w:val="21"/>
          <w:szCs w:val="21"/>
        </w:rPr>
        <w:t xml:space="preserve">data </w:t>
      </w:r>
      <w:r w:rsidRPr="0086487E">
        <w:rPr>
          <w:rFonts w:ascii="Arial" w:hAnsi="Arial" w:cs="Arial"/>
          <w:sz w:val="21"/>
          <w:szCs w:val="21"/>
        </w:rPr>
        <w:t>utworzenia jest wcześniejsza niż data weryfikacji minus 90 dni</w:t>
      </w:r>
      <w:r w:rsidR="006F36F7" w:rsidRPr="0086487E">
        <w:rPr>
          <w:rFonts w:ascii="Arial" w:hAnsi="Arial" w:cs="Arial"/>
          <w:sz w:val="21"/>
          <w:szCs w:val="21"/>
        </w:rPr>
        <w:t>,</w:t>
      </w:r>
    </w:p>
    <w:p w14:paraId="5C9B6844" w14:textId="053BC80B" w:rsidR="009E5349" w:rsidRPr="0086487E" w:rsidRDefault="00486165" w:rsidP="00781630">
      <w:pPr>
        <w:pStyle w:val="Akapitzlist"/>
        <w:numPr>
          <w:ilvl w:val="0"/>
          <w:numId w:val="9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6487E">
        <w:rPr>
          <w:rFonts w:ascii="Arial" w:hAnsi="Arial" w:cs="Arial"/>
          <w:sz w:val="21"/>
          <w:szCs w:val="21"/>
        </w:rPr>
        <w:t xml:space="preserve">w ramach profilu zainicjowane zostały wyłącznie wnioski o dofinansowanie na nabory już zakończone, które ostatecznie nie zostały złożone do Instytucji Organizującej Konkurs </w:t>
      </w:r>
      <w:r w:rsidR="0086487E">
        <w:rPr>
          <w:rFonts w:ascii="Arial" w:hAnsi="Arial" w:cs="Arial"/>
          <w:sz w:val="21"/>
          <w:szCs w:val="21"/>
        </w:rPr>
        <w:br/>
      </w:r>
      <w:r w:rsidRPr="0086487E">
        <w:rPr>
          <w:rFonts w:ascii="Arial" w:hAnsi="Arial" w:cs="Arial"/>
          <w:sz w:val="21"/>
          <w:szCs w:val="21"/>
        </w:rPr>
        <w:t>(z zastrzeżeniem, że wnioski również zostaną usunięte)</w:t>
      </w:r>
      <w:r w:rsidR="40E62A17" w:rsidRPr="0086487E">
        <w:rPr>
          <w:rFonts w:ascii="Arial" w:hAnsi="Arial" w:cs="Arial"/>
          <w:sz w:val="21"/>
          <w:szCs w:val="21"/>
        </w:rPr>
        <w:t>.</w:t>
      </w:r>
    </w:p>
    <w:p w14:paraId="50FBDEFB" w14:textId="77777777" w:rsidR="001A75A2" w:rsidRPr="001A75A2" w:rsidRDefault="001A75A2" w:rsidP="00673188">
      <w:p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1A75A2">
        <w:rPr>
          <w:rFonts w:ascii="Arial" w:hAnsi="Arial" w:cs="Arial"/>
          <w:sz w:val="21"/>
          <w:szCs w:val="21"/>
        </w:rPr>
        <w:t>3. Nieaktywne konto użytkownika to takie, które spełnia następujące warunki (wszystkie warunki łącznie):</w:t>
      </w:r>
    </w:p>
    <w:p w14:paraId="69A61AB3" w14:textId="77777777" w:rsidR="001A75A2" w:rsidRPr="00952999" w:rsidRDefault="001A75A2" w:rsidP="00952999">
      <w:pPr>
        <w:pStyle w:val="Akapitzlist"/>
        <w:numPr>
          <w:ilvl w:val="0"/>
          <w:numId w:val="9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52999">
        <w:rPr>
          <w:rFonts w:ascii="Arial" w:hAnsi="Arial" w:cs="Arial"/>
          <w:sz w:val="21"/>
          <w:szCs w:val="21"/>
        </w:rPr>
        <w:t>data ostatniego poprawnego logowania jest wcześniejsz</w:t>
      </w:r>
      <w:r w:rsidR="00952999">
        <w:rPr>
          <w:rFonts w:ascii="Arial" w:hAnsi="Arial" w:cs="Arial"/>
          <w:sz w:val="21"/>
          <w:szCs w:val="21"/>
        </w:rPr>
        <w:t>a niż data weryfikacji minus 90 </w:t>
      </w:r>
      <w:r w:rsidRPr="00952999">
        <w:rPr>
          <w:rFonts w:ascii="Arial" w:hAnsi="Arial" w:cs="Arial"/>
          <w:sz w:val="21"/>
          <w:szCs w:val="21"/>
        </w:rPr>
        <w:t>dni</w:t>
      </w:r>
      <w:r w:rsidR="006F36F7" w:rsidRPr="00952999">
        <w:rPr>
          <w:rFonts w:ascii="Arial" w:hAnsi="Arial" w:cs="Arial"/>
          <w:sz w:val="21"/>
          <w:szCs w:val="21"/>
        </w:rPr>
        <w:t>,</w:t>
      </w:r>
      <w:r w:rsidRPr="00952999">
        <w:rPr>
          <w:rFonts w:ascii="Arial" w:hAnsi="Arial" w:cs="Arial"/>
          <w:sz w:val="21"/>
          <w:szCs w:val="21"/>
        </w:rPr>
        <w:t xml:space="preserve"> </w:t>
      </w:r>
    </w:p>
    <w:p w14:paraId="245B24DD" w14:textId="77777777" w:rsidR="001A75A2" w:rsidRPr="00952999" w:rsidRDefault="001A75A2" w:rsidP="00952999">
      <w:pPr>
        <w:pStyle w:val="Akapitzlist"/>
        <w:numPr>
          <w:ilvl w:val="0"/>
          <w:numId w:val="9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52999">
        <w:rPr>
          <w:rFonts w:ascii="Arial" w:hAnsi="Arial" w:cs="Arial"/>
          <w:sz w:val="21"/>
          <w:szCs w:val="21"/>
        </w:rPr>
        <w:t>nie jest właścicielem żadnego profilu</w:t>
      </w:r>
      <w:r w:rsidR="006F36F7" w:rsidRPr="00952999">
        <w:rPr>
          <w:rFonts w:ascii="Arial" w:hAnsi="Arial" w:cs="Arial"/>
          <w:sz w:val="21"/>
          <w:szCs w:val="21"/>
        </w:rPr>
        <w:t>,</w:t>
      </w:r>
    </w:p>
    <w:p w14:paraId="57A1F1F9" w14:textId="77777777" w:rsidR="001A75A2" w:rsidRPr="00952999" w:rsidRDefault="001A75A2" w:rsidP="00952999">
      <w:pPr>
        <w:pStyle w:val="Akapitzlist"/>
        <w:numPr>
          <w:ilvl w:val="0"/>
          <w:numId w:val="9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52999">
        <w:rPr>
          <w:rFonts w:ascii="Arial" w:hAnsi="Arial" w:cs="Arial"/>
          <w:sz w:val="21"/>
          <w:szCs w:val="21"/>
        </w:rPr>
        <w:t>nie jest powiązany z żadnym profilem</w:t>
      </w:r>
      <w:r w:rsidR="006F36F7" w:rsidRPr="00952999">
        <w:rPr>
          <w:rFonts w:ascii="Arial" w:hAnsi="Arial" w:cs="Arial"/>
          <w:sz w:val="21"/>
          <w:szCs w:val="21"/>
        </w:rPr>
        <w:t>.</w:t>
      </w:r>
    </w:p>
    <w:p w14:paraId="7ACCC66E" w14:textId="77777777" w:rsidR="001A75A2" w:rsidRPr="001A75A2" w:rsidRDefault="001A75A2" w:rsidP="00673188">
      <w:p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1A75A2">
        <w:rPr>
          <w:rFonts w:ascii="Arial" w:hAnsi="Arial" w:cs="Arial"/>
          <w:sz w:val="21"/>
          <w:szCs w:val="21"/>
        </w:rPr>
        <w:t xml:space="preserve">4. Usunięcie konta lub profilu będzie poprzedzone wysłaniem </w:t>
      </w:r>
      <w:r w:rsidR="00A24D5A">
        <w:rPr>
          <w:rFonts w:ascii="Arial" w:hAnsi="Arial" w:cs="Arial"/>
          <w:sz w:val="21"/>
          <w:szCs w:val="21"/>
        </w:rPr>
        <w:t>e-</w:t>
      </w:r>
      <w:r w:rsidRPr="001A75A2">
        <w:rPr>
          <w:rFonts w:ascii="Arial" w:hAnsi="Arial" w:cs="Arial"/>
          <w:sz w:val="21"/>
          <w:szCs w:val="21"/>
        </w:rPr>
        <w:t xml:space="preserve">maila informującego </w:t>
      </w:r>
      <w:r w:rsidR="00A24D5A">
        <w:rPr>
          <w:rFonts w:ascii="Arial" w:hAnsi="Arial" w:cs="Arial"/>
          <w:sz w:val="21"/>
          <w:szCs w:val="21"/>
        </w:rPr>
        <w:br/>
      </w:r>
      <w:r w:rsidRPr="001A75A2">
        <w:rPr>
          <w:rFonts w:ascii="Arial" w:hAnsi="Arial" w:cs="Arial"/>
          <w:sz w:val="21"/>
          <w:szCs w:val="21"/>
        </w:rPr>
        <w:t xml:space="preserve">o planowanym usunięciu w momencie spełnienia warunków opisanych w </w:t>
      </w:r>
      <w:r w:rsidR="00D41378">
        <w:rPr>
          <w:rFonts w:ascii="Arial" w:hAnsi="Arial" w:cs="Arial"/>
          <w:sz w:val="21"/>
          <w:szCs w:val="21"/>
        </w:rPr>
        <w:t xml:space="preserve">pkt. </w:t>
      </w:r>
      <w:r w:rsidRPr="001A75A2">
        <w:rPr>
          <w:rFonts w:ascii="Arial" w:hAnsi="Arial" w:cs="Arial"/>
          <w:sz w:val="21"/>
          <w:szCs w:val="21"/>
        </w:rPr>
        <w:t xml:space="preserve">2 i 3. </w:t>
      </w:r>
      <w:r w:rsidR="00952999">
        <w:rPr>
          <w:rFonts w:ascii="Arial" w:hAnsi="Arial" w:cs="Arial"/>
          <w:sz w:val="21"/>
          <w:szCs w:val="21"/>
        </w:rPr>
        <w:br/>
      </w:r>
      <w:r w:rsidR="006F36F7">
        <w:rPr>
          <w:rFonts w:ascii="Arial" w:hAnsi="Arial" w:cs="Arial"/>
          <w:sz w:val="21"/>
          <w:szCs w:val="21"/>
        </w:rPr>
        <w:t>E-m</w:t>
      </w:r>
      <w:r w:rsidRPr="001A75A2">
        <w:rPr>
          <w:rFonts w:ascii="Arial" w:hAnsi="Arial" w:cs="Arial"/>
          <w:sz w:val="21"/>
          <w:szCs w:val="21"/>
        </w:rPr>
        <w:t>ail odpowiednio będzie kierowany:</w:t>
      </w:r>
    </w:p>
    <w:p w14:paraId="1CE55629" w14:textId="77777777" w:rsidR="001A75A2" w:rsidRPr="00952999" w:rsidRDefault="001A75A2" w:rsidP="00952999">
      <w:pPr>
        <w:pStyle w:val="Akapitzlist"/>
        <w:numPr>
          <w:ilvl w:val="0"/>
          <w:numId w:val="100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52999">
        <w:rPr>
          <w:rFonts w:ascii="Arial" w:hAnsi="Arial" w:cs="Arial"/>
          <w:sz w:val="21"/>
          <w:szCs w:val="21"/>
        </w:rPr>
        <w:t xml:space="preserve">w przypadku pkt 2 na adres </w:t>
      </w:r>
      <w:r w:rsidR="006F36F7" w:rsidRPr="00952999">
        <w:rPr>
          <w:rFonts w:ascii="Arial" w:hAnsi="Arial" w:cs="Arial"/>
          <w:sz w:val="21"/>
          <w:szCs w:val="21"/>
        </w:rPr>
        <w:t>e-</w:t>
      </w:r>
      <w:r w:rsidRPr="00952999">
        <w:rPr>
          <w:rFonts w:ascii="Arial" w:hAnsi="Arial" w:cs="Arial"/>
          <w:sz w:val="21"/>
          <w:szCs w:val="21"/>
        </w:rPr>
        <w:t>mail podany przy tworzeniu profilu</w:t>
      </w:r>
      <w:r w:rsidR="006F36F7" w:rsidRPr="00952999">
        <w:rPr>
          <w:rFonts w:ascii="Arial" w:hAnsi="Arial" w:cs="Arial"/>
          <w:sz w:val="21"/>
          <w:szCs w:val="21"/>
        </w:rPr>
        <w:t>,</w:t>
      </w:r>
      <w:r w:rsidRPr="00952999">
        <w:rPr>
          <w:rFonts w:ascii="Arial" w:hAnsi="Arial" w:cs="Arial"/>
          <w:sz w:val="21"/>
          <w:szCs w:val="21"/>
        </w:rPr>
        <w:t xml:space="preserve">  </w:t>
      </w:r>
    </w:p>
    <w:p w14:paraId="25272176" w14:textId="77777777" w:rsidR="001A75A2" w:rsidRPr="00952999" w:rsidRDefault="001A75A2" w:rsidP="00952999">
      <w:pPr>
        <w:pStyle w:val="Akapitzlist"/>
        <w:numPr>
          <w:ilvl w:val="0"/>
          <w:numId w:val="100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52999">
        <w:rPr>
          <w:rFonts w:ascii="Arial" w:hAnsi="Arial" w:cs="Arial"/>
          <w:sz w:val="21"/>
          <w:szCs w:val="21"/>
        </w:rPr>
        <w:t>w przypadku pkt 3 na adres użyty przy tworzeniu konta.</w:t>
      </w:r>
    </w:p>
    <w:p w14:paraId="693B790B" w14:textId="77777777" w:rsidR="001A75A2" w:rsidRDefault="00D7578F">
      <w:pPr>
        <w:spacing w:after="0"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A24D5A">
        <w:rPr>
          <w:rFonts w:ascii="Arial" w:hAnsi="Arial" w:cs="Arial"/>
          <w:sz w:val="21"/>
          <w:szCs w:val="21"/>
        </w:rPr>
        <w:t>Otrzymany e-m</w:t>
      </w:r>
      <w:r w:rsidR="001A75A2" w:rsidRPr="001A75A2">
        <w:rPr>
          <w:rFonts w:ascii="Arial" w:hAnsi="Arial" w:cs="Arial"/>
          <w:sz w:val="21"/>
          <w:szCs w:val="21"/>
        </w:rPr>
        <w:t>ail poinformuje o podstawie do usunięcia oraz planowanym terminie.</w:t>
      </w:r>
    </w:p>
    <w:p w14:paraId="299F7849" w14:textId="32E5FCD0" w:rsidR="00781630" w:rsidRPr="001A75A2" w:rsidRDefault="00486165" w:rsidP="00486165">
      <w:pPr>
        <w:spacing w:after="0" w:line="360" w:lineRule="auto"/>
        <w:ind w:left="284" w:hanging="21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="00781630" w:rsidRPr="281E8319">
        <w:rPr>
          <w:rFonts w:ascii="Arial" w:hAnsi="Arial" w:cs="Arial"/>
          <w:sz w:val="21"/>
          <w:szCs w:val="21"/>
        </w:rPr>
        <w:t xml:space="preserve">Jednocześnie, w każdym momencie Beneficjent może utworzyć ponownie profil w oparciu </w:t>
      </w:r>
      <w:r>
        <w:rPr>
          <w:rFonts w:ascii="Arial" w:hAnsi="Arial" w:cs="Arial"/>
          <w:sz w:val="21"/>
          <w:szCs w:val="21"/>
        </w:rPr>
        <w:br/>
      </w:r>
      <w:r w:rsidR="00781630" w:rsidRPr="281E8319">
        <w:rPr>
          <w:rFonts w:ascii="Arial" w:hAnsi="Arial" w:cs="Arial"/>
          <w:sz w:val="21"/>
          <w:szCs w:val="21"/>
        </w:rPr>
        <w:t>o najbardziej aktualne dane z bazy REGON oraz</w:t>
      </w:r>
      <w:r w:rsidR="00781630">
        <w:t xml:space="preserve"> </w:t>
      </w:r>
      <w:r w:rsidR="00781630" w:rsidRPr="281E8319">
        <w:rPr>
          <w:rFonts w:ascii="Arial" w:hAnsi="Arial" w:cs="Arial"/>
          <w:sz w:val="21"/>
          <w:szCs w:val="21"/>
        </w:rPr>
        <w:t>utworzyć nowe konto użytkownika</w:t>
      </w:r>
      <w:r w:rsidR="007136D9" w:rsidRPr="281E8319">
        <w:rPr>
          <w:rFonts w:ascii="Arial" w:hAnsi="Arial" w:cs="Arial"/>
          <w:sz w:val="21"/>
          <w:szCs w:val="21"/>
        </w:rPr>
        <w:t>,</w:t>
      </w:r>
      <w:r w:rsidR="00781630" w:rsidRPr="281E8319">
        <w:rPr>
          <w:rFonts w:ascii="Arial" w:hAnsi="Arial" w:cs="Arial"/>
          <w:sz w:val="21"/>
          <w:szCs w:val="21"/>
        </w:rPr>
        <w:t xml:space="preserve"> aby zainicjować nowe wnioski.</w:t>
      </w:r>
    </w:p>
    <w:p w14:paraId="65D64177" w14:textId="77777777" w:rsidR="001A75A2" w:rsidRPr="001A75A2" w:rsidRDefault="001A75A2" w:rsidP="00673188">
      <w:p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1A75A2">
        <w:rPr>
          <w:rFonts w:ascii="Arial" w:hAnsi="Arial" w:cs="Arial"/>
          <w:sz w:val="21"/>
          <w:szCs w:val="21"/>
        </w:rPr>
        <w:t xml:space="preserve">5. Trzy dni po przesłaniu powiadomienia z pkt 4. mechanizm LSI </w:t>
      </w:r>
      <w:r w:rsidR="006F36F7">
        <w:rPr>
          <w:rFonts w:ascii="Arial" w:hAnsi="Arial" w:cs="Arial"/>
          <w:sz w:val="21"/>
          <w:szCs w:val="21"/>
        </w:rPr>
        <w:t xml:space="preserve">2014 </w:t>
      </w:r>
      <w:r w:rsidRPr="001A75A2">
        <w:rPr>
          <w:rFonts w:ascii="Arial" w:hAnsi="Arial" w:cs="Arial"/>
          <w:sz w:val="21"/>
          <w:szCs w:val="21"/>
        </w:rPr>
        <w:t>w sposób automatyczny usunie najpierw wszystkie nieaktywne profile a następnie wszystkie nieaktywne konta użytkownika. Mechanizm będzie uruchamiany w każdy dzień poza sobotą i niedzielą.</w:t>
      </w:r>
    </w:p>
    <w:p w14:paraId="679A4DDE" w14:textId="77777777" w:rsidR="009F6345" w:rsidRPr="00EA2FE3" w:rsidRDefault="009F6345" w:rsidP="00673188">
      <w:pPr>
        <w:ind w:left="67" w:firstLine="0"/>
      </w:pPr>
    </w:p>
    <w:p w14:paraId="25AA1D1C" w14:textId="77777777" w:rsidR="001A75A2" w:rsidRPr="00952999" w:rsidRDefault="003C2917" w:rsidP="00952999">
      <w:pPr>
        <w:pStyle w:val="Nagwek1"/>
        <w:spacing w:line="360" w:lineRule="auto"/>
        <w:rPr>
          <w:rFonts w:ascii="Arial" w:hAnsi="Arial" w:cs="Arial"/>
          <w:b/>
          <w:color w:val="auto"/>
          <w:sz w:val="21"/>
          <w:szCs w:val="21"/>
        </w:rPr>
      </w:pPr>
      <w:bookmarkStart w:id="6" w:name="_Toc42677865"/>
      <w:r>
        <w:rPr>
          <w:rFonts w:ascii="Arial" w:hAnsi="Arial" w:cs="Arial"/>
          <w:b/>
          <w:color w:val="auto"/>
          <w:sz w:val="21"/>
          <w:szCs w:val="21"/>
        </w:rPr>
        <w:t xml:space="preserve">VI. </w:t>
      </w:r>
      <w:r w:rsidR="0059436D" w:rsidRPr="003C2917">
        <w:rPr>
          <w:rFonts w:ascii="Arial" w:hAnsi="Arial" w:cs="Arial"/>
          <w:b/>
          <w:color w:val="auto"/>
          <w:sz w:val="21"/>
          <w:szCs w:val="21"/>
        </w:rPr>
        <w:t xml:space="preserve">PODSTAWOWE </w:t>
      </w:r>
      <w:r w:rsidR="00840045" w:rsidRPr="003C2917">
        <w:rPr>
          <w:rFonts w:ascii="Arial" w:hAnsi="Arial" w:cs="Arial"/>
          <w:b/>
          <w:color w:val="auto"/>
          <w:sz w:val="21"/>
          <w:szCs w:val="21"/>
        </w:rPr>
        <w:t>ZASADY BEZPIECZEŃSTWA</w:t>
      </w:r>
      <w:bookmarkEnd w:id="6"/>
    </w:p>
    <w:p w14:paraId="3E0920DA" w14:textId="77777777" w:rsidR="00D123AE" w:rsidRPr="00D123AE" w:rsidRDefault="00D123AE" w:rsidP="00D123A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123AE">
        <w:rPr>
          <w:rFonts w:ascii="Arial" w:hAnsi="Arial" w:cs="Arial"/>
          <w:sz w:val="21"/>
          <w:szCs w:val="21"/>
        </w:rPr>
        <w:t xml:space="preserve">Podstawowym zbiorem zasad bezpieczeństwa obowiązującym pracowników UM WSL jest dokumentacja zarządzania systemem bezpieczeństwa informacji zgodnie z wymaganiami normy ISO 27001:2017. </w:t>
      </w:r>
    </w:p>
    <w:p w14:paraId="7F3E1419" w14:textId="77777777" w:rsidR="00D123AE" w:rsidRPr="00D123AE" w:rsidRDefault="00D123AE" w:rsidP="00D123A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123AE">
        <w:rPr>
          <w:rFonts w:ascii="Arial" w:hAnsi="Arial" w:cs="Arial"/>
          <w:sz w:val="21"/>
          <w:szCs w:val="21"/>
        </w:rPr>
        <w:t>Podstawowym zbiorem zasad bezpieczeństwa obowiązującym użytkowników UM WSL, IP FE SL – WUP i IP FE SL – ŚCP jest Polityka bezpieczeństwa odpowiednia dla danej instytucji.</w:t>
      </w:r>
    </w:p>
    <w:p w14:paraId="6893A960" w14:textId="77777777" w:rsidR="00D123AE" w:rsidRPr="00D123AE" w:rsidRDefault="00D123AE" w:rsidP="00D123AE">
      <w:pPr>
        <w:spacing w:after="0"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</w:p>
    <w:p w14:paraId="0A2B7E63" w14:textId="70B4F122" w:rsidR="00671C87" w:rsidRPr="00E16317" w:rsidRDefault="00671C87" w:rsidP="0095299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>Użytkownik jest zobowiązany do zapoznania się</w:t>
      </w:r>
      <w:r w:rsidR="00BA5E7F" w:rsidRPr="00E16317">
        <w:rPr>
          <w:rFonts w:ascii="Arial" w:hAnsi="Arial" w:cs="Arial"/>
          <w:sz w:val="21"/>
          <w:szCs w:val="21"/>
        </w:rPr>
        <w:t>,</w:t>
      </w:r>
      <w:r w:rsidRPr="00E16317">
        <w:rPr>
          <w:rFonts w:ascii="Arial" w:hAnsi="Arial" w:cs="Arial"/>
          <w:sz w:val="21"/>
          <w:szCs w:val="21"/>
        </w:rPr>
        <w:t xml:space="preserve"> zaakceptowania</w:t>
      </w:r>
      <w:r w:rsidR="00BA5E7F" w:rsidRPr="00E16317">
        <w:rPr>
          <w:rFonts w:ascii="Arial" w:hAnsi="Arial" w:cs="Arial"/>
          <w:sz w:val="21"/>
          <w:szCs w:val="21"/>
        </w:rPr>
        <w:t xml:space="preserve"> i przestrzegania</w:t>
      </w:r>
      <w:r w:rsidRPr="00E16317">
        <w:rPr>
          <w:rFonts w:ascii="Arial" w:hAnsi="Arial" w:cs="Arial"/>
          <w:sz w:val="21"/>
          <w:szCs w:val="21"/>
        </w:rPr>
        <w:t xml:space="preserve"> Regulaminu, co potwierdza k</w:t>
      </w:r>
      <w:r w:rsidR="006B0737" w:rsidRPr="00E16317">
        <w:rPr>
          <w:rFonts w:ascii="Arial" w:hAnsi="Arial" w:cs="Arial"/>
          <w:sz w:val="21"/>
          <w:szCs w:val="21"/>
        </w:rPr>
        <w:t>ażdym zalogowaniem w Systemie.</w:t>
      </w:r>
    </w:p>
    <w:p w14:paraId="419C4CD1" w14:textId="77777777" w:rsidR="00671C87" w:rsidRPr="00E16317" w:rsidRDefault="00671C87" w:rsidP="00F8313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 xml:space="preserve">Złożenie zobowiązania, o którym mowa w </w:t>
      </w:r>
      <w:r w:rsidR="00D41378">
        <w:rPr>
          <w:rFonts w:ascii="Arial" w:hAnsi="Arial" w:cs="Arial"/>
          <w:sz w:val="21"/>
          <w:szCs w:val="21"/>
        </w:rPr>
        <w:t>pkt</w:t>
      </w:r>
      <w:r w:rsidRPr="00E16317">
        <w:rPr>
          <w:rFonts w:ascii="Arial" w:hAnsi="Arial" w:cs="Arial"/>
          <w:sz w:val="21"/>
          <w:szCs w:val="21"/>
        </w:rPr>
        <w:t>. 1, jest warunkiem uzyskania dostępu do</w:t>
      </w:r>
      <w:r w:rsidR="00BA5E7F" w:rsidRPr="00E16317">
        <w:rPr>
          <w:rFonts w:ascii="Arial" w:hAnsi="Arial" w:cs="Arial"/>
          <w:sz w:val="21"/>
          <w:szCs w:val="21"/>
        </w:rPr>
        <w:t> </w:t>
      </w:r>
      <w:r w:rsidRPr="00E16317">
        <w:rPr>
          <w:rFonts w:ascii="Arial" w:hAnsi="Arial" w:cs="Arial"/>
          <w:sz w:val="21"/>
          <w:szCs w:val="21"/>
        </w:rPr>
        <w:t xml:space="preserve">Systemu. Informacja o dacie i godzinie złożenia przez użytkownika zobowiązania </w:t>
      </w:r>
      <w:r w:rsidR="006B0737" w:rsidRPr="00E16317">
        <w:rPr>
          <w:rFonts w:ascii="Arial" w:hAnsi="Arial" w:cs="Arial"/>
          <w:sz w:val="21"/>
          <w:szCs w:val="21"/>
        </w:rPr>
        <w:t>jest przechowywana w Systemie.</w:t>
      </w:r>
    </w:p>
    <w:p w14:paraId="243BD840" w14:textId="77777777" w:rsidR="00C60AAA" w:rsidRPr="00D7578F" w:rsidRDefault="00C60AAA" w:rsidP="00C60AA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lastRenderedPageBreak/>
        <w:t xml:space="preserve">Użytkownik ma obowiązek zachować w tajemnicy przetwarzane dane, w tym dane osobowe oraz informacje o sposobach </w:t>
      </w:r>
      <w:r w:rsidRPr="00D7578F">
        <w:rPr>
          <w:rFonts w:ascii="Arial" w:hAnsi="Arial" w:cs="Arial"/>
          <w:sz w:val="21"/>
          <w:szCs w:val="21"/>
        </w:rPr>
        <w:t>ich zabezpieczenia za</w:t>
      </w:r>
      <w:r w:rsidR="00952999">
        <w:rPr>
          <w:rFonts w:ascii="Arial" w:hAnsi="Arial" w:cs="Arial"/>
          <w:sz w:val="21"/>
          <w:szCs w:val="21"/>
        </w:rPr>
        <w:t>równo w okresie zatrudnienia we </w:t>
      </w:r>
      <w:r w:rsidRPr="00D7578F">
        <w:rPr>
          <w:rFonts w:ascii="Arial" w:hAnsi="Arial" w:cs="Arial"/>
          <w:sz w:val="21"/>
          <w:szCs w:val="21"/>
        </w:rPr>
        <w:t>właściwym podmiocie jak i po jego ustaniu.</w:t>
      </w:r>
    </w:p>
    <w:p w14:paraId="26E3DF6D" w14:textId="77777777" w:rsidR="00671C87" w:rsidRPr="00673188" w:rsidRDefault="00671C87" w:rsidP="0067318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3188">
        <w:rPr>
          <w:rFonts w:ascii="Arial" w:hAnsi="Arial" w:cs="Arial"/>
          <w:sz w:val="21"/>
          <w:szCs w:val="21"/>
        </w:rPr>
        <w:t>W przypadku nieumyślnego ujawnienia hasła osobie nieuprawnionej lub podejrzenia ujawnienia, należy bezzwłocznie</w:t>
      </w:r>
      <w:r w:rsidR="006B0737" w:rsidRPr="00673188">
        <w:rPr>
          <w:rFonts w:ascii="Arial" w:hAnsi="Arial" w:cs="Arial"/>
          <w:sz w:val="21"/>
          <w:szCs w:val="21"/>
        </w:rPr>
        <w:t xml:space="preserve"> dokonać zmiany hasła na nowe.</w:t>
      </w:r>
    </w:p>
    <w:p w14:paraId="0EFF19B7" w14:textId="3EE5367F" w:rsidR="00671C87" w:rsidRPr="00E16317" w:rsidRDefault="00671C87">
      <w:pPr>
        <w:pStyle w:val="Akapitzlist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281E8319">
        <w:rPr>
          <w:rFonts w:ascii="Arial" w:hAnsi="Arial" w:cs="Arial"/>
          <w:sz w:val="21"/>
          <w:szCs w:val="21"/>
        </w:rPr>
        <w:t xml:space="preserve">W przypadku braku możliwości dokonania przez użytkownika zmiany hasła (braku działania funkcjonalności „Zapomniałem hasła - pomóż mi odzyskać” lub możliwości zmiany </w:t>
      </w:r>
      <w:r>
        <w:br/>
      </w:r>
      <w:r w:rsidRPr="281E8319">
        <w:rPr>
          <w:rFonts w:ascii="Arial" w:hAnsi="Arial" w:cs="Arial"/>
          <w:sz w:val="21"/>
          <w:szCs w:val="21"/>
        </w:rPr>
        <w:t>w zakładce „Zmień hasło” dostępnej po zalogowaniu), należy powiadomić Operatora</w:t>
      </w:r>
      <w:r w:rsidR="00D647FF" w:rsidRPr="281E8319">
        <w:rPr>
          <w:rFonts w:ascii="Arial" w:hAnsi="Arial" w:cs="Arial"/>
          <w:sz w:val="21"/>
          <w:szCs w:val="21"/>
        </w:rPr>
        <w:t xml:space="preserve"> Systemu </w:t>
      </w:r>
      <w:r w:rsidRPr="281E8319">
        <w:rPr>
          <w:rFonts w:ascii="Arial" w:hAnsi="Arial" w:cs="Arial"/>
          <w:sz w:val="21"/>
          <w:szCs w:val="21"/>
        </w:rPr>
        <w:t xml:space="preserve">za pomocą </w:t>
      </w:r>
      <w:r w:rsidR="00715BE5" w:rsidRPr="281E8319">
        <w:rPr>
          <w:rFonts w:ascii="Arial" w:hAnsi="Arial" w:cs="Arial"/>
          <w:sz w:val="21"/>
          <w:szCs w:val="21"/>
        </w:rPr>
        <w:t>a</w:t>
      </w:r>
      <w:r w:rsidRPr="281E8319">
        <w:rPr>
          <w:rFonts w:ascii="Arial" w:hAnsi="Arial" w:cs="Arial"/>
          <w:sz w:val="21"/>
          <w:szCs w:val="21"/>
        </w:rPr>
        <w:t>dresu e</w:t>
      </w:r>
      <w:r w:rsidR="00C118FB" w:rsidRPr="281E8319">
        <w:rPr>
          <w:rFonts w:ascii="Arial" w:hAnsi="Arial" w:cs="Arial"/>
          <w:sz w:val="21"/>
          <w:szCs w:val="21"/>
        </w:rPr>
        <w:t>-</w:t>
      </w:r>
      <w:r w:rsidRPr="281E8319">
        <w:rPr>
          <w:rFonts w:ascii="Arial" w:hAnsi="Arial" w:cs="Arial"/>
          <w:sz w:val="21"/>
          <w:szCs w:val="21"/>
        </w:rPr>
        <w:t xml:space="preserve">mail: </w:t>
      </w:r>
      <w:hyperlink r:id="rId19" w:history="1">
        <w:r w:rsidR="009D6112" w:rsidRPr="00490439">
          <w:rPr>
            <w:rStyle w:val="Hipercze"/>
            <w:rFonts w:ascii="Arial" w:hAnsi="Arial" w:cs="Arial"/>
            <w:sz w:val="21"/>
            <w:szCs w:val="21"/>
          </w:rPr>
          <w:t>lsi@slaskie.pl</w:t>
        </w:r>
      </w:hyperlink>
      <w:r w:rsidR="009D6112">
        <w:rPr>
          <w:rFonts w:ascii="Arial" w:hAnsi="Arial" w:cs="Arial"/>
          <w:color w:val="0000FF"/>
          <w:sz w:val="21"/>
          <w:szCs w:val="21"/>
          <w:u w:val="single"/>
        </w:rPr>
        <w:t xml:space="preserve"> </w:t>
      </w:r>
      <w:r w:rsidR="009D6112">
        <w:rPr>
          <w:rStyle w:val="Odwoanieprzypisudolnego"/>
          <w:rFonts w:ascii="Arial" w:hAnsi="Arial" w:cs="Arial"/>
          <w:color w:val="0000FF"/>
          <w:sz w:val="21"/>
          <w:szCs w:val="21"/>
          <w:u w:val="single"/>
        </w:rPr>
        <w:footnoteReference w:id="6"/>
      </w:r>
      <w:r w:rsidR="006B0737" w:rsidRPr="281E8319">
        <w:rPr>
          <w:rFonts w:ascii="Arial" w:hAnsi="Arial" w:cs="Arial"/>
          <w:sz w:val="21"/>
          <w:szCs w:val="21"/>
        </w:rPr>
        <w:t>.</w:t>
      </w:r>
    </w:p>
    <w:p w14:paraId="6B8A2F09" w14:textId="77777777" w:rsidR="00671C87" w:rsidRPr="00E16317" w:rsidRDefault="00671C87" w:rsidP="00F8313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>Zmiana hasła przy użyciu funkcjonalności „Zapomniałem hasła - pomóż mi odzyskać” odbywa się za pomocą wiadomości e</w:t>
      </w:r>
      <w:r w:rsidR="006B0737" w:rsidRPr="00E16317">
        <w:rPr>
          <w:rFonts w:ascii="Arial" w:hAnsi="Arial" w:cs="Arial"/>
          <w:sz w:val="21"/>
          <w:szCs w:val="21"/>
        </w:rPr>
        <w:t>-mail jak przy aktywacji konta.</w:t>
      </w:r>
    </w:p>
    <w:p w14:paraId="2F3B56E5" w14:textId="77777777" w:rsidR="00671C87" w:rsidRPr="00E16317" w:rsidRDefault="00671C87" w:rsidP="00F8313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>W celu zapobieżenia nieautoryzowanemu do</w:t>
      </w:r>
      <w:r w:rsidR="006B0737" w:rsidRPr="00E16317">
        <w:rPr>
          <w:rFonts w:ascii="Arial" w:hAnsi="Arial" w:cs="Arial"/>
          <w:sz w:val="21"/>
          <w:szCs w:val="21"/>
        </w:rPr>
        <w:t>stępowi do Systemu użytkownik:</w:t>
      </w:r>
    </w:p>
    <w:p w14:paraId="128154F4" w14:textId="77777777" w:rsidR="00671C87" w:rsidRPr="00E16317" w:rsidRDefault="00671C87" w:rsidP="001A75A2">
      <w:pPr>
        <w:pStyle w:val="Akapitzlist"/>
        <w:numPr>
          <w:ilvl w:val="0"/>
          <w:numId w:val="9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>nie może przechowywać danych służących do logowania do Systemu w miejsca</w:t>
      </w:r>
      <w:r w:rsidR="006B0737" w:rsidRPr="00E16317">
        <w:rPr>
          <w:rFonts w:ascii="Arial" w:hAnsi="Arial" w:cs="Arial"/>
          <w:sz w:val="21"/>
          <w:szCs w:val="21"/>
        </w:rPr>
        <w:t>ch dostępnych dla innych osób;</w:t>
      </w:r>
    </w:p>
    <w:p w14:paraId="06A4CC3E" w14:textId="77777777" w:rsidR="00671C87" w:rsidRPr="00E16317" w:rsidRDefault="00671C87" w:rsidP="001A75A2">
      <w:pPr>
        <w:pStyle w:val="Akapitzlist"/>
        <w:numPr>
          <w:ilvl w:val="0"/>
          <w:numId w:val="9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>nie może ujawniać danych służąc</w:t>
      </w:r>
      <w:r w:rsidR="006B0737" w:rsidRPr="00E16317">
        <w:rPr>
          <w:rFonts w:ascii="Arial" w:hAnsi="Arial" w:cs="Arial"/>
          <w:sz w:val="21"/>
          <w:szCs w:val="21"/>
        </w:rPr>
        <w:t>ych do logowania innym osobom;</w:t>
      </w:r>
    </w:p>
    <w:p w14:paraId="7B3C1174" w14:textId="77777777" w:rsidR="00671C87" w:rsidRPr="00E16317" w:rsidRDefault="00671C87" w:rsidP="00F8313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 xml:space="preserve">zobowiązany jest do sprawdzenia podczas logowania się do Systemy, czy certyfikat usługi jest poprawny. W przypadku zgłoszenia przez przeglądarkę problemów </w:t>
      </w:r>
      <w:r w:rsidR="00D41378">
        <w:rPr>
          <w:rFonts w:ascii="Arial" w:hAnsi="Arial" w:cs="Arial"/>
          <w:sz w:val="21"/>
          <w:szCs w:val="21"/>
        </w:rPr>
        <w:br/>
      </w:r>
      <w:r w:rsidRPr="00E16317">
        <w:rPr>
          <w:rFonts w:ascii="Arial" w:hAnsi="Arial" w:cs="Arial"/>
          <w:sz w:val="21"/>
          <w:szCs w:val="21"/>
        </w:rPr>
        <w:t>z certyfikatem S</w:t>
      </w:r>
      <w:r w:rsidR="00CE7727">
        <w:rPr>
          <w:rFonts w:ascii="Arial" w:hAnsi="Arial" w:cs="Arial"/>
          <w:sz w:val="21"/>
          <w:szCs w:val="21"/>
        </w:rPr>
        <w:t>S</w:t>
      </w:r>
      <w:r w:rsidRPr="00E16317">
        <w:rPr>
          <w:rFonts w:ascii="Arial" w:hAnsi="Arial" w:cs="Arial"/>
          <w:sz w:val="21"/>
          <w:szCs w:val="21"/>
        </w:rPr>
        <w:t>L, zabrania się użytkownikowi prac</w:t>
      </w:r>
      <w:r w:rsidR="006B0737" w:rsidRPr="00E16317">
        <w:rPr>
          <w:rFonts w:ascii="Arial" w:hAnsi="Arial" w:cs="Arial"/>
          <w:sz w:val="21"/>
          <w:szCs w:val="21"/>
        </w:rPr>
        <w:t>y w Systemie.</w:t>
      </w:r>
    </w:p>
    <w:p w14:paraId="4A76926A" w14:textId="77777777" w:rsidR="00671C87" w:rsidRPr="00E16317" w:rsidRDefault="00671C87" w:rsidP="00F8313B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>Zabronione jest korzystanie z Systemu z użyciem danych d</w:t>
      </w:r>
      <w:r w:rsidR="006B0737" w:rsidRPr="00E16317">
        <w:rPr>
          <w:rFonts w:ascii="Arial" w:hAnsi="Arial" w:cs="Arial"/>
          <w:sz w:val="21"/>
          <w:szCs w:val="21"/>
        </w:rPr>
        <w:t>ostępowych innego użytkownika.</w:t>
      </w:r>
    </w:p>
    <w:p w14:paraId="41DBCF57" w14:textId="77777777" w:rsidR="00671C87" w:rsidRPr="00E16317" w:rsidRDefault="00321E15" w:rsidP="00F8313B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>Do</w:t>
      </w:r>
      <w:r w:rsidR="00671C87" w:rsidRPr="00E16317">
        <w:rPr>
          <w:rFonts w:ascii="Arial" w:hAnsi="Arial" w:cs="Arial"/>
          <w:sz w:val="21"/>
          <w:szCs w:val="21"/>
        </w:rPr>
        <w:t xml:space="preserve"> konta zostaje przypisany</w:t>
      </w:r>
      <w:r w:rsidR="00787979" w:rsidRPr="00E16317">
        <w:rPr>
          <w:rFonts w:ascii="Arial" w:hAnsi="Arial" w:cs="Arial"/>
          <w:sz w:val="21"/>
          <w:szCs w:val="21"/>
        </w:rPr>
        <w:t xml:space="preserve"> indywidualny</w:t>
      </w:r>
      <w:r w:rsidR="00671C87" w:rsidRPr="00E16317">
        <w:rPr>
          <w:rFonts w:ascii="Arial" w:hAnsi="Arial" w:cs="Arial"/>
          <w:sz w:val="21"/>
          <w:szCs w:val="21"/>
        </w:rPr>
        <w:t xml:space="preserve"> Login i hasło, które należy chronić przed </w:t>
      </w:r>
      <w:r w:rsidR="006B0737" w:rsidRPr="00E16317">
        <w:rPr>
          <w:rFonts w:ascii="Arial" w:hAnsi="Arial" w:cs="Arial"/>
          <w:sz w:val="21"/>
          <w:szCs w:val="21"/>
        </w:rPr>
        <w:t>dostępem osób nieuprawnionych.</w:t>
      </w:r>
    </w:p>
    <w:p w14:paraId="28AE067D" w14:textId="30998049" w:rsidR="00671C87" w:rsidRPr="00E16317" w:rsidRDefault="00671C87" w:rsidP="00F8313B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 xml:space="preserve">Hasło powinno mieć długość, co najmniej </w:t>
      </w:r>
      <w:r w:rsidR="00EA079A">
        <w:rPr>
          <w:rFonts w:ascii="Arial" w:hAnsi="Arial" w:cs="Arial"/>
          <w:sz w:val="21"/>
          <w:szCs w:val="21"/>
        </w:rPr>
        <w:t>12</w:t>
      </w:r>
      <w:r w:rsidR="00EA079A" w:rsidRPr="00E16317">
        <w:rPr>
          <w:rFonts w:ascii="Arial" w:hAnsi="Arial" w:cs="Arial"/>
          <w:sz w:val="21"/>
          <w:szCs w:val="21"/>
        </w:rPr>
        <w:t xml:space="preserve"> </w:t>
      </w:r>
      <w:r w:rsidRPr="00E16317">
        <w:rPr>
          <w:rFonts w:ascii="Arial" w:hAnsi="Arial" w:cs="Arial"/>
          <w:sz w:val="21"/>
          <w:szCs w:val="21"/>
        </w:rPr>
        <w:t>znaków, zawierać duże i małe litery, cyfry oraz znaki specjalne. Zaleca</w:t>
      </w:r>
      <w:r w:rsidR="006B0737" w:rsidRPr="00E16317">
        <w:rPr>
          <w:rFonts w:ascii="Arial" w:hAnsi="Arial" w:cs="Arial"/>
          <w:sz w:val="21"/>
          <w:szCs w:val="21"/>
        </w:rPr>
        <w:t xml:space="preserve"> się tworzenie dłuższych haseł</w:t>
      </w:r>
      <w:r w:rsidR="009D6112">
        <w:rPr>
          <w:rStyle w:val="Odwoanieprzypisudolnego"/>
          <w:rFonts w:ascii="Arial" w:hAnsi="Arial" w:cs="Arial"/>
          <w:sz w:val="21"/>
          <w:szCs w:val="21"/>
        </w:rPr>
        <w:footnoteReference w:id="7"/>
      </w:r>
      <w:r w:rsidR="006B0737" w:rsidRPr="00E16317">
        <w:rPr>
          <w:rFonts w:ascii="Arial" w:hAnsi="Arial" w:cs="Arial"/>
          <w:sz w:val="21"/>
          <w:szCs w:val="21"/>
        </w:rPr>
        <w:t>.</w:t>
      </w:r>
    </w:p>
    <w:p w14:paraId="373BA0A2" w14:textId="7A1B59F1" w:rsidR="00671C87" w:rsidRPr="00E16317" w:rsidRDefault="00671C87" w:rsidP="00F8313B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484FDCE">
        <w:rPr>
          <w:rFonts w:ascii="Arial" w:hAnsi="Arial" w:cs="Arial"/>
          <w:sz w:val="21"/>
          <w:szCs w:val="21"/>
        </w:rPr>
        <w:t>Hasło użytkownika należy zmieniać nie rzadzie</w:t>
      </w:r>
      <w:r w:rsidR="006B0737" w:rsidRPr="0484FDCE">
        <w:rPr>
          <w:rFonts w:ascii="Arial" w:hAnsi="Arial" w:cs="Arial"/>
          <w:sz w:val="21"/>
          <w:szCs w:val="21"/>
        </w:rPr>
        <w:t>j niż raz na 30 dni</w:t>
      </w:r>
      <w:r w:rsidR="009D6112">
        <w:rPr>
          <w:rStyle w:val="Odwoanieprzypisudolnego"/>
          <w:rFonts w:ascii="Arial" w:hAnsi="Arial" w:cs="Arial"/>
          <w:sz w:val="21"/>
          <w:szCs w:val="21"/>
        </w:rPr>
        <w:footnoteReference w:id="8"/>
      </w:r>
      <w:r w:rsidR="006B0737" w:rsidRPr="0484FDCE">
        <w:rPr>
          <w:rFonts w:ascii="Arial" w:hAnsi="Arial" w:cs="Arial"/>
          <w:sz w:val="21"/>
          <w:szCs w:val="21"/>
        </w:rPr>
        <w:t>.</w:t>
      </w:r>
    </w:p>
    <w:p w14:paraId="058E3BAD" w14:textId="77777777" w:rsidR="00671C87" w:rsidRPr="00E16317" w:rsidRDefault="00671C87" w:rsidP="00F8313B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>Do każdego użytkownika przypisany jest u</w:t>
      </w:r>
      <w:r w:rsidR="006B0737" w:rsidRPr="00E16317">
        <w:rPr>
          <w:rFonts w:ascii="Arial" w:hAnsi="Arial" w:cs="Arial"/>
          <w:sz w:val="21"/>
          <w:szCs w:val="21"/>
        </w:rPr>
        <w:t>nikalny Login oraz adres e</w:t>
      </w:r>
      <w:r w:rsidR="00321E15" w:rsidRPr="00E16317">
        <w:rPr>
          <w:rFonts w:ascii="Arial" w:hAnsi="Arial" w:cs="Arial"/>
          <w:sz w:val="21"/>
          <w:szCs w:val="21"/>
        </w:rPr>
        <w:t>-</w:t>
      </w:r>
      <w:r w:rsidR="006B0737" w:rsidRPr="00E16317">
        <w:rPr>
          <w:rFonts w:ascii="Arial" w:hAnsi="Arial" w:cs="Arial"/>
          <w:sz w:val="21"/>
          <w:szCs w:val="21"/>
        </w:rPr>
        <w:t>mail.</w:t>
      </w:r>
    </w:p>
    <w:p w14:paraId="3C9400A3" w14:textId="77777777" w:rsidR="00715BE5" w:rsidRDefault="00715BE5" w:rsidP="00EA0103">
      <w:pPr>
        <w:spacing w:after="0" w:line="360" w:lineRule="auto"/>
        <w:ind w:left="412" w:firstLine="0"/>
        <w:rPr>
          <w:rFonts w:ascii="Arial" w:hAnsi="Arial" w:cs="Arial"/>
          <w:sz w:val="21"/>
          <w:szCs w:val="21"/>
        </w:rPr>
      </w:pPr>
    </w:p>
    <w:p w14:paraId="3ED19EB9" w14:textId="77777777" w:rsidR="00A05E7E" w:rsidRDefault="00A05E7E" w:rsidP="00EA0103">
      <w:pPr>
        <w:spacing w:after="0" w:line="360" w:lineRule="auto"/>
        <w:ind w:left="412" w:firstLine="0"/>
        <w:rPr>
          <w:rFonts w:ascii="Arial" w:hAnsi="Arial" w:cs="Arial"/>
          <w:sz w:val="21"/>
          <w:szCs w:val="21"/>
        </w:rPr>
      </w:pPr>
    </w:p>
    <w:p w14:paraId="14E94E2D" w14:textId="77777777" w:rsidR="002E3859" w:rsidRPr="00E16317" w:rsidRDefault="002E3859" w:rsidP="00EA0103">
      <w:pPr>
        <w:spacing w:after="0" w:line="360" w:lineRule="auto"/>
        <w:ind w:left="412" w:firstLine="0"/>
        <w:rPr>
          <w:rFonts w:ascii="Arial" w:hAnsi="Arial" w:cs="Arial"/>
          <w:sz w:val="21"/>
          <w:szCs w:val="21"/>
        </w:rPr>
      </w:pPr>
    </w:p>
    <w:p w14:paraId="5568C979" w14:textId="77777777" w:rsidR="00064A8E" w:rsidRPr="00952999" w:rsidRDefault="001A75A2" w:rsidP="00952999">
      <w:pPr>
        <w:spacing w:after="0" w:line="360" w:lineRule="auto"/>
        <w:ind w:left="67" w:firstLine="0"/>
        <w:jc w:val="both"/>
        <w:outlineLvl w:val="0"/>
        <w:rPr>
          <w:rFonts w:ascii="Arial" w:eastAsiaTheme="majorEastAsia" w:hAnsi="Arial" w:cs="Arial"/>
          <w:b/>
          <w:color w:val="auto"/>
          <w:sz w:val="21"/>
          <w:szCs w:val="21"/>
        </w:rPr>
      </w:pPr>
      <w:bookmarkStart w:id="7" w:name="_Toc42677866"/>
      <w:r>
        <w:rPr>
          <w:rFonts w:ascii="Arial" w:hAnsi="Arial" w:cs="Arial"/>
          <w:b/>
          <w:sz w:val="21"/>
          <w:szCs w:val="21"/>
        </w:rPr>
        <w:t xml:space="preserve">VII. </w:t>
      </w:r>
      <w:r w:rsidR="000E6570" w:rsidRPr="001A75A2">
        <w:rPr>
          <w:rStyle w:val="Nagwek1Znak"/>
          <w:rFonts w:ascii="Arial" w:hAnsi="Arial" w:cs="Arial"/>
          <w:b/>
          <w:color w:val="auto"/>
          <w:sz w:val="21"/>
          <w:szCs w:val="21"/>
        </w:rPr>
        <w:t xml:space="preserve">ZALECENIA DOTYCZĄCE KONFIGURACJI I UŻYTKOWANIA </w:t>
      </w:r>
      <w:r w:rsidR="00064A8E" w:rsidRPr="001A75A2">
        <w:rPr>
          <w:rStyle w:val="Nagwek1Znak"/>
          <w:rFonts w:ascii="Arial" w:hAnsi="Arial" w:cs="Arial"/>
          <w:b/>
          <w:color w:val="auto"/>
          <w:sz w:val="21"/>
          <w:szCs w:val="21"/>
        </w:rPr>
        <w:t>SPRZĘTU</w:t>
      </w:r>
      <w:r w:rsidR="00D7578F">
        <w:rPr>
          <w:rStyle w:val="Nagwek1Znak"/>
          <w:rFonts w:ascii="Arial" w:hAnsi="Arial" w:cs="Arial"/>
          <w:b/>
          <w:color w:val="auto"/>
          <w:sz w:val="21"/>
          <w:szCs w:val="21"/>
        </w:rPr>
        <w:t xml:space="preserve"> </w:t>
      </w:r>
      <w:r w:rsidR="00064A8E" w:rsidRPr="001A75A2">
        <w:rPr>
          <w:rStyle w:val="Nagwek1Znak"/>
          <w:rFonts w:ascii="Arial" w:hAnsi="Arial" w:cs="Arial"/>
          <w:b/>
          <w:color w:val="auto"/>
          <w:sz w:val="21"/>
          <w:szCs w:val="21"/>
        </w:rPr>
        <w:t>KOMPUTEROWEGO UŻYTKOWNIKA</w:t>
      </w:r>
      <w:bookmarkEnd w:id="7"/>
    </w:p>
    <w:p w14:paraId="3005F87B" w14:textId="77777777" w:rsidR="0065767D" w:rsidRPr="00E16317" w:rsidRDefault="00064A8E" w:rsidP="00EA2FE3">
      <w:pPr>
        <w:numPr>
          <w:ilvl w:val="0"/>
          <w:numId w:val="9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>Podczas pracy z Systemem na komputerze Użytkownika nie powinien być uruchomiony żaden serwer, w szczególności nie powinien być uruchomiony serwer WWW oraz FTP (TFTP).</w:t>
      </w:r>
      <w:r w:rsidR="0065767D" w:rsidRPr="00E16317">
        <w:rPr>
          <w:rFonts w:ascii="Arial" w:hAnsi="Arial" w:cs="Arial"/>
          <w:sz w:val="21"/>
          <w:szCs w:val="21"/>
        </w:rPr>
        <w:t xml:space="preserve"> </w:t>
      </w:r>
    </w:p>
    <w:p w14:paraId="701A5222" w14:textId="77777777" w:rsidR="0065767D" w:rsidRPr="00D7578F" w:rsidRDefault="0065767D" w:rsidP="00EA2FE3">
      <w:pPr>
        <w:numPr>
          <w:ilvl w:val="0"/>
          <w:numId w:val="9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 xml:space="preserve">Oprogramowanie komputera powinno być regularnie aktualizowane, w szczególności dotyczy to systemu antywirusowego oraz </w:t>
      </w:r>
      <w:r w:rsidRPr="00D7578F">
        <w:rPr>
          <w:rFonts w:ascii="Arial" w:hAnsi="Arial" w:cs="Arial"/>
          <w:sz w:val="21"/>
          <w:szCs w:val="21"/>
        </w:rPr>
        <w:t>przeglądarki internetowej.</w:t>
      </w:r>
    </w:p>
    <w:p w14:paraId="3CCDDF2F" w14:textId="77777777" w:rsidR="0065767D" w:rsidRPr="00D7578F" w:rsidRDefault="0065767D" w:rsidP="00673188">
      <w:pPr>
        <w:numPr>
          <w:ilvl w:val="0"/>
          <w:numId w:val="92"/>
        </w:numPr>
        <w:spacing w:after="0"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D7578F">
        <w:rPr>
          <w:rFonts w:ascii="Arial" w:hAnsi="Arial" w:cs="Arial"/>
          <w:sz w:val="21"/>
          <w:szCs w:val="21"/>
        </w:rPr>
        <w:lastRenderedPageBreak/>
        <w:t>Oprogramowanie antywirusowe powinno być ciągle aktywne, a użytkownik jest zobowiązany do stałego monitorowania komunikatów pochodzących z oprogramowania antywirusowego zainstalowanego na stacji roboczej i reagowania na nie.</w:t>
      </w:r>
    </w:p>
    <w:p w14:paraId="40F7D93A" w14:textId="77777777" w:rsidR="00FD1661" w:rsidRPr="00D7578F" w:rsidRDefault="00FD1661" w:rsidP="00673188">
      <w:pPr>
        <w:numPr>
          <w:ilvl w:val="0"/>
          <w:numId w:val="92"/>
        </w:numPr>
        <w:spacing w:after="0"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D7578F">
        <w:rPr>
          <w:rFonts w:ascii="Arial" w:hAnsi="Arial" w:cs="Arial"/>
          <w:sz w:val="21"/>
          <w:szCs w:val="21"/>
        </w:rPr>
        <w:t>Sygnatury wirusów powinny być aktualizowane nie rzadziej niż raz na tydzień</w:t>
      </w:r>
      <w:r w:rsidR="00D7578F" w:rsidRPr="00D7578F">
        <w:rPr>
          <w:rFonts w:ascii="Arial" w:hAnsi="Arial" w:cs="Arial"/>
          <w:sz w:val="21"/>
          <w:szCs w:val="21"/>
        </w:rPr>
        <w:t>.</w:t>
      </w:r>
    </w:p>
    <w:p w14:paraId="7F556706" w14:textId="77777777" w:rsidR="00064A8E" w:rsidRPr="00D7578F" w:rsidRDefault="0065767D" w:rsidP="00673188">
      <w:pPr>
        <w:numPr>
          <w:ilvl w:val="0"/>
          <w:numId w:val="92"/>
        </w:numPr>
        <w:spacing w:after="0"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D7578F">
        <w:rPr>
          <w:rFonts w:ascii="Arial" w:hAnsi="Arial" w:cs="Arial"/>
          <w:sz w:val="21"/>
          <w:szCs w:val="21"/>
        </w:rPr>
        <w:t>Komputer użytkownika powinien być chroniony zaporą sieciową (firewall).</w:t>
      </w:r>
    </w:p>
    <w:p w14:paraId="0A5E5309" w14:textId="470F9E41" w:rsidR="0065767D" w:rsidRPr="00673188" w:rsidRDefault="00FD1661" w:rsidP="00673188">
      <w:pPr>
        <w:pStyle w:val="Akapitzlist"/>
        <w:numPr>
          <w:ilvl w:val="0"/>
          <w:numId w:val="92"/>
        </w:numPr>
        <w:spacing w:after="0" w:line="360" w:lineRule="auto"/>
        <w:ind w:left="357" w:hanging="357"/>
        <w:rPr>
          <w:rFonts w:ascii="Arial" w:hAnsi="Arial" w:cs="Arial"/>
          <w:sz w:val="21"/>
          <w:szCs w:val="21"/>
        </w:rPr>
      </w:pPr>
      <w:r w:rsidRPr="281E8319">
        <w:rPr>
          <w:rFonts w:ascii="Arial" w:hAnsi="Arial" w:cs="Arial"/>
          <w:sz w:val="21"/>
          <w:szCs w:val="21"/>
        </w:rPr>
        <w:t xml:space="preserve">Ekrany komputerów powinny zostać ustawione </w:t>
      </w:r>
      <w:r w:rsidR="0065767D" w:rsidRPr="281E8319">
        <w:rPr>
          <w:rFonts w:ascii="Arial" w:hAnsi="Arial" w:cs="Arial"/>
          <w:sz w:val="21"/>
          <w:szCs w:val="21"/>
        </w:rPr>
        <w:t>w taki sposób, aby uniemożliwić osobom postronnym wgląd lub spisanie informacji aktualnie wyświetlanej na ekranie monitora.</w:t>
      </w:r>
    </w:p>
    <w:p w14:paraId="5FA42B80" w14:textId="77777777" w:rsidR="0065767D" w:rsidRPr="00D7578F" w:rsidRDefault="0065767D">
      <w:pPr>
        <w:numPr>
          <w:ilvl w:val="0"/>
          <w:numId w:val="9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578F">
        <w:rPr>
          <w:rFonts w:ascii="Arial" w:hAnsi="Arial" w:cs="Arial"/>
          <w:sz w:val="21"/>
          <w:szCs w:val="21"/>
        </w:rPr>
        <w:t>Komputery powinny zostać ustawione również w taki sposób, aby osoby postronne miały utrudniony dostęp do portów zewnętrznych lub przynajmniej dostęp do portów zewnętrznych był pod kontrolą wizualną Użytkowników</w:t>
      </w:r>
    </w:p>
    <w:p w14:paraId="3825C649" w14:textId="77777777" w:rsidR="00064A8E" w:rsidRPr="001A75A2" w:rsidRDefault="0065767D">
      <w:pPr>
        <w:numPr>
          <w:ilvl w:val="0"/>
          <w:numId w:val="9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578F">
        <w:rPr>
          <w:rFonts w:ascii="Arial" w:hAnsi="Arial" w:cs="Arial"/>
          <w:sz w:val="21"/>
          <w:szCs w:val="21"/>
        </w:rPr>
        <w:t xml:space="preserve">Użytkownik </w:t>
      </w:r>
      <w:r w:rsidR="00FD1661" w:rsidRPr="00D7578F">
        <w:rPr>
          <w:rFonts w:ascii="Arial" w:hAnsi="Arial" w:cs="Arial"/>
          <w:sz w:val="21"/>
          <w:szCs w:val="21"/>
        </w:rPr>
        <w:t>powinien przestrzegać</w:t>
      </w:r>
      <w:r w:rsidRPr="00D7578F">
        <w:rPr>
          <w:rFonts w:ascii="Arial" w:hAnsi="Arial" w:cs="Arial"/>
          <w:sz w:val="21"/>
          <w:szCs w:val="21"/>
        </w:rPr>
        <w:t xml:space="preserve"> zasady czystego biurka. W szczególności przed opuszczeniem swego stanowiska pracy Użytkownik</w:t>
      </w:r>
      <w:r w:rsidRPr="00E16317">
        <w:rPr>
          <w:rFonts w:ascii="Arial" w:hAnsi="Arial" w:cs="Arial"/>
          <w:sz w:val="21"/>
          <w:szCs w:val="21"/>
        </w:rPr>
        <w:t xml:space="preserve"> powinien schować wszelkie dokumenty związane z używanym Systemem oraz informatyczne nośniki danych (dyskietki, płyty CD, DVD, BD, pendrive itp.).</w:t>
      </w:r>
    </w:p>
    <w:p w14:paraId="1C34B0DE" w14:textId="77777777" w:rsidR="00064A8E" w:rsidRPr="00E16317" w:rsidRDefault="00064A8E" w:rsidP="00EA2FE3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 xml:space="preserve">Przeglądarkę internetową należy skonfigurować, aby miała włączoną obsługę protokołu OCSP (Online </w:t>
      </w:r>
      <w:proofErr w:type="spellStart"/>
      <w:r w:rsidRPr="00E16317">
        <w:rPr>
          <w:rFonts w:ascii="Arial" w:hAnsi="Arial" w:cs="Arial"/>
          <w:sz w:val="21"/>
          <w:szCs w:val="21"/>
        </w:rPr>
        <w:t>Certificate</w:t>
      </w:r>
      <w:proofErr w:type="spellEnd"/>
      <w:r w:rsidRPr="00E16317">
        <w:rPr>
          <w:rFonts w:ascii="Arial" w:hAnsi="Arial" w:cs="Arial"/>
          <w:sz w:val="21"/>
          <w:szCs w:val="21"/>
        </w:rPr>
        <w:t xml:space="preserve"> Status </w:t>
      </w:r>
      <w:proofErr w:type="spellStart"/>
      <w:r w:rsidRPr="00E16317">
        <w:rPr>
          <w:rFonts w:ascii="Arial" w:hAnsi="Arial" w:cs="Arial"/>
          <w:sz w:val="21"/>
          <w:szCs w:val="21"/>
        </w:rPr>
        <w:t>Protocol</w:t>
      </w:r>
      <w:proofErr w:type="spellEnd"/>
      <w:r w:rsidRPr="00E16317">
        <w:rPr>
          <w:rFonts w:ascii="Arial" w:hAnsi="Arial" w:cs="Arial"/>
          <w:sz w:val="21"/>
          <w:szCs w:val="21"/>
        </w:rPr>
        <w:t>), umożliwiającego przeprowadzenie weryfikacji ważności certyfikatu Systemu.</w:t>
      </w:r>
    </w:p>
    <w:p w14:paraId="2C720007" w14:textId="77777777" w:rsidR="00064A8E" w:rsidRPr="00E16317" w:rsidRDefault="00064A8E" w:rsidP="00EA2FE3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>Użytkownik podczas logowania się do Systemu jest zobowiązany sprawdzić:</w:t>
      </w:r>
    </w:p>
    <w:p w14:paraId="2C77DC0B" w14:textId="77777777" w:rsidR="00064A8E" w:rsidRPr="00952999" w:rsidRDefault="00064A8E" w:rsidP="0095299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52999">
        <w:rPr>
          <w:rFonts w:ascii="Arial" w:hAnsi="Arial" w:cs="Arial"/>
          <w:sz w:val="21"/>
          <w:szCs w:val="21"/>
        </w:rPr>
        <w:t xml:space="preserve">czy w pasku adresowym przeglądarki adres zaczyna się od </w:t>
      </w:r>
      <w:proofErr w:type="spellStart"/>
      <w:r w:rsidRPr="00952999">
        <w:rPr>
          <w:rFonts w:ascii="Arial" w:hAnsi="Arial" w:cs="Arial"/>
          <w:sz w:val="21"/>
          <w:szCs w:val="21"/>
        </w:rPr>
        <w:t>https</w:t>
      </w:r>
      <w:proofErr w:type="spellEnd"/>
      <w:r w:rsidRPr="00952999">
        <w:rPr>
          <w:rFonts w:ascii="Arial" w:hAnsi="Arial" w:cs="Arial"/>
          <w:sz w:val="21"/>
          <w:szCs w:val="21"/>
        </w:rPr>
        <w:t>?</w:t>
      </w:r>
    </w:p>
    <w:p w14:paraId="0D416120" w14:textId="77777777" w:rsidR="00064A8E" w:rsidRPr="00952999" w:rsidRDefault="00064A8E" w:rsidP="0095299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52999">
        <w:rPr>
          <w:rFonts w:ascii="Arial" w:hAnsi="Arial" w:cs="Arial"/>
          <w:sz w:val="21"/>
          <w:szCs w:val="21"/>
        </w:rPr>
        <w:t>czy w obrębie okna przeglądarki znajduje się mała kłódka informująca bezpieczeństwie?</w:t>
      </w:r>
    </w:p>
    <w:p w14:paraId="2037B4E9" w14:textId="77777777" w:rsidR="00064A8E" w:rsidRPr="00952999" w:rsidRDefault="00064A8E" w:rsidP="0095299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52999">
        <w:rPr>
          <w:rFonts w:ascii="Arial" w:hAnsi="Arial" w:cs="Arial"/>
          <w:sz w:val="21"/>
          <w:szCs w:val="21"/>
        </w:rPr>
        <w:t>czy po kliknięciu na kłódkę pojawia się informacja o tym, że certyfikat został wydany dla: *lsi.slaskie.pl i jest on ważny?</w:t>
      </w:r>
    </w:p>
    <w:p w14:paraId="14240F89" w14:textId="77777777" w:rsidR="008A7D50" w:rsidRPr="00E16317" w:rsidRDefault="008A7D50" w:rsidP="00064A8E">
      <w:pPr>
        <w:spacing w:after="0" w:line="360" w:lineRule="auto"/>
        <w:ind w:left="0" w:firstLine="0"/>
        <w:jc w:val="center"/>
        <w:rPr>
          <w:rFonts w:ascii="Arial" w:hAnsi="Arial" w:cs="Arial"/>
          <w:b/>
          <w:sz w:val="21"/>
          <w:szCs w:val="21"/>
        </w:rPr>
      </w:pPr>
    </w:p>
    <w:p w14:paraId="4674B9C9" w14:textId="77777777" w:rsidR="00D7578F" w:rsidRPr="00103E65" w:rsidRDefault="001A75A2" w:rsidP="00103E65">
      <w:pPr>
        <w:pStyle w:val="Nagwek1"/>
        <w:spacing w:line="360" w:lineRule="auto"/>
        <w:rPr>
          <w:rFonts w:ascii="Arial" w:hAnsi="Arial" w:cs="Arial"/>
          <w:b/>
          <w:color w:val="auto"/>
          <w:sz w:val="21"/>
          <w:szCs w:val="21"/>
        </w:rPr>
      </w:pPr>
      <w:bookmarkStart w:id="8" w:name="_Toc42677867"/>
      <w:r>
        <w:rPr>
          <w:rFonts w:ascii="Arial" w:hAnsi="Arial" w:cs="Arial"/>
          <w:b/>
          <w:color w:val="auto"/>
          <w:sz w:val="21"/>
          <w:szCs w:val="21"/>
        </w:rPr>
        <w:t xml:space="preserve">VIII. </w:t>
      </w:r>
      <w:r w:rsidR="00064A8E" w:rsidRPr="001A75A2">
        <w:rPr>
          <w:rFonts w:ascii="Arial" w:hAnsi="Arial" w:cs="Arial"/>
          <w:b/>
          <w:color w:val="auto"/>
          <w:sz w:val="21"/>
          <w:szCs w:val="21"/>
        </w:rPr>
        <w:t>ROZPOCZYNANIE I KOŃCZENIE PRACY UŻYTKOWNIKÓW W SYSTEMIE</w:t>
      </w:r>
      <w:bookmarkEnd w:id="8"/>
    </w:p>
    <w:p w14:paraId="070824A5" w14:textId="77777777" w:rsidR="00064A8E" w:rsidRPr="00E16317" w:rsidRDefault="00064A8E" w:rsidP="00103E65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bookmarkStart w:id="9" w:name="_Toc8802524"/>
      <w:bookmarkStart w:id="10" w:name="_Toc8810088"/>
      <w:bookmarkStart w:id="11" w:name="_Toc8982092"/>
      <w:bookmarkStart w:id="12" w:name="_Toc11058584"/>
      <w:bookmarkStart w:id="13" w:name="_Toc11058941"/>
      <w:bookmarkStart w:id="14" w:name="_Toc11059801"/>
      <w:bookmarkEnd w:id="9"/>
      <w:bookmarkEnd w:id="10"/>
      <w:bookmarkEnd w:id="11"/>
      <w:bookmarkEnd w:id="12"/>
      <w:bookmarkEnd w:id="13"/>
      <w:bookmarkEnd w:id="14"/>
      <w:r w:rsidRPr="00E16317">
        <w:rPr>
          <w:rFonts w:ascii="Arial" w:hAnsi="Arial" w:cs="Arial"/>
          <w:sz w:val="21"/>
          <w:szCs w:val="21"/>
        </w:rPr>
        <w:t xml:space="preserve">Rozpoczęcie pracy </w:t>
      </w:r>
      <w:r w:rsidR="00D7578F">
        <w:rPr>
          <w:rFonts w:ascii="Arial" w:hAnsi="Arial" w:cs="Arial"/>
          <w:sz w:val="21"/>
          <w:szCs w:val="21"/>
        </w:rPr>
        <w:t>U</w:t>
      </w:r>
      <w:r w:rsidRPr="00E16317">
        <w:rPr>
          <w:rFonts w:ascii="Arial" w:hAnsi="Arial" w:cs="Arial"/>
          <w:sz w:val="21"/>
          <w:szCs w:val="21"/>
        </w:rPr>
        <w:t xml:space="preserve">żytkownika w Systemie następuje po uruchomieniu przeglądarki oraz wprowadzeniu adresu: </w:t>
      </w:r>
      <w:hyperlink r:id="rId20" w:history="1">
        <w:r w:rsidRPr="00E16317">
          <w:rPr>
            <w:rStyle w:val="Hipercze"/>
            <w:rFonts w:ascii="Arial" w:hAnsi="Arial" w:cs="Arial"/>
            <w:sz w:val="21"/>
            <w:szCs w:val="21"/>
          </w:rPr>
          <w:t>https://lsi.slaskie.pl</w:t>
        </w:r>
      </w:hyperlink>
      <w:r w:rsidRPr="00E16317">
        <w:rPr>
          <w:rFonts w:ascii="Arial" w:hAnsi="Arial" w:cs="Arial"/>
          <w:sz w:val="21"/>
          <w:szCs w:val="21"/>
        </w:rPr>
        <w:t xml:space="preserve">  lub </w:t>
      </w:r>
      <w:hyperlink r:id="rId21" w:history="1">
        <w:r w:rsidRPr="00E16317">
          <w:rPr>
            <w:rStyle w:val="Hipercze"/>
            <w:rFonts w:ascii="Arial" w:hAnsi="Arial" w:cs="Arial"/>
            <w:sz w:val="21"/>
            <w:szCs w:val="21"/>
          </w:rPr>
          <w:t>https://lsi-szkol.slaskie.pl</w:t>
        </w:r>
      </w:hyperlink>
      <w:r w:rsidRPr="00E16317">
        <w:rPr>
          <w:rFonts w:ascii="Arial" w:hAnsi="Arial" w:cs="Arial"/>
          <w:sz w:val="21"/>
          <w:szCs w:val="21"/>
        </w:rPr>
        <w:t xml:space="preserve"> </w:t>
      </w:r>
    </w:p>
    <w:p w14:paraId="5E729280" w14:textId="77777777" w:rsidR="00064A8E" w:rsidRPr="00E16317" w:rsidRDefault="00064A8E" w:rsidP="00F8313B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 xml:space="preserve">Połączenie do Systemu jest szyfrowane. </w:t>
      </w:r>
    </w:p>
    <w:p w14:paraId="6C6B1A0E" w14:textId="77777777" w:rsidR="00064A8E" w:rsidRPr="00E16317" w:rsidRDefault="00064A8E" w:rsidP="00F8313B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 xml:space="preserve">Po poprawnym zalogowaniu i wybraniu Profilu, Użytkownik otrzymuje w przeglądarce ekran </w:t>
      </w:r>
      <w:r w:rsidR="008419FD" w:rsidRPr="00E16317">
        <w:rPr>
          <w:rFonts w:ascii="Arial" w:hAnsi="Arial" w:cs="Arial"/>
          <w:sz w:val="21"/>
          <w:szCs w:val="21"/>
        </w:rPr>
        <w:t xml:space="preserve">LSI 2014 </w:t>
      </w:r>
      <w:r w:rsidRPr="00E16317">
        <w:rPr>
          <w:rFonts w:ascii="Arial" w:hAnsi="Arial" w:cs="Arial"/>
          <w:sz w:val="21"/>
          <w:szCs w:val="21"/>
        </w:rPr>
        <w:t>zawierający aktywne przyciski wyboru modułów, do których Użytkownik ma nadany dostęp.</w:t>
      </w:r>
    </w:p>
    <w:p w14:paraId="63D377F4" w14:textId="77777777" w:rsidR="00064A8E" w:rsidRPr="00E16317" w:rsidRDefault="00064A8E" w:rsidP="00F8313B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>Jednorazowa sesja pracy w LSI 2014 trwa 120 min, po tym czasie użytkownik zostanie automatycznie wylogowany z Systemu.</w:t>
      </w:r>
    </w:p>
    <w:p w14:paraId="42ADC8FF" w14:textId="3D370D6A" w:rsidR="00064A8E" w:rsidRPr="00E16317" w:rsidRDefault="00064A8E" w:rsidP="00F8313B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281E8319">
        <w:rPr>
          <w:rFonts w:ascii="Arial" w:hAnsi="Arial" w:cs="Arial"/>
          <w:sz w:val="21"/>
          <w:szCs w:val="21"/>
        </w:rPr>
        <w:t>W celu chwilowego zawieszenia pracy w Systemie, Użytkownik musi zablokować ekran stacji roboczej (zablokować pulpit lub włączyć wygaszacz ekranu zabezpieczony hasłem). Jeśli komputer Użytkownika nie pozwala na zabezpieczenie ekranu hasłem, to należy bezwzględnie wylogować się z Systemu.</w:t>
      </w:r>
    </w:p>
    <w:p w14:paraId="2004B40F" w14:textId="77777777" w:rsidR="00064A8E" w:rsidRPr="00E16317" w:rsidRDefault="00064A8E" w:rsidP="00F8313B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>Po zakończeniu pracy należy wylogować się z Systemu poprzez wybranie funkcji „Wyloguj” zlokalizowanej w prawym górnym rogu ekranu. Nie należy kończyć pracy poprzez zamknięcie okna przeglądarki znakiem „x”.</w:t>
      </w:r>
    </w:p>
    <w:p w14:paraId="6F7C599F" w14:textId="77777777" w:rsidR="00360EEF" w:rsidRPr="00E16317" w:rsidRDefault="00360EEF" w:rsidP="00FA64A6">
      <w:pPr>
        <w:spacing w:after="0" w:line="360" w:lineRule="auto"/>
        <w:ind w:left="0" w:firstLine="0"/>
        <w:rPr>
          <w:rFonts w:ascii="Arial" w:hAnsi="Arial" w:cs="Arial"/>
          <w:sz w:val="21"/>
          <w:szCs w:val="21"/>
        </w:rPr>
      </w:pPr>
    </w:p>
    <w:p w14:paraId="10870F1E" w14:textId="77777777" w:rsidR="001A75A2" w:rsidRPr="00103E65" w:rsidRDefault="001A75A2" w:rsidP="00103E65">
      <w:pPr>
        <w:pStyle w:val="Nagwek1"/>
        <w:spacing w:line="360" w:lineRule="auto"/>
        <w:rPr>
          <w:rFonts w:ascii="Arial" w:hAnsi="Arial" w:cs="Arial"/>
          <w:b/>
          <w:color w:val="auto"/>
          <w:sz w:val="21"/>
          <w:szCs w:val="21"/>
        </w:rPr>
      </w:pPr>
      <w:bookmarkStart w:id="15" w:name="_Toc42677868"/>
      <w:r>
        <w:rPr>
          <w:rFonts w:ascii="Arial" w:hAnsi="Arial" w:cs="Arial"/>
          <w:b/>
          <w:color w:val="auto"/>
          <w:sz w:val="21"/>
          <w:szCs w:val="21"/>
        </w:rPr>
        <w:t xml:space="preserve">IX. </w:t>
      </w:r>
      <w:r w:rsidR="00064A8E" w:rsidRPr="001A75A2">
        <w:rPr>
          <w:rFonts w:ascii="Arial" w:hAnsi="Arial" w:cs="Arial"/>
          <w:b/>
          <w:color w:val="auto"/>
          <w:sz w:val="21"/>
          <w:szCs w:val="21"/>
        </w:rPr>
        <w:t>POCZTA ELEKTRONICZNA, INTERNET</w:t>
      </w:r>
      <w:bookmarkEnd w:id="15"/>
    </w:p>
    <w:p w14:paraId="285BAA2C" w14:textId="77777777" w:rsidR="00064A8E" w:rsidRPr="00E16317" w:rsidRDefault="00064A8E" w:rsidP="00103E6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auto"/>
          <w:sz w:val="21"/>
          <w:szCs w:val="21"/>
          <w:lang w:eastAsia="pl-PL"/>
        </w:rPr>
      </w:pPr>
      <w:bookmarkStart w:id="16" w:name="_Toc8729441"/>
      <w:bookmarkStart w:id="17" w:name="_Toc8729474"/>
      <w:bookmarkEnd w:id="16"/>
      <w:bookmarkEnd w:id="17"/>
      <w:r w:rsidRPr="00E16317">
        <w:rPr>
          <w:rFonts w:ascii="Arial" w:eastAsia="Times New Roman" w:hAnsi="Arial" w:cs="Arial"/>
          <w:color w:val="auto"/>
          <w:sz w:val="21"/>
          <w:szCs w:val="21"/>
          <w:lang w:eastAsia="pl-PL"/>
        </w:rPr>
        <w:t xml:space="preserve">W systemie LSI </w:t>
      </w:r>
      <w:r w:rsidR="00EB43EC" w:rsidRPr="00E16317">
        <w:rPr>
          <w:rFonts w:ascii="Arial" w:eastAsia="Times New Roman" w:hAnsi="Arial" w:cs="Arial"/>
          <w:color w:val="auto"/>
          <w:sz w:val="21"/>
          <w:szCs w:val="21"/>
          <w:lang w:eastAsia="pl-PL"/>
        </w:rPr>
        <w:t>2014</w:t>
      </w:r>
      <w:r w:rsidRPr="00E16317">
        <w:rPr>
          <w:rFonts w:ascii="Arial" w:eastAsia="Times New Roman" w:hAnsi="Arial" w:cs="Arial"/>
          <w:color w:val="auto"/>
          <w:sz w:val="21"/>
          <w:szCs w:val="21"/>
          <w:lang w:eastAsia="pl-PL"/>
        </w:rPr>
        <w:t xml:space="preserve"> wykorzystano funkcjonalność wysyłania powiadomień na adres e-mail podany w module kontaktów i /lub profilu Wnioskodawcy/ Wniosku.</w:t>
      </w:r>
    </w:p>
    <w:p w14:paraId="5F9C1D45" w14:textId="77777777" w:rsidR="00064A8E" w:rsidRPr="00E16317" w:rsidRDefault="00064A8E" w:rsidP="00F8313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auto"/>
          <w:sz w:val="21"/>
          <w:szCs w:val="21"/>
          <w:lang w:eastAsia="pl-PL"/>
        </w:rPr>
      </w:pPr>
      <w:r w:rsidRPr="00E16317">
        <w:rPr>
          <w:rFonts w:ascii="Arial" w:eastAsia="Times New Roman" w:hAnsi="Arial" w:cs="Arial"/>
          <w:color w:val="auto"/>
          <w:sz w:val="21"/>
          <w:szCs w:val="21"/>
          <w:lang w:eastAsia="pl-PL"/>
        </w:rPr>
        <w:t xml:space="preserve">Użytkownik (w szczególności właściciel profilu) jest zobowiązany do dbania </w:t>
      </w:r>
      <w:r w:rsidR="0019319F">
        <w:rPr>
          <w:rFonts w:ascii="Arial" w:eastAsia="Times New Roman" w:hAnsi="Arial" w:cs="Arial"/>
          <w:color w:val="auto"/>
          <w:sz w:val="21"/>
          <w:szCs w:val="21"/>
          <w:lang w:eastAsia="pl-PL"/>
        </w:rPr>
        <w:br/>
      </w:r>
      <w:r w:rsidRPr="00E16317">
        <w:rPr>
          <w:rFonts w:ascii="Arial" w:eastAsia="Times New Roman" w:hAnsi="Arial" w:cs="Arial"/>
          <w:color w:val="auto"/>
          <w:sz w:val="21"/>
          <w:szCs w:val="21"/>
          <w:lang w:eastAsia="pl-PL"/>
        </w:rPr>
        <w:t>o bezpieczeństwo kont mailowych wskazanych w systemie w szczególności do:</w:t>
      </w:r>
    </w:p>
    <w:p w14:paraId="031BBE41" w14:textId="77777777" w:rsidR="00064A8E" w:rsidRPr="00E16317" w:rsidRDefault="0038129C" w:rsidP="00F8313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auto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auto"/>
          <w:sz w:val="21"/>
          <w:szCs w:val="21"/>
          <w:lang w:eastAsia="pl-PL"/>
        </w:rPr>
        <w:t>używania silnego hasła dostępu,</w:t>
      </w:r>
    </w:p>
    <w:p w14:paraId="5A5E8373" w14:textId="77777777" w:rsidR="00064A8E" w:rsidRPr="00E16317" w:rsidRDefault="00064A8E" w:rsidP="00F8313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auto"/>
          <w:sz w:val="21"/>
          <w:szCs w:val="21"/>
          <w:lang w:eastAsia="pl-PL"/>
        </w:rPr>
      </w:pPr>
      <w:r w:rsidRPr="00E16317">
        <w:rPr>
          <w:rFonts w:ascii="Arial" w:eastAsia="Times New Roman" w:hAnsi="Arial" w:cs="Arial"/>
          <w:color w:val="auto"/>
          <w:sz w:val="21"/>
          <w:szCs w:val="21"/>
          <w:lang w:eastAsia="pl-PL"/>
        </w:rPr>
        <w:t>nieotwierania załączników do poczty i linków pochodzących z nieznanych źró</w:t>
      </w:r>
      <w:r w:rsidR="0038129C">
        <w:rPr>
          <w:rFonts w:ascii="Arial" w:eastAsia="Times New Roman" w:hAnsi="Arial" w:cs="Arial"/>
          <w:color w:val="auto"/>
          <w:sz w:val="21"/>
          <w:szCs w:val="21"/>
          <w:lang w:eastAsia="pl-PL"/>
        </w:rPr>
        <w:t>deł,</w:t>
      </w:r>
    </w:p>
    <w:p w14:paraId="76E5C9B0" w14:textId="77777777" w:rsidR="00EB43EC" w:rsidRPr="00E16317" w:rsidRDefault="00064A8E" w:rsidP="00F8313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auto"/>
          <w:sz w:val="21"/>
          <w:szCs w:val="21"/>
          <w:lang w:eastAsia="pl-PL"/>
        </w:rPr>
      </w:pPr>
      <w:r w:rsidRPr="00E16317">
        <w:rPr>
          <w:rFonts w:ascii="Arial" w:eastAsia="Times New Roman" w:hAnsi="Arial" w:cs="Arial"/>
          <w:color w:val="auto"/>
          <w:sz w:val="21"/>
          <w:szCs w:val="21"/>
          <w:lang w:eastAsia="pl-PL"/>
        </w:rPr>
        <w:t>zachowania ostrożności podczas otwierania nieoczekiwanych załączników w</w:t>
      </w:r>
      <w:r w:rsidR="00EB43EC" w:rsidRPr="00E16317">
        <w:rPr>
          <w:rFonts w:ascii="Arial" w:eastAsia="Times New Roman" w:hAnsi="Arial" w:cs="Arial"/>
          <w:color w:val="auto"/>
          <w:sz w:val="21"/>
          <w:szCs w:val="21"/>
          <w:lang w:eastAsia="pl-PL"/>
        </w:rPr>
        <w:t> </w:t>
      </w:r>
      <w:r w:rsidRPr="00E16317">
        <w:rPr>
          <w:rFonts w:ascii="Arial" w:eastAsia="Times New Roman" w:hAnsi="Arial" w:cs="Arial"/>
          <w:color w:val="auto"/>
          <w:sz w:val="21"/>
          <w:szCs w:val="21"/>
          <w:lang w:eastAsia="pl-PL"/>
        </w:rPr>
        <w:t>korespondencji pochodzącej od znanych nadawców.</w:t>
      </w:r>
    </w:p>
    <w:p w14:paraId="68775FE5" w14:textId="77777777" w:rsidR="00064A8E" w:rsidRDefault="00064A8E" w:rsidP="00F8313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auto"/>
          <w:sz w:val="21"/>
          <w:szCs w:val="21"/>
          <w:lang w:eastAsia="pl-PL"/>
        </w:rPr>
      </w:pPr>
      <w:r w:rsidRPr="00E16317">
        <w:rPr>
          <w:rFonts w:ascii="Arial" w:eastAsia="Times New Roman" w:hAnsi="Arial" w:cs="Arial"/>
          <w:color w:val="auto"/>
          <w:sz w:val="21"/>
          <w:szCs w:val="21"/>
          <w:lang w:eastAsia="pl-PL"/>
        </w:rPr>
        <w:t>Użytkownik powinien korzystać z sieci Internet w sposób, który nie zagraża bezpieczeństwu Systemu.</w:t>
      </w:r>
    </w:p>
    <w:p w14:paraId="46A6B0E1" w14:textId="6511F3AE" w:rsidR="00FA64A6" w:rsidRPr="00E16317" w:rsidRDefault="00FA64A6" w:rsidP="00FA64A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auto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auto"/>
          <w:sz w:val="21"/>
          <w:szCs w:val="21"/>
          <w:lang w:eastAsia="pl-PL"/>
        </w:rPr>
        <w:t>Użytkownik zobowiązany jest do</w:t>
      </w:r>
      <w:r w:rsidRPr="00FA64A6">
        <w:rPr>
          <w:rFonts w:ascii="Arial" w:eastAsia="Times New Roman" w:hAnsi="Arial" w:cs="Arial"/>
          <w:color w:val="auto"/>
          <w:sz w:val="21"/>
          <w:szCs w:val="21"/>
          <w:lang w:eastAsia="pl-PL"/>
        </w:rPr>
        <w:t xml:space="preserve"> </w:t>
      </w:r>
      <w:r w:rsidR="00632B8E">
        <w:rPr>
          <w:rFonts w:ascii="Arial" w:eastAsia="Times New Roman" w:hAnsi="Arial" w:cs="Arial"/>
          <w:color w:val="auto"/>
          <w:sz w:val="21"/>
          <w:szCs w:val="21"/>
          <w:lang w:eastAsia="pl-PL"/>
        </w:rPr>
        <w:t xml:space="preserve">niezwłocznego </w:t>
      </w:r>
      <w:r>
        <w:rPr>
          <w:rFonts w:ascii="Arial" w:eastAsia="Times New Roman" w:hAnsi="Arial" w:cs="Arial"/>
          <w:color w:val="auto"/>
          <w:sz w:val="21"/>
          <w:szCs w:val="21"/>
          <w:lang w:eastAsia="pl-PL"/>
        </w:rPr>
        <w:t>uaktualniania swoich danych</w:t>
      </w:r>
      <w:r w:rsidR="00040248">
        <w:rPr>
          <w:rFonts w:ascii="Arial" w:eastAsia="Times New Roman" w:hAnsi="Arial" w:cs="Arial"/>
          <w:color w:val="auto"/>
          <w:sz w:val="21"/>
          <w:szCs w:val="21"/>
          <w:lang w:eastAsia="pl-PL"/>
        </w:rPr>
        <w:t xml:space="preserve"> w</w:t>
      </w:r>
      <w:r w:rsidR="00952999">
        <w:rPr>
          <w:rFonts w:ascii="Arial" w:eastAsia="Times New Roman" w:hAnsi="Arial" w:cs="Arial"/>
          <w:color w:val="auto"/>
          <w:sz w:val="21"/>
          <w:szCs w:val="21"/>
          <w:lang w:eastAsia="pl-PL"/>
        </w:rPr>
        <w:t> </w:t>
      </w:r>
      <w:r w:rsidR="00040248">
        <w:rPr>
          <w:rFonts w:ascii="Arial" w:eastAsia="Times New Roman" w:hAnsi="Arial" w:cs="Arial"/>
          <w:color w:val="auto"/>
          <w:sz w:val="21"/>
          <w:szCs w:val="21"/>
          <w:lang w:eastAsia="pl-PL"/>
        </w:rPr>
        <w:t xml:space="preserve">Systemie, </w:t>
      </w:r>
      <w:r w:rsidR="00931D05">
        <w:rPr>
          <w:rFonts w:ascii="Arial" w:eastAsia="Times New Roman" w:hAnsi="Arial" w:cs="Arial"/>
          <w:color w:val="auto"/>
          <w:sz w:val="21"/>
          <w:szCs w:val="21"/>
          <w:lang w:eastAsia="pl-PL"/>
        </w:rPr>
        <w:br/>
      </w:r>
      <w:r w:rsidR="00040248">
        <w:rPr>
          <w:rFonts w:ascii="Arial" w:eastAsia="Times New Roman" w:hAnsi="Arial" w:cs="Arial"/>
          <w:color w:val="auto"/>
          <w:sz w:val="21"/>
          <w:szCs w:val="21"/>
          <w:lang w:eastAsia="pl-PL"/>
        </w:rPr>
        <w:t xml:space="preserve">w tym adresu </w:t>
      </w:r>
      <w:r w:rsidR="00A24D5A">
        <w:rPr>
          <w:rFonts w:ascii="Arial" w:eastAsia="Times New Roman" w:hAnsi="Arial" w:cs="Arial"/>
          <w:color w:val="auto"/>
          <w:sz w:val="21"/>
          <w:szCs w:val="21"/>
          <w:lang w:eastAsia="pl-PL"/>
        </w:rPr>
        <w:t>e-</w:t>
      </w:r>
      <w:r w:rsidR="00040248">
        <w:rPr>
          <w:rFonts w:ascii="Arial" w:eastAsia="Times New Roman" w:hAnsi="Arial" w:cs="Arial"/>
          <w:color w:val="auto"/>
          <w:sz w:val="21"/>
          <w:szCs w:val="21"/>
          <w:lang w:eastAsia="pl-PL"/>
        </w:rPr>
        <w:t>mailowego</w:t>
      </w:r>
      <w:r>
        <w:rPr>
          <w:rFonts w:ascii="Arial" w:eastAsia="Times New Roman" w:hAnsi="Arial" w:cs="Arial"/>
          <w:color w:val="auto"/>
          <w:sz w:val="21"/>
          <w:szCs w:val="21"/>
          <w:lang w:eastAsia="pl-PL"/>
        </w:rPr>
        <w:t xml:space="preserve">, gdy te ulegną zmianie. </w:t>
      </w:r>
    </w:p>
    <w:p w14:paraId="03DC75AB" w14:textId="77777777" w:rsidR="00801AB9" w:rsidRPr="00E16317" w:rsidRDefault="00801AB9" w:rsidP="00840045">
      <w:pPr>
        <w:spacing w:after="0" w:line="360" w:lineRule="auto"/>
        <w:ind w:left="0" w:firstLine="0"/>
        <w:jc w:val="center"/>
        <w:rPr>
          <w:rFonts w:ascii="Arial" w:hAnsi="Arial" w:cs="Arial"/>
          <w:b/>
          <w:sz w:val="21"/>
          <w:szCs w:val="21"/>
        </w:rPr>
      </w:pPr>
    </w:p>
    <w:p w14:paraId="3B9AD100" w14:textId="77777777" w:rsidR="001A75A2" w:rsidRPr="00952999" w:rsidRDefault="001A75A2" w:rsidP="00952999">
      <w:pPr>
        <w:pStyle w:val="Nagwek1"/>
        <w:spacing w:line="360" w:lineRule="auto"/>
        <w:rPr>
          <w:rFonts w:ascii="Arial" w:hAnsi="Arial" w:cs="Arial"/>
          <w:b/>
          <w:color w:val="auto"/>
          <w:sz w:val="21"/>
          <w:szCs w:val="21"/>
        </w:rPr>
      </w:pPr>
      <w:bookmarkStart w:id="18" w:name="_Toc42677869"/>
      <w:r w:rsidRPr="001A75A2">
        <w:rPr>
          <w:rFonts w:ascii="Arial" w:hAnsi="Arial" w:cs="Arial"/>
          <w:b/>
          <w:color w:val="auto"/>
          <w:sz w:val="21"/>
          <w:szCs w:val="21"/>
        </w:rPr>
        <w:t xml:space="preserve">X. </w:t>
      </w:r>
      <w:r w:rsidR="00671C87" w:rsidRPr="001A75A2">
        <w:rPr>
          <w:rFonts w:ascii="Arial" w:hAnsi="Arial" w:cs="Arial"/>
          <w:b/>
          <w:color w:val="auto"/>
          <w:sz w:val="21"/>
          <w:szCs w:val="21"/>
        </w:rPr>
        <w:t>ZASADY GE</w:t>
      </w:r>
      <w:r w:rsidR="00840045" w:rsidRPr="001A75A2">
        <w:rPr>
          <w:rFonts w:ascii="Arial" w:hAnsi="Arial" w:cs="Arial"/>
          <w:b/>
          <w:color w:val="auto"/>
          <w:sz w:val="21"/>
          <w:szCs w:val="21"/>
        </w:rPr>
        <w:t>NEROWANIA DOKUMENTÓW W SYSTEMIE</w:t>
      </w:r>
      <w:bookmarkEnd w:id="18"/>
    </w:p>
    <w:p w14:paraId="3D50C976" w14:textId="77777777" w:rsidR="00671C87" w:rsidRPr="00E16317" w:rsidRDefault="00671C87" w:rsidP="00952999">
      <w:pPr>
        <w:pStyle w:val="Akapitzlist"/>
        <w:numPr>
          <w:ilvl w:val="0"/>
          <w:numId w:val="23"/>
        </w:num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 xml:space="preserve">Za pomocą Systemu </w:t>
      </w:r>
      <w:r w:rsidR="0019319F">
        <w:rPr>
          <w:rFonts w:ascii="Arial" w:hAnsi="Arial" w:cs="Arial"/>
          <w:sz w:val="21"/>
          <w:szCs w:val="21"/>
        </w:rPr>
        <w:t>U</w:t>
      </w:r>
      <w:r w:rsidRPr="00E16317">
        <w:rPr>
          <w:rFonts w:ascii="Arial" w:hAnsi="Arial" w:cs="Arial"/>
          <w:sz w:val="21"/>
          <w:szCs w:val="21"/>
        </w:rPr>
        <w:t>żytkownik</w:t>
      </w:r>
      <w:r w:rsidR="006B0737" w:rsidRPr="00E16317">
        <w:rPr>
          <w:rFonts w:ascii="Arial" w:hAnsi="Arial" w:cs="Arial"/>
          <w:sz w:val="21"/>
          <w:szCs w:val="21"/>
        </w:rPr>
        <w:t xml:space="preserve"> generuje elektroniczne wersje:</w:t>
      </w:r>
    </w:p>
    <w:p w14:paraId="5F4D9340" w14:textId="7BE4B5F6" w:rsidR="00671C87" w:rsidRPr="00E16317" w:rsidRDefault="00671C87" w:rsidP="00F8313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>wniosków o dofinansowanie realizacji projektu ze środków w ramach RPO WSL 2014</w:t>
      </w:r>
      <w:r w:rsidR="213E558F" w:rsidRPr="00E16317">
        <w:rPr>
          <w:rFonts w:ascii="Arial" w:hAnsi="Arial" w:cs="Arial"/>
          <w:sz w:val="21"/>
          <w:szCs w:val="21"/>
        </w:rPr>
        <w:t>-</w:t>
      </w:r>
      <w:r w:rsidR="00952999">
        <w:rPr>
          <w:rFonts w:ascii="Arial" w:hAnsi="Arial" w:cs="Arial"/>
          <w:sz w:val="21"/>
          <w:szCs w:val="21"/>
        </w:rPr>
        <w:noBreakHyphen/>
      </w:r>
      <w:r w:rsidR="006B0737" w:rsidRPr="00E16317">
        <w:rPr>
          <w:rFonts w:ascii="Arial" w:hAnsi="Arial" w:cs="Arial"/>
          <w:sz w:val="21"/>
          <w:szCs w:val="21"/>
        </w:rPr>
        <w:t>2020;</w:t>
      </w:r>
    </w:p>
    <w:p w14:paraId="3E16E0DB" w14:textId="77777777" w:rsidR="00671C87" w:rsidRPr="00E16317" w:rsidRDefault="0038129C" w:rsidP="00F8313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harmonogramów płatności,</w:t>
      </w:r>
    </w:p>
    <w:p w14:paraId="0EBD0CE6" w14:textId="77777777" w:rsidR="005C53A3" w:rsidRPr="00E16317" w:rsidRDefault="0038129C" w:rsidP="00F8313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harmonogramów form wsparcia,</w:t>
      </w:r>
    </w:p>
    <w:p w14:paraId="05A49725" w14:textId="77777777" w:rsidR="007F4AD6" w:rsidRPr="00E16317" w:rsidRDefault="0038129C" w:rsidP="00F8313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protokół do umowy,</w:t>
      </w:r>
    </w:p>
    <w:p w14:paraId="164713C7" w14:textId="77777777" w:rsidR="00671C87" w:rsidRPr="00E16317" w:rsidRDefault="00671C87" w:rsidP="00F8313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>wnioskó</w:t>
      </w:r>
      <w:r w:rsidR="0038129C">
        <w:rPr>
          <w:rFonts w:ascii="Arial" w:hAnsi="Arial" w:cs="Arial"/>
          <w:sz w:val="21"/>
          <w:szCs w:val="21"/>
        </w:rPr>
        <w:t>w o płatność w ramach projektów,</w:t>
      </w:r>
    </w:p>
    <w:p w14:paraId="3FCE68A6" w14:textId="77777777" w:rsidR="00671C87" w:rsidRPr="00E16317" w:rsidRDefault="00064A8E" w:rsidP="00F8313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>ankiet trwałości oraz pozostałych dokumentów możliwych do wygenerowania w</w:t>
      </w:r>
      <w:r w:rsidR="001134B5" w:rsidRPr="00E16317">
        <w:rPr>
          <w:rFonts w:ascii="Arial" w:hAnsi="Arial" w:cs="Arial"/>
          <w:sz w:val="21"/>
          <w:szCs w:val="21"/>
        </w:rPr>
        <w:t> </w:t>
      </w:r>
      <w:r w:rsidRPr="00E16317">
        <w:rPr>
          <w:rFonts w:ascii="Arial" w:hAnsi="Arial" w:cs="Arial"/>
          <w:sz w:val="21"/>
          <w:szCs w:val="21"/>
        </w:rPr>
        <w:t>poszczególnych modułach zgodnie z zapisami odpowiednich instrukcji.</w:t>
      </w:r>
    </w:p>
    <w:p w14:paraId="6C917A59" w14:textId="77777777" w:rsidR="0059436D" w:rsidRPr="00E16317" w:rsidRDefault="0059436D" w:rsidP="0059436D">
      <w:pPr>
        <w:pStyle w:val="Akapitzlist"/>
        <w:numPr>
          <w:ilvl w:val="0"/>
          <w:numId w:val="23"/>
        </w:num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 xml:space="preserve">Korzystanie z produkcyjnej wersji Systemu </w:t>
      </w:r>
      <w:r w:rsidR="00761834">
        <w:rPr>
          <w:rFonts w:ascii="Arial" w:hAnsi="Arial" w:cs="Arial"/>
          <w:sz w:val="21"/>
          <w:szCs w:val="21"/>
        </w:rPr>
        <w:t xml:space="preserve">(lsi.slaskie.pl) </w:t>
      </w:r>
      <w:r w:rsidRPr="00E16317">
        <w:rPr>
          <w:rFonts w:ascii="Arial" w:hAnsi="Arial" w:cs="Arial"/>
          <w:sz w:val="21"/>
          <w:szCs w:val="21"/>
        </w:rPr>
        <w:t>przy generowaniu wyżej wymienionych dokumentów jest obowiązkowe. Jest to jedyna możliwość wygenerowania danego dokumentu, chyba że Instytucja Zarządzająca RPO WSL 2014-2020 postanowi inaczej.</w:t>
      </w:r>
    </w:p>
    <w:p w14:paraId="07290873" w14:textId="0946B996" w:rsidR="00801AB9" w:rsidRPr="003C5F92" w:rsidRDefault="00671C87" w:rsidP="003C5F92">
      <w:pPr>
        <w:pStyle w:val="Akapitzlist"/>
        <w:numPr>
          <w:ilvl w:val="0"/>
          <w:numId w:val="23"/>
        </w:numPr>
        <w:spacing w:after="0" w:line="360" w:lineRule="auto"/>
        <w:ind w:left="360"/>
        <w:jc w:val="both"/>
        <w:rPr>
          <w:rFonts w:ascii="Arial" w:hAnsi="Arial" w:cs="Arial"/>
          <w:b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>Wnioskodawca</w:t>
      </w:r>
      <w:r w:rsidR="000948A6" w:rsidRPr="00E16317">
        <w:rPr>
          <w:rFonts w:ascii="Arial" w:hAnsi="Arial" w:cs="Arial"/>
          <w:sz w:val="21"/>
          <w:szCs w:val="21"/>
        </w:rPr>
        <w:t>/Beneficjent</w:t>
      </w:r>
      <w:r w:rsidRPr="00E16317">
        <w:rPr>
          <w:rFonts w:ascii="Arial" w:hAnsi="Arial" w:cs="Arial"/>
          <w:sz w:val="21"/>
          <w:szCs w:val="21"/>
        </w:rPr>
        <w:t xml:space="preserve"> odpowiada za poprawność i pra</w:t>
      </w:r>
      <w:r w:rsidR="006B0737" w:rsidRPr="00E16317">
        <w:rPr>
          <w:rFonts w:ascii="Arial" w:hAnsi="Arial" w:cs="Arial"/>
          <w:sz w:val="21"/>
          <w:szCs w:val="21"/>
        </w:rPr>
        <w:t>wdziwość wprowadzanych dany</w:t>
      </w:r>
    </w:p>
    <w:p w14:paraId="4C35D8FA" w14:textId="77777777" w:rsidR="001A75A2" w:rsidRPr="00103E65" w:rsidRDefault="001A75A2" w:rsidP="00103E65">
      <w:pPr>
        <w:pStyle w:val="Nagwek1"/>
        <w:spacing w:line="360" w:lineRule="auto"/>
        <w:rPr>
          <w:rFonts w:ascii="Arial" w:hAnsi="Arial" w:cs="Arial"/>
          <w:b/>
          <w:color w:val="auto"/>
          <w:sz w:val="21"/>
          <w:szCs w:val="21"/>
        </w:rPr>
      </w:pPr>
      <w:bookmarkStart w:id="19" w:name="_Toc42677870"/>
      <w:r w:rsidRPr="001A75A2">
        <w:rPr>
          <w:rFonts w:ascii="Arial" w:hAnsi="Arial" w:cs="Arial"/>
          <w:b/>
          <w:color w:val="auto"/>
          <w:sz w:val="21"/>
          <w:szCs w:val="21"/>
        </w:rPr>
        <w:t xml:space="preserve">XI. </w:t>
      </w:r>
      <w:r w:rsidR="00671C87" w:rsidRPr="001A75A2">
        <w:rPr>
          <w:rFonts w:ascii="Arial" w:hAnsi="Arial" w:cs="Arial"/>
          <w:b/>
          <w:color w:val="auto"/>
          <w:sz w:val="21"/>
          <w:szCs w:val="21"/>
        </w:rPr>
        <w:t>PROCEDURA ZGŁASZANIA BŁĘDÓW ORAZ AWARII TECHNICZNYCH ZWIĄZ</w:t>
      </w:r>
      <w:r w:rsidR="006B0737" w:rsidRPr="001A75A2">
        <w:rPr>
          <w:rFonts w:ascii="Arial" w:hAnsi="Arial" w:cs="Arial"/>
          <w:b/>
          <w:color w:val="auto"/>
          <w:sz w:val="21"/>
          <w:szCs w:val="21"/>
        </w:rPr>
        <w:t>ANYCH Z </w:t>
      </w:r>
      <w:r w:rsidR="00840045" w:rsidRPr="001A75A2">
        <w:rPr>
          <w:rFonts w:ascii="Arial" w:hAnsi="Arial" w:cs="Arial"/>
          <w:b/>
          <w:color w:val="auto"/>
          <w:sz w:val="21"/>
          <w:szCs w:val="21"/>
        </w:rPr>
        <w:t>FUNKCJONOWANIEM SYSTEMU</w:t>
      </w:r>
      <w:r w:rsidR="00064A8E" w:rsidRPr="001A75A2">
        <w:rPr>
          <w:rFonts w:ascii="Arial" w:hAnsi="Arial" w:cs="Arial"/>
          <w:b/>
          <w:color w:val="auto"/>
          <w:sz w:val="21"/>
          <w:szCs w:val="21"/>
        </w:rPr>
        <w:t xml:space="preserve"> ORAZ ZAGROŻEŃ BEZPIECZEŃSTWA</w:t>
      </w:r>
      <w:bookmarkEnd w:id="19"/>
    </w:p>
    <w:p w14:paraId="48D1C74F" w14:textId="77777777" w:rsidR="00671C87" w:rsidRPr="00E16317" w:rsidRDefault="00671C87" w:rsidP="00103E6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 xml:space="preserve">Zgłaszanie awarii technicznych dotyczących działania Systemu następuje za pośrednictwem </w:t>
      </w:r>
      <w:r w:rsidR="00321E15" w:rsidRPr="00E16317">
        <w:rPr>
          <w:rFonts w:ascii="Arial" w:hAnsi="Arial" w:cs="Arial"/>
          <w:sz w:val="21"/>
          <w:szCs w:val="21"/>
        </w:rPr>
        <w:t>a</w:t>
      </w:r>
      <w:r w:rsidRPr="00E16317">
        <w:rPr>
          <w:rFonts w:ascii="Arial" w:hAnsi="Arial" w:cs="Arial"/>
          <w:sz w:val="21"/>
          <w:szCs w:val="21"/>
        </w:rPr>
        <w:t>dresów e-mail</w:t>
      </w:r>
      <w:r w:rsidR="00321E15" w:rsidRPr="00E16317">
        <w:rPr>
          <w:rFonts w:ascii="Arial" w:hAnsi="Arial" w:cs="Arial"/>
          <w:sz w:val="21"/>
          <w:szCs w:val="21"/>
        </w:rPr>
        <w:t>,</w:t>
      </w:r>
      <w:r w:rsidRPr="00E16317">
        <w:rPr>
          <w:rFonts w:ascii="Arial" w:hAnsi="Arial" w:cs="Arial"/>
          <w:sz w:val="21"/>
          <w:szCs w:val="21"/>
        </w:rPr>
        <w:t xml:space="preserve"> w zależności od In</w:t>
      </w:r>
      <w:r w:rsidR="006B0737" w:rsidRPr="00E16317">
        <w:rPr>
          <w:rFonts w:ascii="Arial" w:hAnsi="Arial" w:cs="Arial"/>
          <w:sz w:val="21"/>
          <w:szCs w:val="21"/>
        </w:rPr>
        <w:t>stytucji Ogłaszającej Konkurs.</w:t>
      </w:r>
    </w:p>
    <w:p w14:paraId="32D80F65" w14:textId="040A6145" w:rsidR="00671C87" w:rsidRPr="00E16317" w:rsidRDefault="00671C87" w:rsidP="00F8313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 xml:space="preserve">Urząd Marszałkowski Województwa Śląskiego, </w:t>
      </w:r>
      <w:r w:rsidR="009D2227">
        <w:rPr>
          <w:rFonts w:ascii="Arial" w:hAnsi="Arial" w:cs="Arial"/>
          <w:sz w:val="21"/>
          <w:szCs w:val="21"/>
        </w:rPr>
        <w:t>Departament</w:t>
      </w:r>
      <w:r w:rsidR="004C1652">
        <w:rPr>
          <w:rFonts w:ascii="Arial" w:hAnsi="Arial" w:cs="Arial"/>
          <w:sz w:val="21"/>
          <w:szCs w:val="21"/>
        </w:rPr>
        <w:t xml:space="preserve"> </w:t>
      </w:r>
      <w:r w:rsidRPr="00E16317">
        <w:rPr>
          <w:rFonts w:ascii="Arial" w:hAnsi="Arial" w:cs="Arial"/>
          <w:sz w:val="21"/>
          <w:szCs w:val="21"/>
        </w:rPr>
        <w:t xml:space="preserve">Rozwoju </w:t>
      </w:r>
      <w:r w:rsidR="006B0737" w:rsidRPr="00E16317">
        <w:rPr>
          <w:rFonts w:ascii="Arial" w:hAnsi="Arial" w:cs="Arial"/>
          <w:sz w:val="21"/>
          <w:szCs w:val="21"/>
        </w:rPr>
        <w:t xml:space="preserve">Regionalnego – </w:t>
      </w:r>
      <w:r w:rsidR="006B0737" w:rsidRPr="00E16317">
        <w:rPr>
          <w:rFonts w:ascii="Arial" w:hAnsi="Arial" w:cs="Arial"/>
          <w:color w:val="0000FF"/>
          <w:sz w:val="21"/>
          <w:szCs w:val="21"/>
          <w:u w:val="single" w:color="0000FF"/>
        </w:rPr>
        <w:t>lsirr@slaskie.pl</w:t>
      </w:r>
      <w:r w:rsidR="006B0737" w:rsidRPr="00E16317">
        <w:rPr>
          <w:rFonts w:ascii="Arial" w:hAnsi="Arial" w:cs="Arial"/>
          <w:sz w:val="21"/>
          <w:szCs w:val="21"/>
        </w:rPr>
        <w:t>;</w:t>
      </w:r>
    </w:p>
    <w:p w14:paraId="25D36C89" w14:textId="1D424BAA" w:rsidR="00671C87" w:rsidRPr="00E16317" w:rsidRDefault="00671C87" w:rsidP="00F8313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lastRenderedPageBreak/>
        <w:t xml:space="preserve">Urząd Marszałkowski Województwa Śląskiego, </w:t>
      </w:r>
      <w:r w:rsidR="009D2227">
        <w:rPr>
          <w:rFonts w:ascii="Arial" w:hAnsi="Arial" w:cs="Arial"/>
          <w:sz w:val="21"/>
          <w:szCs w:val="21"/>
        </w:rPr>
        <w:t>Departament</w:t>
      </w:r>
      <w:r w:rsidR="004C1652">
        <w:rPr>
          <w:rFonts w:ascii="Arial" w:hAnsi="Arial" w:cs="Arial"/>
          <w:sz w:val="21"/>
          <w:szCs w:val="21"/>
        </w:rPr>
        <w:t xml:space="preserve"> </w:t>
      </w:r>
      <w:r w:rsidRPr="00E16317">
        <w:rPr>
          <w:rFonts w:ascii="Arial" w:hAnsi="Arial" w:cs="Arial"/>
          <w:sz w:val="21"/>
          <w:szCs w:val="21"/>
        </w:rPr>
        <w:t xml:space="preserve">Europejskiego Funduszu Społecznego – </w:t>
      </w:r>
      <w:r w:rsidRPr="00E16317">
        <w:rPr>
          <w:rFonts w:ascii="Arial" w:hAnsi="Arial" w:cs="Arial"/>
          <w:color w:val="0000FF"/>
          <w:sz w:val="21"/>
          <w:szCs w:val="21"/>
          <w:u w:val="single" w:color="0000FF"/>
        </w:rPr>
        <w:t>lsifs@slaskie.pl</w:t>
      </w:r>
      <w:r w:rsidR="006B0737" w:rsidRPr="00E16317">
        <w:rPr>
          <w:rFonts w:ascii="Arial" w:hAnsi="Arial" w:cs="Arial"/>
          <w:sz w:val="21"/>
          <w:szCs w:val="21"/>
        </w:rPr>
        <w:t>;</w:t>
      </w:r>
    </w:p>
    <w:p w14:paraId="3AF78B40" w14:textId="135D8A0F" w:rsidR="00671C87" w:rsidRPr="00E16317" w:rsidRDefault="00671C87" w:rsidP="00F8313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 xml:space="preserve">Urząd Marszałkowski Województwa Śląskiego, </w:t>
      </w:r>
      <w:r w:rsidR="009D2227">
        <w:rPr>
          <w:rFonts w:ascii="Arial" w:hAnsi="Arial" w:cs="Arial"/>
          <w:sz w:val="21"/>
          <w:szCs w:val="21"/>
        </w:rPr>
        <w:t>Departament</w:t>
      </w:r>
      <w:r w:rsidR="004C1652">
        <w:rPr>
          <w:rFonts w:ascii="Arial" w:hAnsi="Arial" w:cs="Arial"/>
          <w:sz w:val="21"/>
          <w:szCs w:val="21"/>
        </w:rPr>
        <w:t xml:space="preserve"> </w:t>
      </w:r>
      <w:r w:rsidRPr="00E16317">
        <w:rPr>
          <w:rFonts w:ascii="Arial" w:hAnsi="Arial" w:cs="Arial"/>
          <w:sz w:val="21"/>
          <w:szCs w:val="21"/>
        </w:rPr>
        <w:t xml:space="preserve">Europejskiego Funduszu Rozwoju Regionalnego – </w:t>
      </w:r>
      <w:r w:rsidRPr="00E16317">
        <w:rPr>
          <w:rFonts w:ascii="Arial" w:hAnsi="Arial" w:cs="Arial"/>
          <w:color w:val="0000FF"/>
          <w:sz w:val="21"/>
          <w:szCs w:val="21"/>
          <w:u w:val="single" w:color="0000FF"/>
        </w:rPr>
        <w:t>lsifr@slaskie.pl</w:t>
      </w:r>
      <w:r w:rsidR="006B0737" w:rsidRPr="00E16317">
        <w:rPr>
          <w:rFonts w:ascii="Arial" w:hAnsi="Arial" w:cs="Arial"/>
          <w:sz w:val="21"/>
          <w:szCs w:val="21"/>
        </w:rPr>
        <w:t>;</w:t>
      </w:r>
    </w:p>
    <w:p w14:paraId="45A5FB07" w14:textId="77777777" w:rsidR="00671C87" w:rsidRPr="00E16317" w:rsidRDefault="00671C87" w:rsidP="00F8313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 xml:space="preserve">Śląskie Centrum Przedsiębiorczości – </w:t>
      </w:r>
      <w:r w:rsidRPr="00E16317">
        <w:rPr>
          <w:rFonts w:ascii="Arial" w:hAnsi="Arial" w:cs="Arial"/>
          <w:color w:val="0000FF"/>
          <w:sz w:val="21"/>
          <w:szCs w:val="21"/>
          <w:u w:val="single" w:color="0000FF"/>
        </w:rPr>
        <w:t>ami.rpsl@scp-slask.p</w:t>
      </w:r>
      <w:r w:rsidR="006B0737" w:rsidRPr="00E16317">
        <w:rPr>
          <w:rFonts w:ascii="Arial" w:hAnsi="Arial" w:cs="Arial"/>
          <w:sz w:val="21"/>
          <w:szCs w:val="21"/>
        </w:rPr>
        <w:t>l;</w:t>
      </w:r>
    </w:p>
    <w:p w14:paraId="0B9C2126" w14:textId="77777777" w:rsidR="00671C87" w:rsidRPr="00E16317" w:rsidRDefault="00671C87" w:rsidP="00F8313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 xml:space="preserve">Wojewódzki Urząd Pracy – </w:t>
      </w:r>
      <w:r w:rsidRPr="00E16317">
        <w:rPr>
          <w:rFonts w:ascii="Arial" w:hAnsi="Arial" w:cs="Arial"/>
          <w:color w:val="0000FF"/>
          <w:sz w:val="21"/>
          <w:szCs w:val="21"/>
          <w:u w:val="single" w:color="0000FF"/>
        </w:rPr>
        <w:t>ami.rpsl@wup-katowice.pl</w:t>
      </w:r>
      <w:r w:rsidR="006B0737" w:rsidRPr="00E16317">
        <w:rPr>
          <w:rFonts w:ascii="Arial" w:hAnsi="Arial" w:cs="Arial"/>
          <w:sz w:val="21"/>
          <w:szCs w:val="21"/>
        </w:rPr>
        <w:t>;</w:t>
      </w:r>
    </w:p>
    <w:p w14:paraId="7FB06DF7" w14:textId="77777777" w:rsidR="00671C87" w:rsidRPr="00E16317" w:rsidRDefault="00671C87" w:rsidP="00F8313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 xml:space="preserve">W przypadku zauważenia błędów w działaniu Systemu, użytkownik jest zobowiązany zgłosić nieprawidłowość Operatorowi </w:t>
      </w:r>
      <w:r w:rsidR="00D647FF" w:rsidRPr="00E16317">
        <w:rPr>
          <w:rFonts w:ascii="Arial" w:hAnsi="Arial" w:cs="Arial"/>
          <w:sz w:val="21"/>
          <w:szCs w:val="21"/>
        </w:rPr>
        <w:t xml:space="preserve">Systemu </w:t>
      </w:r>
      <w:r w:rsidRPr="00E16317">
        <w:rPr>
          <w:rFonts w:ascii="Arial" w:hAnsi="Arial" w:cs="Arial"/>
          <w:sz w:val="21"/>
          <w:szCs w:val="21"/>
        </w:rPr>
        <w:t xml:space="preserve">wraz z jej opisem poprzez odpowiedni </w:t>
      </w:r>
      <w:r w:rsidR="00321E15" w:rsidRPr="00E16317">
        <w:rPr>
          <w:rFonts w:ascii="Arial" w:hAnsi="Arial" w:cs="Arial"/>
          <w:sz w:val="21"/>
          <w:szCs w:val="21"/>
        </w:rPr>
        <w:t>a</w:t>
      </w:r>
      <w:r w:rsidRPr="00E16317">
        <w:rPr>
          <w:rFonts w:ascii="Arial" w:hAnsi="Arial" w:cs="Arial"/>
          <w:sz w:val="21"/>
          <w:szCs w:val="21"/>
        </w:rPr>
        <w:t>dr</w:t>
      </w:r>
      <w:r w:rsidR="006B0737" w:rsidRPr="00E16317">
        <w:rPr>
          <w:rFonts w:ascii="Arial" w:hAnsi="Arial" w:cs="Arial"/>
          <w:sz w:val="21"/>
          <w:szCs w:val="21"/>
        </w:rPr>
        <w:t>es e</w:t>
      </w:r>
      <w:r w:rsidR="00DC36A1" w:rsidRPr="00E16317">
        <w:rPr>
          <w:rFonts w:ascii="Arial" w:hAnsi="Arial" w:cs="Arial"/>
          <w:sz w:val="21"/>
          <w:szCs w:val="21"/>
        </w:rPr>
        <w:t>-</w:t>
      </w:r>
      <w:r w:rsidR="006B0737" w:rsidRPr="00E16317">
        <w:rPr>
          <w:rFonts w:ascii="Arial" w:hAnsi="Arial" w:cs="Arial"/>
          <w:sz w:val="21"/>
          <w:szCs w:val="21"/>
        </w:rPr>
        <w:t>mail, jak wskazano powyżej.</w:t>
      </w:r>
    </w:p>
    <w:p w14:paraId="2E77A1A8" w14:textId="77777777" w:rsidR="00DC36A1" w:rsidRPr="00E16317" w:rsidRDefault="00671C87" w:rsidP="00F8313B">
      <w:pPr>
        <w:pStyle w:val="Akapitzlist"/>
        <w:numPr>
          <w:ilvl w:val="0"/>
          <w:numId w:val="26"/>
        </w:numPr>
        <w:spacing w:after="0" w:line="360" w:lineRule="auto"/>
        <w:jc w:val="both"/>
      </w:pPr>
      <w:r w:rsidRPr="00E16317">
        <w:rPr>
          <w:rFonts w:ascii="Arial" w:hAnsi="Arial" w:cs="Arial"/>
          <w:sz w:val="21"/>
          <w:szCs w:val="21"/>
        </w:rPr>
        <w:t xml:space="preserve">W celu wysłania zgłoszenia wystąpienia </w:t>
      </w:r>
      <w:r w:rsidR="00321E15" w:rsidRPr="00E16317">
        <w:rPr>
          <w:rFonts w:ascii="Arial" w:hAnsi="Arial" w:cs="Arial"/>
          <w:sz w:val="21"/>
          <w:szCs w:val="21"/>
        </w:rPr>
        <w:t>a</w:t>
      </w:r>
      <w:r w:rsidRPr="00E16317">
        <w:rPr>
          <w:rFonts w:ascii="Arial" w:hAnsi="Arial" w:cs="Arial"/>
          <w:sz w:val="21"/>
          <w:szCs w:val="21"/>
        </w:rPr>
        <w:t xml:space="preserve">warii </w:t>
      </w:r>
      <w:r w:rsidR="00321E15" w:rsidRPr="00E16317">
        <w:rPr>
          <w:rFonts w:ascii="Arial" w:hAnsi="Arial" w:cs="Arial"/>
          <w:sz w:val="21"/>
          <w:szCs w:val="21"/>
        </w:rPr>
        <w:t>t</w:t>
      </w:r>
      <w:r w:rsidRPr="00E16317">
        <w:rPr>
          <w:rFonts w:ascii="Arial" w:hAnsi="Arial" w:cs="Arial"/>
          <w:sz w:val="21"/>
          <w:szCs w:val="21"/>
        </w:rPr>
        <w:t>echnicznej Systemu należy w wiadomości e</w:t>
      </w:r>
      <w:r w:rsidR="00DC36A1" w:rsidRPr="00E16317">
        <w:rPr>
          <w:rFonts w:ascii="Arial" w:hAnsi="Arial" w:cs="Arial"/>
          <w:sz w:val="21"/>
          <w:szCs w:val="21"/>
        </w:rPr>
        <w:noBreakHyphen/>
      </w:r>
      <w:r w:rsidRPr="00E16317">
        <w:rPr>
          <w:rFonts w:ascii="Arial" w:hAnsi="Arial" w:cs="Arial"/>
          <w:sz w:val="21"/>
          <w:szCs w:val="21"/>
        </w:rPr>
        <w:t>mail podać informacje obowiązkowe: login w LSI</w:t>
      </w:r>
      <w:r w:rsidR="00FA32BD" w:rsidRPr="00E16317">
        <w:rPr>
          <w:rFonts w:ascii="Arial" w:hAnsi="Arial" w:cs="Arial"/>
          <w:sz w:val="21"/>
          <w:szCs w:val="21"/>
        </w:rPr>
        <w:t xml:space="preserve"> 2014</w:t>
      </w:r>
      <w:r w:rsidRPr="00E16317">
        <w:rPr>
          <w:rFonts w:ascii="Arial" w:hAnsi="Arial" w:cs="Arial"/>
          <w:sz w:val="21"/>
          <w:szCs w:val="21"/>
        </w:rPr>
        <w:t>, dane umożliwiające kontakt zwrotny (np. nr telefonu), tytuł, treść wiadomości zawierającą datę i godzinę wystąpienia błędu, rodzaj i wersję przeglądarki internetowej na której pojawił się błąd oraz szczegółowy opis błędu. Zalecane jest także załączenie zrzutu ekranu obrazując</w:t>
      </w:r>
      <w:r w:rsidR="006B0737" w:rsidRPr="00E16317">
        <w:rPr>
          <w:rFonts w:ascii="Arial" w:hAnsi="Arial" w:cs="Arial"/>
          <w:sz w:val="21"/>
          <w:szCs w:val="21"/>
        </w:rPr>
        <w:t>ego opisywany błąd w</w:t>
      </w:r>
      <w:r w:rsidR="00DC36A1" w:rsidRPr="00E16317">
        <w:rPr>
          <w:rFonts w:ascii="Arial" w:hAnsi="Arial" w:cs="Arial"/>
          <w:sz w:val="21"/>
          <w:szCs w:val="21"/>
        </w:rPr>
        <w:t> </w:t>
      </w:r>
      <w:r w:rsidR="006B0737" w:rsidRPr="00E16317">
        <w:rPr>
          <w:rFonts w:ascii="Arial" w:hAnsi="Arial" w:cs="Arial"/>
          <w:sz w:val="21"/>
          <w:szCs w:val="21"/>
        </w:rPr>
        <w:t>Systemie.</w:t>
      </w:r>
    </w:p>
    <w:p w14:paraId="3E816680" w14:textId="77777777" w:rsidR="00DC36A1" w:rsidRPr="00E16317" w:rsidRDefault="00671C87" w:rsidP="00F8313B">
      <w:pPr>
        <w:pStyle w:val="Akapitzlist"/>
        <w:numPr>
          <w:ilvl w:val="0"/>
          <w:numId w:val="26"/>
        </w:numPr>
        <w:spacing w:after="0" w:line="360" w:lineRule="auto"/>
        <w:jc w:val="both"/>
      </w:pPr>
      <w:r w:rsidRPr="00E16317">
        <w:rPr>
          <w:rFonts w:ascii="Arial" w:hAnsi="Arial" w:cs="Arial"/>
          <w:sz w:val="21"/>
          <w:szCs w:val="21"/>
        </w:rPr>
        <w:t>Brak któr</w:t>
      </w:r>
      <w:r w:rsidR="00D41378">
        <w:rPr>
          <w:rFonts w:ascii="Arial" w:hAnsi="Arial" w:cs="Arial"/>
          <w:sz w:val="21"/>
          <w:szCs w:val="21"/>
        </w:rPr>
        <w:t>ejkolwiek</w:t>
      </w:r>
      <w:r w:rsidRPr="00E16317">
        <w:rPr>
          <w:rFonts w:ascii="Arial" w:hAnsi="Arial" w:cs="Arial"/>
          <w:sz w:val="21"/>
          <w:szCs w:val="21"/>
        </w:rPr>
        <w:t xml:space="preserve"> z podanych w pkt. 3 informacji lub brak możliwości nawiązania kontaktu zwrotnego, może skutkować nierozpatrzeniem wysłanego przez użytkownik</w:t>
      </w:r>
      <w:r w:rsidR="006B0737" w:rsidRPr="00E16317">
        <w:rPr>
          <w:rFonts w:ascii="Arial" w:hAnsi="Arial" w:cs="Arial"/>
          <w:sz w:val="21"/>
          <w:szCs w:val="21"/>
        </w:rPr>
        <w:t>a zgłoszenia.</w:t>
      </w:r>
    </w:p>
    <w:p w14:paraId="05460662" w14:textId="77777777" w:rsidR="00DC36A1" w:rsidRPr="00E16317" w:rsidRDefault="00064A8E" w:rsidP="00F8313B">
      <w:pPr>
        <w:pStyle w:val="Akapitzlist"/>
        <w:numPr>
          <w:ilvl w:val="0"/>
          <w:numId w:val="26"/>
        </w:numPr>
        <w:spacing w:after="0" w:line="360" w:lineRule="auto"/>
        <w:jc w:val="both"/>
      </w:pPr>
      <w:r w:rsidRPr="00E16317">
        <w:rPr>
          <w:rFonts w:ascii="Arial" w:hAnsi="Arial" w:cs="Arial"/>
          <w:sz w:val="21"/>
          <w:szCs w:val="21"/>
        </w:rPr>
        <w:t>Użytkownik jest zobowiązany do niezwłocznego powiadomienia o podatności, zdarzeniu związanym z bezpieczeństwem informacji lub incydencie.</w:t>
      </w:r>
    </w:p>
    <w:p w14:paraId="6A6F94D2" w14:textId="77777777" w:rsidR="00064A8E" w:rsidRPr="00E16317" w:rsidRDefault="00064A8E" w:rsidP="00F8313B">
      <w:pPr>
        <w:pStyle w:val="Akapitzlist"/>
        <w:numPr>
          <w:ilvl w:val="0"/>
          <w:numId w:val="26"/>
        </w:numPr>
        <w:spacing w:after="0" w:line="360" w:lineRule="auto"/>
        <w:jc w:val="both"/>
      </w:pPr>
      <w:r w:rsidRPr="00E16317">
        <w:rPr>
          <w:rFonts w:ascii="Arial" w:hAnsi="Arial" w:cs="Arial"/>
          <w:sz w:val="21"/>
          <w:szCs w:val="21"/>
        </w:rPr>
        <w:t>Każdy Użytkownik, w przypadku podejrzenia wystąpienia podatności lub incydentu związanego z bezpieczeństwem informacji lub zauważenia, że stan sprzętu komputerowego, zawartość zbioru danych osobowych w Systemie, ujawnione metody pracy, sposób działania programu lub jakość komunikacji w sieci telekomunikacyjnej mogą wskazywać na naruszenie bezpieczeństwa danych osobowych przetwarzanych w Systemie, jest zobowiązany do</w:t>
      </w:r>
      <w:r w:rsidR="00DC36A1" w:rsidRPr="00E16317">
        <w:rPr>
          <w:rFonts w:ascii="Arial" w:hAnsi="Arial" w:cs="Arial"/>
          <w:sz w:val="21"/>
          <w:szCs w:val="21"/>
        </w:rPr>
        <w:t> </w:t>
      </w:r>
      <w:r w:rsidRPr="00E16317">
        <w:rPr>
          <w:rFonts w:ascii="Arial" w:hAnsi="Arial" w:cs="Arial"/>
          <w:sz w:val="21"/>
          <w:szCs w:val="21"/>
        </w:rPr>
        <w:t xml:space="preserve">niezwłocznego poinformowania o tym fakcie Administratora Merytorycznego </w:t>
      </w:r>
      <w:r w:rsidR="00B23FAF" w:rsidRPr="00E16317">
        <w:rPr>
          <w:rFonts w:ascii="Arial" w:hAnsi="Arial" w:cs="Arial"/>
          <w:sz w:val="21"/>
          <w:szCs w:val="21"/>
        </w:rPr>
        <w:t>w</w:t>
      </w:r>
      <w:r w:rsidRPr="00E16317">
        <w:rPr>
          <w:rFonts w:ascii="Arial" w:hAnsi="Arial" w:cs="Arial"/>
          <w:sz w:val="21"/>
          <w:szCs w:val="21"/>
        </w:rPr>
        <w:t>łaściwej instytucji</w:t>
      </w:r>
      <w:r w:rsidR="00556B3D" w:rsidRPr="00E16317">
        <w:rPr>
          <w:rFonts w:ascii="Arial" w:hAnsi="Arial" w:cs="Arial"/>
          <w:sz w:val="21"/>
          <w:szCs w:val="21"/>
        </w:rPr>
        <w:t xml:space="preserve"> za pomocą adresu </w:t>
      </w:r>
      <w:r w:rsidR="00A24D5A">
        <w:rPr>
          <w:rFonts w:ascii="Arial" w:hAnsi="Arial" w:cs="Arial"/>
          <w:sz w:val="21"/>
          <w:szCs w:val="21"/>
        </w:rPr>
        <w:t>e-</w:t>
      </w:r>
      <w:r w:rsidR="00556B3D" w:rsidRPr="00E16317">
        <w:rPr>
          <w:rFonts w:ascii="Arial" w:hAnsi="Arial" w:cs="Arial"/>
          <w:sz w:val="21"/>
          <w:szCs w:val="21"/>
        </w:rPr>
        <w:t>mailowego o którym mowa w pkt. 1.</w:t>
      </w:r>
    </w:p>
    <w:p w14:paraId="55AD3778" w14:textId="77777777" w:rsidR="00801AB9" w:rsidRPr="00E16317" w:rsidRDefault="00801AB9" w:rsidP="00DC36A1">
      <w:pPr>
        <w:spacing w:after="0" w:line="360" w:lineRule="auto"/>
        <w:ind w:left="0" w:firstLine="0"/>
        <w:rPr>
          <w:rFonts w:ascii="Arial" w:hAnsi="Arial" w:cs="Arial"/>
          <w:b/>
          <w:sz w:val="21"/>
          <w:szCs w:val="21"/>
        </w:rPr>
      </w:pPr>
    </w:p>
    <w:p w14:paraId="7135E81C" w14:textId="77777777" w:rsidR="001A75A2" w:rsidRPr="00952999" w:rsidRDefault="001A75A2" w:rsidP="00952999">
      <w:pPr>
        <w:pStyle w:val="Nagwek1"/>
        <w:spacing w:line="360" w:lineRule="auto"/>
        <w:rPr>
          <w:rFonts w:ascii="Arial" w:hAnsi="Arial" w:cs="Arial"/>
          <w:b/>
          <w:color w:val="auto"/>
          <w:sz w:val="21"/>
          <w:szCs w:val="21"/>
        </w:rPr>
      </w:pPr>
      <w:bookmarkStart w:id="20" w:name="_Toc42677871"/>
      <w:r w:rsidRPr="001A75A2">
        <w:rPr>
          <w:rFonts w:ascii="Arial" w:hAnsi="Arial" w:cs="Arial"/>
          <w:b/>
          <w:color w:val="auto"/>
          <w:sz w:val="21"/>
          <w:szCs w:val="21"/>
        </w:rPr>
        <w:t xml:space="preserve">XII. </w:t>
      </w:r>
      <w:r w:rsidR="000367A7" w:rsidRPr="001A75A2">
        <w:rPr>
          <w:rFonts w:ascii="Arial" w:hAnsi="Arial" w:cs="Arial"/>
          <w:b/>
          <w:color w:val="auto"/>
          <w:sz w:val="21"/>
          <w:szCs w:val="21"/>
        </w:rPr>
        <w:t xml:space="preserve">SZCZEGÓŁOWE </w:t>
      </w:r>
      <w:r w:rsidR="00671C87" w:rsidRPr="001A75A2">
        <w:rPr>
          <w:rFonts w:ascii="Arial" w:hAnsi="Arial" w:cs="Arial"/>
          <w:b/>
          <w:color w:val="auto"/>
          <w:sz w:val="21"/>
          <w:szCs w:val="21"/>
        </w:rPr>
        <w:t>PRAWA I OBO</w:t>
      </w:r>
      <w:r w:rsidR="00840045" w:rsidRPr="001A75A2">
        <w:rPr>
          <w:rFonts w:ascii="Arial" w:hAnsi="Arial" w:cs="Arial"/>
          <w:b/>
          <w:color w:val="auto"/>
          <w:sz w:val="21"/>
          <w:szCs w:val="21"/>
        </w:rPr>
        <w:t>WIĄZKI OPERATORA I UŻYTKOWNIKÓW</w:t>
      </w:r>
      <w:bookmarkEnd w:id="20"/>
    </w:p>
    <w:p w14:paraId="3C165B21" w14:textId="77777777" w:rsidR="00DC36A1" w:rsidRPr="00E16317" w:rsidRDefault="00671C87" w:rsidP="0095299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>Dostęp i korzyst</w:t>
      </w:r>
      <w:r w:rsidR="006B0737" w:rsidRPr="00E16317">
        <w:rPr>
          <w:rFonts w:ascii="Arial" w:hAnsi="Arial" w:cs="Arial"/>
          <w:sz w:val="21"/>
          <w:szCs w:val="21"/>
        </w:rPr>
        <w:t>anie z Systemu jest bezpłatne.</w:t>
      </w:r>
    </w:p>
    <w:p w14:paraId="40B2DCA0" w14:textId="77777777" w:rsidR="00846378" w:rsidRPr="00E16317" w:rsidRDefault="00846378" w:rsidP="00F8313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 xml:space="preserve">Operator </w:t>
      </w:r>
      <w:r w:rsidR="00D647FF" w:rsidRPr="00E16317">
        <w:rPr>
          <w:rFonts w:ascii="Arial" w:hAnsi="Arial" w:cs="Arial"/>
          <w:sz w:val="21"/>
          <w:szCs w:val="21"/>
        </w:rPr>
        <w:t xml:space="preserve">Systemu </w:t>
      </w:r>
      <w:r w:rsidRPr="00E16317">
        <w:rPr>
          <w:rFonts w:ascii="Arial" w:hAnsi="Arial" w:cs="Arial"/>
          <w:sz w:val="21"/>
          <w:szCs w:val="21"/>
        </w:rPr>
        <w:t>z</w:t>
      </w:r>
      <w:r w:rsidR="00D742D8" w:rsidRPr="00E16317">
        <w:rPr>
          <w:rFonts w:ascii="Arial" w:hAnsi="Arial" w:cs="Arial"/>
          <w:sz w:val="21"/>
          <w:szCs w:val="21"/>
        </w:rPr>
        <w:t>astrzega sobie prawo nadawania/</w:t>
      </w:r>
      <w:r w:rsidRPr="00E16317">
        <w:rPr>
          <w:rFonts w:ascii="Arial" w:hAnsi="Arial" w:cs="Arial"/>
          <w:sz w:val="21"/>
          <w:szCs w:val="21"/>
        </w:rPr>
        <w:t>odbierania</w:t>
      </w:r>
      <w:r w:rsidR="00D742D8" w:rsidRPr="00E16317">
        <w:rPr>
          <w:rFonts w:ascii="Arial" w:hAnsi="Arial" w:cs="Arial"/>
          <w:sz w:val="21"/>
          <w:szCs w:val="21"/>
        </w:rPr>
        <w:t>, blokowania/odblokowania</w:t>
      </w:r>
      <w:r w:rsidRPr="00E16317">
        <w:rPr>
          <w:rFonts w:ascii="Arial" w:hAnsi="Arial" w:cs="Arial"/>
          <w:sz w:val="21"/>
          <w:szCs w:val="21"/>
        </w:rPr>
        <w:t xml:space="preserve"> uprawnień użytkownikom Systemu</w:t>
      </w:r>
      <w:r w:rsidR="00761834">
        <w:rPr>
          <w:rFonts w:ascii="Arial" w:hAnsi="Arial" w:cs="Arial"/>
          <w:sz w:val="21"/>
          <w:szCs w:val="21"/>
        </w:rPr>
        <w:t>.</w:t>
      </w:r>
    </w:p>
    <w:p w14:paraId="28C6C596" w14:textId="77777777" w:rsidR="004B2FAF" w:rsidRPr="00E16317" w:rsidRDefault="004B2FAF" w:rsidP="00F8313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 xml:space="preserve">W przypadku naruszenia zasad bezpieczeństwa przez Użytkownika lub ujawnienia nieautoryzowanego dostępu do LSI 2014 Operator </w:t>
      </w:r>
      <w:r w:rsidR="00D647FF" w:rsidRPr="00E16317">
        <w:rPr>
          <w:rFonts w:ascii="Arial" w:hAnsi="Arial" w:cs="Arial"/>
          <w:sz w:val="21"/>
          <w:szCs w:val="21"/>
        </w:rPr>
        <w:t xml:space="preserve">Systemu </w:t>
      </w:r>
      <w:r w:rsidRPr="00E16317">
        <w:rPr>
          <w:rFonts w:ascii="Arial" w:hAnsi="Arial" w:cs="Arial"/>
          <w:sz w:val="21"/>
          <w:szCs w:val="21"/>
        </w:rPr>
        <w:t>bezzwłocznie blokuje dostęp do</w:t>
      </w:r>
      <w:r w:rsidR="00DC36A1" w:rsidRPr="00E16317">
        <w:rPr>
          <w:rFonts w:ascii="Arial" w:hAnsi="Arial" w:cs="Arial"/>
          <w:sz w:val="21"/>
          <w:szCs w:val="21"/>
        </w:rPr>
        <w:t> </w:t>
      </w:r>
      <w:r w:rsidRPr="00E16317">
        <w:rPr>
          <w:rFonts w:ascii="Arial" w:hAnsi="Arial" w:cs="Arial"/>
          <w:sz w:val="21"/>
          <w:szCs w:val="21"/>
        </w:rPr>
        <w:t>zagrożonego konta o czym Użytkownik zostaje poinformowany za pośrednictwem e-mail.</w:t>
      </w:r>
    </w:p>
    <w:p w14:paraId="6C96CEB3" w14:textId="77777777" w:rsidR="00671C87" w:rsidRPr="00E16317" w:rsidRDefault="00671C87" w:rsidP="00F8313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>Każdy użytkownik Systemu odpowiada za zapewnieni</w:t>
      </w:r>
      <w:r w:rsidR="006B0737" w:rsidRPr="00E16317">
        <w:rPr>
          <w:rFonts w:ascii="Arial" w:hAnsi="Arial" w:cs="Arial"/>
          <w:sz w:val="21"/>
          <w:szCs w:val="21"/>
        </w:rPr>
        <w:t xml:space="preserve">e bezpieczeństwa pracy Systemu </w:t>
      </w:r>
      <w:r w:rsidR="00DC36A1" w:rsidRPr="00E16317">
        <w:rPr>
          <w:rFonts w:ascii="Arial" w:hAnsi="Arial" w:cs="Arial"/>
          <w:sz w:val="21"/>
          <w:szCs w:val="21"/>
        </w:rPr>
        <w:t>w </w:t>
      </w:r>
      <w:r w:rsidRPr="00E16317">
        <w:rPr>
          <w:rFonts w:ascii="Arial" w:hAnsi="Arial" w:cs="Arial"/>
          <w:sz w:val="21"/>
          <w:szCs w:val="21"/>
        </w:rPr>
        <w:t>zakresie od niego zależnym, w tym ochrony przed niepowołanym dostępem do danych, utratą danych, n</w:t>
      </w:r>
      <w:r w:rsidR="006B0737" w:rsidRPr="00E16317">
        <w:rPr>
          <w:rFonts w:ascii="Arial" w:hAnsi="Arial" w:cs="Arial"/>
          <w:sz w:val="21"/>
          <w:szCs w:val="21"/>
        </w:rPr>
        <w:t>iepowołaną modyfikacją danych.</w:t>
      </w:r>
    </w:p>
    <w:p w14:paraId="7084A69B" w14:textId="77777777" w:rsidR="00F674F7" w:rsidRPr="00673188" w:rsidRDefault="006E5C72" w:rsidP="0067318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3188">
        <w:rPr>
          <w:rFonts w:ascii="Arial" w:hAnsi="Arial" w:cs="Arial"/>
          <w:sz w:val="21"/>
          <w:szCs w:val="21"/>
        </w:rPr>
        <w:t xml:space="preserve">Użytkownik, </w:t>
      </w:r>
      <w:r w:rsidR="00F674F7" w:rsidRPr="00673188">
        <w:rPr>
          <w:rFonts w:ascii="Arial" w:hAnsi="Arial" w:cs="Arial"/>
          <w:sz w:val="21"/>
          <w:szCs w:val="21"/>
        </w:rPr>
        <w:t>posiadają</w:t>
      </w:r>
      <w:r w:rsidRPr="00673188">
        <w:rPr>
          <w:rFonts w:ascii="Arial" w:hAnsi="Arial" w:cs="Arial"/>
          <w:sz w:val="21"/>
          <w:szCs w:val="21"/>
        </w:rPr>
        <w:t>cy dostęp do Systemu, jest zobowiązany</w:t>
      </w:r>
      <w:r w:rsidR="00F674F7" w:rsidRPr="00673188">
        <w:rPr>
          <w:rFonts w:ascii="Arial" w:hAnsi="Arial" w:cs="Arial"/>
          <w:sz w:val="21"/>
          <w:szCs w:val="21"/>
        </w:rPr>
        <w:t xml:space="preserve"> do przestrzegania</w:t>
      </w:r>
      <w:r w:rsidR="005C6F5C" w:rsidRPr="00673188">
        <w:rPr>
          <w:rFonts w:ascii="Arial" w:hAnsi="Arial" w:cs="Arial"/>
          <w:sz w:val="21"/>
          <w:szCs w:val="21"/>
        </w:rPr>
        <w:t xml:space="preserve"> </w:t>
      </w:r>
      <w:r w:rsidR="00761834" w:rsidRPr="00673188">
        <w:rPr>
          <w:rFonts w:ascii="Arial" w:hAnsi="Arial" w:cs="Arial"/>
          <w:sz w:val="21"/>
          <w:szCs w:val="21"/>
        </w:rPr>
        <w:t xml:space="preserve">     </w:t>
      </w:r>
      <w:r w:rsidR="00F674F7" w:rsidRPr="00673188">
        <w:rPr>
          <w:rFonts w:ascii="Arial" w:hAnsi="Arial" w:cs="Arial"/>
          <w:sz w:val="21"/>
          <w:szCs w:val="21"/>
        </w:rPr>
        <w:t>Regulaminu.</w:t>
      </w:r>
    </w:p>
    <w:p w14:paraId="2BF872A2" w14:textId="77777777" w:rsidR="00586FB1" w:rsidRPr="00E16317" w:rsidRDefault="00586FB1" w:rsidP="00F8313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lastRenderedPageBreak/>
        <w:t>Użytkownik ma obowiązek regularnego sprawdzania wiadomości na skrzynce e-mail przypisanej do konta/wskazanej w profilu.</w:t>
      </w:r>
    </w:p>
    <w:p w14:paraId="75528119" w14:textId="77777777" w:rsidR="0059436D" w:rsidRPr="00E16317" w:rsidRDefault="007F4AD6" w:rsidP="00F8313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 xml:space="preserve">W Systemie wykorzystano funkcjonalność wysyłania powiadomień na adres e-mail (tzw. mailing) przypisany do konta/wskazany w profilu. </w:t>
      </w:r>
    </w:p>
    <w:p w14:paraId="792F8A86" w14:textId="77777777" w:rsidR="00671C87" w:rsidRPr="00EA2FE3" w:rsidRDefault="00671C87" w:rsidP="00EA2FE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/>
          <w:sz w:val="21"/>
        </w:rPr>
      </w:pPr>
      <w:r w:rsidRPr="00EA2FE3">
        <w:rPr>
          <w:rFonts w:ascii="Arial" w:hAnsi="Arial"/>
          <w:sz w:val="21"/>
        </w:rPr>
        <w:t>Wszelkie działania mające na celu unieruchomienie całości bąd</w:t>
      </w:r>
      <w:r w:rsidR="006B0737" w:rsidRPr="00EA2FE3">
        <w:rPr>
          <w:rFonts w:ascii="Arial" w:hAnsi="Arial"/>
          <w:sz w:val="21"/>
        </w:rPr>
        <w:t xml:space="preserve">ź części Systemu </w:t>
      </w:r>
      <w:r w:rsidR="00064A8E" w:rsidRPr="00EA2FE3">
        <w:rPr>
          <w:rFonts w:ascii="Arial" w:hAnsi="Arial"/>
          <w:sz w:val="21"/>
        </w:rPr>
        <w:t xml:space="preserve">lub mogące utrudnić działanie systemu </w:t>
      </w:r>
      <w:r w:rsidR="006B0737" w:rsidRPr="00EA2FE3">
        <w:rPr>
          <w:rFonts w:ascii="Arial" w:hAnsi="Arial"/>
          <w:sz w:val="21"/>
        </w:rPr>
        <w:t>są zabronione.</w:t>
      </w:r>
    </w:p>
    <w:p w14:paraId="2FE22CFE" w14:textId="77777777" w:rsidR="00064A8E" w:rsidRPr="00E16317" w:rsidRDefault="00064A8E" w:rsidP="00F8313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 xml:space="preserve">Zamieszczanie w Systemie treści bezprawnych, obraźliwych, nieprawdziwych, niezgodnych </w:t>
      </w:r>
      <w:r w:rsidR="002E3859">
        <w:rPr>
          <w:rFonts w:ascii="Arial" w:hAnsi="Arial" w:cs="Arial"/>
          <w:sz w:val="21"/>
          <w:szCs w:val="21"/>
        </w:rPr>
        <w:br/>
      </w:r>
      <w:r w:rsidRPr="00E16317">
        <w:rPr>
          <w:rFonts w:ascii="Arial" w:hAnsi="Arial" w:cs="Arial"/>
          <w:sz w:val="21"/>
          <w:szCs w:val="21"/>
        </w:rPr>
        <w:t xml:space="preserve">z prawem powszechnie obowiązującym w Polsce, propagujących przemoc, nagannych moralnie lub naruszających powszechnie uznane dobre obyczaje jest zabronione. Treści takie mogą zostać usunięte przez Administratora </w:t>
      </w:r>
      <w:r w:rsidR="00854845" w:rsidRPr="00E16317">
        <w:rPr>
          <w:rFonts w:ascii="Arial" w:hAnsi="Arial" w:cs="Arial"/>
          <w:sz w:val="21"/>
          <w:szCs w:val="21"/>
        </w:rPr>
        <w:t>IZ RPO WSL</w:t>
      </w:r>
      <w:r w:rsidRPr="00E16317">
        <w:rPr>
          <w:rFonts w:ascii="Arial" w:hAnsi="Arial" w:cs="Arial"/>
          <w:sz w:val="21"/>
          <w:szCs w:val="21"/>
        </w:rPr>
        <w:t xml:space="preserve">. </w:t>
      </w:r>
      <w:r w:rsidR="00632B8E">
        <w:rPr>
          <w:rFonts w:ascii="Arial" w:hAnsi="Arial" w:cs="Arial"/>
          <w:sz w:val="21"/>
          <w:szCs w:val="21"/>
        </w:rPr>
        <w:br/>
      </w:r>
      <w:r w:rsidRPr="00E16317">
        <w:rPr>
          <w:rFonts w:ascii="Arial" w:hAnsi="Arial" w:cs="Arial"/>
          <w:sz w:val="21"/>
          <w:szCs w:val="21"/>
        </w:rPr>
        <w:t>W szczególności zabronione jest umieszczanie w systemie:</w:t>
      </w:r>
    </w:p>
    <w:p w14:paraId="12E4DEEC" w14:textId="77777777" w:rsidR="00064A8E" w:rsidRPr="00E16317" w:rsidRDefault="00064A8E" w:rsidP="00103E65">
      <w:pPr>
        <w:pStyle w:val="Akapitzlist"/>
        <w:numPr>
          <w:ilvl w:val="0"/>
          <w:numId w:val="10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>treści, które zawierają słowa lub zwroty powszechnie uznawane za obraźliwe;</w:t>
      </w:r>
    </w:p>
    <w:p w14:paraId="7148C49F" w14:textId="77777777" w:rsidR="00064A8E" w:rsidRPr="00E16317" w:rsidRDefault="00064A8E" w:rsidP="00103E65">
      <w:pPr>
        <w:pStyle w:val="Akapitzlist"/>
        <w:numPr>
          <w:ilvl w:val="0"/>
          <w:numId w:val="10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>materiałów o charakterze reklamowym oraz linków do tych materiałów;</w:t>
      </w:r>
    </w:p>
    <w:p w14:paraId="0FABED25" w14:textId="77777777" w:rsidR="00064A8E" w:rsidRPr="00E16317" w:rsidRDefault="00064A8E" w:rsidP="00103E65">
      <w:pPr>
        <w:pStyle w:val="Akapitzlist"/>
        <w:numPr>
          <w:ilvl w:val="0"/>
          <w:numId w:val="10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>jakichkolwiek treści o charakterze bezprawnym, w szczególności materiałów pochwalających treści rasistowskie, faszystowskie, nazistowskie, komunistyczne, zawierających treści pornograficzne, propagujących przemoc, obrażających uczucia religijne, naruszające prawa innych osób;</w:t>
      </w:r>
    </w:p>
    <w:p w14:paraId="51B54EC6" w14:textId="77777777" w:rsidR="00064A8E" w:rsidRPr="00E16317" w:rsidRDefault="00064A8E" w:rsidP="00103E65">
      <w:pPr>
        <w:pStyle w:val="Akapitzlist"/>
        <w:numPr>
          <w:ilvl w:val="0"/>
          <w:numId w:val="10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 xml:space="preserve">treści posiadających linki do szkodliwego oprogramowania (np. wirusy, robaki, </w:t>
      </w:r>
      <w:proofErr w:type="spellStart"/>
      <w:r w:rsidRPr="00E16317">
        <w:rPr>
          <w:rFonts w:ascii="Arial" w:hAnsi="Arial" w:cs="Arial"/>
          <w:sz w:val="21"/>
          <w:szCs w:val="21"/>
        </w:rPr>
        <w:t>trojany</w:t>
      </w:r>
      <w:proofErr w:type="spellEnd"/>
      <w:r w:rsidRPr="00E16317">
        <w:rPr>
          <w:rFonts w:ascii="Arial" w:hAnsi="Arial" w:cs="Arial"/>
          <w:sz w:val="21"/>
          <w:szCs w:val="21"/>
        </w:rPr>
        <w:t>);</w:t>
      </w:r>
    </w:p>
    <w:p w14:paraId="339BF3D2" w14:textId="77777777" w:rsidR="00064A8E" w:rsidRPr="00E16317" w:rsidRDefault="00064A8E" w:rsidP="00103E65">
      <w:pPr>
        <w:pStyle w:val="Akapitzlist"/>
        <w:numPr>
          <w:ilvl w:val="0"/>
          <w:numId w:val="10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>ogłoszeń nieprawdziwych i rażąco wybrakowanych oraz zawierających istotne błędy językowe (w szczególności takie, wskutek których treść materiałów jest niezrozumiała);</w:t>
      </w:r>
    </w:p>
    <w:p w14:paraId="00E59CBB" w14:textId="77777777" w:rsidR="00064A8E" w:rsidRPr="00E16317" w:rsidRDefault="00064A8E" w:rsidP="00103E65">
      <w:pPr>
        <w:pStyle w:val="Akapitzlist"/>
        <w:numPr>
          <w:ilvl w:val="0"/>
          <w:numId w:val="10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>informacji i materiałów, których ujawnienie może stanowić potencjalne zagrożenie dla bezpieczeństwa Rzeczypospolitej Polskiej;</w:t>
      </w:r>
    </w:p>
    <w:p w14:paraId="03BA5275" w14:textId="77777777" w:rsidR="000367A7" w:rsidRPr="00673188" w:rsidRDefault="00064A8E" w:rsidP="00103E65">
      <w:pPr>
        <w:pStyle w:val="Akapitzlist"/>
        <w:numPr>
          <w:ilvl w:val="0"/>
          <w:numId w:val="10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>spamu, tj. wielokrotnego powtarzania tej samej lub zbliżonej treści.</w:t>
      </w:r>
    </w:p>
    <w:p w14:paraId="1DF9FF8A" w14:textId="77777777" w:rsidR="00360D3E" w:rsidRPr="00E16317" w:rsidRDefault="00360D3E" w:rsidP="00F8313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 xml:space="preserve">Niedopuszczalne są działania mogące utrudniać lub zakłócać działanie Systemu lub </w:t>
      </w:r>
      <w:r w:rsidR="00761834">
        <w:rPr>
          <w:rFonts w:ascii="Arial" w:hAnsi="Arial" w:cs="Arial"/>
          <w:sz w:val="21"/>
          <w:szCs w:val="21"/>
        </w:rPr>
        <w:br/>
      </w:r>
      <w:r w:rsidRPr="00E16317">
        <w:rPr>
          <w:rFonts w:ascii="Arial" w:hAnsi="Arial" w:cs="Arial"/>
          <w:sz w:val="21"/>
          <w:szCs w:val="21"/>
        </w:rPr>
        <w:t xml:space="preserve">w jakikolwiek sposób naruszać </w:t>
      </w:r>
      <w:r w:rsidR="00A71775">
        <w:rPr>
          <w:rFonts w:ascii="Arial" w:hAnsi="Arial" w:cs="Arial"/>
          <w:sz w:val="21"/>
          <w:szCs w:val="21"/>
        </w:rPr>
        <w:t>d</w:t>
      </w:r>
      <w:r w:rsidRPr="00E16317">
        <w:rPr>
          <w:rFonts w:ascii="Arial" w:hAnsi="Arial" w:cs="Arial"/>
          <w:sz w:val="21"/>
          <w:szCs w:val="21"/>
        </w:rPr>
        <w:t xml:space="preserve">ane osobowe. W przypadku stwierdzenia takich działań, Administrator IZ </w:t>
      </w:r>
      <w:r w:rsidR="00632B8E">
        <w:rPr>
          <w:rFonts w:ascii="Arial" w:hAnsi="Arial" w:cs="Arial"/>
          <w:sz w:val="21"/>
          <w:szCs w:val="21"/>
        </w:rPr>
        <w:t xml:space="preserve">RPO WSL </w:t>
      </w:r>
      <w:r w:rsidRPr="00E16317">
        <w:rPr>
          <w:rFonts w:ascii="Arial" w:hAnsi="Arial" w:cs="Arial"/>
          <w:sz w:val="21"/>
          <w:szCs w:val="21"/>
        </w:rPr>
        <w:t>wzywa Użytkownika do natychmiastowego wyjaśnienia sprawy oraz blokuje jego konto do tego czasu.</w:t>
      </w:r>
    </w:p>
    <w:p w14:paraId="1ACD167A" w14:textId="77777777" w:rsidR="00360D3E" w:rsidRPr="00EA2FE3" w:rsidRDefault="000367A7" w:rsidP="00EA2FE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 w:rsidDel="005670F0">
        <w:rPr>
          <w:rFonts w:ascii="Arial" w:hAnsi="Arial" w:cs="Arial"/>
          <w:sz w:val="21"/>
          <w:szCs w:val="21"/>
        </w:rPr>
        <w:t>Użytkownik odpowiada za zgodność z dokumentami źródłowymi, danych osobowych wprowadzonych przez siebie do Systemu</w:t>
      </w:r>
    </w:p>
    <w:p w14:paraId="48E4097E" w14:textId="77777777" w:rsidR="00064A8E" w:rsidRPr="00E16317" w:rsidRDefault="00064A8E" w:rsidP="00F8313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>Użytkownik ponosi pełną odpowiedzialność za treści znajdujące się na stronie, do której przekierowuje zamieszczany przez niego w Systemie odsyłacz.</w:t>
      </w:r>
    </w:p>
    <w:p w14:paraId="6F4D0DAF" w14:textId="77777777" w:rsidR="00F61AF0" w:rsidRPr="00103E65" w:rsidRDefault="00064A8E" w:rsidP="00103E6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03E65">
        <w:rPr>
          <w:rFonts w:ascii="Arial" w:hAnsi="Arial" w:cs="Arial"/>
          <w:sz w:val="21"/>
          <w:szCs w:val="21"/>
        </w:rPr>
        <w:t>Użytkownik ponosi pełną odpowiedzialność za złamanie prawa lub szkodę wywołaną jego działaniami w systemie, w szczególności podaniem nieprawdziwych danych, ujawnieniem informacji niejawnych lub innych tajemnic ustawowo chronionych, naruszeniem dóbr osobistych lub praw autorskich oraz praw pokrewnych, a także przetwarzaniem danych osobowych przekazanych przez użytkowników niezgodnie z celami  oraz zakresem danych przekazanych do przetwarzania lub z naruszeniem przepisów dot. ochrony danych osobowych.</w:t>
      </w:r>
      <w:r w:rsidR="008B6C84" w:rsidRPr="00103E65">
        <w:rPr>
          <w:rFonts w:ascii="Arial" w:hAnsi="Arial" w:cs="Arial"/>
          <w:sz w:val="21"/>
          <w:szCs w:val="21"/>
        </w:rPr>
        <w:t xml:space="preserve"> </w:t>
      </w:r>
    </w:p>
    <w:p w14:paraId="7A12F219" w14:textId="06861800" w:rsidR="00671C87" w:rsidRPr="00E16317" w:rsidRDefault="00671C87" w:rsidP="00F61AF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281E8319">
        <w:rPr>
          <w:rFonts w:ascii="Arial" w:hAnsi="Arial" w:cs="Arial"/>
          <w:sz w:val="21"/>
          <w:szCs w:val="21"/>
        </w:rPr>
        <w:lastRenderedPageBreak/>
        <w:t xml:space="preserve">W przypadku naruszenia zasad niniejszego regulaminu Operator </w:t>
      </w:r>
      <w:r w:rsidR="00D647FF" w:rsidRPr="281E8319">
        <w:rPr>
          <w:rFonts w:ascii="Arial" w:hAnsi="Arial" w:cs="Arial"/>
          <w:sz w:val="21"/>
          <w:szCs w:val="21"/>
        </w:rPr>
        <w:t xml:space="preserve">Systemu </w:t>
      </w:r>
      <w:r w:rsidRPr="281E8319">
        <w:rPr>
          <w:rFonts w:ascii="Arial" w:hAnsi="Arial" w:cs="Arial"/>
          <w:sz w:val="21"/>
          <w:szCs w:val="21"/>
        </w:rPr>
        <w:t xml:space="preserve">ma prawo do zablokowania dostępu do Systemu w trybie natychmiastowym. Odblokowanie może nastąpić po usunięciu przez </w:t>
      </w:r>
      <w:r w:rsidR="006B0737" w:rsidRPr="281E8319">
        <w:rPr>
          <w:rFonts w:ascii="Arial" w:hAnsi="Arial" w:cs="Arial"/>
          <w:sz w:val="21"/>
          <w:szCs w:val="21"/>
        </w:rPr>
        <w:t>użytkownika przyczyn naruszeń.</w:t>
      </w:r>
    </w:p>
    <w:p w14:paraId="43DEAF47" w14:textId="77777777" w:rsidR="00671C87" w:rsidRPr="00E16317" w:rsidRDefault="00671C87" w:rsidP="00F8313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 xml:space="preserve">Operator </w:t>
      </w:r>
      <w:r w:rsidR="00D647FF" w:rsidRPr="00E16317">
        <w:rPr>
          <w:rFonts w:ascii="Arial" w:hAnsi="Arial" w:cs="Arial"/>
          <w:sz w:val="21"/>
          <w:szCs w:val="21"/>
        </w:rPr>
        <w:t xml:space="preserve">Systemu </w:t>
      </w:r>
      <w:r w:rsidRPr="00E16317">
        <w:rPr>
          <w:rFonts w:ascii="Arial" w:hAnsi="Arial" w:cs="Arial"/>
          <w:sz w:val="21"/>
          <w:szCs w:val="21"/>
        </w:rPr>
        <w:t>dokłada wszelkich starań w celu zapewnienia ciągłe</w:t>
      </w:r>
      <w:r w:rsidR="006B0737" w:rsidRPr="00E16317">
        <w:rPr>
          <w:rFonts w:ascii="Arial" w:hAnsi="Arial" w:cs="Arial"/>
          <w:sz w:val="21"/>
          <w:szCs w:val="21"/>
        </w:rPr>
        <w:t>j i pełnej dostępności systemu.</w:t>
      </w:r>
    </w:p>
    <w:p w14:paraId="50F71CEB" w14:textId="59A7E979" w:rsidR="00671C87" w:rsidRPr="00E16317" w:rsidRDefault="00671C87" w:rsidP="00F8313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281E8319">
        <w:rPr>
          <w:rFonts w:ascii="Arial" w:hAnsi="Arial" w:cs="Arial"/>
          <w:sz w:val="21"/>
          <w:szCs w:val="21"/>
        </w:rPr>
        <w:t xml:space="preserve">Operator </w:t>
      </w:r>
      <w:r w:rsidR="00D647FF" w:rsidRPr="281E8319">
        <w:rPr>
          <w:rFonts w:ascii="Arial" w:hAnsi="Arial" w:cs="Arial"/>
          <w:sz w:val="21"/>
          <w:szCs w:val="21"/>
        </w:rPr>
        <w:t xml:space="preserve">Systemu </w:t>
      </w:r>
      <w:r w:rsidRPr="281E8319">
        <w:rPr>
          <w:rFonts w:ascii="Arial" w:hAnsi="Arial" w:cs="Arial"/>
          <w:sz w:val="21"/>
          <w:szCs w:val="21"/>
        </w:rPr>
        <w:t>nie odpowiada za szkody powstałe w związku z</w:t>
      </w:r>
      <w:r w:rsidR="00DC36A1" w:rsidRPr="281E8319">
        <w:rPr>
          <w:rFonts w:ascii="Arial" w:hAnsi="Arial" w:cs="Arial"/>
          <w:sz w:val="21"/>
          <w:szCs w:val="21"/>
        </w:rPr>
        <w:t xml:space="preserve"> korzystaniem z</w:t>
      </w:r>
      <w:r w:rsidR="00931D05">
        <w:rPr>
          <w:rFonts w:ascii="Arial" w:hAnsi="Arial" w:cs="Arial"/>
          <w:sz w:val="21"/>
          <w:szCs w:val="21"/>
        </w:rPr>
        <w:t xml:space="preserve"> </w:t>
      </w:r>
      <w:r w:rsidR="00DC36A1" w:rsidRPr="281E8319">
        <w:rPr>
          <w:rFonts w:ascii="Arial" w:hAnsi="Arial" w:cs="Arial"/>
          <w:sz w:val="21"/>
          <w:szCs w:val="21"/>
        </w:rPr>
        <w:t>Systemu, bądź w </w:t>
      </w:r>
      <w:r w:rsidRPr="281E8319">
        <w:rPr>
          <w:rFonts w:ascii="Arial" w:hAnsi="Arial" w:cs="Arial"/>
          <w:sz w:val="21"/>
          <w:szCs w:val="21"/>
        </w:rPr>
        <w:t>związku z niewłaściwym działaniem Systemu spowodowanym błędami, brakami, zakłóceniami, defektami, opóźnieniami w transmisji danych, wirusami komputerowymi, awarią łączy sieci Internet lub nieprzestrze</w:t>
      </w:r>
      <w:r w:rsidR="00237ADD" w:rsidRPr="281E8319">
        <w:rPr>
          <w:rFonts w:ascii="Arial" w:hAnsi="Arial" w:cs="Arial"/>
          <w:sz w:val="21"/>
          <w:szCs w:val="21"/>
        </w:rPr>
        <w:t>ganiem postanowień Regulaminu oraz zakłóceniami funkcjonowania powstałymi w wyniku działania siły wyższej lub osób trzecich.</w:t>
      </w:r>
    </w:p>
    <w:p w14:paraId="331D5351" w14:textId="77777777" w:rsidR="00671C87" w:rsidRPr="00E16317" w:rsidRDefault="00671C87" w:rsidP="00F8313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>Operator</w:t>
      </w:r>
      <w:r w:rsidR="00D647FF" w:rsidRPr="00E16317">
        <w:rPr>
          <w:rFonts w:ascii="Arial" w:hAnsi="Arial" w:cs="Arial"/>
          <w:sz w:val="21"/>
          <w:szCs w:val="21"/>
        </w:rPr>
        <w:t xml:space="preserve"> Systemu</w:t>
      </w:r>
      <w:r w:rsidRPr="00E16317">
        <w:rPr>
          <w:rFonts w:ascii="Arial" w:hAnsi="Arial" w:cs="Arial"/>
          <w:sz w:val="21"/>
          <w:szCs w:val="21"/>
        </w:rPr>
        <w:t xml:space="preserve"> nie ponosi odpowiedzialności za brak dostępu do Systemu z przyc</w:t>
      </w:r>
      <w:r w:rsidR="006B0737" w:rsidRPr="00E16317">
        <w:rPr>
          <w:rFonts w:ascii="Arial" w:hAnsi="Arial" w:cs="Arial"/>
          <w:sz w:val="21"/>
          <w:szCs w:val="21"/>
        </w:rPr>
        <w:t>zyn niezależnych od Operatora</w:t>
      </w:r>
      <w:r w:rsidR="00D647FF" w:rsidRPr="00E16317">
        <w:rPr>
          <w:rFonts w:ascii="Arial" w:hAnsi="Arial" w:cs="Arial"/>
          <w:sz w:val="21"/>
          <w:szCs w:val="21"/>
        </w:rPr>
        <w:t xml:space="preserve"> Systemu</w:t>
      </w:r>
      <w:r w:rsidR="00CE7727">
        <w:rPr>
          <w:rFonts w:ascii="Arial" w:hAnsi="Arial" w:cs="Arial"/>
          <w:sz w:val="21"/>
          <w:szCs w:val="21"/>
        </w:rPr>
        <w:t>.</w:t>
      </w:r>
    </w:p>
    <w:p w14:paraId="07120C24" w14:textId="77777777" w:rsidR="00671C87" w:rsidRPr="00E16317" w:rsidRDefault="00671C87" w:rsidP="00F8313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>Operator nie ponosi odpowiedzialności za skutki nieprawidłowego korzystania</w:t>
      </w:r>
      <w:r w:rsidR="006B0737" w:rsidRPr="00E16317">
        <w:rPr>
          <w:rFonts w:ascii="Arial" w:hAnsi="Arial" w:cs="Arial"/>
          <w:sz w:val="21"/>
          <w:szCs w:val="21"/>
        </w:rPr>
        <w:t xml:space="preserve"> z Systemu przez użytkowników.</w:t>
      </w:r>
    </w:p>
    <w:p w14:paraId="5A688004" w14:textId="77777777" w:rsidR="00237ADD" w:rsidRPr="00E16317" w:rsidRDefault="00237ADD" w:rsidP="00F8313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 xml:space="preserve">Operator </w:t>
      </w:r>
      <w:r w:rsidR="00D647FF" w:rsidRPr="00E16317">
        <w:rPr>
          <w:rFonts w:ascii="Arial" w:hAnsi="Arial" w:cs="Arial"/>
          <w:sz w:val="21"/>
          <w:szCs w:val="21"/>
        </w:rPr>
        <w:t xml:space="preserve">Systemu </w:t>
      </w:r>
      <w:r w:rsidRPr="00E16317">
        <w:rPr>
          <w:rFonts w:ascii="Arial" w:hAnsi="Arial" w:cs="Arial"/>
          <w:sz w:val="21"/>
          <w:szCs w:val="21"/>
        </w:rPr>
        <w:t>nie ponosi odpowiedzialności za treści umieszczane w Systemie przez Użytkowników.</w:t>
      </w:r>
    </w:p>
    <w:p w14:paraId="76040978" w14:textId="77777777" w:rsidR="00237ADD" w:rsidRPr="00E16317" w:rsidRDefault="00237ADD" w:rsidP="00F8313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 xml:space="preserve">Operator </w:t>
      </w:r>
      <w:r w:rsidR="00D647FF" w:rsidRPr="00E16317">
        <w:rPr>
          <w:rFonts w:ascii="Arial" w:hAnsi="Arial" w:cs="Arial"/>
          <w:sz w:val="21"/>
          <w:szCs w:val="21"/>
        </w:rPr>
        <w:t xml:space="preserve">Systemu </w:t>
      </w:r>
      <w:r w:rsidRPr="00E16317">
        <w:rPr>
          <w:rFonts w:ascii="Arial" w:hAnsi="Arial" w:cs="Arial"/>
          <w:sz w:val="21"/>
          <w:szCs w:val="21"/>
        </w:rPr>
        <w:t>zastrzega sobie prawo do zawieszenia konta Użytkownika, który narusza prawo lub</w:t>
      </w:r>
      <w:r w:rsidR="00916B95" w:rsidRPr="00E16317">
        <w:rPr>
          <w:rFonts w:ascii="Arial" w:hAnsi="Arial" w:cs="Arial"/>
          <w:sz w:val="21"/>
          <w:szCs w:val="21"/>
        </w:rPr>
        <w:t xml:space="preserve"> </w:t>
      </w:r>
      <w:r w:rsidRPr="00E16317">
        <w:rPr>
          <w:rFonts w:ascii="Arial" w:hAnsi="Arial" w:cs="Arial"/>
          <w:sz w:val="21"/>
          <w:szCs w:val="21"/>
        </w:rPr>
        <w:t>postanowienia Regulaminu.</w:t>
      </w:r>
    </w:p>
    <w:p w14:paraId="13EC2FA4" w14:textId="77777777" w:rsidR="00237ADD" w:rsidRPr="00E16317" w:rsidRDefault="00237ADD" w:rsidP="00F8313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>Operator</w:t>
      </w:r>
      <w:r w:rsidR="00D647FF" w:rsidRPr="00E16317">
        <w:rPr>
          <w:rFonts w:ascii="Arial" w:hAnsi="Arial" w:cs="Arial"/>
          <w:sz w:val="21"/>
          <w:szCs w:val="21"/>
        </w:rPr>
        <w:t xml:space="preserve"> Systemu</w:t>
      </w:r>
      <w:r w:rsidRPr="00E16317">
        <w:rPr>
          <w:rFonts w:ascii="Arial" w:hAnsi="Arial" w:cs="Arial"/>
          <w:sz w:val="21"/>
          <w:szCs w:val="21"/>
        </w:rPr>
        <w:t xml:space="preserve"> nie ponosi odpowiedzialności za brak dostępu do Systemu z przyczyn niezależnych od niego.</w:t>
      </w:r>
    </w:p>
    <w:p w14:paraId="66EC618B" w14:textId="77777777" w:rsidR="00237ADD" w:rsidRPr="00E16317" w:rsidRDefault="00237ADD" w:rsidP="00F8313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 xml:space="preserve">Operator </w:t>
      </w:r>
      <w:r w:rsidR="00D647FF" w:rsidRPr="00E16317">
        <w:rPr>
          <w:rFonts w:ascii="Arial" w:hAnsi="Arial" w:cs="Arial"/>
          <w:sz w:val="21"/>
          <w:szCs w:val="21"/>
        </w:rPr>
        <w:t xml:space="preserve">Systemu </w:t>
      </w:r>
      <w:r w:rsidRPr="00E16317">
        <w:rPr>
          <w:rFonts w:ascii="Arial" w:hAnsi="Arial" w:cs="Arial"/>
          <w:sz w:val="21"/>
          <w:szCs w:val="21"/>
        </w:rPr>
        <w:t>gromadzi informacje o adresie IP, z którego Użytkownik uwierzytelnia się w</w:t>
      </w:r>
      <w:r w:rsidR="00DC36A1" w:rsidRPr="00E16317">
        <w:rPr>
          <w:rFonts w:ascii="Arial" w:hAnsi="Arial" w:cs="Arial"/>
          <w:sz w:val="21"/>
          <w:szCs w:val="21"/>
        </w:rPr>
        <w:t> </w:t>
      </w:r>
      <w:r w:rsidRPr="00E16317">
        <w:rPr>
          <w:rFonts w:ascii="Arial" w:hAnsi="Arial" w:cs="Arial"/>
          <w:sz w:val="21"/>
          <w:szCs w:val="21"/>
        </w:rPr>
        <w:t>Systemie.</w:t>
      </w:r>
      <w:r w:rsidR="007B4790" w:rsidRPr="00E16317">
        <w:rPr>
          <w:rFonts w:ascii="Arial" w:hAnsi="Arial" w:cs="Arial"/>
          <w:sz w:val="21"/>
          <w:szCs w:val="21"/>
        </w:rPr>
        <w:t xml:space="preserve"> </w:t>
      </w:r>
      <w:r w:rsidRPr="00E16317">
        <w:rPr>
          <w:rFonts w:ascii="Arial" w:hAnsi="Arial" w:cs="Arial"/>
          <w:sz w:val="21"/>
          <w:szCs w:val="21"/>
        </w:rPr>
        <w:t>Operator gromadzi adresy IP wyłącznie w celu wykrywania prób naruszenia</w:t>
      </w:r>
      <w:r w:rsidR="00DC36A1" w:rsidRPr="00E16317">
        <w:rPr>
          <w:rFonts w:ascii="Arial" w:hAnsi="Arial" w:cs="Arial"/>
          <w:sz w:val="21"/>
          <w:szCs w:val="21"/>
        </w:rPr>
        <w:t> </w:t>
      </w:r>
      <w:r w:rsidRPr="00E16317">
        <w:rPr>
          <w:rFonts w:ascii="Arial" w:hAnsi="Arial" w:cs="Arial"/>
          <w:sz w:val="21"/>
          <w:szCs w:val="21"/>
        </w:rPr>
        <w:t>zabezpieczeń Systemu oraz prowadzenia audytu zabezpieczeń Systemu.</w:t>
      </w:r>
    </w:p>
    <w:p w14:paraId="15670FD4" w14:textId="77777777" w:rsidR="00801AB9" w:rsidRPr="00E16317" w:rsidRDefault="00801AB9" w:rsidP="00840045">
      <w:pPr>
        <w:spacing w:after="0" w:line="360" w:lineRule="auto"/>
        <w:ind w:left="0" w:firstLine="0"/>
        <w:jc w:val="center"/>
        <w:rPr>
          <w:rFonts w:ascii="Arial" w:hAnsi="Arial" w:cs="Arial"/>
          <w:b/>
          <w:sz w:val="21"/>
          <w:szCs w:val="21"/>
        </w:rPr>
      </w:pPr>
    </w:p>
    <w:p w14:paraId="2DD6F4EF" w14:textId="77777777" w:rsidR="001A75A2" w:rsidRPr="00103E65" w:rsidRDefault="001A75A2" w:rsidP="00103E65">
      <w:pPr>
        <w:pStyle w:val="Nagwek1"/>
        <w:spacing w:line="360" w:lineRule="auto"/>
        <w:rPr>
          <w:rFonts w:ascii="Arial" w:hAnsi="Arial" w:cs="Arial"/>
          <w:b/>
          <w:color w:val="auto"/>
          <w:sz w:val="21"/>
          <w:szCs w:val="21"/>
        </w:rPr>
      </w:pPr>
      <w:bookmarkStart w:id="21" w:name="_Toc42677872"/>
      <w:r w:rsidRPr="001A75A2">
        <w:rPr>
          <w:rFonts w:ascii="Arial" w:hAnsi="Arial" w:cs="Arial"/>
          <w:b/>
          <w:color w:val="auto"/>
          <w:sz w:val="21"/>
          <w:szCs w:val="21"/>
        </w:rPr>
        <w:t xml:space="preserve">XIII. </w:t>
      </w:r>
      <w:r w:rsidR="00840045" w:rsidRPr="001A75A2">
        <w:rPr>
          <w:rFonts w:ascii="Arial" w:hAnsi="Arial" w:cs="Arial"/>
          <w:b/>
          <w:color w:val="auto"/>
          <w:sz w:val="21"/>
          <w:szCs w:val="21"/>
        </w:rPr>
        <w:t>DANE OSOBOWE I PRYWATNOŚĆ</w:t>
      </w:r>
      <w:bookmarkEnd w:id="21"/>
    </w:p>
    <w:p w14:paraId="2A7F4227" w14:textId="77777777" w:rsidR="00206928" w:rsidRDefault="00206928" w:rsidP="00103E6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>LSI 2014 rozwijany jest z uwzględnieniem zasad wynikających z przepisów dot. ochrony danych osobowych.</w:t>
      </w:r>
    </w:p>
    <w:p w14:paraId="6F199706" w14:textId="77777777" w:rsidR="004C4107" w:rsidRPr="004C4107" w:rsidRDefault="004C4107" w:rsidP="004C410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C4107">
        <w:rPr>
          <w:rFonts w:ascii="Arial" w:hAnsi="Arial" w:cs="Arial"/>
          <w:sz w:val="21"/>
          <w:szCs w:val="21"/>
        </w:rPr>
        <w:t xml:space="preserve">Wszystkie osoby zaangażowane w rozwój </w:t>
      </w:r>
      <w:r>
        <w:rPr>
          <w:rFonts w:ascii="Arial" w:hAnsi="Arial" w:cs="Arial"/>
          <w:sz w:val="21"/>
          <w:szCs w:val="21"/>
        </w:rPr>
        <w:t>S</w:t>
      </w:r>
      <w:r w:rsidRPr="004C4107">
        <w:rPr>
          <w:rFonts w:ascii="Arial" w:hAnsi="Arial" w:cs="Arial"/>
          <w:sz w:val="21"/>
          <w:szCs w:val="21"/>
        </w:rPr>
        <w:t xml:space="preserve">ystemu oraz operatorzy będący pracownikami administratora danych przestrzegają zapisów obowiązującej w Urzędzie Marszałkowskim Województwa Śląskiego Polityki Ochrony Danych Osobowych. </w:t>
      </w:r>
    </w:p>
    <w:p w14:paraId="43C3BE9C" w14:textId="19B4A48C" w:rsidR="00360D3E" w:rsidRDefault="00206928" w:rsidP="00B11B0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281E8319">
        <w:rPr>
          <w:rFonts w:ascii="Arial" w:hAnsi="Arial" w:cs="Arial"/>
          <w:sz w:val="21"/>
          <w:szCs w:val="21"/>
        </w:rPr>
        <w:t xml:space="preserve">Pozostałe osoby wykonują wyłącznie polecenia administratora danych, w ramach przyznanych upoważnień i uprawnień, zgodnie z Regulaminem użytkownika </w:t>
      </w:r>
      <w:r w:rsidR="006424FB" w:rsidRPr="281E8319">
        <w:rPr>
          <w:rFonts w:ascii="Arial" w:hAnsi="Arial" w:cs="Arial"/>
          <w:sz w:val="21"/>
          <w:szCs w:val="21"/>
        </w:rPr>
        <w:t>L</w:t>
      </w:r>
      <w:r w:rsidRPr="281E8319">
        <w:rPr>
          <w:rFonts w:ascii="Arial" w:hAnsi="Arial" w:cs="Arial"/>
          <w:sz w:val="21"/>
          <w:szCs w:val="21"/>
        </w:rPr>
        <w:t xml:space="preserve">okalnego </w:t>
      </w:r>
      <w:r w:rsidR="006424FB" w:rsidRPr="281E8319">
        <w:rPr>
          <w:rFonts w:ascii="Arial" w:hAnsi="Arial" w:cs="Arial"/>
          <w:sz w:val="21"/>
          <w:szCs w:val="21"/>
        </w:rPr>
        <w:t>S</w:t>
      </w:r>
      <w:r w:rsidRPr="281E8319">
        <w:rPr>
          <w:rFonts w:ascii="Arial" w:hAnsi="Arial" w:cs="Arial"/>
          <w:sz w:val="21"/>
          <w:szCs w:val="21"/>
        </w:rPr>
        <w:t xml:space="preserve">ystemu </w:t>
      </w:r>
      <w:r w:rsidR="006424FB" w:rsidRPr="281E8319">
        <w:rPr>
          <w:rFonts w:ascii="Arial" w:hAnsi="Arial" w:cs="Arial"/>
          <w:sz w:val="21"/>
          <w:szCs w:val="21"/>
        </w:rPr>
        <w:t>I</w:t>
      </w:r>
      <w:r w:rsidRPr="281E8319">
        <w:rPr>
          <w:rFonts w:ascii="Arial" w:hAnsi="Arial" w:cs="Arial"/>
          <w:sz w:val="21"/>
          <w:szCs w:val="21"/>
        </w:rPr>
        <w:t xml:space="preserve">nformatycznego </w:t>
      </w:r>
      <w:r w:rsidR="006424FB" w:rsidRPr="281E8319">
        <w:rPr>
          <w:rFonts w:ascii="Arial" w:hAnsi="Arial" w:cs="Arial"/>
          <w:sz w:val="21"/>
          <w:szCs w:val="21"/>
        </w:rPr>
        <w:t>R</w:t>
      </w:r>
      <w:r w:rsidRPr="281E8319">
        <w:rPr>
          <w:rFonts w:ascii="Arial" w:hAnsi="Arial" w:cs="Arial"/>
          <w:sz w:val="21"/>
          <w:szCs w:val="21"/>
        </w:rPr>
        <w:t xml:space="preserve">egionalnego </w:t>
      </w:r>
      <w:r w:rsidR="006424FB" w:rsidRPr="281E8319">
        <w:rPr>
          <w:rFonts w:ascii="Arial" w:hAnsi="Arial" w:cs="Arial"/>
          <w:sz w:val="21"/>
          <w:szCs w:val="21"/>
        </w:rPr>
        <w:t>P</w:t>
      </w:r>
      <w:r w:rsidRPr="281E8319">
        <w:rPr>
          <w:rFonts w:ascii="Arial" w:hAnsi="Arial" w:cs="Arial"/>
          <w:sz w:val="21"/>
          <w:szCs w:val="21"/>
        </w:rPr>
        <w:t xml:space="preserve">rogramu </w:t>
      </w:r>
      <w:r w:rsidR="006424FB" w:rsidRPr="281E8319">
        <w:rPr>
          <w:rFonts w:ascii="Arial" w:hAnsi="Arial" w:cs="Arial"/>
          <w:sz w:val="21"/>
          <w:szCs w:val="21"/>
        </w:rPr>
        <w:t>O</w:t>
      </w:r>
      <w:r w:rsidRPr="281E8319">
        <w:rPr>
          <w:rFonts w:ascii="Arial" w:hAnsi="Arial" w:cs="Arial"/>
          <w:sz w:val="21"/>
          <w:szCs w:val="21"/>
        </w:rPr>
        <w:t xml:space="preserve">peracyjnego </w:t>
      </w:r>
      <w:r w:rsidR="006424FB" w:rsidRPr="281E8319">
        <w:rPr>
          <w:rFonts w:ascii="Arial" w:hAnsi="Arial" w:cs="Arial"/>
          <w:sz w:val="21"/>
          <w:szCs w:val="21"/>
        </w:rPr>
        <w:t>W</w:t>
      </w:r>
      <w:r w:rsidRPr="281E8319">
        <w:rPr>
          <w:rFonts w:ascii="Arial" w:hAnsi="Arial" w:cs="Arial"/>
          <w:sz w:val="21"/>
          <w:szCs w:val="21"/>
        </w:rPr>
        <w:t xml:space="preserve">ojewództwa </w:t>
      </w:r>
      <w:r w:rsidR="006424FB" w:rsidRPr="281E8319">
        <w:rPr>
          <w:rFonts w:ascii="Arial" w:hAnsi="Arial" w:cs="Arial"/>
          <w:sz w:val="21"/>
          <w:szCs w:val="21"/>
        </w:rPr>
        <w:t>Ś</w:t>
      </w:r>
      <w:r w:rsidRPr="281E8319">
        <w:rPr>
          <w:rFonts w:ascii="Arial" w:hAnsi="Arial" w:cs="Arial"/>
          <w:sz w:val="21"/>
          <w:szCs w:val="21"/>
        </w:rPr>
        <w:t>l</w:t>
      </w:r>
      <w:r w:rsidR="00761834" w:rsidRPr="281E8319">
        <w:rPr>
          <w:rFonts w:ascii="Arial" w:hAnsi="Arial" w:cs="Arial"/>
          <w:sz w:val="21"/>
          <w:szCs w:val="21"/>
        </w:rPr>
        <w:t>ą</w:t>
      </w:r>
      <w:r w:rsidRPr="281E8319">
        <w:rPr>
          <w:rFonts w:ascii="Arial" w:hAnsi="Arial" w:cs="Arial"/>
          <w:sz w:val="21"/>
          <w:szCs w:val="21"/>
        </w:rPr>
        <w:t>skiego na lata 2014-2020.</w:t>
      </w:r>
      <w:r w:rsidR="006424FB" w:rsidRPr="281E8319">
        <w:rPr>
          <w:rFonts w:ascii="Arial" w:hAnsi="Arial" w:cs="Arial"/>
          <w:sz w:val="21"/>
          <w:szCs w:val="21"/>
        </w:rPr>
        <w:t xml:space="preserve"> </w:t>
      </w:r>
      <w:r w:rsidR="00360D3E" w:rsidRPr="281E8319">
        <w:rPr>
          <w:rFonts w:ascii="Arial" w:hAnsi="Arial" w:cs="Arial"/>
          <w:sz w:val="21"/>
          <w:szCs w:val="21"/>
        </w:rPr>
        <w:t xml:space="preserve">Po pozytywnej ocenie formalnej projektu następuje import danych, o którym mowa w Wytycznych w zakresie warunków gromadzenia </w:t>
      </w:r>
      <w:r>
        <w:br/>
      </w:r>
      <w:r w:rsidR="00360D3E" w:rsidRPr="281E8319">
        <w:rPr>
          <w:rFonts w:ascii="Arial" w:hAnsi="Arial" w:cs="Arial"/>
          <w:sz w:val="21"/>
          <w:szCs w:val="21"/>
        </w:rPr>
        <w:t>i przekazywania danych w post</w:t>
      </w:r>
      <w:r w:rsidR="004C4107" w:rsidRPr="281E8319">
        <w:rPr>
          <w:rFonts w:ascii="Arial" w:hAnsi="Arial" w:cs="Arial"/>
          <w:sz w:val="21"/>
          <w:szCs w:val="21"/>
        </w:rPr>
        <w:t>aci elektronicznej na lata 2014</w:t>
      </w:r>
      <w:r w:rsidR="00360D3E" w:rsidRPr="281E8319">
        <w:rPr>
          <w:rFonts w:ascii="Arial" w:hAnsi="Arial" w:cs="Arial"/>
          <w:sz w:val="21"/>
          <w:szCs w:val="21"/>
        </w:rPr>
        <w:t>-2020 z LSI</w:t>
      </w:r>
      <w:r w:rsidR="006424FB" w:rsidRPr="281E8319">
        <w:rPr>
          <w:rFonts w:ascii="Arial" w:hAnsi="Arial" w:cs="Arial"/>
          <w:sz w:val="21"/>
          <w:szCs w:val="21"/>
        </w:rPr>
        <w:t xml:space="preserve"> </w:t>
      </w:r>
      <w:r w:rsidR="00103E65" w:rsidRPr="281E8319">
        <w:rPr>
          <w:rFonts w:ascii="Arial" w:hAnsi="Arial" w:cs="Arial"/>
          <w:sz w:val="21"/>
          <w:szCs w:val="21"/>
        </w:rPr>
        <w:t>2014 do </w:t>
      </w:r>
      <w:r w:rsidR="004C4107" w:rsidRPr="281E8319">
        <w:rPr>
          <w:rFonts w:ascii="Arial" w:hAnsi="Arial" w:cs="Arial"/>
          <w:sz w:val="21"/>
          <w:szCs w:val="21"/>
        </w:rPr>
        <w:t>aplikacji głównej Centralnego S</w:t>
      </w:r>
      <w:r w:rsidR="00360D3E" w:rsidRPr="281E8319">
        <w:rPr>
          <w:rFonts w:ascii="Arial" w:hAnsi="Arial" w:cs="Arial"/>
          <w:sz w:val="21"/>
          <w:szCs w:val="21"/>
        </w:rPr>
        <w:t xml:space="preserve">ystemu </w:t>
      </w:r>
      <w:r w:rsidR="004C4107" w:rsidRPr="281E8319">
        <w:rPr>
          <w:rFonts w:ascii="Arial" w:hAnsi="Arial" w:cs="Arial"/>
          <w:sz w:val="21"/>
          <w:szCs w:val="21"/>
        </w:rPr>
        <w:t>T</w:t>
      </w:r>
      <w:r w:rsidR="00360D3E" w:rsidRPr="281E8319">
        <w:rPr>
          <w:rFonts w:ascii="Arial" w:hAnsi="Arial" w:cs="Arial"/>
          <w:sz w:val="21"/>
          <w:szCs w:val="21"/>
        </w:rPr>
        <w:t>eleinformatyczneg</w:t>
      </w:r>
      <w:r w:rsidR="00103E65" w:rsidRPr="281E8319">
        <w:rPr>
          <w:rFonts w:ascii="Arial" w:hAnsi="Arial" w:cs="Arial"/>
          <w:sz w:val="21"/>
          <w:szCs w:val="21"/>
        </w:rPr>
        <w:t>o, o którym mowa w rozdziale 16 </w:t>
      </w:r>
      <w:r w:rsidR="004C4107" w:rsidRPr="281E8319">
        <w:rPr>
          <w:rFonts w:ascii="Arial" w:hAnsi="Arial" w:cs="Arial"/>
          <w:sz w:val="21"/>
          <w:szCs w:val="21"/>
        </w:rPr>
        <w:t>u</w:t>
      </w:r>
      <w:r w:rsidR="00360D3E" w:rsidRPr="281E8319">
        <w:rPr>
          <w:rFonts w:ascii="Arial" w:hAnsi="Arial" w:cs="Arial"/>
          <w:sz w:val="21"/>
          <w:szCs w:val="21"/>
        </w:rPr>
        <w:t>stawy wdrożeniowej</w:t>
      </w:r>
      <w:r w:rsidR="004C4107" w:rsidRPr="281E8319">
        <w:rPr>
          <w:rFonts w:ascii="Arial" w:hAnsi="Arial" w:cs="Arial"/>
          <w:sz w:val="21"/>
          <w:szCs w:val="21"/>
        </w:rPr>
        <w:t>.</w:t>
      </w:r>
      <w:r w:rsidR="00360D3E" w:rsidRPr="281E8319">
        <w:rPr>
          <w:rFonts w:ascii="Arial" w:hAnsi="Arial" w:cs="Arial"/>
          <w:sz w:val="21"/>
          <w:szCs w:val="21"/>
        </w:rPr>
        <w:t xml:space="preserve"> </w:t>
      </w:r>
      <w:r w:rsidR="004C4107" w:rsidRPr="281E8319">
        <w:rPr>
          <w:rFonts w:ascii="Arial" w:hAnsi="Arial" w:cs="Arial"/>
          <w:sz w:val="21"/>
          <w:szCs w:val="21"/>
        </w:rPr>
        <w:t>Administratorem Danych O</w:t>
      </w:r>
      <w:r w:rsidR="00103E65" w:rsidRPr="281E8319">
        <w:rPr>
          <w:rFonts w:ascii="Arial" w:hAnsi="Arial" w:cs="Arial"/>
          <w:sz w:val="21"/>
          <w:szCs w:val="21"/>
        </w:rPr>
        <w:t>sobowych gromadzonych w </w:t>
      </w:r>
      <w:r w:rsidR="004C4107" w:rsidRPr="281E8319">
        <w:rPr>
          <w:rFonts w:ascii="Arial" w:hAnsi="Arial" w:cs="Arial"/>
          <w:sz w:val="21"/>
          <w:szCs w:val="21"/>
        </w:rPr>
        <w:t xml:space="preserve">Centralnym Systemie </w:t>
      </w:r>
      <w:r w:rsidR="004C4107" w:rsidRPr="281E8319">
        <w:rPr>
          <w:rFonts w:ascii="Arial" w:hAnsi="Arial" w:cs="Arial"/>
          <w:sz w:val="21"/>
          <w:szCs w:val="21"/>
        </w:rPr>
        <w:lastRenderedPageBreak/>
        <w:t>Teleinformatycznym jest minister właściwy</w:t>
      </w:r>
      <w:r w:rsidR="00360D3E" w:rsidRPr="281E8319">
        <w:rPr>
          <w:rFonts w:ascii="Arial" w:hAnsi="Arial" w:cs="Arial"/>
          <w:sz w:val="21"/>
          <w:szCs w:val="21"/>
        </w:rPr>
        <w:t xml:space="preserve"> do spraw rozwoju regionalnego</w:t>
      </w:r>
      <w:r w:rsidR="004C4107" w:rsidRPr="281E8319">
        <w:rPr>
          <w:rFonts w:ascii="Arial" w:hAnsi="Arial" w:cs="Arial"/>
          <w:sz w:val="21"/>
          <w:szCs w:val="21"/>
        </w:rPr>
        <w:t>,</w:t>
      </w:r>
      <w:r w:rsidR="00360D3E" w:rsidRPr="281E8319">
        <w:rPr>
          <w:rFonts w:ascii="Arial" w:hAnsi="Arial" w:cs="Arial"/>
          <w:sz w:val="21"/>
          <w:szCs w:val="21"/>
        </w:rPr>
        <w:t xml:space="preserve"> </w:t>
      </w:r>
      <w:r w:rsidR="004C4107" w:rsidRPr="281E8319">
        <w:rPr>
          <w:rFonts w:ascii="Arial" w:hAnsi="Arial" w:cs="Arial"/>
          <w:sz w:val="21"/>
          <w:szCs w:val="21"/>
        </w:rPr>
        <w:t>o którym mowa w</w:t>
      </w:r>
      <w:r w:rsidR="00E2313C" w:rsidRPr="281E8319">
        <w:rPr>
          <w:rFonts w:ascii="Arial" w:hAnsi="Arial" w:cs="Arial"/>
          <w:sz w:val="21"/>
          <w:szCs w:val="21"/>
        </w:rPr>
        <w:t> </w:t>
      </w:r>
      <w:r w:rsidR="004C4107" w:rsidRPr="281E8319">
        <w:rPr>
          <w:rFonts w:ascii="Arial" w:hAnsi="Arial" w:cs="Arial"/>
          <w:sz w:val="21"/>
          <w:szCs w:val="21"/>
        </w:rPr>
        <w:t>art. 71 ustawy wdrożeniowej.</w:t>
      </w:r>
    </w:p>
    <w:p w14:paraId="47744335" w14:textId="77777777" w:rsidR="002E3859" w:rsidRDefault="002E3859" w:rsidP="002E385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432E9B" w14:textId="77777777" w:rsidR="001A75A2" w:rsidRPr="00103E65" w:rsidRDefault="001A75A2" w:rsidP="00103E65">
      <w:pPr>
        <w:pStyle w:val="Nagwek1"/>
        <w:spacing w:line="360" w:lineRule="auto"/>
        <w:rPr>
          <w:rFonts w:ascii="Arial" w:hAnsi="Arial" w:cs="Arial"/>
          <w:b/>
          <w:color w:val="auto"/>
          <w:sz w:val="21"/>
          <w:szCs w:val="21"/>
        </w:rPr>
      </w:pPr>
      <w:bookmarkStart w:id="22" w:name="_Toc42677873"/>
      <w:r w:rsidRPr="001A75A2">
        <w:rPr>
          <w:rFonts w:ascii="Arial" w:hAnsi="Arial" w:cs="Arial"/>
          <w:b/>
          <w:color w:val="auto"/>
          <w:sz w:val="21"/>
          <w:szCs w:val="21"/>
        </w:rPr>
        <w:t xml:space="preserve">XIV. </w:t>
      </w:r>
      <w:r w:rsidR="00671C87" w:rsidRPr="001A75A2">
        <w:rPr>
          <w:rFonts w:ascii="Arial" w:hAnsi="Arial" w:cs="Arial"/>
          <w:b/>
          <w:color w:val="auto"/>
          <w:sz w:val="21"/>
          <w:szCs w:val="21"/>
        </w:rPr>
        <w:t>ZMIANA REG</w:t>
      </w:r>
      <w:r w:rsidR="00840045" w:rsidRPr="001A75A2">
        <w:rPr>
          <w:rFonts w:ascii="Arial" w:hAnsi="Arial" w:cs="Arial"/>
          <w:b/>
          <w:color w:val="auto"/>
          <w:sz w:val="21"/>
          <w:szCs w:val="21"/>
        </w:rPr>
        <w:t>ULAMINU I POSTANOWIENIA KOŃCOWE</w:t>
      </w:r>
      <w:bookmarkEnd w:id="22"/>
    </w:p>
    <w:p w14:paraId="765FCECA" w14:textId="77777777" w:rsidR="00671C87" w:rsidRPr="00E16317" w:rsidRDefault="00671C87" w:rsidP="00103E6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 xml:space="preserve">Operator jest uprawniony do jednostronnej zmiany </w:t>
      </w:r>
      <w:r w:rsidR="0083584E" w:rsidRPr="00E16317">
        <w:rPr>
          <w:rFonts w:ascii="Arial" w:hAnsi="Arial" w:cs="Arial"/>
          <w:sz w:val="21"/>
          <w:szCs w:val="21"/>
        </w:rPr>
        <w:t>treści niniejszego Regulaminu.</w:t>
      </w:r>
    </w:p>
    <w:p w14:paraId="548D1D75" w14:textId="0F150BEC" w:rsidR="00671C87" w:rsidRPr="00E16317" w:rsidRDefault="00671C87" w:rsidP="00F8313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>W przypadku zmian Regulaminu, Operator zamieści treść nowego Regulaminu na stronie internetowej rpo.slaskie.pl w zakład</w:t>
      </w:r>
      <w:r w:rsidR="0041213E">
        <w:rPr>
          <w:rFonts w:ascii="Arial" w:hAnsi="Arial" w:cs="Arial"/>
          <w:sz w:val="21"/>
          <w:szCs w:val="21"/>
        </w:rPr>
        <w:t>kach:</w:t>
      </w:r>
      <w:r w:rsidRPr="00E16317">
        <w:rPr>
          <w:rFonts w:ascii="Arial" w:hAnsi="Arial" w:cs="Arial"/>
          <w:sz w:val="21"/>
          <w:szCs w:val="21"/>
        </w:rPr>
        <w:t xml:space="preserve"> </w:t>
      </w:r>
      <w:r w:rsidR="0041213E" w:rsidRPr="00F4737F">
        <w:rPr>
          <w:rFonts w:ascii="Arial" w:hAnsi="Arial" w:cs="Arial"/>
          <w:i/>
          <w:sz w:val="21"/>
          <w:szCs w:val="21"/>
        </w:rPr>
        <w:t>Wiadomości</w:t>
      </w:r>
      <w:r w:rsidR="0041213E">
        <w:rPr>
          <w:rFonts w:ascii="Arial" w:hAnsi="Arial" w:cs="Arial"/>
          <w:sz w:val="21"/>
          <w:szCs w:val="21"/>
        </w:rPr>
        <w:t xml:space="preserve"> i </w:t>
      </w:r>
      <w:r w:rsidR="0041213E" w:rsidRPr="00F4737F">
        <w:rPr>
          <w:rFonts w:ascii="Arial" w:hAnsi="Arial" w:cs="Arial"/>
          <w:i/>
          <w:sz w:val="21"/>
          <w:szCs w:val="21"/>
        </w:rPr>
        <w:t>Zapoznaj się z prawem i dokumentami</w:t>
      </w:r>
      <w:r w:rsidR="0041213E" w:rsidRPr="00E16317">
        <w:rPr>
          <w:rFonts w:ascii="Arial" w:hAnsi="Arial" w:cs="Arial"/>
          <w:sz w:val="21"/>
          <w:szCs w:val="21"/>
        </w:rPr>
        <w:t xml:space="preserve"> </w:t>
      </w:r>
      <w:r w:rsidRPr="00E16317">
        <w:rPr>
          <w:rFonts w:ascii="Arial" w:hAnsi="Arial" w:cs="Arial"/>
          <w:sz w:val="21"/>
          <w:szCs w:val="21"/>
        </w:rPr>
        <w:t>oraz n</w:t>
      </w:r>
      <w:r w:rsidR="00103E65">
        <w:rPr>
          <w:rFonts w:ascii="Arial" w:hAnsi="Arial" w:cs="Arial"/>
          <w:sz w:val="21"/>
          <w:szCs w:val="21"/>
        </w:rPr>
        <w:t>a stronie logowania do </w:t>
      </w:r>
      <w:r w:rsidR="0083584E" w:rsidRPr="00E16317">
        <w:rPr>
          <w:rFonts w:ascii="Arial" w:hAnsi="Arial" w:cs="Arial"/>
          <w:sz w:val="21"/>
          <w:szCs w:val="21"/>
        </w:rPr>
        <w:t>Systemu.</w:t>
      </w:r>
    </w:p>
    <w:p w14:paraId="44AFF7EE" w14:textId="77777777" w:rsidR="00671C87" w:rsidRPr="00E16317" w:rsidRDefault="00671C87" w:rsidP="00F8313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 xml:space="preserve">Regulamin wchodzi w życie z chwilą jego opublikowania na stronie internetowej </w:t>
      </w:r>
      <w:r w:rsidRPr="00E16317">
        <w:rPr>
          <w:rFonts w:ascii="Arial" w:hAnsi="Arial" w:cs="Arial"/>
          <w:color w:val="0070C0"/>
          <w:sz w:val="21"/>
          <w:szCs w:val="21"/>
          <w:u w:val="single"/>
        </w:rPr>
        <w:t>rpo.slaskie.pl</w:t>
      </w:r>
      <w:r w:rsidRPr="00E16317">
        <w:rPr>
          <w:rFonts w:ascii="Arial" w:hAnsi="Arial" w:cs="Arial"/>
          <w:color w:val="0070C0"/>
          <w:sz w:val="21"/>
          <w:szCs w:val="21"/>
        </w:rPr>
        <w:t xml:space="preserve"> </w:t>
      </w:r>
      <w:r w:rsidRPr="00E16317">
        <w:rPr>
          <w:rFonts w:ascii="Arial" w:hAnsi="Arial" w:cs="Arial"/>
          <w:sz w:val="21"/>
          <w:szCs w:val="21"/>
        </w:rPr>
        <w:t>i zastępuje poprzednio obowiązujące regulaminy Systemu.</w:t>
      </w:r>
    </w:p>
    <w:p w14:paraId="2DC74AEA" w14:textId="77777777" w:rsidR="00671C87" w:rsidRPr="00E16317" w:rsidRDefault="00671C87" w:rsidP="00F8313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317">
        <w:rPr>
          <w:rFonts w:ascii="Arial" w:hAnsi="Arial" w:cs="Arial"/>
          <w:sz w:val="21"/>
          <w:szCs w:val="21"/>
        </w:rPr>
        <w:t xml:space="preserve">Użytkownik ma obowiązek zapoznania się z Regulaminem. </w:t>
      </w:r>
      <w:r w:rsidR="007B4790" w:rsidRPr="00E16317">
        <w:rPr>
          <w:rFonts w:ascii="Arial" w:hAnsi="Arial" w:cs="Arial"/>
          <w:sz w:val="21"/>
          <w:szCs w:val="21"/>
        </w:rPr>
        <w:t>Korzystanie przez użytkownika z </w:t>
      </w:r>
      <w:r w:rsidRPr="00E16317">
        <w:rPr>
          <w:rFonts w:ascii="Arial" w:hAnsi="Arial" w:cs="Arial"/>
          <w:sz w:val="21"/>
          <w:szCs w:val="21"/>
        </w:rPr>
        <w:t>Systemu, po wprowadzeniu zmian Reg</w:t>
      </w:r>
      <w:r w:rsidR="0083584E" w:rsidRPr="00E16317">
        <w:rPr>
          <w:rFonts w:ascii="Arial" w:hAnsi="Arial" w:cs="Arial"/>
          <w:sz w:val="21"/>
          <w:szCs w:val="21"/>
        </w:rPr>
        <w:t>ulaminu oznacza ich akceptację.</w:t>
      </w:r>
    </w:p>
    <w:sectPr w:rsidR="00671C87" w:rsidRPr="00E16317" w:rsidSect="00C420BD"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993" w:right="1414" w:bottom="708" w:left="1416" w:header="426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2D3F4" w14:textId="77777777" w:rsidR="00F6785D" w:rsidRDefault="00F6785D">
      <w:pPr>
        <w:spacing w:after="0" w:line="240" w:lineRule="auto"/>
      </w:pPr>
      <w:r>
        <w:separator/>
      </w:r>
    </w:p>
  </w:endnote>
  <w:endnote w:type="continuationSeparator" w:id="0">
    <w:p w14:paraId="231FD700" w14:textId="77777777" w:rsidR="00F6785D" w:rsidRDefault="00F6785D">
      <w:pPr>
        <w:spacing w:after="0" w:line="240" w:lineRule="auto"/>
      </w:pPr>
      <w:r>
        <w:continuationSeparator/>
      </w:r>
    </w:p>
  </w:endnote>
  <w:endnote w:type="continuationNotice" w:id="1">
    <w:p w14:paraId="535BC9B6" w14:textId="77777777" w:rsidR="00F6785D" w:rsidRDefault="00F678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2B02" w14:textId="77777777" w:rsidR="0038129C" w:rsidRDefault="0038129C">
    <w:pPr>
      <w:spacing w:after="0" w:line="259" w:lineRule="auto"/>
      <w:ind w:left="0" w:right="61" w:firstLine="0"/>
      <w:jc w:val="right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371CB02" wp14:editId="0F85D948">
              <wp:simplePos x="0" y="0"/>
              <wp:positionH relativeFrom="page">
                <wp:posOffset>881380</wp:posOffset>
              </wp:positionH>
              <wp:positionV relativeFrom="page">
                <wp:posOffset>9884410</wp:posOffset>
              </wp:positionV>
              <wp:extent cx="5798185" cy="6350"/>
              <wp:effectExtent l="0" t="0" r="0" b="12700"/>
              <wp:wrapSquare wrapText="bothSides"/>
              <wp:docPr id="9969" name="Group 99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98185" cy="6350"/>
                        <a:chOff x="0" y="0"/>
                        <a:chExt cx="5798185" cy="6096"/>
                      </a:xfrm>
                    </wpg:grpSpPr>
                    <wps:wsp>
                      <wps:cNvPr id="10152" name="Shape 10152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46CEFA" id="Group 9969" o:spid="_x0000_s1026" style="position:absolute;margin-left:69.4pt;margin-top:778.3pt;width:456.55pt;height:.5pt;z-index:251657216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">
              <v:shape id="Shape 10152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" path="m,l5798185,r,9144l,9144,,e" fillcolor="#d9d9d9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| </w:t>
    </w:r>
    <w:r>
      <w:rPr>
        <w:color w:val="7F7F7F"/>
        <w:sz w:val="22"/>
      </w:rPr>
      <w:t>S t r o n a</w:t>
    </w:r>
    <w:r>
      <w:rPr>
        <w:sz w:val="22"/>
      </w:rPr>
      <w:t xml:space="preserve"> </w:t>
    </w:r>
  </w:p>
  <w:p w14:paraId="79C6A6D7" w14:textId="77777777" w:rsidR="0038129C" w:rsidRDefault="0038129C">
    <w:pPr>
      <w:spacing w:after="0" w:line="259" w:lineRule="auto"/>
      <w:ind w:left="47" w:firstLine="0"/>
      <w:jc w:val="center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218C" w14:textId="2FB03F45" w:rsidR="0038129C" w:rsidRDefault="0038129C">
    <w:pPr>
      <w:spacing w:after="0" w:line="259" w:lineRule="auto"/>
      <w:ind w:left="0" w:right="61" w:firstLine="0"/>
      <w:jc w:val="right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CED528F" wp14:editId="578502A7">
              <wp:simplePos x="0" y="0"/>
              <wp:positionH relativeFrom="page">
                <wp:posOffset>881380</wp:posOffset>
              </wp:positionH>
              <wp:positionV relativeFrom="page">
                <wp:posOffset>9884410</wp:posOffset>
              </wp:positionV>
              <wp:extent cx="5798185" cy="6350"/>
              <wp:effectExtent l="0" t="0" r="0" b="12700"/>
              <wp:wrapSquare wrapText="bothSides"/>
              <wp:docPr id="9954" name="Group 99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98185" cy="6350"/>
                        <a:chOff x="0" y="0"/>
                        <a:chExt cx="5798185" cy="6096"/>
                      </a:xfrm>
                    </wpg:grpSpPr>
                    <wps:wsp>
                      <wps:cNvPr id="10150" name="Shape 10150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7188CA" id="Group 9954" o:spid="_x0000_s1026" style="position:absolute;margin-left:69.4pt;margin-top:778.3pt;width:456.55pt;height:.5pt;z-index: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">
              <v:shape id="Shape 10150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" path="m,l5798185,r,9144l,9144,,e" fillcolor="#d9d9d9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386AA5" w:rsidRPr="00386AA5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| </w:t>
    </w:r>
    <w:r>
      <w:rPr>
        <w:color w:val="7F7F7F"/>
        <w:sz w:val="22"/>
      </w:rPr>
      <w:t>S t r o n a</w:t>
    </w:r>
    <w:r>
      <w:rPr>
        <w:sz w:val="22"/>
      </w:rPr>
      <w:t xml:space="preserve"> </w:t>
    </w:r>
  </w:p>
  <w:p w14:paraId="5BB2EC4C" w14:textId="77777777" w:rsidR="0038129C" w:rsidRDefault="0038129C">
    <w:pPr>
      <w:spacing w:after="0" w:line="259" w:lineRule="auto"/>
      <w:ind w:left="47" w:firstLine="0"/>
      <w:jc w:val="center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49BD" w14:textId="77777777" w:rsidR="0038129C" w:rsidRPr="00FD4C47" w:rsidRDefault="281E8319" w:rsidP="00FD4C47">
    <w:pPr>
      <w:pStyle w:val="Stopka"/>
    </w:pPr>
    <w:r>
      <w:rPr>
        <w:noProof/>
        <w:lang w:eastAsia="pl-PL"/>
      </w:rPr>
      <w:drawing>
        <wp:inline distT="0" distB="0" distL="0" distR="0" wp14:anchorId="24C39E2E" wp14:editId="16D9777D">
          <wp:extent cx="5753098" cy="558800"/>
          <wp:effectExtent l="0" t="0" r="0" b="0"/>
          <wp:docPr id="113769329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ED146" w14:textId="77777777" w:rsidR="00F6785D" w:rsidRDefault="00F6785D">
      <w:pPr>
        <w:spacing w:after="0" w:line="240" w:lineRule="auto"/>
      </w:pPr>
      <w:r>
        <w:separator/>
      </w:r>
    </w:p>
  </w:footnote>
  <w:footnote w:type="continuationSeparator" w:id="0">
    <w:p w14:paraId="55FEAF37" w14:textId="77777777" w:rsidR="00F6785D" w:rsidRDefault="00F6785D">
      <w:pPr>
        <w:spacing w:after="0" w:line="240" w:lineRule="auto"/>
      </w:pPr>
      <w:r>
        <w:continuationSeparator/>
      </w:r>
    </w:p>
  </w:footnote>
  <w:footnote w:type="continuationNotice" w:id="1">
    <w:p w14:paraId="316CC053" w14:textId="77777777" w:rsidR="00F6785D" w:rsidRDefault="00F6785D">
      <w:pPr>
        <w:spacing w:after="0" w:line="240" w:lineRule="auto"/>
      </w:pPr>
    </w:p>
  </w:footnote>
  <w:footnote w:id="2">
    <w:p w14:paraId="012BF5E8" w14:textId="4A442AF3" w:rsidR="00DF42BA" w:rsidRPr="009D6112" w:rsidRDefault="00DF42BA" w:rsidP="00DF42BA">
      <w:pPr>
        <w:pStyle w:val="Tekstprzypisudolnego"/>
        <w:ind w:left="142" w:hanging="75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D6112">
        <w:rPr>
          <w:sz w:val="18"/>
          <w:szCs w:val="18"/>
        </w:rPr>
        <w:t>Zasady dotyczące odzyskiwania hasła w zakresie użytkowników będących pracownikami instytucji wdrażających RPO WSL 2014-2020 regulują procedury wewnętrzne tych podmiotów.</w:t>
      </w:r>
    </w:p>
  </w:footnote>
  <w:footnote w:id="3">
    <w:p w14:paraId="26C25A6B" w14:textId="143C7EAD" w:rsidR="00DF42BA" w:rsidRPr="009D6112" w:rsidRDefault="00DF42BA" w:rsidP="00DF42BA">
      <w:pPr>
        <w:pStyle w:val="Tekstprzypisudolnego"/>
        <w:ind w:left="142" w:hanging="75"/>
        <w:rPr>
          <w:sz w:val="18"/>
          <w:szCs w:val="18"/>
        </w:rPr>
      </w:pPr>
      <w:r w:rsidRPr="009D6112">
        <w:rPr>
          <w:rStyle w:val="Odwoanieprzypisudolnego"/>
          <w:sz w:val="18"/>
          <w:szCs w:val="18"/>
        </w:rPr>
        <w:footnoteRef/>
      </w:r>
      <w:r w:rsidRPr="009D6112">
        <w:rPr>
          <w:sz w:val="18"/>
          <w:szCs w:val="18"/>
        </w:rPr>
        <w:t xml:space="preserve"> Zasady dotyczące zmiany hasła w zakresie użytkowników będących pracownikami instytucji wdrażających RPO WSL 2014-2020 regulują procedury wewnętrzne tych podmiotów.</w:t>
      </w:r>
    </w:p>
  </w:footnote>
  <w:footnote w:id="4">
    <w:p w14:paraId="6CEE2585" w14:textId="56A40B3B" w:rsidR="00DF42BA" w:rsidRDefault="00DF42BA" w:rsidP="00DF42BA">
      <w:pPr>
        <w:pStyle w:val="Tekstprzypisudolnego"/>
        <w:ind w:left="142" w:hanging="75"/>
      </w:pPr>
      <w:r w:rsidRPr="009D6112">
        <w:rPr>
          <w:rStyle w:val="Odwoanieprzypisudolnego"/>
          <w:sz w:val="18"/>
          <w:szCs w:val="18"/>
        </w:rPr>
        <w:footnoteRef/>
      </w:r>
      <w:r w:rsidRPr="009D6112">
        <w:rPr>
          <w:sz w:val="18"/>
          <w:szCs w:val="18"/>
        </w:rPr>
        <w:t xml:space="preserve"> Zasady dotyczące struktury hasła w zakresie użytkowników będących pracownikami instytucji wdrażających RPO WSL 2014-2020 regulują procedury wewnętrzne tych podmiotów.</w:t>
      </w:r>
    </w:p>
  </w:footnote>
  <w:footnote w:id="5">
    <w:p w14:paraId="039D09A6" w14:textId="2ACF9AC1" w:rsidR="009D6112" w:rsidRDefault="009D6112" w:rsidP="009D6112">
      <w:pPr>
        <w:pStyle w:val="Tekstprzypisudolnego"/>
        <w:ind w:left="142" w:hanging="75"/>
      </w:pPr>
      <w:r>
        <w:rPr>
          <w:rStyle w:val="Odwoanieprzypisudolnego"/>
        </w:rPr>
        <w:footnoteRef/>
      </w:r>
      <w:r>
        <w:t xml:space="preserve"> </w:t>
      </w:r>
      <w:r w:rsidRPr="009D6112">
        <w:rPr>
          <w:sz w:val="18"/>
          <w:szCs w:val="18"/>
        </w:rPr>
        <w:t>Zasady dotyczące odzyskiwania hasła w zakresie użytkowników będących pracownikami instytucji wdrażających RPO WSL 2014-2020 regulują procedury wewnętrzne tych podmiotów.</w:t>
      </w:r>
    </w:p>
  </w:footnote>
  <w:footnote w:id="6">
    <w:p w14:paraId="7A687316" w14:textId="45E5B3F3" w:rsidR="009D6112" w:rsidRPr="009D6112" w:rsidRDefault="009D6112" w:rsidP="009D6112">
      <w:pPr>
        <w:pStyle w:val="Tekstprzypisudolnego"/>
        <w:ind w:left="142" w:hanging="75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D6112">
        <w:rPr>
          <w:sz w:val="18"/>
          <w:szCs w:val="18"/>
        </w:rPr>
        <w:t>Zasady dotyczące odzyskiwania hasła w zakresie użytkowników będących pracownikami instytucji wdrażających RPO WSL 2014-2020 regulują procedury wewnętrzne tych podmiotów.</w:t>
      </w:r>
    </w:p>
  </w:footnote>
  <w:footnote w:id="7">
    <w:p w14:paraId="5F11A62D" w14:textId="359179B8" w:rsidR="009D6112" w:rsidRDefault="009D6112" w:rsidP="009D6112">
      <w:pPr>
        <w:pStyle w:val="Tekstprzypisudolnego"/>
        <w:ind w:left="142" w:hanging="75"/>
      </w:pPr>
      <w:r w:rsidRPr="009D6112">
        <w:rPr>
          <w:rStyle w:val="Odwoanieprzypisudolnego"/>
          <w:sz w:val="18"/>
          <w:szCs w:val="18"/>
        </w:rPr>
        <w:footnoteRef/>
      </w:r>
      <w:r w:rsidRPr="009D6112">
        <w:rPr>
          <w:sz w:val="18"/>
          <w:szCs w:val="18"/>
        </w:rPr>
        <w:t xml:space="preserve"> Zasady dotyczące struktury hasła w zakresie użytkowników będących pracownikami instytucji wdrażających RPO WSL 2014-2020 regulują procedury wewnętrzne tych podmiotów.</w:t>
      </w:r>
    </w:p>
  </w:footnote>
  <w:footnote w:id="8">
    <w:p w14:paraId="065676E1" w14:textId="689A20AD" w:rsidR="009D6112" w:rsidRDefault="009D6112" w:rsidP="009D6112">
      <w:pPr>
        <w:pStyle w:val="Tekstprzypisudolnego"/>
        <w:ind w:left="142" w:hanging="75"/>
      </w:pPr>
      <w:r>
        <w:rPr>
          <w:rStyle w:val="Odwoanieprzypisudolnego"/>
        </w:rPr>
        <w:footnoteRef/>
      </w:r>
      <w:r>
        <w:t xml:space="preserve"> </w:t>
      </w:r>
      <w:r w:rsidR="00110DC7">
        <w:rPr>
          <w:sz w:val="18"/>
          <w:szCs w:val="18"/>
        </w:rPr>
        <w:t>W przypadku</w:t>
      </w:r>
      <w:r w:rsidRPr="009D6112">
        <w:rPr>
          <w:sz w:val="18"/>
          <w:szCs w:val="18"/>
        </w:rPr>
        <w:t xml:space="preserve"> użytkowników będących pracownikami </w:t>
      </w:r>
      <w:r w:rsidR="00110DC7">
        <w:rPr>
          <w:sz w:val="18"/>
          <w:szCs w:val="18"/>
        </w:rPr>
        <w:t>UM WSL</w:t>
      </w:r>
      <w:r w:rsidRPr="009D6112">
        <w:rPr>
          <w:sz w:val="18"/>
          <w:szCs w:val="18"/>
        </w:rPr>
        <w:t xml:space="preserve"> </w:t>
      </w:r>
      <w:r w:rsidR="00110DC7">
        <w:rPr>
          <w:sz w:val="18"/>
          <w:szCs w:val="18"/>
        </w:rPr>
        <w:t>zmiana hasła następuje co 90 dni</w:t>
      </w:r>
      <w:r w:rsidRPr="009D6112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309A" w14:textId="67DBC543" w:rsidR="0038129C" w:rsidRPr="009D2693" w:rsidRDefault="00AD7D8A" w:rsidP="009D2693">
    <w:pPr>
      <w:tabs>
        <w:tab w:val="center" w:pos="4536"/>
        <w:tab w:val="right" w:pos="9072"/>
      </w:tabs>
      <w:spacing w:after="0" w:line="240" w:lineRule="auto"/>
      <w:ind w:left="0" w:firstLine="0"/>
      <w:jc w:val="right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color w:val="auto"/>
        <w:sz w:val="20"/>
        <w:szCs w:val="20"/>
      </w:rPr>
      <w:t>Załącznik</w:t>
    </w:r>
    <w:r w:rsidR="0038129C" w:rsidRPr="009D2693">
      <w:rPr>
        <w:rFonts w:ascii="Arial" w:hAnsi="Arial" w:cs="Arial"/>
        <w:color w:val="auto"/>
        <w:sz w:val="20"/>
        <w:szCs w:val="20"/>
      </w:rPr>
      <w:t xml:space="preserve"> do uchwały</w:t>
    </w:r>
  </w:p>
  <w:p w14:paraId="21DB6415" w14:textId="77777777" w:rsidR="0038129C" w:rsidRPr="009D2693" w:rsidRDefault="0038129C" w:rsidP="009D2693">
    <w:pPr>
      <w:tabs>
        <w:tab w:val="center" w:pos="4536"/>
        <w:tab w:val="right" w:pos="9072"/>
      </w:tabs>
      <w:spacing w:after="0" w:line="240" w:lineRule="auto"/>
      <w:ind w:left="0" w:firstLine="0"/>
      <w:jc w:val="right"/>
      <w:rPr>
        <w:rFonts w:ascii="Arial" w:hAnsi="Arial" w:cs="Arial"/>
        <w:color w:val="auto"/>
        <w:sz w:val="20"/>
        <w:szCs w:val="20"/>
      </w:rPr>
    </w:pPr>
    <w:r w:rsidRPr="009D2693">
      <w:rPr>
        <w:rFonts w:ascii="Arial" w:hAnsi="Arial" w:cs="Arial"/>
        <w:color w:val="auto"/>
        <w:sz w:val="20"/>
        <w:szCs w:val="20"/>
      </w:rPr>
      <w:t>Zarządu Województwa Śląskiego</w:t>
    </w:r>
  </w:p>
  <w:p w14:paraId="789B2ED3" w14:textId="38F4206F" w:rsidR="0038129C" w:rsidRPr="009D2693" w:rsidRDefault="00393DFA" w:rsidP="009D2693">
    <w:pPr>
      <w:tabs>
        <w:tab w:val="center" w:pos="4536"/>
        <w:tab w:val="right" w:pos="9072"/>
      </w:tabs>
      <w:spacing w:after="0" w:line="240" w:lineRule="auto"/>
      <w:ind w:left="0" w:firstLine="0"/>
      <w:jc w:val="right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color w:val="auto"/>
        <w:sz w:val="20"/>
        <w:szCs w:val="20"/>
      </w:rPr>
      <w:t xml:space="preserve">nr </w:t>
    </w:r>
    <w:r w:rsidR="00AD7D8A">
      <w:rPr>
        <w:rFonts w:ascii="Arial" w:hAnsi="Arial" w:cs="Arial"/>
        <w:color w:val="auto"/>
        <w:sz w:val="20"/>
        <w:szCs w:val="20"/>
      </w:rPr>
      <w:t>166/483/VI/2024</w:t>
    </w:r>
    <w:r w:rsidR="0086487E">
      <w:rPr>
        <w:rFonts w:ascii="Arial" w:hAnsi="Arial" w:cs="Arial"/>
        <w:color w:val="auto"/>
        <w:sz w:val="20"/>
        <w:szCs w:val="20"/>
      </w:rPr>
      <w:t xml:space="preserve"> </w:t>
    </w:r>
    <w:r w:rsidR="0038129C" w:rsidRPr="009D2693">
      <w:rPr>
        <w:rFonts w:ascii="Arial" w:hAnsi="Arial" w:cs="Arial"/>
        <w:color w:val="auto"/>
        <w:sz w:val="20"/>
        <w:szCs w:val="20"/>
      </w:rPr>
      <w:t xml:space="preserve">z dnia </w:t>
    </w:r>
    <w:r w:rsidR="00AD7D8A">
      <w:rPr>
        <w:rFonts w:ascii="Arial" w:hAnsi="Arial" w:cs="Arial"/>
        <w:color w:val="auto"/>
        <w:sz w:val="20"/>
        <w:szCs w:val="20"/>
      </w:rPr>
      <w:t>24 stycznia 2024</w:t>
    </w:r>
    <w:r w:rsidR="0086487E">
      <w:rPr>
        <w:rFonts w:ascii="Arial" w:hAnsi="Arial" w:cs="Arial"/>
        <w:color w:val="auto"/>
        <w:sz w:val="20"/>
        <w:szCs w:val="20"/>
      </w:rPr>
      <w:t xml:space="preserve"> </w:t>
    </w:r>
    <w:r w:rsidR="0038129C" w:rsidRPr="009D2693">
      <w:rPr>
        <w:rFonts w:ascii="Arial" w:hAnsi="Arial" w:cs="Arial"/>
        <w:color w:val="auto"/>
        <w:sz w:val="20"/>
        <w:szCs w:val="20"/>
      </w:rPr>
      <w:t>roku</w:t>
    </w:r>
  </w:p>
  <w:p w14:paraId="74605381" w14:textId="77777777" w:rsidR="0038129C" w:rsidRDefault="00381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393"/>
    <w:multiLevelType w:val="hybridMultilevel"/>
    <w:tmpl w:val="D6F4CFFA"/>
    <w:lvl w:ilvl="0" w:tplc="50EA9DF8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01B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A0B2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F48E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444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460B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0A4C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9EF8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BE1D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38165A"/>
    <w:multiLevelType w:val="hybridMultilevel"/>
    <w:tmpl w:val="D09C6AF2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57F7657"/>
    <w:multiLevelType w:val="hybridMultilevel"/>
    <w:tmpl w:val="54605198"/>
    <w:lvl w:ilvl="0" w:tplc="85B27A3A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3A20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0CE710">
      <w:start w:val="1"/>
      <w:numFmt w:val="bullet"/>
      <w:lvlText w:val="▪"/>
      <w:lvlJc w:val="left"/>
      <w:pPr>
        <w:ind w:left="1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7ED78E">
      <w:start w:val="1"/>
      <w:numFmt w:val="bullet"/>
      <w:lvlText w:val="•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65620">
      <w:start w:val="1"/>
      <w:numFmt w:val="bullet"/>
      <w:lvlText w:val="o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E0423A">
      <w:start w:val="1"/>
      <w:numFmt w:val="bullet"/>
      <w:lvlText w:val="▪"/>
      <w:lvlJc w:val="left"/>
      <w:pPr>
        <w:ind w:left="3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0CD53A">
      <w:start w:val="1"/>
      <w:numFmt w:val="bullet"/>
      <w:lvlText w:val="•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604C76">
      <w:start w:val="1"/>
      <w:numFmt w:val="bullet"/>
      <w:lvlText w:val="o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E68378">
      <w:start w:val="1"/>
      <w:numFmt w:val="bullet"/>
      <w:lvlText w:val="▪"/>
      <w:lvlJc w:val="left"/>
      <w:pPr>
        <w:ind w:left="5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873022"/>
    <w:multiLevelType w:val="hybridMultilevel"/>
    <w:tmpl w:val="9FACF240"/>
    <w:lvl w:ilvl="0" w:tplc="3F92415A">
      <w:start w:val="1"/>
      <w:numFmt w:val="decimal"/>
      <w:lvlText w:val="%1.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 w15:restartNumberingAfterBreak="0">
    <w:nsid w:val="0698361D"/>
    <w:multiLevelType w:val="hybridMultilevel"/>
    <w:tmpl w:val="685E4CEA"/>
    <w:lvl w:ilvl="0" w:tplc="CE2CE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20204"/>
    <w:multiLevelType w:val="hybridMultilevel"/>
    <w:tmpl w:val="95BE47EC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08E15D85"/>
    <w:multiLevelType w:val="hybridMultilevel"/>
    <w:tmpl w:val="E4DC72DC"/>
    <w:lvl w:ilvl="0" w:tplc="CE2CE86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09801302"/>
    <w:multiLevelType w:val="hybridMultilevel"/>
    <w:tmpl w:val="D6F624C4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0B2078AF"/>
    <w:multiLevelType w:val="hybridMultilevel"/>
    <w:tmpl w:val="50D8E9F0"/>
    <w:lvl w:ilvl="0" w:tplc="2DB600DC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3B77B5"/>
    <w:multiLevelType w:val="hybridMultilevel"/>
    <w:tmpl w:val="35BE1B0E"/>
    <w:lvl w:ilvl="0" w:tplc="E0C22C76">
      <w:start w:val="1"/>
      <w:numFmt w:val="decimal"/>
      <w:lvlText w:val="%1.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 w15:restartNumberingAfterBreak="0">
    <w:nsid w:val="0B6D13B8"/>
    <w:multiLevelType w:val="hybridMultilevel"/>
    <w:tmpl w:val="78F82AE4"/>
    <w:lvl w:ilvl="0" w:tplc="CE2CE86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0EBC74D4"/>
    <w:multiLevelType w:val="hybridMultilevel"/>
    <w:tmpl w:val="6E08C78A"/>
    <w:lvl w:ilvl="0" w:tplc="A4B089B4">
      <w:start w:val="1"/>
      <w:numFmt w:val="bullet"/>
      <w:lvlText w:val="-"/>
      <w:lvlJc w:val="left"/>
      <w:pPr>
        <w:ind w:left="42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2" w15:restartNumberingAfterBreak="0">
    <w:nsid w:val="0F5D08EB"/>
    <w:multiLevelType w:val="hybridMultilevel"/>
    <w:tmpl w:val="B0006046"/>
    <w:lvl w:ilvl="0" w:tplc="6C684C88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13" w15:restartNumberingAfterBreak="0">
    <w:nsid w:val="113545FD"/>
    <w:multiLevelType w:val="hybridMultilevel"/>
    <w:tmpl w:val="35183CF2"/>
    <w:lvl w:ilvl="0" w:tplc="209E8EE4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1F77009"/>
    <w:multiLevelType w:val="hybridMultilevel"/>
    <w:tmpl w:val="F0023F20"/>
    <w:lvl w:ilvl="0" w:tplc="CE2CE86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12F61266"/>
    <w:multiLevelType w:val="hybridMultilevel"/>
    <w:tmpl w:val="1C3A5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C726FA"/>
    <w:multiLevelType w:val="hybridMultilevel"/>
    <w:tmpl w:val="01DA47D2"/>
    <w:lvl w:ilvl="0" w:tplc="6C684C8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7792BA5"/>
    <w:multiLevelType w:val="hybridMultilevel"/>
    <w:tmpl w:val="3CA29610"/>
    <w:lvl w:ilvl="0" w:tplc="CE02C098">
      <w:start w:val="3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7B7906"/>
    <w:multiLevelType w:val="hybridMultilevel"/>
    <w:tmpl w:val="2256B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AF4B86"/>
    <w:multiLevelType w:val="hybridMultilevel"/>
    <w:tmpl w:val="16A074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046C2B"/>
    <w:multiLevelType w:val="hybridMultilevel"/>
    <w:tmpl w:val="CE564438"/>
    <w:lvl w:ilvl="0" w:tplc="E0C22C76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EC39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7270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272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626A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076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80EB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FA10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4C7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C88557D"/>
    <w:multiLevelType w:val="hybridMultilevel"/>
    <w:tmpl w:val="4984D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D132151"/>
    <w:multiLevelType w:val="hybridMultilevel"/>
    <w:tmpl w:val="C4D46E10"/>
    <w:lvl w:ilvl="0" w:tplc="CE2CE868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3" w15:restartNumberingAfterBreak="0">
    <w:nsid w:val="1EFD1716"/>
    <w:multiLevelType w:val="hybridMultilevel"/>
    <w:tmpl w:val="AAB4668E"/>
    <w:lvl w:ilvl="0" w:tplc="CE2CE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9A0F74"/>
    <w:multiLevelType w:val="hybridMultilevel"/>
    <w:tmpl w:val="2F2026D0"/>
    <w:lvl w:ilvl="0" w:tplc="87D2F8B8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A05C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C048B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4C782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A351C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8C8F0C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2195A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C03252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A60CD2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FFC38D5"/>
    <w:multiLevelType w:val="hybridMultilevel"/>
    <w:tmpl w:val="F1E81356"/>
    <w:lvl w:ilvl="0" w:tplc="36884BA8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5C371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2AB8A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387FB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CA985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506B7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54352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E3D3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2EF62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3785B67"/>
    <w:multiLevelType w:val="hybridMultilevel"/>
    <w:tmpl w:val="3F94896E"/>
    <w:lvl w:ilvl="0" w:tplc="320A05C0">
      <w:start w:val="1"/>
      <w:numFmt w:val="bullet"/>
      <w:lvlText w:val=""/>
      <w:lvlJc w:val="left"/>
      <w:pPr>
        <w:ind w:left="787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 w15:restartNumberingAfterBreak="0">
    <w:nsid w:val="242C5F14"/>
    <w:multiLevelType w:val="hybridMultilevel"/>
    <w:tmpl w:val="BCFA49D0"/>
    <w:lvl w:ilvl="0" w:tplc="CE2CE86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 w15:restartNumberingAfterBreak="0">
    <w:nsid w:val="27093BAB"/>
    <w:multiLevelType w:val="hybridMultilevel"/>
    <w:tmpl w:val="790E734A"/>
    <w:lvl w:ilvl="0" w:tplc="04150001">
      <w:start w:val="1"/>
      <w:numFmt w:val="bullet"/>
      <w:lvlText w:val=""/>
      <w:lvlJc w:val="left"/>
      <w:pPr>
        <w:ind w:left="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5" w:hanging="360"/>
      </w:pPr>
      <w:rPr>
        <w:rFonts w:ascii="Wingdings" w:hAnsi="Wingdings" w:hint="default"/>
      </w:rPr>
    </w:lvl>
  </w:abstractNum>
  <w:abstractNum w:abstractNumId="29" w15:restartNumberingAfterBreak="0">
    <w:nsid w:val="27A522B2"/>
    <w:multiLevelType w:val="hybridMultilevel"/>
    <w:tmpl w:val="BE82F0FC"/>
    <w:lvl w:ilvl="0" w:tplc="E0C22C76">
      <w:start w:val="1"/>
      <w:numFmt w:val="decimal"/>
      <w:lvlText w:val="%1.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0" w15:restartNumberingAfterBreak="0">
    <w:nsid w:val="2D5D0AB1"/>
    <w:multiLevelType w:val="hybridMultilevel"/>
    <w:tmpl w:val="5FFCA78C"/>
    <w:lvl w:ilvl="0" w:tplc="1D3266A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1" w15:restartNumberingAfterBreak="0">
    <w:nsid w:val="2F7B41C5"/>
    <w:multiLevelType w:val="hybridMultilevel"/>
    <w:tmpl w:val="D3D06562"/>
    <w:lvl w:ilvl="0" w:tplc="CE2CE86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 w15:restartNumberingAfterBreak="0">
    <w:nsid w:val="2FE17DF0"/>
    <w:multiLevelType w:val="hybridMultilevel"/>
    <w:tmpl w:val="5568C998"/>
    <w:lvl w:ilvl="0" w:tplc="E0C22C76">
      <w:start w:val="1"/>
      <w:numFmt w:val="decimal"/>
      <w:lvlText w:val="%1.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3" w15:restartNumberingAfterBreak="0">
    <w:nsid w:val="300D19EF"/>
    <w:multiLevelType w:val="hybridMultilevel"/>
    <w:tmpl w:val="256C1852"/>
    <w:lvl w:ilvl="0" w:tplc="CE2CE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DC285A"/>
    <w:multiLevelType w:val="hybridMultilevel"/>
    <w:tmpl w:val="6C580594"/>
    <w:lvl w:ilvl="0" w:tplc="6C684C88">
      <w:start w:val="1"/>
      <w:numFmt w:val="decimal"/>
      <w:lvlText w:val="%1."/>
      <w:lvlJc w:val="left"/>
      <w:pPr>
        <w:ind w:left="41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3502E6"/>
    <w:multiLevelType w:val="hybridMultilevel"/>
    <w:tmpl w:val="D9E4AE7C"/>
    <w:lvl w:ilvl="0" w:tplc="40B020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6648CD"/>
    <w:multiLevelType w:val="hybridMultilevel"/>
    <w:tmpl w:val="592C53D2"/>
    <w:lvl w:ilvl="0" w:tplc="E0C22C76">
      <w:start w:val="1"/>
      <w:numFmt w:val="decimal"/>
      <w:lvlText w:val="%1."/>
      <w:lvlJc w:val="left"/>
      <w:pPr>
        <w:ind w:left="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7" w15:restartNumberingAfterBreak="0">
    <w:nsid w:val="35B63D4B"/>
    <w:multiLevelType w:val="hybridMultilevel"/>
    <w:tmpl w:val="AF6AE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EC5E8D"/>
    <w:multiLevelType w:val="hybridMultilevel"/>
    <w:tmpl w:val="06A405BA"/>
    <w:lvl w:ilvl="0" w:tplc="E0C22C76">
      <w:start w:val="1"/>
      <w:numFmt w:val="decimal"/>
      <w:lvlText w:val="%1.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9" w15:restartNumberingAfterBreak="0">
    <w:nsid w:val="3CB47D1F"/>
    <w:multiLevelType w:val="hybridMultilevel"/>
    <w:tmpl w:val="A76A07B8"/>
    <w:lvl w:ilvl="0" w:tplc="AF0AA65C">
      <w:start w:val="8"/>
      <w:numFmt w:val="upperRoman"/>
      <w:lvlText w:val="%1."/>
      <w:lvlJc w:val="left"/>
      <w:pPr>
        <w:ind w:left="11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40" w15:restartNumberingAfterBreak="0">
    <w:nsid w:val="3D2A28EE"/>
    <w:multiLevelType w:val="hybridMultilevel"/>
    <w:tmpl w:val="8596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2C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1607DB"/>
    <w:multiLevelType w:val="hybridMultilevel"/>
    <w:tmpl w:val="2E1C7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4442AB"/>
    <w:multiLevelType w:val="hybridMultilevel"/>
    <w:tmpl w:val="D76E42CC"/>
    <w:lvl w:ilvl="0" w:tplc="E0C22C76">
      <w:start w:val="1"/>
      <w:numFmt w:val="decimal"/>
      <w:lvlText w:val="%1.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3" w15:restartNumberingAfterBreak="0">
    <w:nsid w:val="3F927A66"/>
    <w:multiLevelType w:val="hybridMultilevel"/>
    <w:tmpl w:val="1DDE4834"/>
    <w:lvl w:ilvl="0" w:tplc="3F92415A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387FB6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1400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CAD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462E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24D4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EC51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84BB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BA69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FA00F21"/>
    <w:multiLevelType w:val="hybridMultilevel"/>
    <w:tmpl w:val="5E24EDDA"/>
    <w:lvl w:ilvl="0" w:tplc="CE2CE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02100FF"/>
    <w:multiLevelType w:val="hybridMultilevel"/>
    <w:tmpl w:val="EC90FE88"/>
    <w:lvl w:ilvl="0" w:tplc="B896E54A">
      <w:start w:val="3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46" w15:restartNumberingAfterBreak="0">
    <w:nsid w:val="46F20477"/>
    <w:multiLevelType w:val="hybridMultilevel"/>
    <w:tmpl w:val="DBDE4BE2"/>
    <w:lvl w:ilvl="0" w:tplc="251275E8">
      <w:start w:val="1"/>
      <w:numFmt w:val="bullet"/>
      <w:lvlText w:val="-"/>
      <w:lvlJc w:val="left"/>
      <w:pPr>
        <w:ind w:left="77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7" w15:restartNumberingAfterBreak="0">
    <w:nsid w:val="47A123AB"/>
    <w:multiLevelType w:val="hybridMultilevel"/>
    <w:tmpl w:val="76A2BE28"/>
    <w:lvl w:ilvl="0" w:tplc="6C684C88">
      <w:start w:val="1"/>
      <w:numFmt w:val="decimal"/>
      <w:lvlText w:val="%1."/>
      <w:lvlJc w:val="left"/>
      <w:pPr>
        <w:ind w:left="787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8" w15:restartNumberingAfterBreak="0">
    <w:nsid w:val="48327480"/>
    <w:multiLevelType w:val="hybridMultilevel"/>
    <w:tmpl w:val="34225A28"/>
    <w:lvl w:ilvl="0" w:tplc="CE2CE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294719"/>
    <w:multiLevelType w:val="hybridMultilevel"/>
    <w:tmpl w:val="AD16A3D8"/>
    <w:lvl w:ilvl="0" w:tplc="CE2CE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A9919F7"/>
    <w:multiLevelType w:val="hybridMultilevel"/>
    <w:tmpl w:val="943AFF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1" w15:restartNumberingAfterBreak="0">
    <w:nsid w:val="4AE62952"/>
    <w:multiLevelType w:val="hybridMultilevel"/>
    <w:tmpl w:val="86EA4608"/>
    <w:lvl w:ilvl="0" w:tplc="6C684C8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CFAAD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105CB6"/>
    <w:multiLevelType w:val="hybridMultilevel"/>
    <w:tmpl w:val="BB02CD86"/>
    <w:lvl w:ilvl="0" w:tplc="0415000F">
      <w:start w:val="1"/>
      <w:numFmt w:val="decimal"/>
      <w:lvlText w:val="%1."/>
      <w:lvlJc w:val="left"/>
      <w:pPr>
        <w:ind w:left="565" w:hanging="360"/>
      </w:pPr>
    </w:lvl>
    <w:lvl w:ilvl="1" w:tplc="07906ECE">
      <w:numFmt w:val="bullet"/>
      <w:lvlText w:val="•"/>
      <w:lvlJc w:val="left"/>
      <w:pPr>
        <w:ind w:left="1285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005" w:hanging="180"/>
      </w:pPr>
    </w:lvl>
    <w:lvl w:ilvl="3" w:tplc="0415000F" w:tentative="1">
      <w:start w:val="1"/>
      <w:numFmt w:val="decimal"/>
      <w:lvlText w:val="%4."/>
      <w:lvlJc w:val="left"/>
      <w:pPr>
        <w:ind w:left="2725" w:hanging="360"/>
      </w:pPr>
    </w:lvl>
    <w:lvl w:ilvl="4" w:tplc="04150019" w:tentative="1">
      <w:start w:val="1"/>
      <w:numFmt w:val="lowerLetter"/>
      <w:lvlText w:val="%5."/>
      <w:lvlJc w:val="left"/>
      <w:pPr>
        <w:ind w:left="3445" w:hanging="360"/>
      </w:pPr>
    </w:lvl>
    <w:lvl w:ilvl="5" w:tplc="0415001B" w:tentative="1">
      <w:start w:val="1"/>
      <w:numFmt w:val="lowerRoman"/>
      <w:lvlText w:val="%6."/>
      <w:lvlJc w:val="right"/>
      <w:pPr>
        <w:ind w:left="4165" w:hanging="180"/>
      </w:pPr>
    </w:lvl>
    <w:lvl w:ilvl="6" w:tplc="0415000F" w:tentative="1">
      <w:start w:val="1"/>
      <w:numFmt w:val="decimal"/>
      <w:lvlText w:val="%7."/>
      <w:lvlJc w:val="left"/>
      <w:pPr>
        <w:ind w:left="4885" w:hanging="360"/>
      </w:pPr>
    </w:lvl>
    <w:lvl w:ilvl="7" w:tplc="04150019" w:tentative="1">
      <w:start w:val="1"/>
      <w:numFmt w:val="lowerLetter"/>
      <w:lvlText w:val="%8."/>
      <w:lvlJc w:val="left"/>
      <w:pPr>
        <w:ind w:left="5605" w:hanging="360"/>
      </w:pPr>
    </w:lvl>
    <w:lvl w:ilvl="8" w:tplc="0415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53" w15:restartNumberingAfterBreak="0">
    <w:nsid w:val="4CE47F41"/>
    <w:multiLevelType w:val="hybridMultilevel"/>
    <w:tmpl w:val="3BB639FA"/>
    <w:lvl w:ilvl="0" w:tplc="6C684C8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CFAAD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AC1291"/>
    <w:multiLevelType w:val="hybridMultilevel"/>
    <w:tmpl w:val="CBB0C142"/>
    <w:lvl w:ilvl="0" w:tplc="251275E8">
      <w:start w:val="1"/>
      <w:numFmt w:val="bullet"/>
      <w:lvlText w:val="-"/>
      <w:lvlJc w:val="left"/>
      <w:pPr>
        <w:ind w:left="412" w:firstLine="0"/>
      </w:pPr>
      <w:rPr>
        <w:rFonts w:ascii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274378"/>
    <w:multiLevelType w:val="hybridMultilevel"/>
    <w:tmpl w:val="16262230"/>
    <w:lvl w:ilvl="0" w:tplc="0CF45392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AC9FCA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CAFC6E">
      <w:start w:val="1"/>
      <w:numFmt w:val="bullet"/>
      <w:lvlText w:val="▪"/>
      <w:lvlJc w:val="left"/>
      <w:pPr>
        <w:ind w:left="1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0C262E">
      <w:start w:val="1"/>
      <w:numFmt w:val="bullet"/>
      <w:lvlText w:val="•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CC60CE">
      <w:start w:val="1"/>
      <w:numFmt w:val="bullet"/>
      <w:lvlText w:val="o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C4A574">
      <w:start w:val="1"/>
      <w:numFmt w:val="bullet"/>
      <w:lvlText w:val="▪"/>
      <w:lvlJc w:val="left"/>
      <w:pPr>
        <w:ind w:left="3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7A7A6E">
      <w:start w:val="1"/>
      <w:numFmt w:val="bullet"/>
      <w:lvlText w:val="•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A06DEE">
      <w:start w:val="1"/>
      <w:numFmt w:val="bullet"/>
      <w:lvlText w:val="o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C47C94">
      <w:start w:val="1"/>
      <w:numFmt w:val="bullet"/>
      <w:lvlText w:val="▪"/>
      <w:lvlJc w:val="left"/>
      <w:pPr>
        <w:ind w:left="5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1B2728A"/>
    <w:multiLevelType w:val="hybridMultilevel"/>
    <w:tmpl w:val="B9AC943C"/>
    <w:lvl w:ilvl="0" w:tplc="3F92415A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CE868">
      <w:start w:val="1"/>
      <w:numFmt w:val="bullet"/>
      <w:lvlText w:val="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1400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CAD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462E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24D4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EC51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84BB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BA69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2072E83"/>
    <w:multiLevelType w:val="hybridMultilevel"/>
    <w:tmpl w:val="C2B081A0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38F4C27"/>
    <w:multiLevelType w:val="multilevel"/>
    <w:tmpl w:val="846E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53CC717B"/>
    <w:multiLevelType w:val="hybridMultilevel"/>
    <w:tmpl w:val="86000E54"/>
    <w:lvl w:ilvl="0" w:tplc="0D804EF6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DA18DE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904DFE">
      <w:start w:val="1"/>
      <w:numFmt w:val="bullet"/>
      <w:lvlText w:val="▪"/>
      <w:lvlJc w:val="left"/>
      <w:pPr>
        <w:ind w:left="1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80445A">
      <w:start w:val="1"/>
      <w:numFmt w:val="bullet"/>
      <w:lvlText w:val="•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B45516">
      <w:start w:val="1"/>
      <w:numFmt w:val="bullet"/>
      <w:lvlText w:val="o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E23F0A">
      <w:start w:val="1"/>
      <w:numFmt w:val="bullet"/>
      <w:lvlText w:val="▪"/>
      <w:lvlJc w:val="left"/>
      <w:pPr>
        <w:ind w:left="3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D0AA98">
      <w:start w:val="1"/>
      <w:numFmt w:val="bullet"/>
      <w:lvlText w:val="•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AC4C9E">
      <w:start w:val="1"/>
      <w:numFmt w:val="bullet"/>
      <w:lvlText w:val="o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520BCC">
      <w:start w:val="1"/>
      <w:numFmt w:val="bullet"/>
      <w:lvlText w:val="▪"/>
      <w:lvlJc w:val="left"/>
      <w:pPr>
        <w:ind w:left="5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4C25052"/>
    <w:multiLevelType w:val="hybridMultilevel"/>
    <w:tmpl w:val="4E348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6AC475C"/>
    <w:multiLevelType w:val="hybridMultilevel"/>
    <w:tmpl w:val="B9CC782E"/>
    <w:lvl w:ilvl="0" w:tplc="251275E8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5B5B7479"/>
    <w:multiLevelType w:val="hybridMultilevel"/>
    <w:tmpl w:val="13389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63545D"/>
    <w:multiLevelType w:val="hybridMultilevel"/>
    <w:tmpl w:val="6C7EA6FA"/>
    <w:lvl w:ilvl="0" w:tplc="E0C22C76">
      <w:start w:val="1"/>
      <w:numFmt w:val="decimal"/>
      <w:lvlText w:val="%1.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4" w15:restartNumberingAfterBreak="0">
    <w:nsid w:val="5EA47D16"/>
    <w:multiLevelType w:val="hybridMultilevel"/>
    <w:tmpl w:val="B7AA63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F5D48A9"/>
    <w:multiLevelType w:val="hybridMultilevel"/>
    <w:tmpl w:val="8B2811E6"/>
    <w:lvl w:ilvl="0" w:tplc="FCFAA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330B2A"/>
    <w:multiLevelType w:val="hybridMultilevel"/>
    <w:tmpl w:val="08C0FB4A"/>
    <w:lvl w:ilvl="0" w:tplc="CE2CE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4DF17BB"/>
    <w:multiLevelType w:val="hybridMultilevel"/>
    <w:tmpl w:val="1D6C1CEC"/>
    <w:lvl w:ilvl="0" w:tplc="DE005E74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C95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62ED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2070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7C31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5A7E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36DA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70EB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0A7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5F36A1B"/>
    <w:multiLevelType w:val="hybridMultilevel"/>
    <w:tmpl w:val="B6E86834"/>
    <w:lvl w:ilvl="0" w:tplc="0B868CAC">
      <w:start w:val="1"/>
      <w:numFmt w:val="upperRoman"/>
      <w:lvlText w:val="%1."/>
      <w:lvlJc w:val="right"/>
      <w:pPr>
        <w:ind w:left="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9" w15:restartNumberingAfterBreak="0">
    <w:nsid w:val="67C712FB"/>
    <w:multiLevelType w:val="hybridMultilevel"/>
    <w:tmpl w:val="9148F2FA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0" w15:restartNumberingAfterBreak="0">
    <w:nsid w:val="67DD4A23"/>
    <w:multiLevelType w:val="hybridMultilevel"/>
    <w:tmpl w:val="B1CC8F9A"/>
    <w:lvl w:ilvl="0" w:tplc="E0C22C7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C84A39"/>
    <w:multiLevelType w:val="hybridMultilevel"/>
    <w:tmpl w:val="5B0088EA"/>
    <w:lvl w:ilvl="0" w:tplc="10968C8A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4C8EA6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680F6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7E141A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C06372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80E1B0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6E6E0E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423366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DC217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B2A6CAD"/>
    <w:multiLevelType w:val="hybridMultilevel"/>
    <w:tmpl w:val="DE24B18A"/>
    <w:lvl w:ilvl="0" w:tplc="CE2CE868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3" w15:restartNumberingAfterBreak="0">
    <w:nsid w:val="6FE31B49"/>
    <w:multiLevelType w:val="hybridMultilevel"/>
    <w:tmpl w:val="0166F3EC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4" w15:restartNumberingAfterBreak="0">
    <w:nsid w:val="72DE0DFC"/>
    <w:multiLevelType w:val="hybridMultilevel"/>
    <w:tmpl w:val="633210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731D763E"/>
    <w:multiLevelType w:val="hybridMultilevel"/>
    <w:tmpl w:val="1278FB40"/>
    <w:lvl w:ilvl="0" w:tplc="6C684C8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6D2390F"/>
    <w:multiLevelType w:val="hybridMultilevel"/>
    <w:tmpl w:val="49C478CE"/>
    <w:lvl w:ilvl="0" w:tplc="6C684C8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7D31993"/>
    <w:multiLevelType w:val="hybridMultilevel"/>
    <w:tmpl w:val="A6800E1A"/>
    <w:lvl w:ilvl="0" w:tplc="CE2CE868">
      <w:start w:val="1"/>
      <w:numFmt w:val="bullet"/>
      <w:lvlText w:val=""/>
      <w:lvlJc w:val="left"/>
      <w:pPr>
        <w:ind w:left="41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AC9FCA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CAFC6E">
      <w:start w:val="1"/>
      <w:numFmt w:val="bullet"/>
      <w:lvlText w:val="▪"/>
      <w:lvlJc w:val="left"/>
      <w:pPr>
        <w:ind w:left="1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0C262E">
      <w:start w:val="1"/>
      <w:numFmt w:val="bullet"/>
      <w:lvlText w:val="•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CC60CE">
      <w:start w:val="1"/>
      <w:numFmt w:val="bullet"/>
      <w:lvlText w:val="o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C4A574">
      <w:start w:val="1"/>
      <w:numFmt w:val="bullet"/>
      <w:lvlText w:val="▪"/>
      <w:lvlJc w:val="left"/>
      <w:pPr>
        <w:ind w:left="3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7A7A6E">
      <w:start w:val="1"/>
      <w:numFmt w:val="bullet"/>
      <w:lvlText w:val="•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A06DEE">
      <w:start w:val="1"/>
      <w:numFmt w:val="bullet"/>
      <w:lvlText w:val="o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C47C94">
      <w:start w:val="1"/>
      <w:numFmt w:val="bullet"/>
      <w:lvlText w:val="▪"/>
      <w:lvlJc w:val="left"/>
      <w:pPr>
        <w:ind w:left="5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88D18CE"/>
    <w:multiLevelType w:val="hybridMultilevel"/>
    <w:tmpl w:val="98686FCE"/>
    <w:lvl w:ilvl="0" w:tplc="6C684C88">
      <w:start w:val="1"/>
      <w:numFmt w:val="decimal"/>
      <w:lvlText w:val="%1."/>
      <w:lvlJc w:val="left"/>
      <w:pPr>
        <w:ind w:left="787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9" w15:restartNumberingAfterBreak="0">
    <w:nsid w:val="78BE6F41"/>
    <w:multiLevelType w:val="hybridMultilevel"/>
    <w:tmpl w:val="B540F1BA"/>
    <w:lvl w:ilvl="0" w:tplc="B45EFA1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80" w15:restartNumberingAfterBreak="0">
    <w:nsid w:val="79353216"/>
    <w:multiLevelType w:val="hybridMultilevel"/>
    <w:tmpl w:val="6FF2370A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1" w15:restartNumberingAfterBreak="0">
    <w:nsid w:val="79EF21E9"/>
    <w:multiLevelType w:val="hybridMultilevel"/>
    <w:tmpl w:val="3F7854D2"/>
    <w:lvl w:ilvl="0" w:tplc="3F92415A">
      <w:start w:val="1"/>
      <w:numFmt w:val="decimal"/>
      <w:lvlText w:val="%1."/>
      <w:lvlJc w:val="left"/>
      <w:pPr>
        <w:ind w:left="78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2" w15:restartNumberingAfterBreak="0">
    <w:nsid w:val="7AA97080"/>
    <w:multiLevelType w:val="hybridMultilevel"/>
    <w:tmpl w:val="B2DAE33C"/>
    <w:lvl w:ilvl="0" w:tplc="CE2CE86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3" w15:restartNumberingAfterBreak="0">
    <w:nsid w:val="7CB44BE9"/>
    <w:multiLevelType w:val="hybridMultilevel"/>
    <w:tmpl w:val="C0F05F6A"/>
    <w:lvl w:ilvl="0" w:tplc="CE2CE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43"/>
  </w:num>
  <w:num w:numId="4">
    <w:abstractNumId w:val="82"/>
  </w:num>
  <w:num w:numId="5">
    <w:abstractNumId w:val="14"/>
  </w:num>
  <w:num w:numId="6">
    <w:abstractNumId w:val="79"/>
  </w:num>
  <w:num w:numId="7">
    <w:abstractNumId w:val="45"/>
  </w:num>
  <w:num w:numId="8">
    <w:abstractNumId w:val="54"/>
  </w:num>
  <w:num w:numId="9">
    <w:abstractNumId w:val="46"/>
  </w:num>
  <w:num w:numId="10">
    <w:abstractNumId w:val="52"/>
  </w:num>
  <w:num w:numId="11">
    <w:abstractNumId w:val="44"/>
  </w:num>
  <w:num w:numId="12">
    <w:abstractNumId w:val="40"/>
  </w:num>
  <w:num w:numId="13">
    <w:abstractNumId w:val="74"/>
  </w:num>
  <w:num w:numId="14">
    <w:abstractNumId w:val="21"/>
  </w:num>
  <w:num w:numId="15">
    <w:abstractNumId w:val="60"/>
  </w:num>
  <w:num w:numId="16">
    <w:abstractNumId w:val="48"/>
  </w:num>
  <w:num w:numId="17">
    <w:abstractNumId w:val="18"/>
  </w:num>
  <w:num w:numId="18">
    <w:abstractNumId w:val="75"/>
  </w:num>
  <w:num w:numId="19">
    <w:abstractNumId w:val="16"/>
  </w:num>
  <w:num w:numId="20">
    <w:abstractNumId w:val="50"/>
  </w:num>
  <w:num w:numId="21">
    <w:abstractNumId w:val="17"/>
  </w:num>
  <w:num w:numId="22">
    <w:abstractNumId w:val="23"/>
  </w:num>
  <w:num w:numId="23">
    <w:abstractNumId w:val="47"/>
  </w:num>
  <w:num w:numId="24">
    <w:abstractNumId w:val="4"/>
  </w:num>
  <w:num w:numId="25">
    <w:abstractNumId w:val="31"/>
  </w:num>
  <w:num w:numId="26">
    <w:abstractNumId w:val="76"/>
  </w:num>
  <w:num w:numId="27">
    <w:abstractNumId w:val="56"/>
  </w:num>
  <w:num w:numId="28">
    <w:abstractNumId w:val="32"/>
  </w:num>
  <w:num w:numId="29">
    <w:abstractNumId w:val="66"/>
  </w:num>
  <w:num w:numId="30">
    <w:abstractNumId w:val="22"/>
  </w:num>
  <w:num w:numId="31">
    <w:abstractNumId w:val="10"/>
  </w:num>
  <w:num w:numId="32">
    <w:abstractNumId w:val="6"/>
  </w:num>
  <w:num w:numId="33">
    <w:abstractNumId w:val="29"/>
  </w:num>
  <w:num w:numId="34">
    <w:abstractNumId w:val="69"/>
  </w:num>
  <w:num w:numId="35">
    <w:abstractNumId w:val="58"/>
  </w:num>
  <w:num w:numId="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</w:num>
  <w:num w:numId="53">
    <w:abstractNumId w:val="71"/>
  </w:num>
  <w:num w:numId="54">
    <w:abstractNumId w:val="55"/>
  </w:num>
  <w:num w:numId="55">
    <w:abstractNumId w:val="67"/>
  </w:num>
  <w:num w:numId="56">
    <w:abstractNumId w:val="59"/>
  </w:num>
  <w:num w:numId="57">
    <w:abstractNumId w:val="2"/>
  </w:num>
  <w:num w:numId="58">
    <w:abstractNumId w:val="0"/>
  </w:num>
  <w:num w:numId="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7"/>
  </w:num>
  <w:num w:numId="61">
    <w:abstractNumId w:val="37"/>
  </w:num>
  <w:num w:numId="62">
    <w:abstractNumId w:val="8"/>
  </w:num>
  <w:num w:numId="63">
    <w:abstractNumId w:val="1"/>
  </w:num>
  <w:num w:numId="64">
    <w:abstractNumId w:val="5"/>
  </w:num>
  <w:num w:numId="65">
    <w:abstractNumId w:val="11"/>
  </w:num>
  <w:num w:numId="66">
    <w:abstractNumId w:val="26"/>
  </w:num>
  <w:num w:numId="67">
    <w:abstractNumId w:val="34"/>
  </w:num>
  <w:num w:numId="68">
    <w:abstractNumId w:val="53"/>
  </w:num>
  <w:num w:numId="69">
    <w:abstractNumId w:val="41"/>
  </w:num>
  <w:num w:numId="70">
    <w:abstractNumId w:val="77"/>
  </w:num>
  <w:num w:numId="71">
    <w:abstractNumId w:val="28"/>
  </w:num>
  <w:num w:numId="72">
    <w:abstractNumId w:val="12"/>
  </w:num>
  <w:num w:numId="73">
    <w:abstractNumId w:val="65"/>
  </w:num>
  <w:num w:numId="74">
    <w:abstractNumId w:val="51"/>
  </w:num>
  <w:num w:numId="75">
    <w:abstractNumId w:val="78"/>
  </w:num>
  <w:num w:numId="76">
    <w:abstractNumId w:val="3"/>
  </w:num>
  <w:num w:numId="77">
    <w:abstractNumId w:val="63"/>
  </w:num>
  <w:num w:numId="78">
    <w:abstractNumId w:val="38"/>
  </w:num>
  <w:num w:numId="79">
    <w:abstractNumId w:val="9"/>
  </w:num>
  <w:num w:numId="80">
    <w:abstractNumId w:val="42"/>
  </w:num>
  <w:num w:numId="81">
    <w:abstractNumId w:val="36"/>
  </w:num>
  <w:num w:numId="82">
    <w:abstractNumId w:val="81"/>
  </w:num>
  <w:num w:numId="83">
    <w:abstractNumId w:val="35"/>
  </w:num>
  <w:num w:numId="84">
    <w:abstractNumId w:val="68"/>
  </w:num>
  <w:num w:numId="85">
    <w:abstractNumId w:val="61"/>
  </w:num>
  <w:num w:numId="86">
    <w:abstractNumId w:val="62"/>
  </w:num>
  <w:num w:numId="87">
    <w:abstractNumId w:val="19"/>
  </w:num>
  <w:num w:numId="88">
    <w:abstractNumId w:val="30"/>
  </w:num>
  <w:num w:numId="89">
    <w:abstractNumId w:val="80"/>
  </w:num>
  <w:num w:numId="90">
    <w:abstractNumId w:val="73"/>
  </w:num>
  <w:num w:numId="91">
    <w:abstractNumId w:val="70"/>
  </w:num>
  <w:num w:numId="92">
    <w:abstractNumId w:val="64"/>
  </w:num>
  <w:num w:numId="93">
    <w:abstractNumId w:val="7"/>
  </w:num>
  <w:num w:numId="94">
    <w:abstractNumId w:val="15"/>
  </w:num>
  <w:num w:numId="95">
    <w:abstractNumId w:val="27"/>
  </w:num>
  <w:num w:numId="96">
    <w:abstractNumId w:val="13"/>
  </w:num>
  <w:num w:numId="97">
    <w:abstractNumId w:val="39"/>
  </w:num>
  <w:num w:numId="98">
    <w:abstractNumId w:val="49"/>
  </w:num>
  <w:num w:numId="99">
    <w:abstractNumId w:val="33"/>
  </w:num>
  <w:num w:numId="100">
    <w:abstractNumId w:val="83"/>
  </w:num>
  <w:num w:numId="101">
    <w:abstractNumId w:val="72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DF4"/>
    <w:rsid w:val="000158DC"/>
    <w:rsid w:val="00021AE4"/>
    <w:rsid w:val="00022509"/>
    <w:rsid w:val="000367A7"/>
    <w:rsid w:val="00040248"/>
    <w:rsid w:val="00043616"/>
    <w:rsid w:val="00044B12"/>
    <w:rsid w:val="00046569"/>
    <w:rsid w:val="00053412"/>
    <w:rsid w:val="00064A8E"/>
    <w:rsid w:val="000755C9"/>
    <w:rsid w:val="000827FF"/>
    <w:rsid w:val="00086F07"/>
    <w:rsid w:val="000874EF"/>
    <w:rsid w:val="00092775"/>
    <w:rsid w:val="000948A6"/>
    <w:rsid w:val="000A0850"/>
    <w:rsid w:val="000A4DB8"/>
    <w:rsid w:val="000B0718"/>
    <w:rsid w:val="000C0C0D"/>
    <w:rsid w:val="000C213A"/>
    <w:rsid w:val="000D3ED9"/>
    <w:rsid w:val="000D5C6A"/>
    <w:rsid w:val="000D7E85"/>
    <w:rsid w:val="000E4F45"/>
    <w:rsid w:val="000E6570"/>
    <w:rsid w:val="000F1AC1"/>
    <w:rsid w:val="000F7B35"/>
    <w:rsid w:val="00100502"/>
    <w:rsid w:val="00101E22"/>
    <w:rsid w:val="00103E65"/>
    <w:rsid w:val="0010788B"/>
    <w:rsid w:val="0011055A"/>
    <w:rsid w:val="00110DC7"/>
    <w:rsid w:val="001134B5"/>
    <w:rsid w:val="001150F1"/>
    <w:rsid w:val="00115515"/>
    <w:rsid w:val="00124DE5"/>
    <w:rsid w:val="00135A2C"/>
    <w:rsid w:val="0014517F"/>
    <w:rsid w:val="00152E5B"/>
    <w:rsid w:val="001536C4"/>
    <w:rsid w:val="00160B75"/>
    <w:rsid w:val="00161253"/>
    <w:rsid w:val="00173083"/>
    <w:rsid w:val="001838AC"/>
    <w:rsid w:val="00183C53"/>
    <w:rsid w:val="001918AE"/>
    <w:rsid w:val="0019319F"/>
    <w:rsid w:val="001962B5"/>
    <w:rsid w:val="001A5FAC"/>
    <w:rsid w:val="001A75A2"/>
    <w:rsid w:val="001B15F3"/>
    <w:rsid w:val="001B38AB"/>
    <w:rsid w:val="001B515A"/>
    <w:rsid w:val="001C208B"/>
    <w:rsid w:val="001C274B"/>
    <w:rsid w:val="001C4BB8"/>
    <w:rsid w:val="001D3B67"/>
    <w:rsid w:val="001E13F5"/>
    <w:rsid w:val="001E2122"/>
    <w:rsid w:val="001F18A0"/>
    <w:rsid w:val="001F1A49"/>
    <w:rsid w:val="002009E3"/>
    <w:rsid w:val="00200F81"/>
    <w:rsid w:val="00202AC5"/>
    <w:rsid w:val="00206928"/>
    <w:rsid w:val="00224B33"/>
    <w:rsid w:val="00234169"/>
    <w:rsid w:val="00235F0E"/>
    <w:rsid w:val="00236A66"/>
    <w:rsid w:val="0023728B"/>
    <w:rsid w:val="00237ADD"/>
    <w:rsid w:val="00240226"/>
    <w:rsid w:val="00262E1C"/>
    <w:rsid w:val="00266C13"/>
    <w:rsid w:val="00283E6B"/>
    <w:rsid w:val="002871C9"/>
    <w:rsid w:val="002A111A"/>
    <w:rsid w:val="002B0B46"/>
    <w:rsid w:val="002B3BAB"/>
    <w:rsid w:val="002D1D18"/>
    <w:rsid w:val="002D744A"/>
    <w:rsid w:val="002E3859"/>
    <w:rsid w:val="002E784F"/>
    <w:rsid w:val="002F20F2"/>
    <w:rsid w:val="002F41BC"/>
    <w:rsid w:val="00310F10"/>
    <w:rsid w:val="00321E15"/>
    <w:rsid w:val="00326BF1"/>
    <w:rsid w:val="0033743D"/>
    <w:rsid w:val="00345DFF"/>
    <w:rsid w:val="00353619"/>
    <w:rsid w:val="00357853"/>
    <w:rsid w:val="00360D3E"/>
    <w:rsid w:val="00360EEF"/>
    <w:rsid w:val="00362A60"/>
    <w:rsid w:val="00364064"/>
    <w:rsid w:val="0038129C"/>
    <w:rsid w:val="00386180"/>
    <w:rsid w:val="00386AA5"/>
    <w:rsid w:val="00393DFA"/>
    <w:rsid w:val="00397A2A"/>
    <w:rsid w:val="003A19DF"/>
    <w:rsid w:val="003B04FB"/>
    <w:rsid w:val="003B0AA8"/>
    <w:rsid w:val="003C2917"/>
    <w:rsid w:val="003C5F92"/>
    <w:rsid w:val="003D4ACE"/>
    <w:rsid w:val="003D56D7"/>
    <w:rsid w:val="003E4945"/>
    <w:rsid w:val="003F277F"/>
    <w:rsid w:val="003F400F"/>
    <w:rsid w:val="003F456F"/>
    <w:rsid w:val="00400B3B"/>
    <w:rsid w:val="0041213E"/>
    <w:rsid w:val="00414583"/>
    <w:rsid w:val="00423596"/>
    <w:rsid w:val="004265F1"/>
    <w:rsid w:val="004268CE"/>
    <w:rsid w:val="0044645D"/>
    <w:rsid w:val="00463966"/>
    <w:rsid w:val="0047350D"/>
    <w:rsid w:val="00480C87"/>
    <w:rsid w:val="00486165"/>
    <w:rsid w:val="00493118"/>
    <w:rsid w:val="004B2FAF"/>
    <w:rsid w:val="004B5266"/>
    <w:rsid w:val="004C1309"/>
    <w:rsid w:val="004C1652"/>
    <w:rsid w:val="004C4107"/>
    <w:rsid w:val="004C77BB"/>
    <w:rsid w:val="004D00CA"/>
    <w:rsid w:val="004D1969"/>
    <w:rsid w:val="004E12CF"/>
    <w:rsid w:val="004E1FE8"/>
    <w:rsid w:val="004F0CB5"/>
    <w:rsid w:val="004F2BC3"/>
    <w:rsid w:val="004F578F"/>
    <w:rsid w:val="005040C7"/>
    <w:rsid w:val="005056A6"/>
    <w:rsid w:val="0050771F"/>
    <w:rsid w:val="00517C76"/>
    <w:rsid w:val="005217E9"/>
    <w:rsid w:val="005338E9"/>
    <w:rsid w:val="00536491"/>
    <w:rsid w:val="005422E3"/>
    <w:rsid w:val="00543F2B"/>
    <w:rsid w:val="00550557"/>
    <w:rsid w:val="005525B4"/>
    <w:rsid w:val="0055377F"/>
    <w:rsid w:val="00556B3D"/>
    <w:rsid w:val="00557613"/>
    <w:rsid w:val="005627ED"/>
    <w:rsid w:val="005709D0"/>
    <w:rsid w:val="00573488"/>
    <w:rsid w:val="005805B3"/>
    <w:rsid w:val="005809D2"/>
    <w:rsid w:val="00581A80"/>
    <w:rsid w:val="00586FB1"/>
    <w:rsid w:val="005917DE"/>
    <w:rsid w:val="0059436D"/>
    <w:rsid w:val="005A40A9"/>
    <w:rsid w:val="005B04C3"/>
    <w:rsid w:val="005B309D"/>
    <w:rsid w:val="005B5B9B"/>
    <w:rsid w:val="005C0A09"/>
    <w:rsid w:val="005C53A3"/>
    <w:rsid w:val="005C6F5C"/>
    <w:rsid w:val="005D177F"/>
    <w:rsid w:val="005F411F"/>
    <w:rsid w:val="005F4730"/>
    <w:rsid w:val="00605222"/>
    <w:rsid w:val="00614E9A"/>
    <w:rsid w:val="00615020"/>
    <w:rsid w:val="00632B8E"/>
    <w:rsid w:val="0063614B"/>
    <w:rsid w:val="006424FB"/>
    <w:rsid w:val="00642A0C"/>
    <w:rsid w:val="00645C7D"/>
    <w:rsid w:val="006515E2"/>
    <w:rsid w:val="00656E53"/>
    <w:rsid w:val="00657133"/>
    <w:rsid w:val="0065767D"/>
    <w:rsid w:val="006644C5"/>
    <w:rsid w:val="00666E86"/>
    <w:rsid w:val="00670225"/>
    <w:rsid w:val="00671C87"/>
    <w:rsid w:val="00672D45"/>
    <w:rsid w:val="00673188"/>
    <w:rsid w:val="00692DB2"/>
    <w:rsid w:val="00697CEF"/>
    <w:rsid w:val="006B0737"/>
    <w:rsid w:val="006B1D51"/>
    <w:rsid w:val="006C0DF4"/>
    <w:rsid w:val="006C1020"/>
    <w:rsid w:val="006C74B5"/>
    <w:rsid w:val="006D04E7"/>
    <w:rsid w:val="006D200D"/>
    <w:rsid w:val="006D7018"/>
    <w:rsid w:val="006E17D9"/>
    <w:rsid w:val="006E5C72"/>
    <w:rsid w:val="006F100A"/>
    <w:rsid w:val="006F36F7"/>
    <w:rsid w:val="006F3703"/>
    <w:rsid w:val="00702CD9"/>
    <w:rsid w:val="00703824"/>
    <w:rsid w:val="0070539D"/>
    <w:rsid w:val="007136D9"/>
    <w:rsid w:val="00715BE5"/>
    <w:rsid w:val="007174F3"/>
    <w:rsid w:val="00722684"/>
    <w:rsid w:val="00725AC2"/>
    <w:rsid w:val="00726027"/>
    <w:rsid w:val="00727F84"/>
    <w:rsid w:val="00742DB9"/>
    <w:rsid w:val="007430C6"/>
    <w:rsid w:val="00746215"/>
    <w:rsid w:val="00750730"/>
    <w:rsid w:val="00750939"/>
    <w:rsid w:val="00754337"/>
    <w:rsid w:val="00760185"/>
    <w:rsid w:val="0076133F"/>
    <w:rsid w:val="00761834"/>
    <w:rsid w:val="00763ADA"/>
    <w:rsid w:val="00767E23"/>
    <w:rsid w:val="00771B2B"/>
    <w:rsid w:val="00780A9D"/>
    <w:rsid w:val="00781630"/>
    <w:rsid w:val="007836D6"/>
    <w:rsid w:val="00787979"/>
    <w:rsid w:val="00792B78"/>
    <w:rsid w:val="007A558A"/>
    <w:rsid w:val="007B4790"/>
    <w:rsid w:val="007B65BF"/>
    <w:rsid w:val="007C0B11"/>
    <w:rsid w:val="007E1654"/>
    <w:rsid w:val="007E536C"/>
    <w:rsid w:val="007F4AD6"/>
    <w:rsid w:val="007F5131"/>
    <w:rsid w:val="007F5B8A"/>
    <w:rsid w:val="007F622E"/>
    <w:rsid w:val="007F72A3"/>
    <w:rsid w:val="00801AB9"/>
    <w:rsid w:val="00804A22"/>
    <w:rsid w:val="0081319E"/>
    <w:rsid w:val="00822C08"/>
    <w:rsid w:val="0083584E"/>
    <w:rsid w:val="00840045"/>
    <w:rsid w:val="008419FD"/>
    <w:rsid w:val="00841AAD"/>
    <w:rsid w:val="00846378"/>
    <w:rsid w:val="0084769F"/>
    <w:rsid w:val="008535CB"/>
    <w:rsid w:val="00854845"/>
    <w:rsid w:val="0086487E"/>
    <w:rsid w:val="00867CB5"/>
    <w:rsid w:val="00873736"/>
    <w:rsid w:val="00876045"/>
    <w:rsid w:val="008829F1"/>
    <w:rsid w:val="008A1D91"/>
    <w:rsid w:val="008A396B"/>
    <w:rsid w:val="008A483F"/>
    <w:rsid w:val="008A5219"/>
    <w:rsid w:val="008A7D50"/>
    <w:rsid w:val="008B07AE"/>
    <w:rsid w:val="008B0FEB"/>
    <w:rsid w:val="008B6C84"/>
    <w:rsid w:val="008D193D"/>
    <w:rsid w:val="008E15E3"/>
    <w:rsid w:val="008E5326"/>
    <w:rsid w:val="008F7391"/>
    <w:rsid w:val="00912E41"/>
    <w:rsid w:val="00916452"/>
    <w:rsid w:val="00916B95"/>
    <w:rsid w:val="0092112B"/>
    <w:rsid w:val="00921358"/>
    <w:rsid w:val="00931268"/>
    <w:rsid w:val="00931D05"/>
    <w:rsid w:val="009424C8"/>
    <w:rsid w:val="009435AB"/>
    <w:rsid w:val="00946F38"/>
    <w:rsid w:val="00950C22"/>
    <w:rsid w:val="00952999"/>
    <w:rsid w:val="00953DA5"/>
    <w:rsid w:val="00954A63"/>
    <w:rsid w:val="00967CC1"/>
    <w:rsid w:val="00972443"/>
    <w:rsid w:val="00975A73"/>
    <w:rsid w:val="00982374"/>
    <w:rsid w:val="00992889"/>
    <w:rsid w:val="00995F98"/>
    <w:rsid w:val="009B17D7"/>
    <w:rsid w:val="009B2BBD"/>
    <w:rsid w:val="009C5D58"/>
    <w:rsid w:val="009C6C3C"/>
    <w:rsid w:val="009D2227"/>
    <w:rsid w:val="009D2693"/>
    <w:rsid w:val="009D6112"/>
    <w:rsid w:val="009E0488"/>
    <w:rsid w:val="009E5349"/>
    <w:rsid w:val="009E7D10"/>
    <w:rsid w:val="009F6345"/>
    <w:rsid w:val="009F6667"/>
    <w:rsid w:val="00A0198D"/>
    <w:rsid w:val="00A02CC5"/>
    <w:rsid w:val="00A05E7E"/>
    <w:rsid w:val="00A17B68"/>
    <w:rsid w:val="00A24D5A"/>
    <w:rsid w:val="00A26EB9"/>
    <w:rsid w:val="00A36865"/>
    <w:rsid w:val="00A417F7"/>
    <w:rsid w:val="00A53891"/>
    <w:rsid w:val="00A554B6"/>
    <w:rsid w:val="00A71775"/>
    <w:rsid w:val="00A73237"/>
    <w:rsid w:val="00A81FB9"/>
    <w:rsid w:val="00A95DA3"/>
    <w:rsid w:val="00A973F4"/>
    <w:rsid w:val="00AA1649"/>
    <w:rsid w:val="00AC1D99"/>
    <w:rsid w:val="00AC2D34"/>
    <w:rsid w:val="00AD2D8D"/>
    <w:rsid w:val="00AD67EF"/>
    <w:rsid w:val="00AD7D8A"/>
    <w:rsid w:val="00AF46B6"/>
    <w:rsid w:val="00AF6813"/>
    <w:rsid w:val="00B0482F"/>
    <w:rsid w:val="00B07F13"/>
    <w:rsid w:val="00B11B07"/>
    <w:rsid w:val="00B2168C"/>
    <w:rsid w:val="00B23FAF"/>
    <w:rsid w:val="00B30FCF"/>
    <w:rsid w:val="00B316B9"/>
    <w:rsid w:val="00B45E60"/>
    <w:rsid w:val="00B614C6"/>
    <w:rsid w:val="00B629E4"/>
    <w:rsid w:val="00B74ACB"/>
    <w:rsid w:val="00B7537C"/>
    <w:rsid w:val="00B75FB6"/>
    <w:rsid w:val="00B94ED1"/>
    <w:rsid w:val="00B95B39"/>
    <w:rsid w:val="00BA5E7F"/>
    <w:rsid w:val="00BA758D"/>
    <w:rsid w:val="00BB2A6F"/>
    <w:rsid w:val="00BB40C3"/>
    <w:rsid w:val="00BC579E"/>
    <w:rsid w:val="00BD51CF"/>
    <w:rsid w:val="00BD7D0A"/>
    <w:rsid w:val="00BF6291"/>
    <w:rsid w:val="00C060FA"/>
    <w:rsid w:val="00C118FB"/>
    <w:rsid w:val="00C15FE7"/>
    <w:rsid w:val="00C2633F"/>
    <w:rsid w:val="00C312A5"/>
    <w:rsid w:val="00C420BD"/>
    <w:rsid w:val="00C46FB8"/>
    <w:rsid w:val="00C52AC6"/>
    <w:rsid w:val="00C54054"/>
    <w:rsid w:val="00C572BE"/>
    <w:rsid w:val="00C60AAA"/>
    <w:rsid w:val="00C65CED"/>
    <w:rsid w:val="00C67FA1"/>
    <w:rsid w:val="00C6B503"/>
    <w:rsid w:val="00C754E6"/>
    <w:rsid w:val="00C82DBD"/>
    <w:rsid w:val="00C82EFE"/>
    <w:rsid w:val="00C836A0"/>
    <w:rsid w:val="00C86537"/>
    <w:rsid w:val="00C91552"/>
    <w:rsid w:val="00C936D5"/>
    <w:rsid w:val="00CA002C"/>
    <w:rsid w:val="00CD0C59"/>
    <w:rsid w:val="00CE7727"/>
    <w:rsid w:val="00CF186D"/>
    <w:rsid w:val="00CF47EB"/>
    <w:rsid w:val="00D123AE"/>
    <w:rsid w:val="00D17936"/>
    <w:rsid w:val="00D22CD9"/>
    <w:rsid w:val="00D350C9"/>
    <w:rsid w:val="00D35D6E"/>
    <w:rsid w:val="00D41378"/>
    <w:rsid w:val="00D55480"/>
    <w:rsid w:val="00D647FF"/>
    <w:rsid w:val="00D679F7"/>
    <w:rsid w:val="00D73578"/>
    <w:rsid w:val="00D73C01"/>
    <w:rsid w:val="00D742D8"/>
    <w:rsid w:val="00D7578F"/>
    <w:rsid w:val="00D937FB"/>
    <w:rsid w:val="00D95D0E"/>
    <w:rsid w:val="00DA2136"/>
    <w:rsid w:val="00DA26BE"/>
    <w:rsid w:val="00DA4BF5"/>
    <w:rsid w:val="00DB0441"/>
    <w:rsid w:val="00DB123D"/>
    <w:rsid w:val="00DB36C0"/>
    <w:rsid w:val="00DB5A7D"/>
    <w:rsid w:val="00DB793E"/>
    <w:rsid w:val="00DC36A1"/>
    <w:rsid w:val="00DC5E72"/>
    <w:rsid w:val="00DE4D66"/>
    <w:rsid w:val="00DF38A1"/>
    <w:rsid w:val="00DF42BA"/>
    <w:rsid w:val="00E01E0E"/>
    <w:rsid w:val="00E04259"/>
    <w:rsid w:val="00E13A98"/>
    <w:rsid w:val="00E16317"/>
    <w:rsid w:val="00E2313C"/>
    <w:rsid w:val="00E35813"/>
    <w:rsid w:val="00E35B6B"/>
    <w:rsid w:val="00E36EC1"/>
    <w:rsid w:val="00E41265"/>
    <w:rsid w:val="00E422A5"/>
    <w:rsid w:val="00E46E53"/>
    <w:rsid w:val="00E80768"/>
    <w:rsid w:val="00EA0103"/>
    <w:rsid w:val="00EA079A"/>
    <w:rsid w:val="00EA2FE3"/>
    <w:rsid w:val="00EA6327"/>
    <w:rsid w:val="00EB43EC"/>
    <w:rsid w:val="00EB529B"/>
    <w:rsid w:val="00EF2362"/>
    <w:rsid w:val="00EF5550"/>
    <w:rsid w:val="00F0740C"/>
    <w:rsid w:val="00F11712"/>
    <w:rsid w:val="00F246C2"/>
    <w:rsid w:val="00F310EB"/>
    <w:rsid w:val="00F31E67"/>
    <w:rsid w:val="00F31F84"/>
    <w:rsid w:val="00F43E52"/>
    <w:rsid w:val="00F44DD9"/>
    <w:rsid w:val="00F4572E"/>
    <w:rsid w:val="00F52DAC"/>
    <w:rsid w:val="00F54112"/>
    <w:rsid w:val="00F61AF0"/>
    <w:rsid w:val="00F6407C"/>
    <w:rsid w:val="00F674F7"/>
    <w:rsid w:val="00F6785D"/>
    <w:rsid w:val="00F7506B"/>
    <w:rsid w:val="00F8313B"/>
    <w:rsid w:val="00FA32BD"/>
    <w:rsid w:val="00FA64A6"/>
    <w:rsid w:val="00FB2A55"/>
    <w:rsid w:val="00FB3F62"/>
    <w:rsid w:val="00FB629A"/>
    <w:rsid w:val="00FB7DF2"/>
    <w:rsid w:val="00FC7987"/>
    <w:rsid w:val="00FD1661"/>
    <w:rsid w:val="00FD3BCB"/>
    <w:rsid w:val="00FD4C47"/>
    <w:rsid w:val="00FD78D9"/>
    <w:rsid w:val="00FE0C70"/>
    <w:rsid w:val="00FE4AA3"/>
    <w:rsid w:val="011589D7"/>
    <w:rsid w:val="028E44F7"/>
    <w:rsid w:val="0484FDCE"/>
    <w:rsid w:val="05954AFE"/>
    <w:rsid w:val="05DF1063"/>
    <w:rsid w:val="09F71050"/>
    <w:rsid w:val="0A091352"/>
    <w:rsid w:val="0FEF62BE"/>
    <w:rsid w:val="1CA21C60"/>
    <w:rsid w:val="20B215E1"/>
    <w:rsid w:val="213E558F"/>
    <w:rsid w:val="26F9562E"/>
    <w:rsid w:val="281E8319"/>
    <w:rsid w:val="28DB9F0A"/>
    <w:rsid w:val="2B1255D1"/>
    <w:rsid w:val="2BDB062E"/>
    <w:rsid w:val="3DCB8752"/>
    <w:rsid w:val="3F16B834"/>
    <w:rsid w:val="40E62A17"/>
    <w:rsid w:val="413FA4E8"/>
    <w:rsid w:val="4778356B"/>
    <w:rsid w:val="48E59F1E"/>
    <w:rsid w:val="490B5CA4"/>
    <w:rsid w:val="53B974AB"/>
    <w:rsid w:val="55AFBF72"/>
    <w:rsid w:val="56B7B6E2"/>
    <w:rsid w:val="575C6388"/>
    <w:rsid w:val="5A5087BF"/>
    <w:rsid w:val="5A672F3F"/>
    <w:rsid w:val="5B17D6B5"/>
    <w:rsid w:val="5D59D50B"/>
    <w:rsid w:val="5F7267BC"/>
    <w:rsid w:val="6215E006"/>
    <w:rsid w:val="634ACD0E"/>
    <w:rsid w:val="64EA2C87"/>
    <w:rsid w:val="6DC410E2"/>
    <w:rsid w:val="6E96A730"/>
    <w:rsid w:val="704DE003"/>
    <w:rsid w:val="7296661C"/>
    <w:rsid w:val="7AB7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62A39"/>
  <w15:docId w15:val="{4ED661AB-F73D-462E-BD79-80A09EFB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2" w:lineRule="auto"/>
      <w:ind w:left="437" w:hanging="370"/>
    </w:pPr>
    <w:rPr>
      <w:rFonts w:eastAsia="Calibri" w:cs="Calibri"/>
      <w:color w:val="000000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78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850"/>
    <w:rPr>
      <w:rFonts w:ascii="Segoe UI" w:eastAsia="Calibri" w:hAnsi="Segoe UI" w:cs="Segoe UI"/>
      <w:color w:val="000000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5056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130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E04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1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185"/>
    <w:rPr>
      <w:rFonts w:eastAsia="Calibri" w:cs="Calibri"/>
      <w:color w:val="00000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185"/>
    <w:rPr>
      <w:rFonts w:eastAsia="Calibri" w:cs="Calibri"/>
      <w:b/>
      <w:bCs/>
      <w:color w:val="000000"/>
      <w:lang w:val="en-US" w:eastAsia="en-US"/>
    </w:rPr>
  </w:style>
  <w:style w:type="paragraph" w:styleId="Poprawka">
    <w:name w:val="Revision"/>
    <w:hidden/>
    <w:uiPriority w:val="99"/>
    <w:semiHidden/>
    <w:rsid w:val="004D00CA"/>
    <w:rPr>
      <w:rFonts w:eastAsia="Calibri" w:cs="Calibri"/>
      <w:color w:val="000000"/>
      <w:sz w:val="24"/>
      <w:szCs w:val="22"/>
      <w:lang w:val="en-US" w:eastAsia="en-US"/>
    </w:rPr>
  </w:style>
  <w:style w:type="paragraph" w:styleId="Tekstpodstawowy">
    <w:name w:val="Body Text"/>
    <w:basedOn w:val="Normalny"/>
    <w:link w:val="TekstpodstawowyZnak1"/>
    <w:uiPriority w:val="99"/>
    <w:unhideWhenUsed/>
    <w:rsid w:val="00A81FB9"/>
    <w:pPr>
      <w:spacing w:after="120" w:line="276" w:lineRule="auto"/>
      <w:ind w:left="0" w:firstLine="0"/>
      <w:jc w:val="both"/>
    </w:pPr>
    <w:rPr>
      <w:rFonts w:cs="Arial"/>
      <w:b/>
      <w:noProof/>
      <w:color w:val="auto"/>
      <w:sz w:val="22"/>
    </w:rPr>
  </w:style>
  <w:style w:type="character" w:customStyle="1" w:styleId="TekstpodstawowyZnak">
    <w:name w:val="Tekst podstawowy Znak"/>
    <w:basedOn w:val="Domylnaczcionkaakapitu"/>
    <w:uiPriority w:val="99"/>
    <w:semiHidden/>
    <w:rsid w:val="00A81FB9"/>
    <w:rPr>
      <w:rFonts w:eastAsia="Calibri" w:cs="Calibri"/>
      <w:color w:val="000000"/>
      <w:sz w:val="24"/>
      <w:szCs w:val="22"/>
      <w:lang w:val="en-US"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A81FB9"/>
    <w:rPr>
      <w:rFonts w:eastAsia="Calibri" w:cs="Arial"/>
      <w:b/>
      <w:noProof/>
      <w:sz w:val="22"/>
      <w:szCs w:val="22"/>
      <w:lang w:eastAsia="en-US"/>
    </w:rPr>
  </w:style>
  <w:style w:type="paragraph" w:customStyle="1" w:styleId="Default">
    <w:name w:val="Default"/>
    <w:rsid w:val="00A81FB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D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C47"/>
    <w:rPr>
      <w:rFonts w:eastAsia="Calibri" w:cs="Calibri"/>
      <w:color w:val="000000"/>
      <w:sz w:val="24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D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4C47"/>
    <w:rPr>
      <w:rFonts w:eastAsia="Calibri" w:cs="Calibri"/>
      <w:color w:val="000000"/>
      <w:sz w:val="24"/>
      <w:szCs w:val="22"/>
      <w:lang w:val="en-US" w:eastAsia="en-US"/>
    </w:rPr>
  </w:style>
  <w:style w:type="character" w:styleId="Pogrubienie">
    <w:name w:val="Strong"/>
    <w:uiPriority w:val="22"/>
    <w:qFormat/>
    <w:rsid w:val="00742DB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078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788B"/>
    <w:pPr>
      <w:spacing w:line="259" w:lineRule="auto"/>
      <w:ind w:left="0" w:firstLine="0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60AAA"/>
    <w:pPr>
      <w:tabs>
        <w:tab w:val="right" w:leader="dot" w:pos="9066"/>
      </w:tabs>
      <w:spacing w:after="100"/>
      <w:ind w:left="0"/>
    </w:pPr>
  </w:style>
  <w:style w:type="paragraph" w:styleId="Spistreci2">
    <w:name w:val="toc 2"/>
    <w:basedOn w:val="Normalny"/>
    <w:next w:val="Normalny"/>
    <w:autoRedefine/>
    <w:uiPriority w:val="39"/>
    <w:unhideWhenUsed/>
    <w:rsid w:val="00480C87"/>
    <w:pPr>
      <w:spacing w:after="100" w:line="259" w:lineRule="auto"/>
      <w:ind w:left="220" w:firstLine="0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80C87"/>
    <w:pPr>
      <w:spacing w:after="100" w:line="259" w:lineRule="auto"/>
      <w:ind w:left="440" w:firstLine="0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B3F62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2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2BA"/>
    <w:rPr>
      <w:rFonts w:eastAsia="Calibri" w:cs="Calibri"/>
      <w:color w:val="00000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2BA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6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hyperlink" Target="https://lsi-szkol.slaskie.p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lsi-szkol.slaskie.p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lsi.slaskie.pl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lsi.slaskie.pl" TargetMode="External"/><Relationship Id="rId20" Type="http://schemas.openxmlformats.org/officeDocument/2006/relationships/hyperlink" Target="https://lsi.slaskie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lsi-szkol.slaskie.pl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lsi@slaskie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si.slaskie.p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045f44-ec46-4ccc-a0f5-6e6600517be9" xsi:nil="true"/>
    <lcf76f155ced4ddcb4097134ff3c332f xmlns="ea1f0649-767e-4101-ac42-4c88ca8afb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91D2838DF0DC4EB5843F8066A18250" ma:contentTypeVersion="14" ma:contentTypeDescription="Utwórz nowy dokument." ma:contentTypeScope="" ma:versionID="81af39facfd6b4bb786222ecb66083be">
  <xsd:schema xmlns:xsd="http://www.w3.org/2001/XMLSchema" xmlns:xs="http://www.w3.org/2001/XMLSchema" xmlns:p="http://schemas.microsoft.com/office/2006/metadata/properties" xmlns:ns2="ea1f0649-767e-4101-ac42-4c88ca8afb40" xmlns:ns3="67045f44-ec46-4ccc-a0f5-6e6600517be9" targetNamespace="http://schemas.microsoft.com/office/2006/metadata/properties" ma:root="true" ma:fieldsID="5c3cbca6dc75822acd14742b8786dac9" ns2:_="" ns3:_="">
    <xsd:import namespace="ea1f0649-767e-4101-ac42-4c88ca8afb40"/>
    <xsd:import namespace="67045f44-ec46-4ccc-a0f5-6e6600517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f0649-767e-4101-ac42-4c88ca8af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5f44-ec46-4ccc-a0f5-6e6600517be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26cede5-72b2-4323-8caf-757c9d989514}" ma:internalName="TaxCatchAll" ma:showField="CatchAllData" ma:web="67045f44-ec46-4ccc-a0f5-6e6600517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FAEA52-113A-4BF9-9008-DFE0006C6F98}">
  <ds:schemaRefs>
    <ds:schemaRef ds:uri="http://schemas.microsoft.com/office/2006/metadata/properties"/>
    <ds:schemaRef ds:uri="http://schemas.microsoft.com/office/infopath/2007/PartnerControls"/>
    <ds:schemaRef ds:uri="67045f44-ec46-4ccc-a0f5-6e6600517be9"/>
    <ds:schemaRef ds:uri="ea1f0649-767e-4101-ac42-4c88ca8afb40"/>
  </ds:schemaRefs>
</ds:datastoreItem>
</file>

<file path=customXml/itemProps2.xml><?xml version="1.0" encoding="utf-8"?>
<ds:datastoreItem xmlns:ds="http://schemas.openxmlformats.org/officeDocument/2006/customXml" ds:itemID="{7AF702E4-2206-4976-A7C9-5C7303BDB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F92BE-E8DC-4147-837B-AB3CCCB181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B73955-43A0-4CC5-96A3-B8AA20587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f0649-767e-4101-ac42-4c88ca8afb40"/>
    <ds:schemaRef ds:uri="67045f44-ec46-4ccc-a0f5-6e6600517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5396</Words>
  <Characters>32381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użytkownika LSI 2014</vt:lpstr>
    </vt:vector>
  </TitlesOfParts>
  <Company/>
  <LinksUpToDate>false</LinksUpToDate>
  <CharactersWithSpaces>37702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użytkownika LSI 2014</dc:title>
  <dc:creator>Adam Cieślak</dc:creator>
  <cp:lastModifiedBy>Walczak Paulina</cp:lastModifiedBy>
  <cp:revision>2</cp:revision>
  <cp:lastPrinted>2024-01-30T07:34:00Z</cp:lastPrinted>
  <dcterms:created xsi:type="dcterms:W3CDTF">2024-02-01T08:25:00Z</dcterms:created>
  <dcterms:modified xsi:type="dcterms:W3CDTF">2024-02-01T08:25:00Z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0x010100D091D2838DF0DC4EB5843F8066A18250</vt:lpwstr>
  </property>
  <property fmtid="{D5CDD505-2E9C-101B-9397-08002B2CF9AE}" pid="3" name="MediaServiceImageTags">
    <vt:lpwstr/>
  </property>
</Properties>
</file>