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5E80" w14:textId="050E4161" w:rsidR="00632E9D" w:rsidRPr="00404453" w:rsidRDefault="00632E9D" w:rsidP="00F55E9C">
      <w:pPr>
        <w:pStyle w:val="Nagwek"/>
        <w:spacing w:line="276" w:lineRule="auto"/>
        <w:rPr>
          <w:snapToGrid w:val="0"/>
          <w:sz w:val="24"/>
          <w:szCs w:val="24"/>
        </w:rPr>
      </w:pPr>
      <w:bookmarkStart w:id="0" w:name="_GoBack"/>
      <w:bookmarkEnd w:id="0"/>
    </w:p>
    <w:p w14:paraId="03793310" w14:textId="77777777" w:rsidR="009740D0" w:rsidRPr="00404453" w:rsidRDefault="005F3529" w:rsidP="007B7FD2">
      <w:pPr>
        <w:widowControl w:val="0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Procedura naboru kandydatów na ekspertów</w:t>
      </w:r>
      <w:r w:rsidR="005B7AC9" w:rsidRPr="00404453">
        <w:rPr>
          <w:b/>
          <w:snapToGrid w:val="0"/>
          <w:sz w:val="24"/>
          <w:szCs w:val="24"/>
        </w:rPr>
        <w:t xml:space="preserve">, </w:t>
      </w:r>
      <w:r w:rsidRPr="00404453">
        <w:rPr>
          <w:b/>
          <w:snapToGrid w:val="0"/>
          <w:sz w:val="24"/>
          <w:szCs w:val="24"/>
        </w:rPr>
        <w:t xml:space="preserve">prowadzenia </w:t>
      </w:r>
      <w:r w:rsidR="004A1D2B" w:rsidRPr="00404453">
        <w:rPr>
          <w:b/>
          <w:snapToGrid w:val="0"/>
          <w:sz w:val="24"/>
          <w:szCs w:val="24"/>
        </w:rPr>
        <w:br/>
      </w:r>
      <w:r w:rsidR="00261056" w:rsidRPr="00404453">
        <w:rPr>
          <w:b/>
          <w:i/>
          <w:snapToGrid w:val="0"/>
          <w:sz w:val="24"/>
          <w:szCs w:val="24"/>
        </w:rPr>
        <w:t xml:space="preserve">Wykazu </w:t>
      </w:r>
      <w:r w:rsidR="00BF52D3" w:rsidRPr="00404453">
        <w:rPr>
          <w:b/>
          <w:i/>
          <w:snapToGrid w:val="0"/>
          <w:sz w:val="24"/>
          <w:szCs w:val="24"/>
        </w:rPr>
        <w:t>k</w:t>
      </w:r>
      <w:r w:rsidR="00261056" w:rsidRPr="00404453">
        <w:rPr>
          <w:b/>
          <w:i/>
          <w:snapToGrid w:val="0"/>
          <w:sz w:val="24"/>
          <w:szCs w:val="24"/>
        </w:rPr>
        <w:t xml:space="preserve">andydatów na </w:t>
      </w:r>
      <w:r w:rsidR="000A2B66" w:rsidRPr="00404453">
        <w:rPr>
          <w:b/>
          <w:i/>
          <w:snapToGrid w:val="0"/>
          <w:sz w:val="24"/>
          <w:szCs w:val="24"/>
        </w:rPr>
        <w:t>e</w:t>
      </w:r>
      <w:r w:rsidR="00261056" w:rsidRPr="00404453">
        <w:rPr>
          <w:b/>
          <w:i/>
          <w:snapToGrid w:val="0"/>
          <w:sz w:val="24"/>
          <w:szCs w:val="24"/>
        </w:rPr>
        <w:t>kspertów Regionalnego Programu Operacyjnego Województwa Śląskiego na lata 2014-2020</w:t>
      </w:r>
      <w:r w:rsidR="005B7AC9" w:rsidRPr="00404453">
        <w:rPr>
          <w:b/>
          <w:i/>
          <w:snapToGrid w:val="0"/>
          <w:sz w:val="24"/>
          <w:szCs w:val="24"/>
        </w:rPr>
        <w:t xml:space="preserve"> </w:t>
      </w:r>
      <w:r w:rsidR="005B7AC9" w:rsidRPr="00404453">
        <w:rPr>
          <w:b/>
          <w:snapToGrid w:val="0"/>
          <w:sz w:val="24"/>
          <w:szCs w:val="24"/>
        </w:rPr>
        <w:t>oraz oceny pracy eksperta</w:t>
      </w:r>
      <w:r w:rsidR="00B06C13" w:rsidRPr="00404453">
        <w:rPr>
          <w:b/>
          <w:i/>
          <w:snapToGrid w:val="0"/>
          <w:sz w:val="24"/>
          <w:szCs w:val="24"/>
        </w:rPr>
        <w:t xml:space="preserve"> </w:t>
      </w:r>
    </w:p>
    <w:p w14:paraId="5BA8A921" w14:textId="6CC4B828" w:rsidR="005F3529" w:rsidRPr="00404453" w:rsidRDefault="00B06C13" w:rsidP="0F112FB2">
      <w:pPr>
        <w:widowControl w:val="0"/>
        <w:spacing w:line="276" w:lineRule="auto"/>
        <w:jc w:val="center"/>
        <w:rPr>
          <w:b/>
          <w:bCs/>
          <w:i/>
          <w:iCs/>
          <w:snapToGrid w:val="0"/>
          <w:sz w:val="24"/>
          <w:szCs w:val="24"/>
        </w:rPr>
      </w:pPr>
      <w:r w:rsidRPr="0F112FB2">
        <w:rPr>
          <w:b/>
          <w:bCs/>
          <w:i/>
          <w:iCs/>
          <w:snapToGrid w:val="0"/>
          <w:sz w:val="24"/>
          <w:szCs w:val="24"/>
        </w:rPr>
        <w:t xml:space="preserve">wersja </w:t>
      </w:r>
      <w:r w:rsidR="006C6A08" w:rsidRPr="0F112FB2">
        <w:rPr>
          <w:b/>
          <w:bCs/>
          <w:i/>
          <w:iCs/>
          <w:snapToGrid w:val="0"/>
          <w:sz w:val="24"/>
          <w:szCs w:val="24"/>
        </w:rPr>
        <w:t>1</w:t>
      </w:r>
      <w:r w:rsidR="05D94DDE" w:rsidRPr="0F112FB2">
        <w:rPr>
          <w:b/>
          <w:bCs/>
          <w:i/>
          <w:iCs/>
          <w:snapToGrid w:val="0"/>
          <w:sz w:val="24"/>
          <w:szCs w:val="24"/>
        </w:rPr>
        <w:t>2</w:t>
      </w:r>
      <w:r w:rsidR="00E02F9B" w:rsidRPr="0F112FB2">
        <w:rPr>
          <w:b/>
          <w:bCs/>
          <w:i/>
          <w:iCs/>
          <w:snapToGrid w:val="0"/>
          <w:sz w:val="24"/>
          <w:szCs w:val="24"/>
        </w:rPr>
        <w:t>.0</w:t>
      </w:r>
    </w:p>
    <w:p w14:paraId="706D394B" w14:textId="28246C36" w:rsidR="005F3529" w:rsidRPr="00404453" w:rsidRDefault="005F3529" w:rsidP="5CE656FF">
      <w:pPr>
        <w:widowControl w:val="0"/>
        <w:spacing w:line="276" w:lineRule="auto"/>
        <w:jc w:val="center"/>
        <w:rPr>
          <w:b/>
          <w:bCs/>
          <w:snapToGrid w:val="0"/>
          <w:sz w:val="24"/>
          <w:szCs w:val="24"/>
        </w:rPr>
      </w:pPr>
    </w:p>
    <w:p w14:paraId="293BD813" w14:textId="77777777" w:rsidR="00F9608C" w:rsidRPr="00404453" w:rsidRDefault="00F9608C" w:rsidP="007B7FD2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77DD250B" w14:textId="77777777" w:rsidR="00F9608C" w:rsidRPr="00404453" w:rsidRDefault="00F9608C" w:rsidP="007B7FD2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Pr="00404453">
        <w:rPr>
          <w:b/>
          <w:snapToGrid w:val="0"/>
          <w:sz w:val="24"/>
          <w:szCs w:val="24"/>
        </w:rPr>
        <w:t>1</w:t>
      </w:r>
    </w:p>
    <w:p w14:paraId="79E31685" w14:textId="77777777" w:rsidR="00F9608C" w:rsidRPr="00404453" w:rsidRDefault="00261056" w:rsidP="007B7FD2">
      <w:pPr>
        <w:widowControl w:val="0"/>
        <w:spacing w:after="120"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Postanowienia ogólne</w:t>
      </w:r>
    </w:p>
    <w:p w14:paraId="4C48AF94" w14:textId="64E397AB" w:rsidR="0034666D" w:rsidRDefault="003F29CA" w:rsidP="007B7FD2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B00F75">
        <w:rPr>
          <w:snapToGrid w:val="0"/>
          <w:sz w:val="24"/>
          <w:szCs w:val="24"/>
        </w:rPr>
        <w:t xml:space="preserve">W ramach RPO WSL </w:t>
      </w:r>
      <w:r w:rsidR="000C7A7F" w:rsidRPr="00B00F75">
        <w:rPr>
          <w:snapToGrid w:val="0"/>
          <w:sz w:val="24"/>
          <w:szCs w:val="24"/>
        </w:rPr>
        <w:t xml:space="preserve">2014-2020 </w:t>
      </w:r>
      <w:r w:rsidR="00355B2A" w:rsidRPr="00B00F75">
        <w:rPr>
          <w:snapToGrid w:val="0"/>
          <w:sz w:val="24"/>
          <w:szCs w:val="24"/>
        </w:rPr>
        <w:t xml:space="preserve"> </w:t>
      </w:r>
      <w:r w:rsidR="00D81E39" w:rsidRPr="00B00F75">
        <w:rPr>
          <w:snapToGrid w:val="0"/>
          <w:sz w:val="24"/>
          <w:szCs w:val="24"/>
        </w:rPr>
        <w:t>ekspert</w:t>
      </w:r>
      <w:r w:rsidR="00D41355" w:rsidRPr="00B00F75">
        <w:rPr>
          <w:snapToGrid w:val="0"/>
          <w:sz w:val="24"/>
          <w:szCs w:val="24"/>
        </w:rPr>
        <w:t xml:space="preserve"> może zostać wyznaczony</w:t>
      </w:r>
      <w:r w:rsidR="00355B2A" w:rsidRPr="00B00F75">
        <w:rPr>
          <w:snapToGrid w:val="0"/>
          <w:sz w:val="24"/>
          <w:szCs w:val="24"/>
        </w:rPr>
        <w:t xml:space="preserve"> do udziału</w:t>
      </w:r>
      <w:r w:rsidR="00D81E39" w:rsidRPr="00B00F75">
        <w:rPr>
          <w:snapToGrid w:val="0"/>
          <w:sz w:val="24"/>
          <w:szCs w:val="24"/>
        </w:rPr>
        <w:t xml:space="preserve"> w wyborze projektów do dofinansowania</w:t>
      </w:r>
      <w:r w:rsidR="00CC7793" w:rsidRPr="00B00F75">
        <w:rPr>
          <w:snapToGrid w:val="0"/>
          <w:sz w:val="24"/>
          <w:szCs w:val="24"/>
        </w:rPr>
        <w:t xml:space="preserve"> </w:t>
      </w:r>
      <w:r w:rsidR="00D81E39" w:rsidRPr="00B00F75">
        <w:rPr>
          <w:snapToGrid w:val="0"/>
          <w:sz w:val="24"/>
          <w:szCs w:val="24"/>
        </w:rPr>
        <w:t xml:space="preserve">lub </w:t>
      </w:r>
      <w:r w:rsidR="00355B2A" w:rsidRPr="00B00F75">
        <w:rPr>
          <w:snapToGrid w:val="0"/>
          <w:sz w:val="24"/>
          <w:szCs w:val="24"/>
        </w:rPr>
        <w:t>do</w:t>
      </w:r>
      <w:r w:rsidR="00D81E39" w:rsidRPr="00B00F75">
        <w:rPr>
          <w:snapToGrid w:val="0"/>
          <w:sz w:val="24"/>
          <w:szCs w:val="24"/>
        </w:rPr>
        <w:t xml:space="preserve"> wykonywani</w:t>
      </w:r>
      <w:r w:rsidR="00355B2A" w:rsidRPr="00B00F75">
        <w:rPr>
          <w:snapToGrid w:val="0"/>
          <w:sz w:val="24"/>
          <w:szCs w:val="24"/>
        </w:rPr>
        <w:t>a</w:t>
      </w:r>
      <w:r w:rsidR="00D81E39" w:rsidRPr="00B00F75">
        <w:rPr>
          <w:snapToGrid w:val="0"/>
          <w:sz w:val="24"/>
          <w:szCs w:val="24"/>
        </w:rPr>
        <w:t xml:space="preserve"> zadań związanych z realizacją praw i obowiązków właściwej instytucji wynikających z umowy o dofinansowanie projektu albo decyzji o dofinansowaniu projektu</w:t>
      </w:r>
      <w:r w:rsidR="002143F0" w:rsidRPr="00404453">
        <w:rPr>
          <w:snapToGrid w:val="0"/>
          <w:sz w:val="24"/>
          <w:szCs w:val="24"/>
        </w:rPr>
        <w:t xml:space="preserve">, zgodnie z art. </w:t>
      </w:r>
      <w:r w:rsidR="004F50BB" w:rsidRPr="0014490E">
        <w:rPr>
          <w:sz w:val="24"/>
          <w:szCs w:val="24"/>
        </w:rPr>
        <w:t>68 a</w:t>
      </w:r>
      <w:r w:rsidR="0034666D">
        <w:rPr>
          <w:i/>
          <w:sz w:val="24"/>
          <w:szCs w:val="24"/>
        </w:rPr>
        <w:t xml:space="preserve"> </w:t>
      </w:r>
      <w:r w:rsidR="0034666D">
        <w:rPr>
          <w:sz w:val="24"/>
          <w:szCs w:val="24"/>
        </w:rPr>
        <w:t>ust. 1</w:t>
      </w:r>
      <w:r w:rsidR="004F50BB">
        <w:rPr>
          <w:i/>
          <w:sz w:val="24"/>
          <w:szCs w:val="24"/>
        </w:rPr>
        <w:t xml:space="preserve"> </w:t>
      </w:r>
      <w:r w:rsidR="002143F0" w:rsidRPr="00404453">
        <w:rPr>
          <w:i/>
          <w:sz w:val="24"/>
          <w:szCs w:val="24"/>
        </w:rPr>
        <w:t>Ustawy z dnia 11</w:t>
      </w:r>
      <w:r w:rsidR="00926A37" w:rsidRPr="00404453">
        <w:rPr>
          <w:i/>
          <w:sz w:val="24"/>
          <w:szCs w:val="24"/>
        </w:rPr>
        <w:t> </w:t>
      </w:r>
      <w:r w:rsidR="002143F0" w:rsidRPr="00404453">
        <w:rPr>
          <w:i/>
          <w:sz w:val="24"/>
          <w:szCs w:val="24"/>
        </w:rPr>
        <w:t>lipca 2014 r. o zasadach realizacji programów w zakresie p</w:t>
      </w:r>
      <w:r w:rsidR="00482ACB">
        <w:rPr>
          <w:i/>
          <w:sz w:val="24"/>
          <w:szCs w:val="24"/>
        </w:rPr>
        <w:t>olityki spójności finansowych w </w:t>
      </w:r>
      <w:r w:rsidR="002143F0" w:rsidRPr="00404453">
        <w:rPr>
          <w:i/>
          <w:sz w:val="24"/>
          <w:szCs w:val="24"/>
        </w:rPr>
        <w:t>perspektywie finansowej 2014-2020</w:t>
      </w:r>
      <w:r w:rsidR="002143F0" w:rsidRPr="00404453">
        <w:rPr>
          <w:sz w:val="24"/>
          <w:szCs w:val="24"/>
        </w:rPr>
        <w:t xml:space="preserve"> (</w:t>
      </w:r>
      <w:r w:rsidR="00A566AD" w:rsidRPr="00404453">
        <w:rPr>
          <w:sz w:val="24"/>
          <w:szCs w:val="24"/>
        </w:rPr>
        <w:t xml:space="preserve">t.j. </w:t>
      </w:r>
      <w:r w:rsidR="002143F0" w:rsidRPr="00404453">
        <w:rPr>
          <w:sz w:val="24"/>
          <w:szCs w:val="24"/>
        </w:rPr>
        <w:t xml:space="preserve">Dz. U. z </w:t>
      </w:r>
      <w:r w:rsidR="00843FF3" w:rsidRPr="00404453">
        <w:rPr>
          <w:sz w:val="24"/>
          <w:szCs w:val="24"/>
        </w:rPr>
        <w:t>20</w:t>
      </w:r>
      <w:r w:rsidR="00843FF3">
        <w:rPr>
          <w:sz w:val="24"/>
          <w:szCs w:val="24"/>
        </w:rPr>
        <w:t>20</w:t>
      </w:r>
      <w:r w:rsidR="00843FF3" w:rsidRPr="00404453">
        <w:rPr>
          <w:sz w:val="24"/>
          <w:szCs w:val="24"/>
        </w:rPr>
        <w:t xml:space="preserve"> </w:t>
      </w:r>
      <w:r w:rsidR="002143F0" w:rsidRPr="00404453">
        <w:rPr>
          <w:sz w:val="24"/>
          <w:szCs w:val="24"/>
        </w:rPr>
        <w:t xml:space="preserve">r, poz. </w:t>
      </w:r>
      <w:r w:rsidR="00843FF3">
        <w:rPr>
          <w:sz w:val="24"/>
          <w:szCs w:val="24"/>
        </w:rPr>
        <w:t xml:space="preserve">818 </w:t>
      </w:r>
      <w:r w:rsidR="002143F0" w:rsidRPr="00404453">
        <w:rPr>
          <w:sz w:val="24"/>
          <w:szCs w:val="24"/>
        </w:rPr>
        <w:t xml:space="preserve">(dalej: </w:t>
      </w:r>
      <w:r w:rsidR="00756EA8" w:rsidRPr="00404453">
        <w:rPr>
          <w:i/>
          <w:sz w:val="24"/>
          <w:szCs w:val="24"/>
        </w:rPr>
        <w:t>ustawa wdrożeniowa</w:t>
      </w:r>
      <w:r w:rsidR="002143F0" w:rsidRPr="00404453">
        <w:rPr>
          <w:sz w:val="24"/>
          <w:szCs w:val="24"/>
        </w:rPr>
        <w:t>)</w:t>
      </w:r>
      <w:r w:rsidR="0034666D">
        <w:rPr>
          <w:sz w:val="24"/>
          <w:szCs w:val="24"/>
        </w:rPr>
        <w:t>.</w:t>
      </w:r>
      <w:r w:rsidR="002143F0" w:rsidRPr="00404453">
        <w:rPr>
          <w:snapToGrid w:val="0"/>
          <w:sz w:val="24"/>
          <w:szCs w:val="24"/>
        </w:rPr>
        <w:t xml:space="preserve"> </w:t>
      </w:r>
    </w:p>
    <w:p w14:paraId="1EDB71B8" w14:textId="47BBF523" w:rsidR="00555657" w:rsidRDefault="0034666D" w:rsidP="006C6A08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Eksperci, o których mowa w ust. </w:t>
      </w:r>
      <w:r w:rsidR="00352187">
        <w:rPr>
          <w:snapToGrid w:val="0"/>
          <w:sz w:val="24"/>
          <w:szCs w:val="24"/>
        </w:rPr>
        <w:t>1</w:t>
      </w:r>
      <w:r w:rsidR="0039076E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są </w:t>
      </w:r>
      <w:r w:rsidR="003F29CA" w:rsidRPr="00404453">
        <w:rPr>
          <w:snapToGrid w:val="0"/>
          <w:sz w:val="24"/>
          <w:szCs w:val="24"/>
        </w:rPr>
        <w:t>wył</w:t>
      </w:r>
      <w:r>
        <w:rPr>
          <w:snapToGrid w:val="0"/>
          <w:sz w:val="24"/>
          <w:szCs w:val="24"/>
        </w:rPr>
        <w:t>a</w:t>
      </w:r>
      <w:r w:rsidR="003F29CA" w:rsidRPr="00404453">
        <w:rPr>
          <w:snapToGrid w:val="0"/>
          <w:sz w:val="24"/>
          <w:szCs w:val="24"/>
        </w:rPr>
        <w:t>ni</w:t>
      </w:r>
      <w:r>
        <w:rPr>
          <w:snapToGrid w:val="0"/>
          <w:sz w:val="24"/>
          <w:szCs w:val="24"/>
        </w:rPr>
        <w:t>a</w:t>
      </w:r>
      <w:r w:rsidR="003F29CA" w:rsidRPr="00404453">
        <w:rPr>
          <w:snapToGrid w:val="0"/>
          <w:sz w:val="24"/>
          <w:szCs w:val="24"/>
        </w:rPr>
        <w:t>n</w:t>
      </w:r>
      <w:r>
        <w:rPr>
          <w:snapToGrid w:val="0"/>
          <w:sz w:val="24"/>
          <w:szCs w:val="24"/>
        </w:rPr>
        <w:t>i</w:t>
      </w:r>
      <w:r w:rsidR="003F29CA" w:rsidRPr="00404453">
        <w:rPr>
          <w:snapToGrid w:val="0"/>
          <w:sz w:val="24"/>
          <w:szCs w:val="24"/>
        </w:rPr>
        <w:t xml:space="preserve"> spośród osób wpisanych do </w:t>
      </w:r>
      <w:r w:rsidR="003F29CA" w:rsidRPr="78AC4305">
        <w:rPr>
          <w:i/>
          <w:iCs/>
          <w:snapToGrid w:val="0"/>
          <w:sz w:val="24"/>
          <w:szCs w:val="24"/>
        </w:rPr>
        <w:t>W</w:t>
      </w:r>
      <w:r w:rsidR="007B7FD2" w:rsidRPr="78AC4305">
        <w:rPr>
          <w:i/>
          <w:iCs/>
          <w:snapToGrid w:val="0"/>
          <w:sz w:val="24"/>
          <w:szCs w:val="24"/>
        </w:rPr>
        <w:t xml:space="preserve">ykazu </w:t>
      </w:r>
      <w:r w:rsidR="003508CB" w:rsidRPr="78AC4305">
        <w:rPr>
          <w:i/>
          <w:iCs/>
          <w:snapToGrid w:val="0"/>
          <w:sz w:val="24"/>
          <w:szCs w:val="24"/>
        </w:rPr>
        <w:t>k</w:t>
      </w:r>
      <w:r w:rsidR="007B7FD2" w:rsidRPr="78AC4305">
        <w:rPr>
          <w:i/>
          <w:iCs/>
          <w:snapToGrid w:val="0"/>
          <w:sz w:val="24"/>
          <w:szCs w:val="24"/>
        </w:rPr>
        <w:t xml:space="preserve">andydatów na </w:t>
      </w:r>
      <w:r w:rsidR="003508CB" w:rsidRPr="78AC4305">
        <w:rPr>
          <w:i/>
          <w:iCs/>
          <w:snapToGrid w:val="0"/>
          <w:sz w:val="24"/>
          <w:szCs w:val="24"/>
        </w:rPr>
        <w:t>e</w:t>
      </w:r>
      <w:r w:rsidR="007B7FD2" w:rsidRPr="78AC4305">
        <w:rPr>
          <w:i/>
          <w:iCs/>
          <w:snapToGrid w:val="0"/>
          <w:sz w:val="24"/>
          <w:szCs w:val="24"/>
        </w:rPr>
        <w:t xml:space="preserve">kspertów </w:t>
      </w:r>
      <w:r w:rsidR="00ED6B08" w:rsidRPr="78AC4305">
        <w:rPr>
          <w:i/>
          <w:iCs/>
          <w:snapToGrid w:val="0"/>
          <w:sz w:val="24"/>
          <w:szCs w:val="24"/>
        </w:rPr>
        <w:t>Regionalnego Programu Operacyjnego Województwa Śląskiego na lata 2014-2020</w:t>
      </w:r>
      <w:r w:rsidR="004A1D2B" w:rsidRPr="78AC4305">
        <w:rPr>
          <w:i/>
          <w:iCs/>
          <w:snapToGrid w:val="0"/>
          <w:sz w:val="24"/>
          <w:szCs w:val="24"/>
        </w:rPr>
        <w:t xml:space="preserve"> </w:t>
      </w:r>
      <w:r w:rsidRPr="67207139" w:rsidDel="000C7A7F">
        <w:rPr>
          <w:sz w:val="24"/>
          <w:szCs w:val="24"/>
        </w:rPr>
        <w:t>(dalej:</w:t>
      </w:r>
      <w:r w:rsidRPr="78AC4305" w:rsidDel="000C7A7F">
        <w:rPr>
          <w:i/>
          <w:iCs/>
          <w:sz w:val="24"/>
          <w:szCs w:val="24"/>
        </w:rPr>
        <w:t xml:space="preserve"> Wykaz)</w:t>
      </w:r>
      <w:r w:rsidR="006F364F">
        <w:rPr>
          <w:i/>
          <w:iCs/>
          <w:sz w:val="24"/>
          <w:szCs w:val="24"/>
        </w:rPr>
        <w:t xml:space="preserve"> </w:t>
      </w:r>
      <w:r w:rsidR="0039076E">
        <w:rPr>
          <w:snapToGrid w:val="0"/>
          <w:sz w:val="24"/>
          <w:szCs w:val="24"/>
        </w:rPr>
        <w:t>w ramach dziedzin RPO WSL 2014-2020, których lista stanowi załącznik nr 1 do niniejsze procedury</w:t>
      </w:r>
      <w:r w:rsidR="00D158FB">
        <w:rPr>
          <w:snapToGrid w:val="0"/>
          <w:sz w:val="24"/>
          <w:szCs w:val="24"/>
        </w:rPr>
        <w:t xml:space="preserve">. </w:t>
      </w:r>
      <w:r w:rsidR="00CE4375">
        <w:rPr>
          <w:snapToGrid w:val="0"/>
          <w:sz w:val="24"/>
          <w:szCs w:val="24"/>
        </w:rPr>
        <w:t xml:space="preserve">Wzór </w:t>
      </w:r>
      <w:r w:rsidR="00CE4375" w:rsidRPr="78AC4305">
        <w:rPr>
          <w:i/>
          <w:iCs/>
          <w:snapToGrid w:val="0"/>
          <w:sz w:val="24"/>
          <w:szCs w:val="24"/>
        </w:rPr>
        <w:t xml:space="preserve">Wykazu </w:t>
      </w:r>
      <w:r w:rsidR="00CE4375">
        <w:rPr>
          <w:snapToGrid w:val="0"/>
          <w:sz w:val="24"/>
          <w:szCs w:val="24"/>
        </w:rPr>
        <w:t xml:space="preserve">stanowi załącznik nr </w:t>
      </w:r>
      <w:r w:rsidR="00221FDD">
        <w:rPr>
          <w:snapToGrid w:val="0"/>
          <w:sz w:val="24"/>
          <w:szCs w:val="24"/>
        </w:rPr>
        <w:t>3</w:t>
      </w:r>
      <w:r w:rsidR="00CE4375">
        <w:rPr>
          <w:snapToGrid w:val="0"/>
          <w:sz w:val="24"/>
          <w:szCs w:val="24"/>
        </w:rPr>
        <w:t xml:space="preserve"> do niniejszego dokumentu.</w:t>
      </w:r>
      <w:r w:rsidR="00555657" w:rsidRPr="00404453">
        <w:rPr>
          <w:snapToGrid w:val="0"/>
          <w:sz w:val="24"/>
          <w:szCs w:val="24"/>
        </w:rPr>
        <w:t xml:space="preserve"> </w:t>
      </w:r>
    </w:p>
    <w:p w14:paraId="259DD810" w14:textId="170FB3C1" w:rsidR="006C04FB" w:rsidRPr="00404453" w:rsidRDefault="006C04FB" w:rsidP="006C04FB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78AC4305">
        <w:rPr>
          <w:sz w:val="24"/>
          <w:szCs w:val="24"/>
        </w:rPr>
        <w:t xml:space="preserve">Jeżeli w związku z wystąpieniem COVID-19 konieczne jest skorzystanie z pomocy eksperta na mocy art. 22 </w:t>
      </w:r>
      <w:r w:rsidRPr="008F597B">
        <w:rPr>
          <w:i/>
          <w:iCs/>
          <w:sz w:val="24"/>
          <w:szCs w:val="24"/>
        </w:rPr>
        <w:t>ustawy o szczególnych rozwiązaniach wspierających realizację programów operacyjnych w związku z wystąpieniem COVID-19 w 2020 r. (Dz.U. z 2020 r. poz. 694)</w:t>
      </w:r>
      <w:r w:rsidR="00E37C73" w:rsidRPr="78AC4305">
        <w:rPr>
          <w:i/>
          <w:iCs/>
          <w:sz w:val="24"/>
          <w:szCs w:val="24"/>
        </w:rPr>
        <w:t xml:space="preserve"> (</w:t>
      </w:r>
      <w:r w:rsidR="00E37C73" w:rsidRPr="008F597B">
        <w:rPr>
          <w:sz w:val="24"/>
          <w:szCs w:val="24"/>
        </w:rPr>
        <w:t>dalej:</w:t>
      </w:r>
      <w:r w:rsidR="00E37C73" w:rsidRPr="78AC4305">
        <w:rPr>
          <w:i/>
          <w:iCs/>
          <w:sz w:val="24"/>
          <w:szCs w:val="24"/>
        </w:rPr>
        <w:t xml:space="preserve"> </w:t>
      </w:r>
      <w:r w:rsidR="4F1858B8" w:rsidRPr="78AC4305">
        <w:rPr>
          <w:i/>
          <w:iCs/>
          <w:sz w:val="24"/>
          <w:szCs w:val="24"/>
        </w:rPr>
        <w:t>specustawa funduszowa</w:t>
      </w:r>
      <w:r w:rsidR="00E37C73" w:rsidRPr="78AC4305">
        <w:rPr>
          <w:i/>
          <w:iCs/>
          <w:sz w:val="24"/>
          <w:szCs w:val="24"/>
        </w:rPr>
        <w:t>)</w:t>
      </w:r>
      <w:r w:rsidRPr="78AC4305">
        <w:rPr>
          <w:i/>
          <w:iCs/>
          <w:sz w:val="24"/>
          <w:szCs w:val="24"/>
        </w:rPr>
        <w:t xml:space="preserve">, </w:t>
      </w:r>
      <w:r w:rsidRPr="78AC4305">
        <w:rPr>
          <w:sz w:val="24"/>
          <w:szCs w:val="24"/>
        </w:rPr>
        <w:t>właściwa instytucja może powierzyć funkcję eksperta osobie nie wpisanej do Wykazu, zgodnie z procedurą opisaną w §3</w:t>
      </w:r>
      <w:r w:rsidRPr="78AC4305">
        <w:rPr>
          <w:sz w:val="24"/>
          <w:szCs w:val="24"/>
          <w:vertAlign w:val="superscript"/>
        </w:rPr>
        <w:t>2</w:t>
      </w:r>
      <w:r w:rsidRPr="78AC4305">
        <w:rPr>
          <w:sz w:val="24"/>
          <w:szCs w:val="24"/>
        </w:rPr>
        <w:t>.</w:t>
      </w:r>
    </w:p>
    <w:p w14:paraId="63A6696C" w14:textId="67F3282F" w:rsidR="00E2183F" w:rsidRPr="00404453" w:rsidRDefault="00E2183F" w:rsidP="007B7FD2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Jeżeli w trakcie rozpatrywania protestu konieczne jest skorzystanie z pomocy eksperta, zgodnie z art. 57 </w:t>
      </w:r>
      <w:r w:rsidRPr="78AC4305">
        <w:rPr>
          <w:i/>
          <w:iCs/>
          <w:snapToGrid w:val="0"/>
          <w:sz w:val="24"/>
          <w:szCs w:val="24"/>
        </w:rPr>
        <w:t>ustawy wdrożeniowej</w:t>
      </w:r>
      <w:r w:rsidRPr="00404453">
        <w:rPr>
          <w:snapToGrid w:val="0"/>
          <w:sz w:val="24"/>
          <w:szCs w:val="24"/>
        </w:rPr>
        <w:t xml:space="preserve">, ocena dokonywana jest </w:t>
      </w:r>
      <w:r w:rsidR="00482ACB">
        <w:rPr>
          <w:snapToGrid w:val="0"/>
          <w:sz w:val="24"/>
          <w:szCs w:val="24"/>
        </w:rPr>
        <w:t>przez ekspertów umieszczonych w </w:t>
      </w:r>
      <w:r w:rsidRPr="78AC4305">
        <w:rPr>
          <w:i/>
          <w:iCs/>
          <w:snapToGrid w:val="0"/>
          <w:sz w:val="24"/>
          <w:szCs w:val="24"/>
        </w:rPr>
        <w:t>Wykazie.</w:t>
      </w:r>
      <w:r w:rsidR="00A566AD" w:rsidRPr="00404453">
        <w:rPr>
          <w:snapToGrid w:val="0"/>
          <w:sz w:val="24"/>
          <w:szCs w:val="24"/>
        </w:rPr>
        <w:t xml:space="preserve"> Zasady </w:t>
      </w:r>
      <w:r w:rsidR="005C4403" w:rsidRPr="00404453">
        <w:rPr>
          <w:snapToGrid w:val="0"/>
          <w:sz w:val="24"/>
          <w:szCs w:val="24"/>
        </w:rPr>
        <w:t>wyznaczania</w:t>
      </w:r>
      <w:r w:rsidR="00A566AD" w:rsidRPr="00404453">
        <w:rPr>
          <w:snapToGrid w:val="0"/>
          <w:sz w:val="24"/>
          <w:szCs w:val="24"/>
        </w:rPr>
        <w:t xml:space="preserve"> i udziału ekspertów w rozpatrywaniu protestu określa </w:t>
      </w:r>
      <w:r w:rsidR="00A566AD" w:rsidRPr="78AC4305">
        <w:rPr>
          <w:i/>
          <w:iCs/>
          <w:snapToGrid w:val="0"/>
          <w:sz w:val="24"/>
          <w:szCs w:val="24"/>
        </w:rPr>
        <w:t>Regulamin</w:t>
      </w:r>
      <w:r w:rsidR="00322D67" w:rsidRPr="78AC4305">
        <w:rPr>
          <w:i/>
          <w:iCs/>
          <w:snapToGrid w:val="0"/>
          <w:sz w:val="24"/>
          <w:szCs w:val="24"/>
        </w:rPr>
        <w:t xml:space="preserve"> </w:t>
      </w:r>
      <w:r w:rsidR="00AD2F43" w:rsidRPr="78AC4305">
        <w:rPr>
          <w:i/>
          <w:iCs/>
          <w:snapToGrid w:val="0"/>
          <w:sz w:val="24"/>
          <w:szCs w:val="24"/>
        </w:rPr>
        <w:t xml:space="preserve">udziału eksperta w procedurze odwoławczej w IZ RPO WSL </w:t>
      </w:r>
      <w:r w:rsidR="00AD2F43" w:rsidRPr="00404453">
        <w:rPr>
          <w:snapToGrid w:val="0"/>
          <w:sz w:val="24"/>
          <w:szCs w:val="24"/>
        </w:rPr>
        <w:t>przyjmowany przez Zarząd Województwa Śląskiego</w:t>
      </w:r>
      <w:r w:rsidR="00087AC4" w:rsidRPr="78AC4305">
        <w:rPr>
          <w:sz w:val="24"/>
          <w:szCs w:val="24"/>
        </w:rPr>
        <w:t>, z zastrzeżeniem</w:t>
      </w:r>
      <w:r w:rsidR="63562D3B" w:rsidRPr="78AC4305">
        <w:rPr>
          <w:sz w:val="24"/>
          <w:szCs w:val="24"/>
        </w:rPr>
        <w:t xml:space="preserve"> sytuacji, gdy eksperci</w:t>
      </w:r>
      <w:r w:rsidR="196C73F4" w:rsidRPr="78AC4305">
        <w:rPr>
          <w:sz w:val="24"/>
          <w:szCs w:val="24"/>
        </w:rPr>
        <w:t xml:space="preserve"> ci</w:t>
      </w:r>
      <w:r w:rsidR="63562D3B" w:rsidRPr="78AC4305">
        <w:rPr>
          <w:sz w:val="24"/>
          <w:szCs w:val="24"/>
        </w:rPr>
        <w:t xml:space="preserve"> są powoływani w oparciu o</w:t>
      </w:r>
      <w:r w:rsidR="00087AC4" w:rsidRPr="78AC4305">
        <w:rPr>
          <w:sz w:val="24"/>
          <w:szCs w:val="24"/>
        </w:rPr>
        <w:t xml:space="preserve"> art. 22 </w:t>
      </w:r>
      <w:r w:rsidR="5CB33E48" w:rsidRPr="78AC4305">
        <w:rPr>
          <w:sz w:val="24"/>
          <w:szCs w:val="24"/>
        </w:rPr>
        <w:t>specustawy funduszowej</w:t>
      </w:r>
      <w:r w:rsidR="00E37C73" w:rsidRPr="78AC4305">
        <w:rPr>
          <w:sz w:val="24"/>
          <w:szCs w:val="24"/>
        </w:rPr>
        <w:t>.</w:t>
      </w:r>
    </w:p>
    <w:p w14:paraId="02273C50" w14:textId="397D4CEB" w:rsidR="00544AC7" w:rsidRPr="00404453" w:rsidRDefault="003F29CA" w:rsidP="00544AC7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Niniejsz</w:t>
      </w:r>
      <w:r w:rsidR="00A566AD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procedur</w:t>
      </w:r>
      <w:r w:rsidR="00A566AD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określa zasady naboru kandydatów na ekspertów</w:t>
      </w:r>
      <w:r w:rsidR="00A566AD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prowadzenia </w:t>
      </w:r>
      <w:r w:rsidRPr="78AC4305">
        <w:rPr>
          <w:i/>
          <w:iCs/>
          <w:snapToGrid w:val="0"/>
          <w:sz w:val="24"/>
          <w:szCs w:val="24"/>
        </w:rPr>
        <w:t>Wykazu</w:t>
      </w:r>
      <w:r w:rsidR="0029463E" w:rsidRPr="78AC4305">
        <w:rPr>
          <w:i/>
          <w:iCs/>
          <w:snapToGrid w:val="0"/>
          <w:sz w:val="24"/>
          <w:szCs w:val="24"/>
        </w:rPr>
        <w:t>,</w:t>
      </w:r>
      <w:r w:rsidR="00A566AD" w:rsidRPr="78AC4305">
        <w:rPr>
          <w:i/>
          <w:iCs/>
          <w:snapToGrid w:val="0"/>
          <w:sz w:val="24"/>
          <w:szCs w:val="24"/>
        </w:rPr>
        <w:t xml:space="preserve"> </w:t>
      </w:r>
      <w:r w:rsidR="00A566AD" w:rsidRPr="00404453">
        <w:rPr>
          <w:snapToGrid w:val="0"/>
          <w:sz w:val="24"/>
          <w:szCs w:val="24"/>
        </w:rPr>
        <w:t>oceny pracy eksperta</w:t>
      </w:r>
      <w:r w:rsidR="0029463E" w:rsidRPr="0029463E">
        <w:rPr>
          <w:snapToGrid w:val="0"/>
          <w:sz w:val="24"/>
          <w:szCs w:val="24"/>
        </w:rPr>
        <w:t xml:space="preserve"> </w:t>
      </w:r>
      <w:r w:rsidR="0029463E" w:rsidRPr="00404453">
        <w:rPr>
          <w:snapToGrid w:val="0"/>
          <w:sz w:val="24"/>
          <w:szCs w:val="24"/>
        </w:rPr>
        <w:t>oraz</w:t>
      </w:r>
      <w:r w:rsidR="0029463E">
        <w:rPr>
          <w:snapToGrid w:val="0"/>
          <w:sz w:val="24"/>
          <w:szCs w:val="24"/>
        </w:rPr>
        <w:t xml:space="preserve"> przyczyn</w:t>
      </w:r>
      <w:r w:rsidR="00DA154E">
        <w:rPr>
          <w:snapToGrid w:val="0"/>
          <w:sz w:val="24"/>
          <w:szCs w:val="24"/>
        </w:rPr>
        <w:t>y</w:t>
      </w:r>
      <w:r w:rsidR="0029463E">
        <w:rPr>
          <w:snapToGrid w:val="0"/>
          <w:sz w:val="24"/>
          <w:szCs w:val="24"/>
        </w:rPr>
        <w:t xml:space="preserve"> wykreślenia</w:t>
      </w:r>
      <w:r w:rsidR="00DA154E">
        <w:rPr>
          <w:snapToGrid w:val="0"/>
          <w:sz w:val="24"/>
          <w:szCs w:val="24"/>
        </w:rPr>
        <w:t xml:space="preserve"> kandydata na</w:t>
      </w:r>
      <w:r w:rsidR="0029463E">
        <w:rPr>
          <w:snapToGrid w:val="0"/>
          <w:sz w:val="24"/>
          <w:szCs w:val="24"/>
        </w:rPr>
        <w:t xml:space="preserve"> eksperta z </w:t>
      </w:r>
      <w:r w:rsidR="0029463E" w:rsidRPr="78AC4305">
        <w:rPr>
          <w:i/>
          <w:iCs/>
          <w:snapToGrid w:val="0"/>
          <w:sz w:val="24"/>
          <w:szCs w:val="24"/>
        </w:rPr>
        <w:t>Wykazu</w:t>
      </w:r>
      <w:r w:rsidRPr="78AC4305">
        <w:rPr>
          <w:i/>
          <w:iCs/>
          <w:snapToGrid w:val="0"/>
          <w:sz w:val="24"/>
          <w:szCs w:val="24"/>
        </w:rPr>
        <w:t>.</w:t>
      </w:r>
    </w:p>
    <w:p w14:paraId="36418801" w14:textId="1902E288" w:rsidR="00D45FB4" w:rsidRPr="00404453" w:rsidRDefault="00544AC7" w:rsidP="30010FD9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z w:val="24"/>
          <w:szCs w:val="24"/>
        </w:rPr>
        <w:t xml:space="preserve">Za przeprowadzenie naboru </w:t>
      </w:r>
      <w:r w:rsidRPr="00404453">
        <w:rPr>
          <w:snapToGrid w:val="0"/>
          <w:sz w:val="24"/>
          <w:szCs w:val="24"/>
        </w:rPr>
        <w:t>kandydatów na ekspertów RPO WSL</w:t>
      </w:r>
      <w:r w:rsidR="000C7A7F" w:rsidRPr="00404453">
        <w:rPr>
          <w:snapToGrid w:val="0"/>
          <w:sz w:val="24"/>
          <w:szCs w:val="24"/>
        </w:rPr>
        <w:t xml:space="preserve"> 2014-2020</w:t>
      </w:r>
      <w:r w:rsidRPr="00404453">
        <w:rPr>
          <w:snapToGrid w:val="0"/>
          <w:sz w:val="24"/>
          <w:szCs w:val="24"/>
        </w:rPr>
        <w:t>, opracowanie i aktualizacj</w:t>
      </w:r>
      <w:r w:rsidR="00AD2F43" w:rsidRPr="00404453">
        <w:rPr>
          <w:snapToGrid w:val="0"/>
          <w:sz w:val="24"/>
          <w:szCs w:val="24"/>
        </w:rPr>
        <w:t>ę</w:t>
      </w:r>
      <w:r w:rsidRPr="00404453">
        <w:rPr>
          <w:snapToGrid w:val="0"/>
          <w:sz w:val="24"/>
          <w:szCs w:val="24"/>
        </w:rPr>
        <w:t xml:space="preserve"> </w:t>
      </w:r>
      <w:r w:rsidRPr="7B784CDC">
        <w:rPr>
          <w:i/>
          <w:iCs/>
          <w:snapToGrid w:val="0"/>
          <w:sz w:val="24"/>
          <w:szCs w:val="24"/>
        </w:rPr>
        <w:t xml:space="preserve">Wykazu </w:t>
      </w:r>
      <w:r w:rsidRPr="00404453">
        <w:rPr>
          <w:snapToGrid w:val="0"/>
          <w:sz w:val="24"/>
          <w:szCs w:val="24"/>
        </w:rPr>
        <w:t xml:space="preserve">odpowiedzialny jest </w:t>
      </w:r>
      <w:r w:rsidR="006C6A08" w:rsidRPr="78AC4305">
        <w:rPr>
          <w:sz w:val="24"/>
          <w:szCs w:val="24"/>
        </w:rPr>
        <w:t xml:space="preserve">Departament </w:t>
      </w:r>
      <w:r w:rsidR="001018A3" w:rsidRPr="00853BCC">
        <w:rPr>
          <w:snapToGrid w:val="0"/>
          <w:sz w:val="24"/>
          <w:szCs w:val="24"/>
        </w:rPr>
        <w:t xml:space="preserve">Rozwoju Regionalnego </w:t>
      </w:r>
      <w:r w:rsidRPr="006C6A08">
        <w:rPr>
          <w:snapToGrid w:val="0"/>
          <w:sz w:val="24"/>
          <w:szCs w:val="24"/>
        </w:rPr>
        <w:t>U</w:t>
      </w:r>
      <w:r w:rsidR="000F1800" w:rsidRPr="006C6A08">
        <w:rPr>
          <w:snapToGrid w:val="0"/>
          <w:sz w:val="24"/>
          <w:szCs w:val="24"/>
        </w:rPr>
        <w:t>rzędu</w:t>
      </w:r>
      <w:r w:rsidR="000F1800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M</w:t>
      </w:r>
      <w:r w:rsidR="000F1800" w:rsidRPr="00404453">
        <w:rPr>
          <w:snapToGrid w:val="0"/>
          <w:sz w:val="24"/>
          <w:szCs w:val="24"/>
        </w:rPr>
        <w:t>arszałkowskiego</w:t>
      </w:r>
      <w:r w:rsidR="00EF296C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W</w:t>
      </w:r>
      <w:r w:rsidR="000F1800" w:rsidRPr="00404453">
        <w:rPr>
          <w:snapToGrid w:val="0"/>
          <w:sz w:val="24"/>
          <w:szCs w:val="24"/>
        </w:rPr>
        <w:t>ojewództwa Śląskiego</w:t>
      </w:r>
      <w:r w:rsidR="16D6B9F3" w:rsidRPr="78AC4305">
        <w:rPr>
          <w:sz w:val="24"/>
          <w:szCs w:val="24"/>
        </w:rPr>
        <w:t xml:space="preserve"> (dalej: RR)</w:t>
      </w:r>
      <w:r w:rsidRPr="00404453">
        <w:rPr>
          <w:snapToGrid w:val="0"/>
          <w:sz w:val="24"/>
          <w:szCs w:val="24"/>
        </w:rPr>
        <w:t>.</w:t>
      </w:r>
    </w:p>
    <w:p w14:paraId="050FBD9F" w14:textId="77777777" w:rsidR="001643AF" w:rsidRPr="00404453" w:rsidRDefault="001643AF" w:rsidP="00404453">
      <w:pPr>
        <w:widowControl w:val="0"/>
        <w:spacing w:line="276" w:lineRule="auto"/>
        <w:rPr>
          <w:b/>
          <w:sz w:val="24"/>
          <w:szCs w:val="24"/>
        </w:rPr>
      </w:pPr>
    </w:p>
    <w:p w14:paraId="4D3C9780" w14:textId="77777777" w:rsidR="00D45FB4" w:rsidRPr="00404453" w:rsidRDefault="00D45FB4" w:rsidP="007B7FD2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p w14:paraId="288CE19E" w14:textId="77777777" w:rsidR="00D0276B" w:rsidRPr="00404453" w:rsidRDefault="00D0276B" w:rsidP="007B7FD2">
      <w:pPr>
        <w:widowControl w:val="0"/>
        <w:spacing w:line="276" w:lineRule="auto"/>
        <w:ind w:left="72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="00883D9B" w:rsidRPr="00404453">
        <w:rPr>
          <w:b/>
          <w:snapToGrid w:val="0"/>
          <w:sz w:val="24"/>
          <w:szCs w:val="24"/>
        </w:rPr>
        <w:t>2</w:t>
      </w:r>
    </w:p>
    <w:p w14:paraId="3FB83541" w14:textId="77777777" w:rsidR="00CD57D1" w:rsidRPr="00404453" w:rsidRDefault="005F3529" w:rsidP="007B7FD2">
      <w:pPr>
        <w:widowControl w:val="0"/>
        <w:spacing w:after="120" w:line="276" w:lineRule="auto"/>
        <w:ind w:left="720"/>
        <w:jc w:val="center"/>
        <w:rPr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Wymagania stawiane osobom ubiegającym się o </w:t>
      </w:r>
      <w:r w:rsidR="00855E7B" w:rsidRPr="00404453">
        <w:rPr>
          <w:b/>
          <w:snapToGrid w:val="0"/>
          <w:sz w:val="24"/>
          <w:szCs w:val="24"/>
        </w:rPr>
        <w:t>status kandydata na eksperta</w:t>
      </w:r>
    </w:p>
    <w:p w14:paraId="18DFC3B3" w14:textId="257EF2B6" w:rsidR="00112616" w:rsidRPr="00404453" w:rsidRDefault="00A251E1" w:rsidP="007B7FD2">
      <w:pPr>
        <w:widowControl w:val="0"/>
        <w:numPr>
          <w:ilvl w:val="0"/>
          <w:numId w:val="2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lastRenderedPageBreak/>
        <w:t>Kandydat na eksperta musi spełniać</w:t>
      </w:r>
      <w:r w:rsidR="00620001" w:rsidRPr="00404453">
        <w:rPr>
          <w:snapToGrid w:val="0"/>
          <w:sz w:val="24"/>
          <w:szCs w:val="24"/>
        </w:rPr>
        <w:t xml:space="preserve"> łącznie </w:t>
      </w:r>
      <w:r w:rsidR="000F0189" w:rsidRPr="00404453">
        <w:rPr>
          <w:snapToGrid w:val="0"/>
          <w:sz w:val="24"/>
          <w:szCs w:val="24"/>
        </w:rPr>
        <w:t>poniższe</w:t>
      </w:r>
      <w:r w:rsidR="00620001" w:rsidRPr="00404453">
        <w:rPr>
          <w:snapToGrid w:val="0"/>
          <w:sz w:val="24"/>
          <w:szCs w:val="24"/>
        </w:rPr>
        <w:t xml:space="preserve"> </w:t>
      </w:r>
      <w:r w:rsidR="003F1E5F" w:rsidRPr="00404453">
        <w:rPr>
          <w:snapToGrid w:val="0"/>
          <w:sz w:val="24"/>
          <w:szCs w:val="24"/>
        </w:rPr>
        <w:t>przesłanki:</w:t>
      </w:r>
    </w:p>
    <w:p w14:paraId="5B636FA2" w14:textId="77777777" w:rsidR="00620001" w:rsidRPr="00404453" w:rsidRDefault="00620001" w:rsidP="00A251E1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ko</w:t>
      </w:r>
      <w:r w:rsidR="00A251E1" w:rsidRPr="00404453">
        <w:rPr>
          <w:snapToGrid w:val="0"/>
          <w:sz w:val="24"/>
          <w:szCs w:val="24"/>
        </w:rPr>
        <w:t>rzysta z pełni praw publicznych,</w:t>
      </w:r>
    </w:p>
    <w:p w14:paraId="10BE903E" w14:textId="77777777" w:rsidR="00620001" w:rsidRPr="00404453" w:rsidRDefault="00620001" w:rsidP="00A251E1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posiada pełn</w:t>
      </w:r>
      <w:r w:rsidR="00C801AB" w:rsidRPr="00404453">
        <w:rPr>
          <w:snapToGrid w:val="0"/>
          <w:sz w:val="24"/>
          <w:szCs w:val="24"/>
        </w:rPr>
        <w:t>ą</w:t>
      </w:r>
      <w:r w:rsidR="00A251E1" w:rsidRPr="00404453">
        <w:rPr>
          <w:snapToGrid w:val="0"/>
          <w:sz w:val="24"/>
          <w:szCs w:val="24"/>
        </w:rPr>
        <w:t xml:space="preserve"> zdolność do czynności prawnych,</w:t>
      </w:r>
    </w:p>
    <w:p w14:paraId="5B604753" w14:textId="77777777" w:rsidR="006679A8" w:rsidRDefault="00A251E1" w:rsidP="00DC7186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nie został skazany</w:t>
      </w:r>
      <w:r w:rsidR="00620001" w:rsidRPr="00404453">
        <w:rPr>
          <w:snapToGrid w:val="0"/>
          <w:sz w:val="24"/>
          <w:szCs w:val="24"/>
        </w:rPr>
        <w:t xml:space="preserve"> prawomocnym wyrokiem za przestępstwo umyśln</w:t>
      </w:r>
      <w:r w:rsidR="00634699" w:rsidRPr="00404453">
        <w:rPr>
          <w:snapToGrid w:val="0"/>
          <w:sz w:val="24"/>
          <w:szCs w:val="24"/>
        </w:rPr>
        <w:t>e</w:t>
      </w:r>
      <w:r w:rsidR="00620001" w:rsidRPr="00404453">
        <w:rPr>
          <w:snapToGrid w:val="0"/>
          <w:sz w:val="24"/>
          <w:szCs w:val="24"/>
        </w:rPr>
        <w:t xml:space="preserve"> lub</w:t>
      </w:r>
      <w:r w:rsidR="004F50BB">
        <w:rPr>
          <w:snapToGrid w:val="0"/>
          <w:sz w:val="24"/>
          <w:szCs w:val="24"/>
        </w:rPr>
        <w:t xml:space="preserve"> za</w:t>
      </w:r>
      <w:r w:rsidR="00620001" w:rsidRPr="00404453">
        <w:rPr>
          <w:snapToGrid w:val="0"/>
          <w:sz w:val="24"/>
          <w:szCs w:val="24"/>
        </w:rPr>
        <w:t xml:space="preserve"> </w:t>
      </w:r>
      <w:r w:rsidR="00634699" w:rsidRPr="00404453">
        <w:rPr>
          <w:snapToGrid w:val="0"/>
          <w:sz w:val="24"/>
          <w:szCs w:val="24"/>
        </w:rPr>
        <w:t xml:space="preserve">umyślne </w:t>
      </w:r>
      <w:r w:rsidR="00620001" w:rsidRPr="00404453">
        <w:rPr>
          <w:snapToGrid w:val="0"/>
          <w:sz w:val="24"/>
          <w:szCs w:val="24"/>
        </w:rPr>
        <w:t>przestępstwo skarbowe</w:t>
      </w:r>
      <w:r w:rsidRPr="00404453">
        <w:rPr>
          <w:snapToGrid w:val="0"/>
          <w:sz w:val="24"/>
          <w:szCs w:val="24"/>
        </w:rPr>
        <w:t>,</w:t>
      </w:r>
    </w:p>
    <w:p w14:paraId="58365EAF" w14:textId="57C79F23" w:rsidR="006679A8" w:rsidRPr="006679A8" w:rsidRDefault="006679A8" w:rsidP="00CA5CA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6679A8">
        <w:rPr>
          <w:snapToGrid w:val="0"/>
          <w:sz w:val="24"/>
          <w:szCs w:val="24"/>
        </w:rPr>
        <w:t xml:space="preserve">posiada wiedzę, umiejętności, doświadczenie lub wymagane uprawnienia </w:t>
      </w:r>
      <w:r w:rsidR="00222E46">
        <w:rPr>
          <w:snapToGrid w:val="0"/>
          <w:sz w:val="24"/>
          <w:szCs w:val="24"/>
        </w:rPr>
        <w:br/>
      </w:r>
      <w:r w:rsidRPr="006679A8">
        <w:rPr>
          <w:snapToGrid w:val="0"/>
          <w:sz w:val="24"/>
          <w:szCs w:val="24"/>
        </w:rPr>
        <w:t>w dziedzinie objętej programem operacyjnym</w:t>
      </w:r>
      <w:r w:rsidR="0014490E">
        <w:rPr>
          <w:snapToGrid w:val="0"/>
          <w:sz w:val="24"/>
          <w:szCs w:val="24"/>
        </w:rPr>
        <w:t xml:space="preserve"> w zakresie określonym w ogłoszeniu </w:t>
      </w:r>
      <w:r w:rsidR="00222E46">
        <w:rPr>
          <w:snapToGrid w:val="0"/>
          <w:sz w:val="24"/>
          <w:szCs w:val="24"/>
        </w:rPr>
        <w:br/>
      </w:r>
      <w:r w:rsidR="0014490E">
        <w:rPr>
          <w:snapToGrid w:val="0"/>
          <w:sz w:val="24"/>
          <w:szCs w:val="24"/>
        </w:rPr>
        <w:t>o naborze kandydatów na ekspertów RPO WSL 2014-2020</w:t>
      </w:r>
      <w:r w:rsidR="00D36A4B">
        <w:rPr>
          <w:snapToGrid w:val="0"/>
          <w:sz w:val="24"/>
          <w:szCs w:val="24"/>
        </w:rPr>
        <w:t>.</w:t>
      </w:r>
      <w:r w:rsidR="00D36A4B" w:rsidDel="00D36A4B">
        <w:rPr>
          <w:snapToGrid w:val="0"/>
          <w:sz w:val="24"/>
          <w:szCs w:val="24"/>
        </w:rPr>
        <w:t xml:space="preserve"> </w:t>
      </w:r>
    </w:p>
    <w:p w14:paraId="244154DA" w14:textId="0783D056" w:rsidR="007E6DE8" w:rsidRDefault="007E6DE8" w:rsidP="007B7FD2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Dodatkowe wymagania mogą zostać każdorazowo określone w ogłoszeniu o naborze kandydatów na ekspertów RPO WSL 2014-2020.</w:t>
      </w:r>
    </w:p>
    <w:p w14:paraId="32D7FE86" w14:textId="77777777" w:rsidR="00B42904" w:rsidRPr="00404453" w:rsidRDefault="00B42904" w:rsidP="007B7FD2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Wniosek o wpis do </w:t>
      </w:r>
      <w:r w:rsidRPr="00404453">
        <w:rPr>
          <w:i/>
          <w:snapToGrid w:val="0"/>
          <w:sz w:val="24"/>
          <w:szCs w:val="24"/>
        </w:rPr>
        <w:t xml:space="preserve">Wykazu </w:t>
      </w:r>
      <w:r w:rsidRPr="00404453">
        <w:rPr>
          <w:snapToGrid w:val="0"/>
          <w:sz w:val="24"/>
          <w:szCs w:val="24"/>
        </w:rPr>
        <w:t>powinien zawierać:</w:t>
      </w:r>
    </w:p>
    <w:p w14:paraId="6918D8FE" w14:textId="7D5C13BB" w:rsidR="00DB48A1" w:rsidRDefault="00324E05" w:rsidP="00DC7186">
      <w:pPr>
        <w:widowControl w:val="0"/>
        <w:numPr>
          <w:ilvl w:val="0"/>
          <w:numId w:val="38"/>
        </w:numPr>
        <w:suppressAutoHyphens/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w</w:t>
      </w:r>
      <w:r w:rsidR="00B42904" w:rsidRPr="00404453">
        <w:rPr>
          <w:snapToGrid w:val="0"/>
          <w:sz w:val="24"/>
          <w:szCs w:val="24"/>
        </w:rPr>
        <w:t>ypełniony kwestionariusz osobow</w:t>
      </w:r>
      <w:r w:rsidR="00202221">
        <w:rPr>
          <w:snapToGrid w:val="0"/>
          <w:sz w:val="24"/>
          <w:szCs w:val="24"/>
        </w:rPr>
        <w:t>y</w:t>
      </w:r>
      <w:r w:rsidR="00F86105" w:rsidRPr="00404453">
        <w:rPr>
          <w:snapToGrid w:val="0"/>
          <w:sz w:val="24"/>
          <w:szCs w:val="24"/>
        </w:rPr>
        <w:t>, któ</w:t>
      </w:r>
      <w:r w:rsidR="00482ACB">
        <w:rPr>
          <w:snapToGrid w:val="0"/>
          <w:sz w:val="24"/>
          <w:szCs w:val="24"/>
        </w:rPr>
        <w:t>rego wzór stanowi załącznik nr </w:t>
      </w:r>
      <w:r w:rsidR="004C6C0E" w:rsidRPr="00404453">
        <w:rPr>
          <w:snapToGrid w:val="0"/>
          <w:sz w:val="24"/>
          <w:szCs w:val="24"/>
        </w:rPr>
        <w:t>2</w:t>
      </w:r>
      <w:r w:rsidR="00F86105" w:rsidRPr="00404453">
        <w:rPr>
          <w:snapToGrid w:val="0"/>
          <w:sz w:val="24"/>
          <w:szCs w:val="24"/>
        </w:rPr>
        <w:t xml:space="preserve"> do niniejsz</w:t>
      </w:r>
      <w:r w:rsidR="00AF13E5" w:rsidRPr="00404453">
        <w:rPr>
          <w:snapToGrid w:val="0"/>
          <w:sz w:val="24"/>
          <w:szCs w:val="24"/>
        </w:rPr>
        <w:t>ej</w:t>
      </w:r>
      <w:r w:rsidR="00F86105" w:rsidRPr="00404453">
        <w:rPr>
          <w:snapToGrid w:val="0"/>
          <w:sz w:val="24"/>
          <w:szCs w:val="24"/>
        </w:rPr>
        <w:t xml:space="preserve"> procedur</w:t>
      </w:r>
      <w:r w:rsidR="00AF13E5" w:rsidRPr="00404453">
        <w:rPr>
          <w:snapToGrid w:val="0"/>
          <w:sz w:val="24"/>
          <w:szCs w:val="24"/>
        </w:rPr>
        <w:t>y</w:t>
      </w:r>
      <w:r w:rsidR="00013E60">
        <w:rPr>
          <w:snapToGrid w:val="0"/>
          <w:sz w:val="24"/>
          <w:szCs w:val="24"/>
        </w:rPr>
        <w:t>,</w:t>
      </w:r>
      <w:r w:rsidR="00013E60">
        <w:rPr>
          <w:rStyle w:val="Odwoanieprzypisudolnego"/>
          <w:snapToGrid w:val="0"/>
          <w:sz w:val="24"/>
          <w:szCs w:val="24"/>
        </w:rPr>
        <w:footnoteReference w:id="2"/>
      </w:r>
    </w:p>
    <w:p w14:paraId="3B868443" w14:textId="6B8098E1" w:rsidR="00C83AB7" w:rsidRDefault="00C83AB7" w:rsidP="002803E1">
      <w:pPr>
        <w:widowControl w:val="0"/>
        <w:numPr>
          <w:ilvl w:val="0"/>
          <w:numId w:val="38"/>
        </w:numPr>
        <w:suppressAutoHyphens/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C83AB7">
        <w:rPr>
          <w:snapToGrid w:val="0"/>
          <w:sz w:val="24"/>
          <w:szCs w:val="24"/>
        </w:rPr>
        <w:t xml:space="preserve">kserokopie dokumentów potwierdzających </w:t>
      </w:r>
      <w:r w:rsidR="00221FDD">
        <w:rPr>
          <w:snapToGrid w:val="0"/>
          <w:sz w:val="24"/>
          <w:szCs w:val="24"/>
        </w:rPr>
        <w:t>posiadaną wiedzę (</w:t>
      </w:r>
      <w:r w:rsidRPr="00C83AB7">
        <w:rPr>
          <w:snapToGrid w:val="0"/>
          <w:sz w:val="24"/>
          <w:szCs w:val="24"/>
        </w:rPr>
        <w:t>wykształcenie</w:t>
      </w:r>
      <w:r w:rsidR="00221FDD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>,</w:t>
      </w:r>
      <w:r w:rsidR="002803E1">
        <w:rPr>
          <w:snapToGrid w:val="0"/>
          <w:sz w:val="24"/>
          <w:szCs w:val="24"/>
        </w:rPr>
        <w:t xml:space="preserve"> umiejętności, </w:t>
      </w:r>
      <w:r w:rsidRPr="00C83AB7">
        <w:rPr>
          <w:snapToGrid w:val="0"/>
          <w:sz w:val="24"/>
          <w:szCs w:val="24"/>
        </w:rPr>
        <w:t xml:space="preserve">doświadczenie </w:t>
      </w:r>
      <w:r w:rsidR="002803E1">
        <w:rPr>
          <w:snapToGrid w:val="0"/>
          <w:sz w:val="24"/>
          <w:szCs w:val="24"/>
        </w:rPr>
        <w:t>lub wymagane uprawnienia,</w:t>
      </w:r>
      <w:r w:rsidR="002803E1" w:rsidDel="002803E1">
        <w:rPr>
          <w:rStyle w:val="Odwoaniedokomentarza"/>
        </w:rPr>
        <w:t xml:space="preserve"> </w:t>
      </w:r>
    </w:p>
    <w:p w14:paraId="3D3FC739" w14:textId="2030E872" w:rsidR="00B42904" w:rsidRPr="00986D5B" w:rsidRDefault="00B103E7" w:rsidP="0041515C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</w:t>
      </w:r>
      <w:r w:rsidR="00B42904" w:rsidRPr="00986D5B">
        <w:rPr>
          <w:rFonts w:ascii="Times New Roman" w:hAnsi="Times New Roman"/>
          <w:snapToGrid w:val="0"/>
          <w:sz w:val="24"/>
          <w:szCs w:val="24"/>
        </w:rPr>
        <w:t>świadczeni</w:t>
      </w:r>
      <w:r w:rsidR="00202221" w:rsidRPr="00986D5B">
        <w:rPr>
          <w:rFonts w:ascii="Times New Roman" w:hAnsi="Times New Roman"/>
          <w:snapToGrid w:val="0"/>
          <w:sz w:val="24"/>
          <w:szCs w:val="24"/>
        </w:rPr>
        <w:t>a:</w:t>
      </w:r>
      <w:r w:rsidR="00B42904" w:rsidRPr="00986D5B">
        <w:rPr>
          <w:rFonts w:ascii="Times New Roman" w:hAnsi="Times New Roman"/>
          <w:snapToGrid w:val="0"/>
          <w:sz w:val="24"/>
          <w:szCs w:val="24"/>
        </w:rPr>
        <w:t xml:space="preserve"> o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niekaralności za przestępstwo umyślne lub </w:t>
      </w:r>
      <w:r w:rsidR="009D7EBF" w:rsidRPr="00986D5B">
        <w:rPr>
          <w:rFonts w:ascii="Times New Roman" w:hAnsi="Times New Roman"/>
          <w:snapToGrid w:val="0"/>
          <w:sz w:val="24"/>
          <w:szCs w:val="24"/>
        </w:rPr>
        <w:t xml:space="preserve">umyślne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przestęps</w:t>
      </w:r>
      <w:r w:rsidR="00324E05" w:rsidRPr="00986D5B">
        <w:rPr>
          <w:rFonts w:ascii="Times New Roman" w:hAnsi="Times New Roman"/>
          <w:snapToGrid w:val="0"/>
          <w:sz w:val="24"/>
          <w:szCs w:val="24"/>
        </w:rPr>
        <w:t>two skarbowe</w:t>
      </w:r>
      <w:r w:rsidR="00DB48A1" w:rsidRPr="00986D5B">
        <w:rPr>
          <w:rFonts w:ascii="Times New Roman" w:hAnsi="Times New Roman"/>
          <w:snapToGrid w:val="0"/>
          <w:sz w:val="24"/>
          <w:szCs w:val="24"/>
        </w:rPr>
        <w:t>,</w:t>
      </w:r>
      <w:r w:rsidR="00324E05" w:rsidRPr="00986D5B">
        <w:rPr>
          <w:rFonts w:ascii="Times New Roman" w:hAnsi="Times New Roman"/>
          <w:snapToGrid w:val="0"/>
          <w:sz w:val="24"/>
          <w:szCs w:val="24"/>
        </w:rPr>
        <w:t xml:space="preserve"> o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korzystaniu </w:t>
      </w:r>
      <w:r w:rsidR="00116B85" w:rsidRPr="00986D5B">
        <w:rPr>
          <w:rFonts w:ascii="Times New Roman" w:hAnsi="Times New Roman"/>
          <w:snapToGrid w:val="0"/>
          <w:sz w:val="24"/>
          <w:szCs w:val="24"/>
        </w:rPr>
        <w:t>z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 pełni praw publicznych </w:t>
      </w:r>
      <w:r w:rsidR="00926A37" w:rsidRPr="00986D5B">
        <w:rPr>
          <w:rFonts w:ascii="Times New Roman" w:hAnsi="Times New Roman"/>
          <w:snapToGrid w:val="0"/>
          <w:sz w:val="24"/>
          <w:szCs w:val="24"/>
        </w:rPr>
        <w:t xml:space="preserve">i posiadaniu </w:t>
      </w:r>
      <w:r w:rsidR="00116B85" w:rsidRPr="00986D5B">
        <w:rPr>
          <w:rFonts w:ascii="Times New Roman" w:hAnsi="Times New Roman"/>
          <w:snapToGrid w:val="0"/>
          <w:sz w:val="24"/>
          <w:szCs w:val="24"/>
        </w:rPr>
        <w:t xml:space="preserve">pełnej </w:t>
      </w:r>
      <w:r w:rsidR="00926A37" w:rsidRPr="00986D5B">
        <w:rPr>
          <w:rFonts w:ascii="Times New Roman" w:hAnsi="Times New Roman"/>
          <w:snapToGrid w:val="0"/>
          <w:sz w:val="24"/>
          <w:szCs w:val="24"/>
        </w:rPr>
        <w:t>zdolności do</w:t>
      </w:r>
      <w:r w:rsidR="00AF25DD" w:rsidRPr="00986D5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czynności prawnych</w:t>
      </w:r>
      <w:r w:rsidR="00DB48A1" w:rsidRPr="00986D5B">
        <w:rPr>
          <w:rFonts w:ascii="Times New Roman" w:hAnsi="Times New Roman"/>
          <w:snapToGrid w:val="0"/>
          <w:sz w:val="24"/>
          <w:szCs w:val="24"/>
        </w:rPr>
        <w:t xml:space="preserve"> oraz o </w:t>
      </w:r>
      <w:r w:rsidR="003B2C26">
        <w:rPr>
          <w:rFonts w:ascii="Times New Roman" w:hAnsi="Times New Roman"/>
          <w:snapToGrid w:val="0"/>
          <w:sz w:val="24"/>
          <w:szCs w:val="24"/>
        </w:rPr>
        <w:t xml:space="preserve">prawdziwości dokumentów poświadczających </w:t>
      </w:r>
      <w:r w:rsidR="003B2C26" w:rsidRPr="00986D5B">
        <w:rPr>
          <w:rFonts w:ascii="Times New Roman" w:hAnsi="Times New Roman"/>
          <w:sz w:val="24"/>
          <w:szCs w:val="24"/>
        </w:rPr>
        <w:t>posiadan</w:t>
      </w:r>
      <w:r w:rsidR="003B2C26">
        <w:rPr>
          <w:rFonts w:ascii="Times New Roman" w:hAnsi="Times New Roman"/>
          <w:sz w:val="24"/>
          <w:szCs w:val="24"/>
        </w:rPr>
        <w:t>ą</w:t>
      </w:r>
      <w:r w:rsidR="003B2C26" w:rsidRPr="00986D5B">
        <w:rPr>
          <w:rFonts w:ascii="Times New Roman" w:hAnsi="Times New Roman"/>
          <w:sz w:val="24"/>
          <w:szCs w:val="24"/>
        </w:rPr>
        <w:t xml:space="preserve"> wiedz</w:t>
      </w:r>
      <w:r w:rsidR="003B2C26">
        <w:rPr>
          <w:rFonts w:ascii="Times New Roman" w:hAnsi="Times New Roman"/>
          <w:sz w:val="24"/>
          <w:szCs w:val="24"/>
        </w:rPr>
        <w:t>ę</w:t>
      </w:r>
      <w:r w:rsidR="00DB48A1" w:rsidRPr="00986D5B">
        <w:rPr>
          <w:rFonts w:ascii="Times New Roman" w:hAnsi="Times New Roman"/>
          <w:sz w:val="24"/>
          <w:szCs w:val="24"/>
        </w:rPr>
        <w:t>, umiejętności, doświadczeni</w:t>
      </w:r>
      <w:r w:rsidR="003B2C26">
        <w:rPr>
          <w:rFonts w:ascii="Times New Roman" w:hAnsi="Times New Roman"/>
          <w:sz w:val="24"/>
          <w:szCs w:val="24"/>
        </w:rPr>
        <w:t>e</w:t>
      </w:r>
      <w:r w:rsidR="00DB48A1" w:rsidRPr="00986D5B">
        <w:rPr>
          <w:rFonts w:ascii="Times New Roman" w:hAnsi="Times New Roman"/>
          <w:sz w:val="24"/>
          <w:szCs w:val="24"/>
        </w:rPr>
        <w:t xml:space="preserve"> lub </w:t>
      </w:r>
      <w:r w:rsidR="003B2C26" w:rsidRPr="00986D5B">
        <w:rPr>
          <w:rFonts w:ascii="Times New Roman" w:hAnsi="Times New Roman"/>
          <w:sz w:val="24"/>
          <w:szCs w:val="24"/>
        </w:rPr>
        <w:t>wymagan</w:t>
      </w:r>
      <w:r w:rsidR="003B2C26">
        <w:rPr>
          <w:rFonts w:ascii="Times New Roman" w:hAnsi="Times New Roman"/>
          <w:sz w:val="24"/>
          <w:szCs w:val="24"/>
        </w:rPr>
        <w:t>e</w:t>
      </w:r>
      <w:r w:rsidR="003B2C26" w:rsidRPr="00986D5B">
        <w:rPr>
          <w:rFonts w:ascii="Times New Roman" w:hAnsi="Times New Roman"/>
          <w:sz w:val="24"/>
          <w:szCs w:val="24"/>
        </w:rPr>
        <w:t xml:space="preserve"> uprawnie</w:t>
      </w:r>
      <w:r w:rsidR="003B2C26">
        <w:rPr>
          <w:rFonts w:ascii="Times New Roman" w:hAnsi="Times New Roman"/>
          <w:sz w:val="24"/>
          <w:szCs w:val="24"/>
        </w:rPr>
        <w:t>nia</w:t>
      </w:r>
      <w:r w:rsidR="003B2C26" w:rsidRPr="00986D5B">
        <w:rPr>
          <w:rFonts w:ascii="Times New Roman" w:hAnsi="Times New Roman"/>
          <w:sz w:val="24"/>
          <w:szCs w:val="24"/>
        </w:rPr>
        <w:t xml:space="preserve"> </w:t>
      </w:r>
      <w:r w:rsidR="00222E46">
        <w:rPr>
          <w:rFonts w:ascii="Times New Roman" w:hAnsi="Times New Roman"/>
          <w:sz w:val="24"/>
          <w:szCs w:val="24"/>
        </w:rPr>
        <w:br/>
      </w:r>
      <w:r w:rsidR="00202221" w:rsidRPr="00986D5B">
        <w:rPr>
          <w:rFonts w:ascii="Times New Roman" w:hAnsi="Times New Roman"/>
          <w:sz w:val="24"/>
          <w:szCs w:val="24"/>
        </w:rPr>
        <w:t xml:space="preserve">w </w:t>
      </w:r>
      <w:r w:rsidR="00202221" w:rsidRPr="00BB218E">
        <w:rPr>
          <w:rFonts w:ascii="Times New Roman" w:eastAsia="Times New Roman" w:hAnsi="Times New Roman"/>
          <w:sz w:val="24"/>
          <w:szCs w:val="24"/>
          <w:lang w:eastAsia="pl-PL"/>
        </w:rPr>
        <w:t>dziedzinie</w:t>
      </w:r>
      <w:r w:rsidR="00202221" w:rsidRPr="00202221">
        <w:rPr>
          <w:rFonts w:ascii="Times New Roman" w:eastAsia="Times New Roman" w:hAnsi="Times New Roman"/>
          <w:sz w:val="24"/>
          <w:szCs w:val="24"/>
          <w:lang w:eastAsia="pl-PL"/>
        </w:rPr>
        <w:t xml:space="preserve">/dziedzinach objętej/objętych Regionalnym Programem Operacyjnym Województwa Śląskiego na lata 2014 – 2020, </w:t>
      </w:r>
      <w:r w:rsidR="00202221">
        <w:rPr>
          <w:rFonts w:ascii="Times New Roman" w:eastAsia="Times New Roman" w:hAnsi="Times New Roman"/>
          <w:sz w:val="24"/>
          <w:szCs w:val="24"/>
          <w:lang w:eastAsia="pl-PL"/>
        </w:rPr>
        <w:t>w ramach której/których aplikuje</w:t>
      </w:r>
      <w:r w:rsidR="00202221" w:rsidRPr="00202221">
        <w:rPr>
          <w:rFonts w:ascii="Times New Roman" w:eastAsia="Times New Roman" w:hAnsi="Times New Roman"/>
          <w:sz w:val="24"/>
          <w:szCs w:val="24"/>
          <w:lang w:eastAsia="pl-PL"/>
        </w:rPr>
        <w:t xml:space="preserve"> o wpis do Wykazu kandydatów na ekspertów RPO WSL 2014-2020</w:t>
      </w:r>
      <w:r w:rsidR="00BB218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składane pod rygo</w:t>
      </w:r>
      <w:r w:rsidR="00D00F30" w:rsidRPr="00986D5B">
        <w:rPr>
          <w:rFonts w:ascii="Times New Roman" w:hAnsi="Times New Roman"/>
          <w:snapToGrid w:val="0"/>
          <w:sz w:val="24"/>
          <w:szCs w:val="24"/>
        </w:rPr>
        <w:t>rem odpowiedzialności karnej za</w:t>
      </w:r>
      <w:r w:rsidR="00AF25DD" w:rsidRPr="00986D5B">
        <w:rPr>
          <w:rFonts w:ascii="Times New Roman" w:hAnsi="Times New Roman"/>
          <w:snapToGrid w:val="0"/>
          <w:sz w:val="24"/>
          <w:szCs w:val="24"/>
        </w:rPr>
        <w:t> 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składanie fałszywych zeznań</w:t>
      </w:r>
      <w:r w:rsidR="00A251E1" w:rsidRPr="00986D5B">
        <w:rPr>
          <w:rFonts w:ascii="Times New Roman" w:hAnsi="Times New Roman"/>
          <w:snapToGrid w:val="0"/>
          <w:sz w:val="24"/>
          <w:szCs w:val="24"/>
        </w:rPr>
        <w:t>,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 xml:space="preserve"> stanowiące załącznik nr </w:t>
      </w:r>
      <w:r w:rsidR="0095559C">
        <w:rPr>
          <w:rFonts w:ascii="Times New Roman" w:hAnsi="Times New Roman"/>
          <w:snapToGrid w:val="0"/>
          <w:sz w:val="24"/>
          <w:szCs w:val="24"/>
        </w:rPr>
        <w:t>4</w:t>
      </w:r>
      <w:r w:rsidR="0095559C" w:rsidRPr="00986D5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 xml:space="preserve">do </w:t>
      </w:r>
      <w:r w:rsidR="00AF13E5" w:rsidRPr="00986D5B">
        <w:rPr>
          <w:rFonts w:ascii="Times New Roman" w:hAnsi="Times New Roman"/>
          <w:snapToGrid w:val="0"/>
          <w:sz w:val="24"/>
          <w:szCs w:val="24"/>
        </w:rPr>
        <w:t xml:space="preserve">niniejszej 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>procedur</w:t>
      </w:r>
      <w:r w:rsidR="00AF13E5" w:rsidRPr="00986D5B">
        <w:rPr>
          <w:rFonts w:ascii="Times New Roman" w:hAnsi="Times New Roman"/>
          <w:snapToGrid w:val="0"/>
          <w:sz w:val="24"/>
          <w:szCs w:val="24"/>
        </w:rPr>
        <w:t>y</w:t>
      </w:r>
      <w:r w:rsidR="00F7311A">
        <w:rPr>
          <w:rFonts w:ascii="Times New Roman" w:hAnsi="Times New Roman"/>
          <w:snapToGrid w:val="0"/>
          <w:sz w:val="24"/>
          <w:szCs w:val="24"/>
        </w:rPr>
        <w:t>.</w:t>
      </w:r>
    </w:p>
    <w:p w14:paraId="4902755F" w14:textId="04C1539A" w:rsidR="0091011F" w:rsidRPr="001643AF" w:rsidRDefault="00340088" w:rsidP="0041515C">
      <w:pPr>
        <w:widowControl w:val="0"/>
        <w:numPr>
          <w:ilvl w:val="0"/>
          <w:numId w:val="21"/>
        </w:numPr>
        <w:spacing w:line="276" w:lineRule="auto"/>
        <w:ind w:left="426" w:hanging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Kandydatem na eksperta można być jednocześnie do więcej niż jedne</w:t>
      </w:r>
      <w:r w:rsidR="00767617">
        <w:rPr>
          <w:snapToGrid w:val="0"/>
          <w:sz w:val="24"/>
          <w:szCs w:val="24"/>
        </w:rPr>
        <w:t>j dziedziny objętej</w:t>
      </w:r>
      <w:r w:rsidRPr="00404453">
        <w:rPr>
          <w:snapToGrid w:val="0"/>
          <w:sz w:val="24"/>
          <w:szCs w:val="24"/>
        </w:rPr>
        <w:t xml:space="preserve"> RPO WSL 2014-2020.</w:t>
      </w:r>
    </w:p>
    <w:p w14:paraId="6B82F9E1" w14:textId="77777777" w:rsidR="00C73AEC" w:rsidRPr="00E24A7C" w:rsidRDefault="00C73AEC" w:rsidP="00BE6E90">
      <w:pPr>
        <w:widowControl w:val="0"/>
        <w:spacing w:line="276" w:lineRule="auto"/>
        <w:ind w:left="426"/>
        <w:jc w:val="both"/>
        <w:rPr>
          <w:b/>
          <w:snapToGrid w:val="0"/>
          <w:sz w:val="24"/>
          <w:szCs w:val="24"/>
        </w:rPr>
      </w:pPr>
    </w:p>
    <w:p w14:paraId="1AB922FA" w14:textId="77777777" w:rsidR="00F9608C" w:rsidRPr="00404453" w:rsidRDefault="00F9608C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="00D0276B" w:rsidRPr="00404453">
        <w:rPr>
          <w:b/>
          <w:snapToGrid w:val="0"/>
          <w:sz w:val="24"/>
          <w:szCs w:val="24"/>
        </w:rPr>
        <w:t>3</w:t>
      </w:r>
    </w:p>
    <w:p w14:paraId="4B7F9C93" w14:textId="289803D7" w:rsidR="00F9608C" w:rsidRPr="00404453" w:rsidRDefault="00EE27E6" w:rsidP="00A251E1">
      <w:pPr>
        <w:widowControl w:val="0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Uruchomienie</w:t>
      </w:r>
      <w:r w:rsidR="00883D9B" w:rsidRPr="00404453">
        <w:rPr>
          <w:b/>
          <w:sz w:val="24"/>
          <w:szCs w:val="24"/>
        </w:rPr>
        <w:t xml:space="preserve"> nabor</w:t>
      </w:r>
      <w:r>
        <w:rPr>
          <w:b/>
          <w:sz w:val="24"/>
          <w:szCs w:val="24"/>
        </w:rPr>
        <w:t>u</w:t>
      </w:r>
      <w:r w:rsidR="00883D9B" w:rsidRPr="00404453">
        <w:rPr>
          <w:b/>
          <w:sz w:val="24"/>
          <w:szCs w:val="24"/>
        </w:rPr>
        <w:t xml:space="preserve"> kandydatów na ekspertów</w:t>
      </w:r>
      <w:r w:rsidR="00F9608C" w:rsidRPr="00404453">
        <w:rPr>
          <w:b/>
          <w:sz w:val="24"/>
          <w:szCs w:val="24"/>
        </w:rPr>
        <w:t xml:space="preserve"> </w:t>
      </w:r>
    </w:p>
    <w:p w14:paraId="79A67F60" w14:textId="470F6B20" w:rsidR="00324E05" w:rsidRPr="00404453" w:rsidRDefault="00324E05" w:rsidP="00BB6D5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Rekrutacja </w:t>
      </w:r>
      <w:r w:rsidR="00883D9B" w:rsidRPr="00404453">
        <w:rPr>
          <w:snapToGrid w:val="0"/>
          <w:sz w:val="24"/>
          <w:szCs w:val="24"/>
        </w:rPr>
        <w:t>k</w:t>
      </w:r>
      <w:r w:rsidR="00845B52" w:rsidRPr="00404453">
        <w:rPr>
          <w:snapToGrid w:val="0"/>
          <w:sz w:val="24"/>
          <w:szCs w:val="24"/>
        </w:rPr>
        <w:t>andydatów na ekspertów dokonywan</w:t>
      </w:r>
      <w:r w:rsidRPr="00404453">
        <w:rPr>
          <w:snapToGrid w:val="0"/>
          <w:sz w:val="24"/>
          <w:szCs w:val="24"/>
        </w:rPr>
        <w:t>a</w:t>
      </w:r>
      <w:r w:rsidR="00845B52" w:rsidRPr="00404453">
        <w:rPr>
          <w:snapToGrid w:val="0"/>
          <w:sz w:val="24"/>
          <w:szCs w:val="24"/>
        </w:rPr>
        <w:t xml:space="preserve"> jest w drodze naboru, </w:t>
      </w:r>
      <w:r w:rsidR="00BB6D5B">
        <w:rPr>
          <w:snapToGrid w:val="0"/>
          <w:sz w:val="24"/>
          <w:szCs w:val="24"/>
        </w:rPr>
        <w:t xml:space="preserve">na podstawie oceny spełnienia przesłanek, o których mowa w </w:t>
      </w:r>
      <w:r w:rsidR="00BB6D5B" w:rsidRPr="00BB6D5B">
        <w:rPr>
          <w:snapToGrid w:val="0"/>
          <w:sz w:val="24"/>
          <w:szCs w:val="24"/>
        </w:rPr>
        <w:t>§</w:t>
      </w:r>
      <w:r w:rsidR="00BB6D5B">
        <w:rPr>
          <w:snapToGrid w:val="0"/>
          <w:sz w:val="24"/>
          <w:szCs w:val="24"/>
        </w:rPr>
        <w:t xml:space="preserve"> 2 ust. 1</w:t>
      </w:r>
      <w:r w:rsidR="003E4678">
        <w:rPr>
          <w:snapToGrid w:val="0"/>
          <w:sz w:val="24"/>
          <w:szCs w:val="24"/>
        </w:rPr>
        <w:t xml:space="preserve"> i 2</w:t>
      </w:r>
      <w:r w:rsidR="00BB6D5B">
        <w:rPr>
          <w:snapToGrid w:val="0"/>
          <w:sz w:val="24"/>
          <w:szCs w:val="24"/>
        </w:rPr>
        <w:t xml:space="preserve">. </w:t>
      </w:r>
    </w:p>
    <w:p w14:paraId="03718D20" w14:textId="57695F4B" w:rsidR="00BB5620" w:rsidRPr="00404453" w:rsidRDefault="00BB5620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Istnieje możliwość ogłoszenia dodatkowego naboru kandydatów na ekspertów. </w:t>
      </w:r>
    </w:p>
    <w:p w14:paraId="363FB2DB" w14:textId="5EBC0306" w:rsidR="00F9608C" w:rsidRPr="00404453" w:rsidRDefault="00F9608C" w:rsidP="007B7FD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rozpoczęciu rekrutacji kandydatów na ekspertów </w:t>
      </w:r>
      <w:r w:rsidR="00A66AEC" w:rsidRPr="00404453">
        <w:rPr>
          <w:snapToGrid w:val="0"/>
          <w:sz w:val="24"/>
          <w:szCs w:val="24"/>
        </w:rPr>
        <w:t>rozpowszechniana jest</w:t>
      </w:r>
      <w:r w:rsidR="001F7AC8">
        <w:rPr>
          <w:snapToGrid w:val="0"/>
          <w:sz w:val="24"/>
          <w:szCs w:val="24"/>
        </w:rPr>
        <w:t xml:space="preserve"> co najmniej</w:t>
      </w:r>
      <w:r w:rsidR="00A66AEC" w:rsidRPr="00404453">
        <w:rPr>
          <w:snapToGrid w:val="0"/>
          <w:sz w:val="24"/>
          <w:szCs w:val="24"/>
        </w:rPr>
        <w:t xml:space="preserve"> </w:t>
      </w:r>
      <w:r w:rsidR="00D00F30" w:rsidRPr="00404453">
        <w:rPr>
          <w:snapToGrid w:val="0"/>
          <w:sz w:val="24"/>
          <w:szCs w:val="24"/>
        </w:rPr>
        <w:t>w </w:t>
      </w:r>
      <w:r w:rsidRPr="00404453">
        <w:rPr>
          <w:snapToGrid w:val="0"/>
          <w:sz w:val="24"/>
          <w:szCs w:val="24"/>
        </w:rPr>
        <w:t>formie:</w:t>
      </w:r>
    </w:p>
    <w:p w14:paraId="44BD582C" w14:textId="101726CE" w:rsidR="00F9608C" w:rsidRPr="00404453" w:rsidRDefault="00F9608C" w:rsidP="00986D5B">
      <w:pPr>
        <w:widowControl w:val="0"/>
        <w:numPr>
          <w:ilvl w:val="3"/>
          <w:numId w:val="40"/>
        </w:numPr>
        <w:tabs>
          <w:tab w:val="left" w:pos="567"/>
        </w:tabs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ogłoszenia o naborze kandydatów</w:t>
      </w:r>
      <w:r w:rsidR="00A251E1" w:rsidRPr="00404453">
        <w:rPr>
          <w:snapToGrid w:val="0"/>
          <w:sz w:val="24"/>
          <w:szCs w:val="24"/>
        </w:rPr>
        <w:t xml:space="preserve"> na ekspertów w ramach RPO WSL </w:t>
      </w:r>
      <w:r w:rsidR="00693C94" w:rsidRPr="00404453">
        <w:rPr>
          <w:snapToGrid w:val="0"/>
          <w:sz w:val="24"/>
          <w:szCs w:val="24"/>
        </w:rPr>
        <w:t xml:space="preserve">2014-2020 </w:t>
      </w:r>
      <w:r w:rsidR="00926A37" w:rsidRPr="00404453">
        <w:rPr>
          <w:snapToGrid w:val="0"/>
          <w:sz w:val="24"/>
          <w:szCs w:val="24"/>
        </w:rPr>
        <w:t>na </w:t>
      </w:r>
      <w:r w:rsidRPr="00404453">
        <w:rPr>
          <w:snapToGrid w:val="0"/>
          <w:sz w:val="24"/>
          <w:szCs w:val="24"/>
        </w:rPr>
        <w:t xml:space="preserve">stronie internetowej </w:t>
      </w:r>
      <w:r w:rsidR="005D0E0D" w:rsidRPr="00404453">
        <w:rPr>
          <w:snapToGrid w:val="0"/>
          <w:sz w:val="24"/>
          <w:szCs w:val="24"/>
        </w:rPr>
        <w:t>I</w:t>
      </w:r>
      <w:r w:rsidR="00A251E1" w:rsidRPr="00404453">
        <w:rPr>
          <w:snapToGrid w:val="0"/>
          <w:sz w:val="24"/>
          <w:szCs w:val="24"/>
        </w:rPr>
        <w:t>Z</w:t>
      </w:r>
      <w:r w:rsidR="00E60FA4" w:rsidRPr="00404453">
        <w:rPr>
          <w:snapToGrid w:val="0"/>
          <w:sz w:val="24"/>
          <w:szCs w:val="24"/>
        </w:rPr>
        <w:t xml:space="preserve"> </w:t>
      </w:r>
      <w:r w:rsidR="00693C94" w:rsidRPr="00404453">
        <w:rPr>
          <w:snapToGrid w:val="0"/>
          <w:sz w:val="24"/>
          <w:szCs w:val="24"/>
        </w:rPr>
        <w:t xml:space="preserve">RPO WSL </w:t>
      </w:r>
      <w:r w:rsidR="00324E05" w:rsidRPr="00404453">
        <w:rPr>
          <w:snapToGrid w:val="0"/>
          <w:sz w:val="24"/>
          <w:szCs w:val="24"/>
        </w:rPr>
        <w:t xml:space="preserve">pod adresem: </w:t>
      </w:r>
      <w:hyperlink r:id="rId8" w:history="1">
        <w:r w:rsidR="00E60FA4" w:rsidRPr="00404453">
          <w:rPr>
            <w:rStyle w:val="Hipercze"/>
            <w:snapToGrid w:val="0"/>
            <w:sz w:val="24"/>
            <w:szCs w:val="24"/>
          </w:rPr>
          <w:t>http://rpo.slaskie.pl/</w:t>
        </w:r>
      </w:hyperlink>
      <w:r w:rsidR="00147144">
        <w:rPr>
          <w:snapToGrid w:val="0"/>
          <w:sz w:val="24"/>
          <w:szCs w:val="24"/>
        </w:rPr>
        <w:t xml:space="preserve"> i/lub</w:t>
      </w:r>
    </w:p>
    <w:p w14:paraId="498C4FF0" w14:textId="63385B5D" w:rsidR="00EE27E6" w:rsidRPr="00EE27E6" w:rsidRDefault="00DF65F1" w:rsidP="00986D5B">
      <w:pPr>
        <w:widowControl w:val="0"/>
        <w:numPr>
          <w:ilvl w:val="3"/>
          <w:numId w:val="40"/>
        </w:numPr>
        <w:tabs>
          <w:tab w:val="left" w:pos="709"/>
        </w:tabs>
        <w:spacing w:line="276" w:lineRule="auto"/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pisemnego </w:t>
      </w:r>
      <w:r w:rsidR="00F9608C" w:rsidRPr="00404453">
        <w:rPr>
          <w:snapToGrid w:val="0"/>
          <w:sz w:val="24"/>
          <w:szCs w:val="24"/>
        </w:rPr>
        <w:t>pow</w:t>
      </w:r>
      <w:r w:rsidR="00B41F21" w:rsidRPr="00404453">
        <w:rPr>
          <w:snapToGrid w:val="0"/>
          <w:sz w:val="24"/>
          <w:szCs w:val="24"/>
        </w:rPr>
        <w:t xml:space="preserve">iadomienia o planowanym naborze </w:t>
      </w:r>
      <w:r w:rsidR="00F9608C" w:rsidRPr="00404453">
        <w:rPr>
          <w:snapToGrid w:val="0"/>
          <w:sz w:val="24"/>
          <w:szCs w:val="24"/>
        </w:rPr>
        <w:t>kandydató</w:t>
      </w:r>
      <w:r w:rsidR="00D00F30" w:rsidRPr="00404453">
        <w:rPr>
          <w:snapToGrid w:val="0"/>
          <w:sz w:val="24"/>
          <w:szCs w:val="24"/>
        </w:rPr>
        <w:t xml:space="preserve">w na ekspertów, </w:t>
      </w:r>
      <w:r w:rsidR="00D00F30" w:rsidRPr="00404453">
        <w:rPr>
          <w:snapToGrid w:val="0"/>
          <w:sz w:val="24"/>
          <w:szCs w:val="24"/>
        </w:rPr>
        <w:lastRenderedPageBreak/>
        <w:t>wystosowanym do </w:t>
      </w:r>
      <w:r w:rsidR="00F9608C" w:rsidRPr="00404453">
        <w:rPr>
          <w:snapToGrid w:val="0"/>
          <w:sz w:val="24"/>
          <w:szCs w:val="24"/>
        </w:rPr>
        <w:t>instytucji</w:t>
      </w:r>
      <w:r w:rsidR="009D7EBF" w:rsidRPr="00404453">
        <w:rPr>
          <w:snapToGrid w:val="0"/>
          <w:sz w:val="24"/>
          <w:szCs w:val="24"/>
        </w:rPr>
        <w:t>,</w:t>
      </w:r>
      <w:r w:rsidR="00F9608C" w:rsidRPr="00404453">
        <w:rPr>
          <w:snapToGrid w:val="0"/>
          <w:sz w:val="24"/>
          <w:szCs w:val="24"/>
        </w:rPr>
        <w:t xml:space="preserve"> m.in.</w:t>
      </w:r>
      <w:r w:rsidR="009D7EBF" w:rsidRPr="00404453">
        <w:rPr>
          <w:snapToGrid w:val="0"/>
          <w:sz w:val="24"/>
          <w:szCs w:val="24"/>
        </w:rPr>
        <w:t>:</w:t>
      </w:r>
      <w:r w:rsidR="00F9608C" w:rsidRPr="00404453">
        <w:rPr>
          <w:snapToGrid w:val="0"/>
          <w:sz w:val="24"/>
          <w:szCs w:val="24"/>
        </w:rPr>
        <w:t xml:space="preserve"> uczelni wyższ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>, instytut</w:t>
      </w:r>
      <w:r w:rsidR="00B20D30" w:rsidRPr="00404453">
        <w:rPr>
          <w:snapToGrid w:val="0"/>
          <w:sz w:val="24"/>
          <w:szCs w:val="24"/>
        </w:rPr>
        <w:t>ów</w:t>
      </w:r>
      <w:r w:rsidR="00845B52" w:rsidRPr="00404453">
        <w:rPr>
          <w:snapToGrid w:val="0"/>
          <w:sz w:val="24"/>
          <w:szCs w:val="24"/>
        </w:rPr>
        <w:t xml:space="preserve"> naukow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 xml:space="preserve">, </w:t>
      </w:r>
      <w:r w:rsidR="00B20D30" w:rsidRPr="00404453">
        <w:rPr>
          <w:snapToGrid w:val="0"/>
          <w:sz w:val="24"/>
          <w:szCs w:val="24"/>
        </w:rPr>
        <w:t>organizacji</w:t>
      </w:r>
      <w:r w:rsidR="00A66AEC" w:rsidRPr="00404453">
        <w:rPr>
          <w:snapToGrid w:val="0"/>
          <w:sz w:val="24"/>
          <w:szCs w:val="24"/>
        </w:rPr>
        <w:t xml:space="preserve"> </w:t>
      </w:r>
      <w:r w:rsidR="007A674A" w:rsidRPr="00404453">
        <w:rPr>
          <w:snapToGrid w:val="0"/>
          <w:sz w:val="24"/>
          <w:szCs w:val="24"/>
        </w:rPr>
        <w:t>działając</w:t>
      </w:r>
      <w:r w:rsidR="00B20D30" w:rsidRPr="00404453">
        <w:rPr>
          <w:snapToGrid w:val="0"/>
          <w:sz w:val="24"/>
          <w:szCs w:val="24"/>
        </w:rPr>
        <w:t>ych</w:t>
      </w:r>
      <w:r w:rsidR="007A674A" w:rsidRPr="00404453">
        <w:rPr>
          <w:snapToGrid w:val="0"/>
          <w:sz w:val="24"/>
          <w:szCs w:val="24"/>
        </w:rPr>
        <w:t xml:space="preserve"> w zakresie dziedzin eksperckich wyszczególnionych w</w:t>
      </w:r>
      <w:r w:rsidR="00AF25DD" w:rsidRPr="00404453">
        <w:rPr>
          <w:snapToGrid w:val="0"/>
          <w:sz w:val="24"/>
          <w:szCs w:val="24"/>
        </w:rPr>
        <w:t> </w:t>
      </w:r>
      <w:r w:rsidR="007A674A" w:rsidRPr="00404453">
        <w:rPr>
          <w:i/>
          <w:snapToGrid w:val="0"/>
          <w:sz w:val="24"/>
          <w:szCs w:val="24"/>
        </w:rPr>
        <w:t>Wykazie</w:t>
      </w:r>
      <w:r w:rsidR="00262E7A" w:rsidRPr="00404453">
        <w:rPr>
          <w:snapToGrid w:val="0"/>
          <w:sz w:val="24"/>
          <w:szCs w:val="24"/>
        </w:rPr>
        <w:t xml:space="preserve"> </w:t>
      </w:r>
      <w:r w:rsidR="00A251E1" w:rsidRPr="00404453">
        <w:rPr>
          <w:snapToGrid w:val="0"/>
          <w:sz w:val="24"/>
          <w:szCs w:val="24"/>
        </w:rPr>
        <w:t>i</w:t>
      </w:r>
      <w:r w:rsidR="00AF25DD" w:rsidRPr="00404453">
        <w:rPr>
          <w:snapToGrid w:val="0"/>
          <w:sz w:val="24"/>
          <w:szCs w:val="24"/>
        </w:rPr>
        <w:t xml:space="preserve"> </w:t>
      </w:r>
      <w:r w:rsidR="00F9608C" w:rsidRPr="00404453">
        <w:rPr>
          <w:snapToGrid w:val="0"/>
          <w:sz w:val="24"/>
          <w:szCs w:val="24"/>
        </w:rPr>
        <w:t>inn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>.</w:t>
      </w:r>
    </w:p>
    <w:p w14:paraId="06A4ACFC" w14:textId="499F9814" w:rsidR="00EE27E6" w:rsidRDefault="00126B21" w:rsidP="00126B21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126B21">
        <w:rPr>
          <w:snapToGrid w:val="0"/>
          <w:sz w:val="24"/>
          <w:szCs w:val="24"/>
        </w:rPr>
        <w:t>Właściwa instytucja RPO WSL 2014-2020 występuje z wnioskiem o uruchomienie naboru kandydatów na ekspertów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wskazując formę  rozpowszechnienia informacji o rozpoczęciu rekrutacji kandydatów na ekspertów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o której mowa w ust</w:t>
      </w:r>
      <w:r>
        <w:rPr>
          <w:snapToGrid w:val="0"/>
          <w:sz w:val="24"/>
          <w:szCs w:val="24"/>
        </w:rPr>
        <w:t>.</w:t>
      </w:r>
      <w:r w:rsidRPr="00126B21">
        <w:rPr>
          <w:snapToGrid w:val="0"/>
          <w:sz w:val="24"/>
          <w:szCs w:val="24"/>
        </w:rPr>
        <w:t xml:space="preserve"> 3 wraz z podaniem listy instytucji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o których mowa w ust 3 lit. b.</w:t>
      </w:r>
    </w:p>
    <w:p w14:paraId="0603AF61" w14:textId="55BF8235" w:rsidR="00EE27E6" w:rsidRDefault="00EE27E6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Wniosek, o którym mowa w ust. 4, wraz z uzasadnieniem</w:t>
      </w:r>
      <w:r w:rsidR="006B488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jest kierowany w formie mailowej do </w:t>
      </w:r>
      <w:r w:rsidR="00D57DEF" w:rsidRPr="00853BCC">
        <w:rPr>
          <w:snapToGrid w:val="0"/>
          <w:sz w:val="24"/>
          <w:szCs w:val="24"/>
        </w:rPr>
        <w:t xml:space="preserve">Referatu procedur w </w:t>
      </w:r>
      <w:r w:rsidR="00853BCC" w:rsidRPr="30010FD9">
        <w:rPr>
          <w:sz w:val="24"/>
          <w:szCs w:val="24"/>
        </w:rPr>
        <w:t xml:space="preserve">Departamencie </w:t>
      </w:r>
      <w:r w:rsidR="00D57DEF" w:rsidRPr="00853BCC">
        <w:rPr>
          <w:snapToGrid w:val="0"/>
          <w:sz w:val="24"/>
          <w:szCs w:val="24"/>
        </w:rPr>
        <w:t>Rozwoju Regionalnego Urzędu Marszałkowskiego Województwa Śląskiego</w:t>
      </w:r>
      <w:r w:rsidR="072E1261" w:rsidRPr="00853BCC">
        <w:rPr>
          <w:snapToGrid w:val="0"/>
          <w:sz w:val="24"/>
          <w:szCs w:val="24"/>
        </w:rPr>
        <w:t xml:space="preserve"> </w:t>
      </w:r>
      <w:r w:rsidR="00D57DEF" w:rsidRPr="00853BCC">
        <w:rPr>
          <w:snapToGrid w:val="0"/>
          <w:sz w:val="24"/>
          <w:szCs w:val="24"/>
        </w:rPr>
        <w:t>(dalej: RR-RPRO)</w:t>
      </w:r>
      <w:r>
        <w:rPr>
          <w:snapToGrid w:val="0"/>
          <w:sz w:val="24"/>
          <w:szCs w:val="24"/>
        </w:rPr>
        <w:t xml:space="preserve"> z inicjatywy właściwej instytucji </w:t>
      </w:r>
      <w:r w:rsidR="00C90379">
        <w:rPr>
          <w:snapToGrid w:val="0"/>
          <w:sz w:val="24"/>
          <w:szCs w:val="24"/>
        </w:rPr>
        <w:t xml:space="preserve">RPO WSL 2014-2020 </w:t>
      </w:r>
      <w:r>
        <w:rPr>
          <w:snapToGrid w:val="0"/>
          <w:sz w:val="24"/>
          <w:szCs w:val="24"/>
        </w:rPr>
        <w:t>albo w odpowiedzi na zapytanie ze strony</w:t>
      </w:r>
      <w:r w:rsidR="00126B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RR-RPRO</w:t>
      </w:r>
      <w:r w:rsidR="00CA22D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14:paraId="09333ECC" w14:textId="2EF2FD14" w:rsidR="00C90379" w:rsidRDefault="00C90379" w:rsidP="00C90379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Decyzję o uruchomieniu naboru kandydatów na ekspertów RPO WSL 2014-2020 i jego formie podejmuje </w:t>
      </w:r>
      <w:r w:rsidRPr="00404453">
        <w:rPr>
          <w:snapToGrid w:val="0"/>
          <w:sz w:val="24"/>
          <w:szCs w:val="24"/>
        </w:rPr>
        <w:t>Marszałek Województwa Śląskiego</w:t>
      </w:r>
      <w:r>
        <w:rPr>
          <w:snapToGrid w:val="0"/>
          <w:sz w:val="24"/>
          <w:szCs w:val="24"/>
        </w:rPr>
        <w:t xml:space="preserve"> na podstawie notatki służbowej </w:t>
      </w:r>
      <w:r w:rsidRPr="00853BCC">
        <w:rPr>
          <w:snapToGrid w:val="0"/>
          <w:sz w:val="24"/>
          <w:szCs w:val="24"/>
        </w:rPr>
        <w:t>Dyrektora</w:t>
      </w:r>
      <w:r w:rsidR="00853BCC">
        <w:rPr>
          <w:snapToGrid w:val="0"/>
          <w:sz w:val="24"/>
          <w:szCs w:val="24"/>
        </w:rPr>
        <w:t xml:space="preserve"> Departamentu Rozwoju Regionalnego</w:t>
      </w:r>
      <w:r>
        <w:rPr>
          <w:snapToGrid w:val="0"/>
          <w:sz w:val="24"/>
          <w:szCs w:val="24"/>
        </w:rPr>
        <w:t>.</w:t>
      </w:r>
    </w:p>
    <w:p w14:paraId="3BD035EA" w14:textId="0B084043" w:rsidR="00F9608C" w:rsidRPr="00404453" w:rsidRDefault="00F9608C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Treść ogłoszenia</w:t>
      </w:r>
      <w:r w:rsidR="006B4885">
        <w:rPr>
          <w:snapToGrid w:val="0"/>
          <w:sz w:val="24"/>
          <w:szCs w:val="24"/>
        </w:rPr>
        <w:t>/powiadomienia</w:t>
      </w:r>
      <w:r w:rsidRPr="00404453">
        <w:rPr>
          <w:snapToGrid w:val="0"/>
          <w:sz w:val="24"/>
          <w:szCs w:val="24"/>
        </w:rPr>
        <w:t xml:space="preserve"> do</w:t>
      </w:r>
      <w:r w:rsidR="00883D9B" w:rsidRPr="00404453">
        <w:rPr>
          <w:snapToGrid w:val="0"/>
          <w:sz w:val="24"/>
          <w:szCs w:val="24"/>
        </w:rPr>
        <w:t xml:space="preserve">tyczącego naboru kandydatów na </w:t>
      </w:r>
      <w:r w:rsidRPr="00404453">
        <w:rPr>
          <w:snapToGrid w:val="0"/>
          <w:sz w:val="24"/>
          <w:szCs w:val="24"/>
        </w:rPr>
        <w:t>ekspertów</w:t>
      </w:r>
      <w:r w:rsidR="007E0E51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zawiera co najmniej następujące informacje:</w:t>
      </w:r>
    </w:p>
    <w:p w14:paraId="3DB12E18" w14:textId="77777777" w:rsidR="00A251E1" w:rsidRPr="00404453" w:rsidRDefault="00F9608C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nazwę </w:t>
      </w:r>
      <w:r w:rsidR="000F0189" w:rsidRPr="00404453">
        <w:rPr>
          <w:snapToGrid w:val="0"/>
          <w:sz w:val="24"/>
          <w:szCs w:val="24"/>
        </w:rPr>
        <w:t>IZ</w:t>
      </w:r>
      <w:r w:rsidRPr="00404453">
        <w:rPr>
          <w:snapToGrid w:val="0"/>
          <w:sz w:val="24"/>
          <w:szCs w:val="24"/>
        </w:rPr>
        <w:t xml:space="preserve"> </w:t>
      </w:r>
      <w:r w:rsidR="00693C94" w:rsidRPr="00404453">
        <w:rPr>
          <w:snapToGrid w:val="0"/>
          <w:sz w:val="24"/>
          <w:szCs w:val="24"/>
        </w:rPr>
        <w:t xml:space="preserve">RPO WSL </w:t>
      </w:r>
      <w:r w:rsidRPr="00404453">
        <w:rPr>
          <w:snapToGrid w:val="0"/>
          <w:sz w:val="24"/>
          <w:szCs w:val="24"/>
        </w:rPr>
        <w:t>wraz z adresem i telefonem kontaktowym</w:t>
      </w:r>
      <w:r w:rsidR="00A251E1" w:rsidRPr="00404453">
        <w:rPr>
          <w:snapToGrid w:val="0"/>
          <w:sz w:val="24"/>
          <w:szCs w:val="24"/>
        </w:rPr>
        <w:t>,</w:t>
      </w:r>
    </w:p>
    <w:p w14:paraId="514231A0" w14:textId="77777777" w:rsidR="003A5D09" w:rsidRPr="00404453" w:rsidRDefault="003A5D09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program op</w:t>
      </w:r>
      <w:r w:rsidR="00A251E1" w:rsidRPr="00404453">
        <w:rPr>
          <w:snapToGrid w:val="0"/>
          <w:sz w:val="24"/>
          <w:szCs w:val="24"/>
        </w:rPr>
        <w:t>eracyjny, którego dotyczy nabór,</w:t>
      </w:r>
    </w:p>
    <w:p w14:paraId="737697F8" w14:textId="77777777" w:rsidR="003A5D09" w:rsidRPr="00404453" w:rsidRDefault="00F9608C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dziedziny, w ramac</w:t>
      </w:r>
      <w:r w:rsidR="00A251E1" w:rsidRPr="00404453">
        <w:rPr>
          <w:snapToGrid w:val="0"/>
          <w:sz w:val="24"/>
          <w:szCs w:val="24"/>
        </w:rPr>
        <w:t>h których prowadzony jest nabór,</w:t>
      </w:r>
    </w:p>
    <w:p w14:paraId="0F99E033" w14:textId="234B0C3E" w:rsidR="00694A9C" w:rsidRDefault="00262E7A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przesłanki, które łącznie musi spełnić kandydat na eksperta</w:t>
      </w:r>
      <w:r w:rsidR="00883D9B" w:rsidRPr="00404453">
        <w:rPr>
          <w:snapToGrid w:val="0"/>
          <w:sz w:val="24"/>
          <w:szCs w:val="24"/>
        </w:rPr>
        <w:t xml:space="preserve">, </w:t>
      </w:r>
      <w:r w:rsidR="00926A37" w:rsidRPr="00404453">
        <w:rPr>
          <w:snapToGrid w:val="0"/>
          <w:sz w:val="24"/>
          <w:szCs w:val="24"/>
        </w:rPr>
        <w:t>o których mowa w </w:t>
      </w:r>
      <w:r w:rsidR="00883D9B" w:rsidRPr="00404453">
        <w:rPr>
          <w:snapToGrid w:val="0"/>
          <w:sz w:val="24"/>
          <w:szCs w:val="24"/>
        </w:rPr>
        <w:t>§</w:t>
      </w:r>
      <w:r w:rsidR="00926A37" w:rsidRPr="00404453">
        <w:rPr>
          <w:snapToGrid w:val="0"/>
          <w:sz w:val="24"/>
          <w:szCs w:val="24"/>
        </w:rPr>
        <w:t> 2 </w:t>
      </w:r>
      <w:r w:rsidR="00F86105" w:rsidRPr="00404453">
        <w:rPr>
          <w:snapToGrid w:val="0"/>
          <w:sz w:val="24"/>
          <w:szCs w:val="24"/>
        </w:rPr>
        <w:t>ust</w:t>
      </w:r>
      <w:r w:rsidR="00693C94" w:rsidRPr="00404453">
        <w:rPr>
          <w:snapToGrid w:val="0"/>
          <w:sz w:val="24"/>
          <w:szCs w:val="24"/>
        </w:rPr>
        <w:t>.</w:t>
      </w:r>
      <w:r w:rsidR="00883D9B" w:rsidRPr="00404453">
        <w:rPr>
          <w:snapToGrid w:val="0"/>
          <w:sz w:val="24"/>
          <w:szCs w:val="24"/>
        </w:rPr>
        <w:t xml:space="preserve"> 1</w:t>
      </w:r>
      <w:r w:rsidR="003E4678">
        <w:rPr>
          <w:snapToGrid w:val="0"/>
          <w:sz w:val="24"/>
          <w:szCs w:val="24"/>
        </w:rPr>
        <w:t xml:space="preserve"> i 2</w:t>
      </w:r>
      <w:r w:rsidR="00A251E1" w:rsidRPr="00404453">
        <w:rPr>
          <w:snapToGrid w:val="0"/>
          <w:sz w:val="24"/>
          <w:szCs w:val="24"/>
        </w:rPr>
        <w:t xml:space="preserve"> niniejszej procedury,</w:t>
      </w:r>
      <w:r w:rsidR="007F7454">
        <w:rPr>
          <w:snapToGrid w:val="0"/>
          <w:sz w:val="24"/>
          <w:szCs w:val="24"/>
        </w:rPr>
        <w:t xml:space="preserve"> </w:t>
      </w:r>
    </w:p>
    <w:p w14:paraId="23DF94E4" w14:textId="7552EA14" w:rsidR="00CA22D7" w:rsidRDefault="00CA22D7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wymagane dokumenty poświadczające </w:t>
      </w:r>
      <w:r w:rsidRPr="00986D5B">
        <w:rPr>
          <w:sz w:val="24"/>
          <w:szCs w:val="24"/>
        </w:rPr>
        <w:t>posiadan</w:t>
      </w:r>
      <w:r>
        <w:rPr>
          <w:sz w:val="24"/>
          <w:szCs w:val="24"/>
        </w:rPr>
        <w:t>ą</w:t>
      </w:r>
      <w:r w:rsidRPr="00986D5B">
        <w:rPr>
          <w:sz w:val="24"/>
          <w:szCs w:val="24"/>
        </w:rPr>
        <w:t xml:space="preserve"> wiedz</w:t>
      </w:r>
      <w:r>
        <w:rPr>
          <w:sz w:val="24"/>
          <w:szCs w:val="24"/>
        </w:rPr>
        <w:t>ę</w:t>
      </w:r>
      <w:r w:rsidRPr="00986D5B">
        <w:rPr>
          <w:sz w:val="24"/>
          <w:szCs w:val="24"/>
        </w:rPr>
        <w:t>, umiejętności, doświadczeni</w:t>
      </w:r>
      <w:r>
        <w:rPr>
          <w:sz w:val="24"/>
          <w:szCs w:val="24"/>
        </w:rPr>
        <w:t>e</w:t>
      </w:r>
      <w:r w:rsidRPr="00986D5B">
        <w:rPr>
          <w:sz w:val="24"/>
          <w:szCs w:val="24"/>
        </w:rPr>
        <w:t xml:space="preserve"> lub wymagan</w:t>
      </w:r>
      <w:r>
        <w:rPr>
          <w:sz w:val="24"/>
          <w:szCs w:val="24"/>
        </w:rPr>
        <w:t>e</w:t>
      </w:r>
      <w:r w:rsidRPr="00986D5B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</w:t>
      </w:r>
      <w:r w:rsidRPr="00986D5B">
        <w:rPr>
          <w:sz w:val="24"/>
          <w:szCs w:val="24"/>
        </w:rPr>
        <w:t xml:space="preserve"> w </w:t>
      </w:r>
      <w:r w:rsidRPr="00BB218E">
        <w:rPr>
          <w:sz w:val="24"/>
          <w:szCs w:val="24"/>
        </w:rPr>
        <w:t>dziedzinie</w:t>
      </w:r>
      <w:r w:rsidRPr="00202221">
        <w:rPr>
          <w:sz w:val="24"/>
          <w:szCs w:val="24"/>
        </w:rPr>
        <w:t xml:space="preserve">/dziedzinach objętej/objętych Regionalnym Programem Operacyjnym Województwa Śląskiego na lata 2014 – 2020, </w:t>
      </w:r>
      <w:r>
        <w:rPr>
          <w:sz w:val="24"/>
          <w:szCs w:val="24"/>
        </w:rPr>
        <w:t>w ramach której/których aplikuje</w:t>
      </w:r>
      <w:r w:rsidRPr="00202221">
        <w:rPr>
          <w:sz w:val="24"/>
          <w:szCs w:val="24"/>
        </w:rPr>
        <w:t xml:space="preserve"> o wpis do </w:t>
      </w:r>
      <w:r w:rsidRPr="001643AF">
        <w:rPr>
          <w:i/>
          <w:sz w:val="24"/>
          <w:szCs w:val="24"/>
        </w:rPr>
        <w:t>Wykazu</w:t>
      </w:r>
      <w:r>
        <w:rPr>
          <w:sz w:val="24"/>
          <w:szCs w:val="24"/>
        </w:rPr>
        <w:t>,</w:t>
      </w:r>
    </w:p>
    <w:p w14:paraId="4D16A714" w14:textId="48288503" w:rsidR="003A5D09" w:rsidRPr="00986D5B" w:rsidRDefault="00B75C70" w:rsidP="0041515C">
      <w:pPr>
        <w:pStyle w:val="Akapitzlist"/>
        <w:widowControl w:val="0"/>
        <w:numPr>
          <w:ilvl w:val="0"/>
          <w:numId w:val="41"/>
        </w:numPr>
        <w:suppressAutoHyphens/>
        <w:spacing w:after="0"/>
        <w:jc w:val="both"/>
        <w:rPr>
          <w:snapToGrid w:val="0"/>
          <w:sz w:val="24"/>
          <w:szCs w:val="24"/>
        </w:rPr>
      </w:pPr>
      <w:r w:rsidRPr="00986D5B">
        <w:rPr>
          <w:rFonts w:ascii="Times New Roman" w:hAnsi="Times New Roman"/>
          <w:snapToGrid w:val="0"/>
          <w:sz w:val="24"/>
          <w:szCs w:val="24"/>
        </w:rPr>
        <w:t xml:space="preserve">wzory </w:t>
      </w:r>
      <w:r w:rsidR="00CA22D7">
        <w:rPr>
          <w:rFonts w:ascii="Times New Roman" w:hAnsi="Times New Roman"/>
          <w:snapToGrid w:val="0"/>
          <w:sz w:val="24"/>
          <w:szCs w:val="24"/>
        </w:rPr>
        <w:t xml:space="preserve">innych </w:t>
      </w:r>
      <w:r w:rsidR="00390193">
        <w:rPr>
          <w:rFonts w:ascii="Times New Roman" w:hAnsi="Times New Roman"/>
          <w:snapToGrid w:val="0"/>
          <w:sz w:val="24"/>
          <w:szCs w:val="24"/>
        </w:rPr>
        <w:t>wymaganych</w:t>
      </w:r>
      <w:r w:rsidR="006B488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90193">
        <w:rPr>
          <w:rFonts w:ascii="Times New Roman" w:hAnsi="Times New Roman"/>
          <w:snapToGrid w:val="0"/>
          <w:sz w:val="24"/>
          <w:szCs w:val="24"/>
        </w:rPr>
        <w:t>dokumentów</w:t>
      </w:r>
      <w:r w:rsidR="00894334" w:rsidRPr="00986D5B">
        <w:rPr>
          <w:rFonts w:ascii="Times New Roman" w:hAnsi="Times New Roman"/>
          <w:snapToGrid w:val="0"/>
          <w:sz w:val="24"/>
          <w:szCs w:val="24"/>
        </w:rPr>
        <w:t>,</w:t>
      </w:r>
    </w:p>
    <w:p w14:paraId="79147FD5" w14:textId="364C463D" w:rsidR="007E6769" w:rsidRDefault="00B75C70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termin rozpoczęcia i zakończenia naboru</w:t>
      </w:r>
      <w:r w:rsidR="00AF2091" w:rsidRPr="00404453">
        <w:rPr>
          <w:snapToGrid w:val="0"/>
          <w:sz w:val="24"/>
          <w:szCs w:val="24"/>
        </w:rPr>
        <w:t xml:space="preserve"> (minimum </w:t>
      </w:r>
      <w:r w:rsidR="00D86198" w:rsidRPr="00404453">
        <w:rPr>
          <w:snapToGrid w:val="0"/>
          <w:sz w:val="24"/>
          <w:szCs w:val="24"/>
        </w:rPr>
        <w:t xml:space="preserve">10 </w:t>
      </w:r>
      <w:r w:rsidR="00AF2091" w:rsidRPr="00404453">
        <w:rPr>
          <w:snapToGrid w:val="0"/>
          <w:sz w:val="24"/>
          <w:szCs w:val="24"/>
        </w:rPr>
        <w:t>d</w:t>
      </w:r>
      <w:r w:rsidR="00124919" w:rsidRPr="00404453">
        <w:rPr>
          <w:snapToGrid w:val="0"/>
          <w:sz w:val="24"/>
          <w:szCs w:val="24"/>
        </w:rPr>
        <w:t>n</w:t>
      </w:r>
      <w:r w:rsidR="00AF2091" w:rsidRPr="00404453">
        <w:rPr>
          <w:snapToGrid w:val="0"/>
          <w:sz w:val="24"/>
          <w:szCs w:val="24"/>
        </w:rPr>
        <w:t>i</w:t>
      </w:r>
      <w:r w:rsidR="00D86198" w:rsidRPr="00404453">
        <w:rPr>
          <w:snapToGrid w:val="0"/>
          <w:sz w:val="24"/>
          <w:szCs w:val="24"/>
        </w:rPr>
        <w:t xml:space="preserve"> roboczych</w:t>
      </w:r>
      <w:r w:rsidR="00AF2091" w:rsidRPr="00404453">
        <w:rPr>
          <w:snapToGrid w:val="0"/>
          <w:sz w:val="24"/>
          <w:szCs w:val="24"/>
        </w:rPr>
        <w:t xml:space="preserve"> od dnia ukazania się ogłoszenia o naborze)</w:t>
      </w:r>
      <w:r w:rsidRPr="00404453">
        <w:rPr>
          <w:snapToGrid w:val="0"/>
          <w:sz w:val="24"/>
          <w:szCs w:val="24"/>
        </w:rPr>
        <w:t>, sposób i miejsce złożenia dokumentacji aplikacyjnej</w:t>
      </w:r>
      <w:r w:rsidR="00F9608C" w:rsidRPr="00404453">
        <w:rPr>
          <w:snapToGrid w:val="0"/>
          <w:sz w:val="24"/>
          <w:szCs w:val="24"/>
        </w:rPr>
        <w:t>.</w:t>
      </w:r>
    </w:p>
    <w:p w14:paraId="28A87E2C" w14:textId="77777777" w:rsidR="00A22D22" w:rsidRDefault="00A22D22" w:rsidP="001643AF">
      <w:pPr>
        <w:widowControl w:val="0"/>
        <w:suppressAutoHyphens/>
        <w:spacing w:line="276" w:lineRule="auto"/>
        <w:jc w:val="both"/>
        <w:rPr>
          <w:snapToGrid w:val="0"/>
          <w:sz w:val="24"/>
          <w:szCs w:val="24"/>
        </w:rPr>
      </w:pPr>
    </w:p>
    <w:p w14:paraId="75900D3F" w14:textId="77777777" w:rsidR="009D6B2D" w:rsidRDefault="00CF242D" w:rsidP="001643AF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  <w:vertAlign w:val="superscript"/>
        </w:rPr>
      </w:pPr>
      <w:r w:rsidRPr="001643AF">
        <w:rPr>
          <w:b/>
          <w:snapToGrid w:val="0"/>
          <w:sz w:val="24"/>
          <w:szCs w:val="24"/>
        </w:rPr>
        <w:t>§</w:t>
      </w:r>
      <w:r w:rsidR="00DF3E41">
        <w:rPr>
          <w:b/>
          <w:snapToGrid w:val="0"/>
          <w:sz w:val="24"/>
          <w:szCs w:val="24"/>
        </w:rPr>
        <w:t xml:space="preserve"> </w:t>
      </w:r>
      <w:r w:rsidRPr="001643AF">
        <w:rPr>
          <w:b/>
          <w:snapToGrid w:val="0"/>
          <w:sz w:val="24"/>
          <w:szCs w:val="24"/>
        </w:rPr>
        <w:t>3</w:t>
      </w:r>
      <w:r w:rsidRPr="001643AF">
        <w:rPr>
          <w:b/>
          <w:snapToGrid w:val="0"/>
          <w:sz w:val="24"/>
          <w:szCs w:val="24"/>
          <w:vertAlign w:val="superscript"/>
        </w:rPr>
        <w:t xml:space="preserve">1 </w:t>
      </w:r>
    </w:p>
    <w:p w14:paraId="51E18E14" w14:textId="3259291E" w:rsidR="00CF242D" w:rsidRDefault="00927648" w:rsidP="001643AF">
      <w:pPr>
        <w:widowControl w:val="0"/>
        <w:suppressAutoHyphens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927648">
        <w:rPr>
          <w:b/>
          <w:snapToGrid w:val="0"/>
          <w:sz w:val="24"/>
          <w:szCs w:val="24"/>
        </w:rPr>
        <w:t>Procedura ponownego wpisu do Wykazu</w:t>
      </w:r>
      <w:r w:rsidRPr="00927648" w:rsidDel="00927648">
        <w:rPr>
          <w:rStyle w:val="Odwoaniedokomentarza"/>
          <w:b/>
          <w:snapToGrid w:val="0"/>
          <w:sz w:val="24"/>
          <w:szCs w:val="24"/>
        </w:rPr>
        <w:t xml:space="preserve"> </w:t>
      </w:r>
    </w:p>
    <w:p w14:paraId="05D9032B" w14:textId="77777777" w:rsidR="00DF3E41" w:rsidRPr="001643AF" w:rsidRDefault="00DF3E41" w:rsidP="001643AF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</w:rPr>
      </w:pPr>
    </w:p>
    <w:p w14:paraId="0F136CA9" w14:textId="74B9ED32" w:rsidR="00CF242D" w:rsidRPr="00CF242D" w:rsidRDefault="007873DB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onowne wpisani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osoby do </w:t>
      </w:r>
      <w:r w:rsidR="00CF242D" w:rsidRPr="001643AF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Wykazu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</w:t>
      </w:r>
      <w:r w:rsidR="00DF3E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sytuacji, o której mowa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§</w:t>
      </w:r>
      <w:r w:rsidR="00DF3E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8 ust. 13,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nie wymaga ogłoszenia 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dodatkow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ego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naboru kandydatów na ekspertów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5BD3D539" w14:textId="36AB370D" w:rsidR="00CF242D" w:rsidRDefault="00CF242D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Osoba ubiegająca się o ponowny wpis do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 upływie terminu określonego w §</w:t>
      </w:r>
      <w:r w:rsidR="005439F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8 ust. 13 przesyła do </w:t>
      </w: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drogą elektroniczną wniosek o ponowny wpis do </w:t>
      </w:r>
      <w:r w:rsidR="003308CA"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ykazu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określając w nim dziedzin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ę/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y, w których aplikuje o wpis, zgodnie z załącznikiem nr 1 do niniejsze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procedury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</w:p>
    <w:p w14:paraId="0CDDE75B" w14:textId="3AE3A93B" w:rsidR="003308CA" w:rsidRDefault="00CF242D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niezwłocznie przekazuje wniosek, o którym mowa w ust. 2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 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instytucji korzystających z usług ekspertów w danej dziedzinie/dziedzinach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 prośbą o 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określenie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 xml:space="preserve">terminie do 5 dni roboczych 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wymagań, jakie powinna spełniać osoba ubiegająca się o ponowny wpis do </w:t>
      </w:r>
      <w:r w:rsidR="003308CA"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Wymagania formułowane są zgodnie z </w:t>
      </w:r>
      <w:r w:rsidR="001149E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zapisami 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§ 2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</w:p>
    <w:p w14:paraId="0D4A7939" w14:textId="5F2CD5AA" w:rsidR="002A5604" w:rsidRPr="002A5604" w:rsidRDefault="003308CA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niezwłocznie po otrzymaniu wymagań, przekazuje je drogą mailową osobie ubiegającej się o ponowny wpis do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informując jednocześnie o terminie</w:t>
      </w:r>
      <w:r w:rsidR="00EE56A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miejscu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i sposobie </w:t>
      </w:r>
      <w:r w:rsidR="00EE56A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składania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aplikacji oraz wymaganych dokumentach.</w:t>
      </w:r>
    </w:p>
    <w:p w14:paraId="06905621" w14:textId="36F93656" w:rsidR="00CF242D" w:rsidRPr="001643AF" w:rsidRDefault="002A5604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Aplikacja osoby ubiegającej się o ponowny wpis do </w:t>
      </w:r>
      <w:r w:rsidRPr="001643AF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Wykazu</w:t>
      </w:r>
      <w:r w:rsidR="001149E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1149E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jest rozpatrywana analogicznie jak zgłoszenia osób w naborze kandydatów na ekspertów, zgodnie z zapisami § 4 i 5. </w:t>
      </w:r>
    </w:p>
    <w:p w14:paraId="15EFA162" w14:textId="591562F8" w:rsidR="00404453" w:rsidRDefault="00372203" w:rsidP="001D34E7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  <w:vertAlign w:val="superscript"/>
        </w:rPr>
      </w:pPr>
      <w:r w:rsidRPr="00404453">
        <w:rPr>
          <w:b/>
          <w:snapToGrid w:val="0"/>
          <w:sz w:val="24"/>
          <w:szCs w:val="24"/>
        </w:rPr>
        <w:t>§</w:t>
      </w:r>
      <w:r>
        <w:rPr>
          <w:b/>
          <w:snapToGrid w:val="0"/>
          <w:sz w:val="24"/>
          <w:szCs w:val="24"/>
        </w:rPr>
        <w:t>3</w:t>
      </w:r>
      <w:r>
        <w:rPr>
          <w:b/>
          <w:snapToGrid w:val="0"/>
          <w:sz w:val="24"/>
          <w:szCs w:val="24"/>
          <w:vertAlign w:val="superscript"/>
        </w:rPr>
        <w:t>2</w:t>
      </w:r>
    </w:p>
    <w:p w14:paraId="24829FA8" w14:textId="5CC4226A" w:rsidR="00372203" w:rsidRPr="00F52A6E" w:rsidRDefault="001D34E7" w:rsidP="78AC4305">
      <w:pPr>
        <w:widowControl w:val="0"/>
        <w:suppressAutoHyphens/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F52A6E">
        <w:rPr>
          <w:b/>
          <w:bCs/>
          <w:sz w:val="24"/>
          <w:szCs w:val="24"/>
        </w:rPr>
        <w:t>Powierzenie funkcji eksperta osobie nie</w:t>
      </w:r>
      <w:r w:rsidR="763A4F30" w:rsidRPr="00F52A6E">
        <w:rPr>
          <w:b/>
          <w:bCs/>
          <w:sz w:val="24"/>
          <w:szCs w:val="24"/>
        </w:rPr>
        <w:t xml:space="preserve"> </w:t>
      </w:r>
      <w:r w:rsidRPr="00F52A6E">
        <w:rPr>
          <w:b/>
          <w:bCs/>
          <w:sz w:val="24"/>
          <w:szCs w:val="24"/>
        </w:rPr>
        <w:t xml:space="preserve">wpisanej do </w:t>
      </w:r>
      <w:r w:rsidRPr="00F52A6E">
        <w:rPr>
          <w:b/>
          <w:bCs/>
          <w:i/>
          <w:iCs/>
          <w:sz w:val="24"/>
          <w:szCs w:val="24"/>
        </w:rPr>
        <w:t xml:space="preserve">Wykazu </w:t>
      </w:r>
    </w:p>
    <w:p w14:paraId="1DF8BB94" w14:textId="3FE95105" w:rsidR="00053F96" w:rsidRDefault="1519ABEB" w:rsidP="30010FD9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Osoba, której p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owierz</w:t>
      </w:r>
      <w:r w:rsidR="12DF2D62" w:rsidRPr="78AC4305">
        <w:rPr>
          <w:rFonts w:ascii="Times New Roman" w:eastAsia="Times New Roman" w:hAnsi="Times New Roman"/>
          <w:sz w:val="24"/>
          <w:szCs w:val="24"/>
          <w:lang w:eastAsia="pl-PL"/>
        </w:rPr>
        <w:t>a się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funkcj</w:t>
      </w:r>
      <w:r w:rsidR="4FFCAE7A" w:rsidRPr="78AC430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eksperta w trybie</w:t>
      </w:r>
      <w:r w:rsidR="6427ADDB" w:rsidRPr="78AC43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58792CBA" w:rsidRPr="78AC430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42DD6DFF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którym mowa w § 1 ust. 3, </w:t>
      </w:r>
      <w:r w:rsidR="1A72BFC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musi 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spełni</w:t>
      </w:r>
      <w:r w:rsidR="6C69A34B" w:rsidRPr="78AC4305">
        <w:rPr>
          <w:rFonts w:ascii="Times New Roman" w:eastAsia="Times New Roman" w:hAnsi="Times New Roman"/>
          <w:sz w:val="24"/>
          <w:szCs w:val="24"/>
          <w:lang w:eastAsia="pl-PL"/>
        </w:rPr>
        <w:t>ać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przesłank</w:t>
      </w:r>
      <w:r w:rsidR="073680A1" w:rsidRPr="78AC4305">
        <w:rPr>
          <w:rFonts w:ascii="Times New Roman" w:eastAsia="Times New Roman" w:hAnsi="Times New Roman"/>
          <w:sz w:val="24"/>
          <w:szCs w:val="24"/>
          <w:lang w:eastAsia="pl-PL"/>
        </w:rPr>
        <w:t>i określone w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§ 2 ust. 1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135B4437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wymagania 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16FBE2D8" w:rsidRPr="78AC4305">
        <w:rPr>
          <w:rFonts w:ascii="Times New Roman" w:eastAsia="Times New Roman" w:hAnsi="Times New Roman"/>
          <w:sz w:val="24"/>
          <w:szCs w:val="24"/>
          <w:lang w:eastAsia="pl-PL"/>
        </w:rPr>
        <w:t>przypadku ich określenia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właściwą instytucję RPO WSL 2014</w:t>
      </w:r>
      <w:r w:rsidR="0856164E" w:rsidRPr="78AC430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53E16393" w:rsidRPr="78AC4305">
        <w:rPr>
          <w:rFonts w:ascii="Times New Roman" w:eastAsia="Times New Roman" w:hAnsi="Times New Roman"/>
          <w:sz w:val="24"/>
          <w:szCs w:val="24"/>
          <w:lang w:eastAsia="pl-PL"/>
        </w:rPr>
        <w:t>0, chcącą powierzyć funkcję eksperta osobie nie wpisanej</w:t>
      </w:r>
      <w:r w:rsidR="5B175231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5B175231" w:rsidRPr="008F597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BEC190" w14:textId="45CE6317" w:rsidR="00E37C73" w:rsidRPr="00F52A6E" w:rsidRDefault="3F9C799C" w:rsidP="30010FD9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Właściwa instytucja RPO WSL 2014-2020,</w:t>
      </w:r>
      <w:r w:rsidR="4D0DBC62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ust. </w:t>
      </w:r>
      <w:r w:rsidR="5645A941" w:rsidRPr="78AC430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4D0DBC62" w:rsidRPr="78AC43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zobowiązana jest odebrać od osoby</w:t>
      </w:r>
      <w:r w:rsidR="0BF94D68" w:rsidRPr="78AC4305">
        <w:rPr>
          <w:rFonts w:ascii="Times New Roman" w:eastAsia="Times New Roman" w:hAnsi="Times New Roman"/>
          <w:sz w:val="24"/>
          <w:szCs w:val="24"/>
          <w:lang w:eastAsia="pl-PL"/>
        </w:rPr>
        <w:t>, której chce powierzyć funkcję eksperta,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7DE8C217" w:rsidRPr="78AC4305">
        <w:rPr>
          <w:rFonts w:ascii="Times New Roman" w:eastAsia="Times New Roman" w:hAnsi="Times New Roman"/>
          <w:sz w:val="24"/>
          <w:szCs w:val="24"/>
          <w:lang w:eastAsia="pl-PL"/>
        </w:rPr>
        <w:t>dokumenty</w:t>
      </w:r>
      <w:r w:rsidR="125864A8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</w:t>
      </w:r>
      <w:r w:rsidR="125864A8" w:rsidRPr="00F52A6E">
        <w:rPr>
          <w:rFonts w:ascii="Times New Roman" w:eastAsia="Times New Roman" w:hAnsi="Times New Roman"/>
          <w:sz w:val="24"/>
          <w:szCs w:val="24"/>
          <w:lang w:eastAsia="pl-PL"/>
        </w:rPr>
        <w:t>§ 2 ust. 3,</w:t>
      </w:r>
      <w:r w:rsidR="02663494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potwierdzające spełnienie przesłanek z § 2 ust. 1</w:t>
      </w:r>
      <w:r w:rsidR="7F89AA5C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i ewentualnie dodatkowych wymagań w przypadku ich określenia</w:t>
      </w:r>
      <w:r w:rsidR="08E799B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ust. </w:t>
      </w:r>
      <w:r w:rsidR="5161846B" w:rsidRPr="00F52A6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4C48AF59" w:rsidRPr="00F52A6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B85A34" w14:textId="525146A0" w:rsidR="00E37C73" w:rsidRPr="00F52A6E" w:rsidRDefault="588F66BA" w:rsidP="003A793A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Dyrektor właściwej instytucji RPO WSL 2014-2020</w:t>
      </w:r>
      <w:r w:rsidR="5C926CB5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której mowa w ust. 1,</w:t>
      </w:r>
      <w:r w:rsidR="32B7332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wyznacza</w:t>
      </w:r>
      <w:r w:rsidR="766A5D92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spośród swoich pracowników,</w:t>
      </w:r>
      <w:r w:rsidR="663B09E8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notatki służbowej kierownika komórki organizacyjnej</w:t>
      </w:r>
      <w:r w:rsidR="62AC8C9D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663B09E8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chcącej powierzyć funkcję eksperta osobie nie wpisanej do </w:t>
      </w:r>
      <w:r w:rsidR="663B09E8" w:rsidRPr="00F52A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7433AA50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32B7332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 osobę odpowiedzialną za weryfikacj</w:t>
      </w:r>
      <w:r w:rsidR="690AE561" w:rsidRPr="00F52A6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4C3185C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</w:t>
      </w:r>
      <w:r w:rsidR="69C1E29D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których mowa w ust. 2.</w:t>
      </w:r>
      <w:r w:rsidR="0357CEE1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przystąpieniem do weryfikacji przedmiotowych dokumentów</w:t>
      </w:r>
      <w:r w:rsid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357CEE1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wyznaczona osoba podpisuje deklarację 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bezstronności i poufności</w:t>
      </w:r>
      <w:r w:rsidR="003A793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51BB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</w:t>
      </w:r>
      <w:r w:rsidR="003A793A" w:rsidRPr="00F52A6E">
        <w:rPr>
          <w:rFonts w:ascii="Times New Roman" w:eastAsia="Times New Roman" w:hAnsi="Times New Roman"/>
          <w:sz w:val="24"/>
          <w:szCs w:val="24"/>
          <w:lang w:eastAsia="pl-PL"/>
        </w:rPr>
        <w:t>weryfikującego dokumenty osoby,  której powierza się funkcję eksperta na mocy art. 22 specustawy funduszowej.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, stanowiącą zał. </w:t>
      </w:r>
      <w:r w:rsidR="0047450F" w:rsidRPr="00F52A6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7450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6063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do niniejszej procedury.</w:t>
      </w:r>
    </w:p>
    <w:p w14:paraId="148C0AE7" w14:textId="3D97845C" w:rsidR="00E37C73" w:rsidRDefault="1E94E31F" w:rsidP="30010FD9">
      <w:pPr>
        <w:pStyle w:val="Akapitzlist"/>
        <w:widowControl w:val="0"/>
        <w:numPr>
          <w:ilvl w:val="0"/>
          <w:numId w:val="66"/>
        </w:numPr>
        <w:suppressAutoHyphens/>
        <w:rPr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Osoba dokonująca weryfikacji dokumentów sporządza notatkę służbową skierowaną do Dyrektora</w:t>
      </w:r>
      <w:r w:rsidR="31BCAB0C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właściwej instytucji RPO WSL 2014-2020, zawierającą wyniki weryfikacji i rekomendację dotyczącą powierzenia</w:t>
      </w:r>
      <w:r w:rsidR="31BCAB0C" w:rsidRPr="30010FD9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niepowierzenia </w:t>
      </w:r>
      <w:r w:rsidR="6EFEB182" w:rsidRPr="30010FD9">
        <w:rPr>
          <w:rFonts w:ascii="Times New Roman" w:eastAsia="Times New Roman" w:hAnsi="Times New Roman"/>
          <w:sz w:val="24"/>
          <w:szCs w:val="24"/>
          <w:lang w:eastAsia="pl-PL"/>
        </w:rPr>
        <w:t>funkcji eksperta danej osobie.</w:t>
      </w:r>
    </w:p>
    <w:p w14:paraId="5D134163" w14:textId="3D6B5DDB" w:rsidR="00E37C73" w:rsidRDefault="0130A2C8" w:rsidP="30010FD9">
      <w:pPr>
        <w:pStyle w:val="Akapitzlist"/>
        <w:widowControl w:val="0"/>
        <w:numPr>
          <w:ilvl w:val="0"/>
          <w:numId w:val="66"/>
        </w:numPr>
        <w:suppressAutoHyphens/>
        <w:rPr>
          <w:snapToGrid w:val="0"/>
          <w:sz w:val="24"/>
          <w:szCs w:val="24"/>
          <w:lang w:eastAsia="pl-PL"/>
        </w:rPr>
      </w:pPr>
      <w:r w:rsidRPr="30010FD9">
        <w:rPr>
          <w:rFonts w:ascii="Times New Roman" w:eastAsia="Times New Roman" w:hAnsi="Times New Roman"/>
          <w:sz w:val="24"/>
          <w:szCs w:val="24"/>
          <w:lang w:eastAsia="pl-PL"/>
        </w:rPr>
        <w:t>Decyzję o powierzeniu danej osobie funkcji eksperta podejmuje Dyrektor właściwej instytucji na podstawie notatki służbowe</w:t>
      </w:r>
      <w:r w:rsidR="32A1AFAC" w:rsidRPr="30010FD9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30010FD9">
        <w:rPr>
          <w:rFonts w:ascii="Times New Roman" w:eastAsia="Times New Roman" w:hAnsi="Times New Roman"/>
          <w:sz w:val="24"/>
          <w:szCs w:val="24"/>
          <w:lang w:eastAsia="pl-PL"/>
        </w:rPr>
        <w:t>, o której</w:t>
      </w:r>
      <w:r w:rsidR="602D7259" w:rsidRPr="30010FD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4.</w:t>
      </w:r>
    </w:p>
    <w:p w14:paraId="7F471D32" w14:textId="109C3731" w:rsidR="00F52A6E" w:rsidRPr="00F52A6E" w:rsidRDefault="4D41F0EA" w:rsidP="006533FA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W przypadku powierzenia danej osobie funkcji eksperta notatka służbowa</w:t>
      </w:r>
      <w:r w:rsidR="74DAC65E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 ust. 4, 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zaakceptowana przez </w:t>
      </w:r>
      <w:r w:rsidR="2437DD4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właściwej instytucji RPO WSL 2014-2020 jest przekazywana w SOD/SEKAP </w:t>
      </w:r>
      <w:r w:rsidR="2C13DF2F" w:rsidRPr="00F52A6E">
        <w:rPr>
          <w:rFonts w:ascii="Times New Roman" w:eastAsia="Times New Roman" w:hAnsi="Times New Roman"/>
          <w:sz w:val="24"/>
          <w:szCs w:val="24"/>
          <w:lang w:eastAsia="pl-PL"/>
        </w:rPr>
        <w:t>wraz ze skanami d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>okument</w:t>
      </w:r>
      <w:r w:rsidR="01D9A65F" w:rsidRPr="00F52A6E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16BF473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których mowa w ust. 2</w:t>
      </w:r>
      <w:r w:rsidR="3F8A7165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16BF473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i skanem deklaracji, o której mowa w ust. 3</w:t>
      </w:r>
      <w:r w:rsidR="7456A615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niezwłocznie do RR, w celu dokonania wpisu </w:t>
      </w:r>
      <w:r w:rsidR="52926A52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danej osoby 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533FA" w:rsidRPr="00F52A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F85666" w14:textId="3F4138D0" w:rsidR="006533FA" w:rsidRDefault="00F52A6E" w:rsidP="00F52A6E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(w wersji papierowej) o których mowa w ust. 2 wraz z d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klaracją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bezstronności i poufności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której mowa w ust. 3, przechowywane są przez RR-RPRO.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F7A840" w14:textId="51CDF447" w:rsidR="008A5DDF" w:rsidRDefault="008A5DDF" w:rsidP="008A5DDF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Ekspert uczestniczący w etapie oceny projektów, może być zaangażowany do  wykonywania zadań związanych z realizacją praw i obowiązków właściwej instytucji 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wynikających z umowy o dofinansowanie projektu albo decyzji o dofinansowaniu projektu.  Dotyczy to jednak wyłącznie ekspertów, którym powierzono tę funkcję w trybie art. 22 </w:t>
      </w:r>
      <w:r w:rsidR="2A438B85" w:rsidRPr="78AC4305">
        <w:rPr>
          <w:rFonts w:ascii="Times New Roman" w:eastAsia="Times New Roman" w:hAnsi="Times New Roman"/>
          <w:sz w:val="24"/>
          <w:szCs w:val="24"/>
          <w:lang w:eastAsia="pl-PL"/>
        </w:rPr>
        <w:t>specustawy funduszowej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B06A2D" w14:textId="65211FD5" w:rsidR="00A40E19" w:rsidRPr="009857C5" w:rsidRDefault="00A40E19" w:rsidP="009075A0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>Przepisy niniejszego paragrafu stosuje się przez czas obowiązywania</w:t>
      </w:r>
      <w:r w:rsidR="54DFDF37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72B6BB5B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art. 22 </w:t>
      </w:r>
      <w:r w:rsidR="575D0A59" w:rsidRPr="130DC368">
        <w:rPr>
          <w:rFonts w:ascii="Times New Roman" w:eastAsia="Times New Roman" w:hAnsi="Times New Roman"/>
          <w:sz w:val="24"/>
          <w:szCs w:val="24"/>
          <w:lang w:eastAsia="pl-PL"/>
        </w:rPr>
        <w:t>specustawy funduszowej</w:t>
      </w: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0EEC71" w14:textId="77777777" w:rsidR="008C6334" w:rsidRPr="00404453" w:rsidRDefault="008C6334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 4</w:t>
      </w:r>
    </w:p>
    <w:p w14:paraId="48917B99" w14:textId="77777777" w:rsidR="003A5D09" w:rsidRPr="00404453" w:rsidRDefault="008C6334" w:rsidP="00894334">
      <w:pPr>
        <w:widowControl w:val="0"/>
        <w:spacing w:after="120" w:line="276" w:lineRule="auto"/>
        <w:ind w:left="357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Weryfikacja dokumentacji aplikacyjnej</w:t>
      </w:r>
    </w:p>
    <w:p w14:paraId="103F808A" w14:textId="77777777" w:rsidR="00BB5620" w:rsidRPr="00404453" w:rsidRDefault="00883D9B" w:rsidP="00E33025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 celu weryfikacji zgłoszeń </w:t>
      </w:r>
      <w:r w:rsidR="00AF2091" w:rsidRPr="00404453">
        <w:rPr>
          <w:snapToGrid w:val="0"/>
          <w:sz w:val="24"/>
          <w:szCs w:val="24"/>
        </w:rPr>
        <w:t>Marszałek Województwa Śląskiego w drodze Zarządzenia</w:t>
      </w:r>
      <w:r w:rsidR="00CB5674" w:rsidRPr="00404453">
        <w:rPr>
          <w:snapToGrid w:val="0"/>
          <w:sz w:val="24"/>
          <w:szCs w:val="24"/>
        </w:rPr>
        <w:t xml:space="preserve"> powołuje Komisję K</w:t>
      </w:r>
      <w:r w:rsidR="002A72C6" w:rsidRPr="00404453">
        <w:rPr>
          <w:snapToGrid w:val="0"/>
          <w:sz w:val="24"/>
          <w:szCs w:val="24"/>
        </w:rPr>
        <w:t>walifikacyjną</w:t>
      </w:r>
      <w:r w:rsidR="002510D5" w:rsidRPr="00404453">
        <w:rPr>
          <w:snapToGrid w:val="0"/>
          <w:sz w:val="24"/>
          <w:szCs w:val="24"/>
        </w:rPr>
        <w:t>.</w:t>
      </w:r>
      <w:r w:rsidR="00E60DCF" w:rsidRPr="00404453">
        <w:rPr>
          <w:snapToGrid w:val="0"/>
          <w:sz w:val="24"/>
          <w:szCs w:val="24"/>
        </w:rPr>
        <w:t xml:space="preserve"> </w:t>
      </w:r>
    </w:p>
    <w:p w14:paraId="6F32ED72" w14:textId="77777777" w:rsidR="00083B40" w:rsidRPr="00404453" w:rsidRDefault="00BB5620" w:rsidP="00D82B83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Zasady i tryb pracy K</w:t>
      </w:r>
      <w:r w:rsidR="00CB5674" w:rsidRPr="00404453">
        <w:rPr>
          <w:snapToGrid w:val="0"/>
          <w:sz w:val="24"/>
          <w:szCs w:val="24"/>
        </w:rPr>
        <w:t xml:space="preserve">omisji </w:t>
      </w:r>
      <w:r w:rsidRPr="00404453">
        <w:rPr>
          <w:snapToGrid w:val="0"/>
          <w:sz w:val="24"/>
          <w:szCs w:val="24"/>
        </w:rPr>
        <w:t>K</w:t>
      </w:r>
      <w:r w:rsidR="00CB5674" w:rsidRPr="00404453">
        <w:rPr>
          <w:snapToGrid w:val="0"/>
          <w:sz w:val="24"/>
          <w:szCs w:val="24"/>
        </w:rPr>
        <w:t>walifikacyjnej</w:t>
      </w:r>
      <w:r w:rsidRPr="00404453">
        <w:rPr>
          <w:snapToGrid w:val="0"/>
          <w:sz w:val="24"/>
          <w:szCs w:val="24"/>
        </w:rPr>
        <w:t xml:space="preserve"> określ</w:t>
      </w:r>
      <w:r w:rsidR="005F4D76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</w:t>
      </w:r>
      <w:r w:rsidRPr="00404453">
        <w:rPr>
          <w:i/>
          <w:snapToGrid w:val="0"/>
          <w:sz w:val="24"/>
          <w:szCs w:val="24"/>
        </w:rPr>
        <w:t>Regulamin pracy Komisji Kwalifikacyjnej powołanej do oceny aplikacji zgłoszonych w ramach naboru kandydatów na</w:t>
      </w:r>
      <w:r w:rsidR="00AF25DD" w:rsidRPr="00404453">
        <w:rPr>
          <w:i/>
          <w:snapToGrid w:val="0"/>
          <w:sz w:val="24"/>
          <w:szCs w:val="24"/>
        </w:rPr>
        <w:t> </w:t>
      </w:r>
      <w:r w:rsidRPr="00404453">
        <w:rPr>
          <w:i/>
          <w:snapToGrid w:val="0"/>
          <w:sz w:val="24"/>
          <w:szCs w:val="24"/>
        </w:rPr>
        <w:t>ekspertów Regionalnego Programu Operacyjnego Woj</w:t>
      </w:r>
      <w:r w:rsidR="00D00F30" w:rsidRPr="00404453">
        <w:rPr>
          <w:i/>
          <w:snapToGrid w:val="0"/>
          <w:sz w:val="24"/>
          <w:szCs w:val="24"/>
        </w:rPr>
        <w:t>ewództwa Śląskiego na lata 2014</w:t>
      </w:r>
      <w:r w:rsidR="00D00F30" w:rsidRPr="00404453">
        <w:rPr>
          <w:i/>
          <w:snapToGrid w:val="0"/>
          <w:sz w:val="24"/>
          <w:szCs w:val="24"/>
        </w:rPr>
        <w:noBreakHyphen/>
      </w:r>
      <w:r w:rsidRPr="00404453">
        <w:rPr>
          <w:i/>
          <w:snapToGrid w:val="0"/>
          <w:sz w:val="24"/>
          <w:szCs w:val="24"/>
        </w:rPr>
        <w:t>2020.</w:t>
      </w:r>
    </w:p>
    <w:p w14:paraId="0FCC1AEA" w14:textId="77777777" w:rsidR="00404453" w:rsidRPr="00C73AEC" w:rsidRDefault="00083B40" w:rsidP="00C73AEC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4453">
        <w:rPr>
          <w:i/>
          <w:snapToGrid w:val="0"/>
          <w:sz w:val="24"/>
          <w:szCs w:val="24"/>
        </w:rPr>
        <w:t>Regulamin pracy Komisji Kwalifikacyjnej powołanej d</w:t>
      </w:r>
      <w:r w:rsidR="00D00F30" w:rsidRPr="00404453">
        <w:rPr>
          <w:i/>
          <w:snapToGrid w:val="0"/>
          <w:sz w:val="24"/>
          <w:szCs w:val="24"/>
        </w:rPr>
        <w:t>o oceny aplikacji zgłoszonych w </w:t>
      </w:r>
      <w:r w:rsidRPr="00404453">
        <w:rPr>
          <w:i/>
          <w:snapToGrid w:val="0"/>
          <w:sz w:val="24"/>
          <w:szCs w:val="24"/>
        </w:rPr>
        <w:t xml:space="preserve">ramach naboru kandydatów na ekspertów Regionalnego Programu Operacyjnego Województwa Śląskiego na lata 2014-2020 </w:t>
      </w:r>
      <w:r w:rsidRPr="00404453">
        <w:rPr>
          <w:snapToGrid w:val="0"/>
          <w:sz w:val="24"/>
          <w:szCs w:val="24"/>
        </w:rPr>
        <w:t xml:space="preserve">zatwierdza </w:t>
      </w:r>
      <w:r w:rsidR="00D82B83" w:rsidRPr="00404453">
        <w:rPr>
          <w:snapToGrid w:val="0"/>
          <w:sz w:val="24"/>
          <w:szCs w:val="24"/>
        </w:rPr>
        <w:t>Przewodniczący</w:t>
      </w:r>
      <w:r w:rsidRPr="00404453">
        <w:rPr>
          <w:snapToGrid w:val="0"/>
          <w:sz w:val="24"/>
          <w:szCs w:val="24"/>
        </w:rPr>
        <w:t xml:space="preserve"> Komisji Kwalifikacyjnej</w:t>
      </w:r>
      <w:r w:rsidRPr="00404453">
        <w:rPr>
          <w:sz w:val="24"/>
          <w:szCs w:val="24"/>
        </w:rPr>
        <w:t>.</w:t>
      </w:r>
    </w:p>
    <w:p w14:paraId="24313716" w14:textId="77777777" w:rsidR="004658D0" w:rsidRPr="00404453" w:rsidRDefault="00B41F21" w:rsidP="00E05B91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§ </w:t>
      </w:r>
      <w:r w:rsidR="00867F18" w:rsidRPr="00404453">
        <w:rPr>
          <w:b/>
          <w:snapToGrid w:val="0"/>
          <w:sz w:val="24"/>
          <w:szCs w:val="24"/>
        </w:rPr>
        <w:t>5</w:t>
      </w:r>
    </w:p>
    <w:p w14:paraId="0F1B03B0" w14:textId="77777777" w:rsidR="00B41F21" w:rsidRPr="00404453" w:rsidRDefault="00867F18" w:rsidP="004F261C">
      <w:pPr>
        <w:widowControl w:val="0"/>
        <w:spacing w:after="120" w:line="276" w:lineRule="auto"/>
        <w:ind w:left="357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Zatwierdzenie i przyjęcie </w:t>
      </w:r>
      <w:r w:rsidR="00EE7582" w:rsidRPr="00404453">
        <w:rPr>
          <w:b/>
          <w:i/>
          <w:snapToGrid w:val="0"/>
          <w:sz w:val="24"/>
          <w:szCs w:val="24"/>
        </w:rPr>
        <w:t>Wykazu kandydatów na ekspertów</w:t>
      </w:r>
    </w:p>
    <w:p w14:paraId="1A692F5C" w14:textId="7F0F017C" w:rsidR="007E6769" w:rsidRPr="00404453" w:rsidRDefault="00C13DA3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Na podstawie protokołu </w:t>
      </w:r>
      <w:r w:rsidR="00047C96" w:rsidRPr="00404453">
        <w:rPr>
          <w:snapToGrid w:val="0"/>
          <w:sz w:val="24"/>
          <w:szCs w:val="24"/>
        </w:rPr>
        <w:t xml:space="preserve">z prac </w:t>
      </w:r>
      <w:r w:rsidR="001C273C" w:rsidRPr="00404453">
        <w:rPr>
          <w:snapToGrid w:val="0"/>
          <w:sz w:val="24"/>
          <w:szCs w:val="24"/>
        </w:rPr>
        <w:t>Komisji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1C273C" w:rsidRPr="00404453">
        <w:rPr>
          <w:snapToGrid w:val="0"/>
          <w:sz w:val="24"/>
          <w:szCs w:val="24"/>
        </w:rPr>
        <w:t xml:space="preserve"> </w:t>
      </w:r>
      <w:r w:rsidR="002C0BC2" w:rsidRPr="00F52A6E">
        <w:rPr>
          <w:snapToGrid w:val="0"/>
          <w:sz w:val="24"/>
          <w:szCs w:val="24"/>
        </w:rPr>
        <w:t>RR</w:t>
      </w:r>
      <w:r w:rsidR="002C0BC2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sporządza notatkę służbową </w:t>
      </w:r>
      <w:r w:rsidR="00926A37" w:rsidRPr="00404453">
        <w:rPr>
          <w:snapToGrid w:val="0"/>
          <w:sz w:val="24"/>
          <w:szCs w:val="24"/>
        </w:rPr>
        <w:t>dla </w:t>
      </w:r>
      <w:r w:rsidR="00867F18" w:rsidRPr="00404453">
        <w:rPr>
          <w:snapToGrid w:val="0"/>
          <w:sz w:val="24"/>
          <w:szCs w:val="24"/>
        </w:rPr>
        <w:t xml:space="preserve"> </w:t>
      </w:r>
      <w:r w:rsidR="00047C96" w:rsidRPr="00404453">
        <w:rPr>
          <w:snapToGrid w:val="0"/>
          <w:sz w:val="24"/>
          <w:szCs w:val="24"/>
        </w:rPr>
        <w:t>Marszałka</w:t>
      </w:r>
      <w:r w:rsidR="00AE0EA4">
        <w:rPr>
          <w:snapToGrid w:val="0"/>
          <w:sz w:val="24"/>
          <w:szCs w:val="24"/>
        </w:rPr>
        <w:t>/Członka Zarządu Województwa Śląskiego</w:t>
      </w:r>
      <w:r w:rsidR="005F4D76" w:rsidRPr="00404453">
        <w:rPr>
          <w:snapToGrid w:val="0"/>
          <w:sz w:val="24"/>
          <w:szCs w:val="24"/>
        </w:rPr>
        <w:t>,</w:t>
      </w:r>
      <w:r w:rsidR="00047C96" w:rsidRPr="00404453">
        <w:rPr>
          <w:snapToGrid w:val="0"/>
          <w:sz w:val="24"/>
          <w:szCs w:val="24"/>
        </w:rPr>
        <w:t xml:space="preserve"> zawierającą wyniki prac </w:t>
      </w:r>
      <w:r w:rsidR="009570F0" w:rsidRPr="00404453">
        <w:rPr>
          <w:snapToGrid w:val="0"/>
          <w:sz w:val="24"/>
          <w:szCs w:val="24"/>
        </w:rPr>
        <w:t>K</w:t>
      </w:r>
      <w:r w:rsidR="00047C96" w:rsidRPr="00404453">
        <w:rPr>
          <w:snapToGrid w:val="0"/>
          <w:sz w:val="24"/>
          <w:szCs w:val="24"/>
        </w:rPr>
        <w:t>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047C96" w:rsidRPr="00404453">
        <w:rPr>
          <w:snapToGrid w:val="0"/>
          <w:sz w:val="24"/>
          <w:szCs w:val="24"/>
        </w:rPr>
        <w:t>.</w:t>
      </w:r>
    </w:p>
    <w:p w14:paraId="504AADA5" w14:textId="2A674965" w:rsidR="007E6769" w:rsidRPr="00404453" w:rsidRDefault="00216C1F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 zaakceptowaniu notatki</w:t>
      </w:r>
      <w:r w:rsidR="001C273C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</w:t>
      </w:r>
      <w:r w:rsidR="009570F0" w:rsidRPr="00404453">
        <w:rPr>
          <w:snapToGrid w:val="0"/>
          <w:sz w:val="24"/>
          <w:szCs w:val="24"/>
        </w:rPr>
        <w:t>wyniki prac K</w:t>
      </w:r>
      <w:r w:rsidR="001C273C" w:rsidRPr="00404453">
        <w:rPr>
          <w:snapToGrid w:val="0"/>
          <w:sz w:val="24"/>
          <w:szCs w:val="24"/>
        </w:rPr>
        <w:t>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1C273C" w:rsidRPr="00404453">
        <w:rPr>
          <w:snapToGrid w:val="0"/>
          <w:sz w:val="24"/>
          <w:szCs w:val="24"/>
        </w:rPr>
        <w:t xml:space="preserve"> </w:t>
      </w:r>
      <w:r w:rsidR="00AB1CCF" w:rsidRPr="00404453">
        <w:rPr>
          <w:snapToGrid w:val="0"/>
          <w:sz w:val="24"/>
          <w:szCs w:val="24"/>
        </w:rPr>
        <w:t>zostaj</w:t>
      </w:r>
      <w:r w:rsidR="001C273C" w:rsidRPr="00404453">
        <w:rPr>
          <w:snapToGrid w:val="0"/>
          <w:sz w:val="24"/>
          <w:szCs w:val="24"/>
        </w:rPr>
        <w:t xml:space="preserve">ą </w:t>
      </w:r>
      <w:r w:rsidR="00AB1CCF" w:rsidRPr="00404453">
        <w:rPr>
          <w:snapToGrid w:val="0"/>
          <w:sz w:val="24"/>
          <w:szCs w:val="24"/>
        </w:rPr>
        <w:t>przedstawion</w:t>
      </w:r>
      <w:r w:rsidR="001C273C" w:rsidRPr="00404453">
        <w:rPr>
          <w:snapToGrid w:val="0"/>
          <w:sz w:val="24"/>
          <w:szCs w:val="24"/>
        </w:rPr>
        <w:t>e</w:t>
      </w:r>
      <w:r w:rsidR="00AB1CCF" w:rsidRPr="00404453">
        <w:rPr>
          <w:snapToGrid w:val="0"/>
          <w:sz w:val="24"/>
          <w:szCs w:val="24"/>
        </w:rPr>
        <w:t xml:space="preserve"> </w:t>
      </w:r>
      <w:r w:rsidR="00347487" w:rsidRPr="00404453">
        <w:rPr>
          <w:snapToGrid w:val="0"/>
          <w:sz w:val="24"/>
          <w:szCs w:val="24"/>
        </w:rPr>
        <w:t>Z</w:t>
      </w:r>
      <w:r w:rsidR="00693C94" w:rsidRPr="00404453">
        <w:rPr>
          <w:snapToGrid w:val="0"/>
          <w:sz w:val="24"/>
          <w:szCs w:val="24"/>
        </w:rPr>
        <w:t xml:space="preserve">arządowi </w:t>
      </w:r>
      <w:r w:rsidR="00347487" w:rsidRPr="00404453">
        <w:rPr>
          <w:snapToGrid w:val="0"/>
          <w:sz w:val="24"/>
          <w:szCs w:val="24"/>
        </w:rPr>
        <w:t>W</w:t>
      </w:r>
      <w:r w:rsidR="00693C94" w:rsidRPr="00404453">
        <w:rPr>
          <w:snapToGrid w:val="0"/>
          <w:sz w:val="24"/>
          <w:szCs w:val="24"/>
        </w:rPr>
        <w:t>ojewództwa Śląskiego</w:t>
      </w:r>
      <w:r w:rsidR="00347487" w:rsidRPr="00404453">
        <w:rPr>
          <w:snapToGrid w:val="0"/>
          <w:sz w:val="24"/>
          <w:szCs w:val="24"/>
        </w:rPr>
        <w:t xml:space="preserve"> </w:t>
      </w:r>
      <w:r w:rsidR="00AB1CCF" w:rsidRPr="00404453">
        <w:rPr>
          <w:snapToGrid w:val="0"/>
          <w:sz w:val="24"/>
          <w:szCs w:val="24"/>
        </w:rPr>
        <w:t xml:space="preserve">w formie Karty </w:t>
      </w:r>
      <w:r w:rsidR="00693C94" w:rsidRPr="00404453">
        <w:rPr>
          <w:snapToGrid w:val="0"/>
          <w:sz w:val="24"/>
          <w:szCs w:val="24"/>
        </w:rPr>
        <w:t>S</w:t>
      </w:r>
      <w:r w:rsidR="00AB1CCF" w:rsidRPr="00404453">
        <w:rPr>
          <w:snapToGrid w:val="0"/>
          <w:sz w:val="24"/>
          <w:szCs w:val="24"/>
        </w:rPr>
        <w:t>prawy</w:t>
      </w:r>
      <w:r w:rsidR="00693C94" w:rsidRPr="00404453">
        <w:rPr>
          <w:snapToGrid w:val="0"/>
          <w:sz w:val="24"/>
          <w:szCs w:val="24"/>
        </w:rPr>
        <w:t xml:space="preserve"> wraz z projektem uchwały Zarządu Województwa</w:t>
      </w:r>
      <w:r w:rsidR="00AF0228">
        <w:rPr>
          <w:snapToGrid w:val="0"/>
          <w:sz w:val="24"/>
          <w:szCs w:val="24"/>
        </w:rPr>
        <w:t xml:space="preserve"> Śląskiego</w:t>
      </w:r>
      <w:r w:rsidR="00AB1CCF" w:rsidRPr="00404453">
        <w:rPr>
          <w:snapToGrid w:val="0"/>
          <w:sz w:val="24"/>
          <w:szCs w:val="24"/>
        </w:rPr>
        <w:t>.</w:t>
      </w:r>
    </w:p>
    <w:p w14:paraId="5BF468E2" w14:textId="77777777" w:rsidR="00AC5CD2" w:rsidRPr="00404453" w:rsidRDefault="00347487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</w:t>
      </w:r>
      <w:r w:rsidR="000C7A7F" w:rsidRPr="00404453">
        <w:rPr>
          <w:snapToGrid w:val="0"/>
          <w:sz w:val="24"/>
          <w:szCs w:val="24"/>
        </w:rPr>
        <w:t xml:space="preserve">arząd </w:t>
      </w:r>
      <w:r w:rsidRPr="00404453">
        <w:rPr>
          <w:snapToGrid w:val="0"/>
          <w:sz w:val="24"/>
          <w:szCs w:val="24"/>
        </w:rPr>
        <w:t>W</w:t>
      </w:r>
      <w:r w:rsidR="000C7A7F" w:rsidRPr="00404453">
        <w:rPr>
          <w:snapToGrid w:val="0"/>
          <w:sz w:val="24"/>
          <w:szCs w:val="24"/>
        </w:rPr>
        <w:t xml:space="preserve">ojewództwa </w:t>
      </w:r>
      <w:r w:rsidR="00E60FA4" w:rsidRPr="00404453">
        <w:rPr>
          <w:snapToGrid w:val="0"/>
          <w:sz w:val="24"/>
          <w:szCs w:val="24"/>
        </w:rPr>
        <w:t xml:space="preserve"> </w:t>
      </w:r>
      <w:r w:rsidR="00271C5D" w:rsidRPr="00404453">
        <w:rPr>
          <w:snapToGrid w:val="0"/>
          <w:sz w:val="24"/>
          <w:szCs w:val="24"/>
        </w:rPr>
        <w:t xml:space="preserve">Śląskiego </w:t>
      </w:r>
      <w:r w:rsidR="00E60FA4" w:rsidRPr="00404453">
        <w:rPr>
          <w:snapToGrid w:val="0"/>
          <w:sz w:val="24"/>
          <w:szCs w:val="24"/>
        </w:rPr>
        <w:t xml:space="preserve">przyjmuje </w:t>
      </w:r>
      <w:r w:rsidR="00E60FA4" w:rsidRPr="78AC4305">
        <w:rPr>
          <w:i/>
          <w:iCs/>
          <w:snapToGrid w:val="0"/>
          <w:sz w:val="24"/>
          <w:szCs w:val="24"/>
        </w:rPr>
        <w:t>W</w:t>
      </w:r>
      <w:r w:rsidR="001C273C" w:rsidRPr="78AC4305">
        <w:rPr>
          <w:i/>
          <w:iCs/>
          <w:snapToGrid w:val="0"/>
          <w:sz w:val="24"/>
          <w:szCs w:val="24"/>
        </w:rPr>
        <w:t>ykaz</w:t>
      </w:r>
      <w:r w:rsidR="001C273C" w:rsidRPr="00404453">
        <w:rPr>
          <w:snapToGrid w:val="0"/>
          <w:sz w:val="24"/>
          <w:szCs w:val="24"/>
        </w:rPr>
        <w:t xml:space="preserve"> </w:t>
      </w:r>
      <w:r w:rsidR="00456966" w:rsidRPr="00404453">
        <w:rPr>
          <w:snapToGrid w:val="0"/>
          <w:sz w:val="24"/>
          <w:szCs w:val="24"/>
        </w:rPr>
        <w:t xml:space="preserve">w formie </w:t>
      </w:r>
      <w:r w:rsidR="008A1DD2" w:rsidRPr="00404453">
        <w:rPr>
          <w:snapToGrid w:val="0"/>
          <w:sz w:val="24"/>
          <w:szCs w:val="24"/>
        </w:rPr>
        <w:t>u</w:t>
      </w:r>
      <w:r w:rsidR="001C273C" w:rsidRPr="00404453">
        <w:rPr>
          <w:snapToGrid w:val="0"/>
          <w:sz w:val="24"/>
          <w:szCs w:val="24"/>
        </w:rPr>
        <w:t>chwały.</w:t>
      </w:r>
    </w:p>
    <w:p w14:paraId="4A688D0D" w14:textId="560DC00F" w:rsidR="00583729" w:rsidRPr="00404453" w:rsidRDefault="00786ED4" w:rsidP="00404453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453">
        <w:rPr>
          <w:rFonts w:ascii="Times New Roman" w:hAnsi="Times New Roman"/>
          <w:snapToGrid w:val="0"/>
          <w:sz w:val="24"/>
          <w:szCs w:val="24"/>
        </w:rPr>
        <w:t>Informacja</w:t>
      </w:r>
      <w:r w:rsidRPr="00404453">
        <w:rPr>
          <w:rFonts w:ascii="Times New Roman" w:hAnsi="Times New Roman"/>
          <w:sz w:val="24"/>
          <w:szCs w:val="24"/>
        </w:rPr>
        <w:t xml:space="preserve"> o </w:t>
      </w:r>
      <w:r w:rsidR="005F4D76" w:rsidRPr="00404453">
        <w:rPr>
          <w:rFonts w:ascii="Times New Roman" w:hAnsi="Times New Roman"/>
          <w:snapToGrid w:val="0"/>
          <w:sz w:val="24"/>
          <w:szCs w:val="24"/>
        </w:rPr>
        <w:t>przyjęciu/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aktualizacji </w:t>
      </w:r>
      <w:r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 jest </w:t>
      </w:r>
      <w:r w:rsidR="00EB2BAB" w:rsidRPr="00404453">
        <w:rPr>
          <w:rFonts w:ascii="Times New Roman" w:hAnsi="Times New Roman"/>
          <w:snapToGrid w:val="0"/>
          <w:sz w:val="24"/>
          <w:szCs w:val="24"/>
        </w:rPr>
        <w:t xml:space="preserve">przekazywana </w:t>
      </w:r>
      <w:r w:rsidR="001B7789">
        <w:rPr>
          <w:rFonts w:ascii="Times New Roman" w:hAnsi="Times New Roman"/>
          <w:snapToGrid w:val="0"/>
          <w:sz w:val="24"/>
          <w:szCs w:val="24"/>
        </w:rPr>
        <w:t xml:space="preserve">przez </w:t>
      </w:r>
      <w:r w:rsidR="001B7789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="001149E0" w:rsidRPr="00F52A6E">
        <w:rPr>
          <w:rFonts w:ascii="Times New Roman" w:hAnsi="Times New Roman"/>
          <w:snapToGrid w:val="0"/>
          <w:sz w:val="24"/>
          <w:szCs w:val="24"/>
        </w:rPr>
        <w:t>-RPRO</w:t>
      </w:r>
      <w:r w:rsidR="001B778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B2BAB" w:rsidRPr="00404453">
        <w:rPr>
          <w:rFonts w:ascii="Times New Roman" w:hAnsi="Times New Roman"/>
          <w:snapToGrid w:val="0"/>
          <w:sz w:val="24"/>
          <w:szCs w:val="24"/>
        </w:rPr>
        <w:t>kandydatom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 xml:space="preserve"> na ekspertów</w:t>
      </w:r>
      <w:r w:rsidR="000614D5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0F30" w:rsidRPr="005337C6">
        <w:rPr>
          <w:rFonts w:ascii="Times New Roman" w:hAnsi="Times New Roman"/>
          <w:snapToGrid w:val="0"/>
          <w:sz w:val="24"/>
          <w:szCs w:val="24"/>
        </w:rPr>
        <w:t>w </w:t>
      </w:r>
      <w:r w:rsidR="00E3496E" w:rsidRPr="005337C6">
        <w:rPr>
          <w:rFonts w:ascii="Times New Roman" w:hAnsi="Times New Roman"/>
          <w:snapToGrid w:val="0"/>
          <w:sz w:val="24"/>
          <w:szCs w:val="24"/>
        </w:rPr>
        <w:t>wersji elektronicznej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w terminie </w:t>
      </w:r>
      <w:r w:rsidR="00FF5C9A" w:rsidRPr="00404453">
        <w:rPr>
          <w:rFonts w:ascii="Times New Roman" w:hAnsi="Times New Roman"/>
          <w:snapToGrid w:val="0"/>
          <w:sz w:val="24"/>
          <w:szCs w:val="24"/>
        </w:rPr>
        <w:t>5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 dni roboczych od dnia podjęcia przez Zarząd Województwa Śląskiego </w:t>
      </w:r>
      <w:r w:rsidR="005F4D76" w:rsidRPr="00404453">
        <w:rPr>
          <w:rFonts w:ascii="Times New Roman" w:hAnsi="Times New Roman"/>
          <w:snapToGrid w:val="0"/>
          <w:sz w:val="24"/>
          <w:szCs w:val="24"/>
        </w:rPr>
        <w:t>u</w:t>
      </w:r>
      <w:r w:rsidRPr="00404453">
        <w:rPr>
          <w:rFonts w:ascii="Times New Roman" w:hAnsi="Times New Roman"/>
          <w:snapToGrid w:val="0"/>
          <w:sz w:val="24"/>
          <w:szCs w:val="24"/>
        </w:rPr>
        <w:t>chwały, o której mowa w ust. 3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>.</w:t>
      </w:r>
      <w:r w:rsidR="000614D5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27F81B98" w14:textId="05BE80A1" w:rsidR="00C370A9" w:rsidRPr="00404453" w:rsidRDefault="00612548" w:rsidP="004658D0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4453">
        <w:rPr>
          <w:rFonts w:ascii="Times New Roman" w:hAnsi="Times New Roman"/>
          <w:snapToGrid w:val="0"/>
          <w:sz w:val="24"/>
          <w:szCs w:val="24"/>
        </w:rPr>
        <w:t xml:space="preserve">Osoby aplikujące o wpis, które nie zostały umieszczone w </w:t>
      </w:r>
      <w:r w:rsidR="007D3857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Wykazie</w:t>
      </w:r>
      <w:r w:rsidR="00D00F30" w:rsidRPr="00404453">
        <w:rPr>
          <w:rFonts w:ascii="Times New Roman" w:hAnsi="Times New Roman"/>
          <w:snapToGrid w:val="0"/>
          <w:sz w:val="24"/>
          <w:szCs w:val="24"/>
        </w:rPr>
        <w:t>, są informowane</w:t>
      </w:r>
      <w:r w:rsidR="001149E0">
        <w:rPr>
          <w:rFonts w:ascii="Times New Roman" w:hAnsi="Times New Roman"/>
          <w:snapToGrid w:val="0"/>
          <w:sz w:val="24"/>
          <w:szCs w:val="24"/>
        </w:rPr>
        <w:t xml:space="preserve"> przez </w:t>
      </w:r>
      <w:r w:rsidR="001149E0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="00D00F30" w:rsidRPr="00404453">
        <w:rPr>
          <w:rFonts w:ascii="Times New Roman" w:hAnsi="Times New Roman"/>
          <w:snapToGrid w:val="0"/>
          <w:sz w:val="24"/>
          <w:szCs w:val="24"/>
        </w:rPr>
        <w:t xml:space="preserve"> o 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przyczynach odmowy wpisu do </w:t>
      </w:r>
      <w:r w:rsidR="007D3857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04453">
        <w:rPr>
          <w:rFonts w:ascii="Times New Roman" w:hAnsi="Times New Roman"/>
          <w:sz w:val="24"/>
          <w:szCs w:val="24"/>
        </w:rPr>
        <w:t xml:space="preserve"> </w:t>
      </w:r>
      <w:r w:rsidRPr="00404453">
        <w:rPr>
          <w:rFonts w:ascii="Times New Roman" w:hAnsi="Times New Roman"/>
          <w:snapToGrid w:val="0"/>
          <w:sz w:val="24"/>
          <w:szCs w:val="24"/>
        </w:rPr>
        <w:t>pisemnie w terminie 20 dni roboczych od dnia podjęcia przez Zarząd Województwa Śląskiego uchwały, o której mowa w ust. 3.</w:t>
      </w:r>
      <w:r w:rsidRPr="00404453" w:rsidDel="0061254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6EF9D6CA" w14:textId="77777777" w:rsidR="00404453" w:rsidRPr="00404453" w:rsidRDefault="00404453" w:rsidP="00404453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B1F31B" w14:textId="77777777" w:rsidR="00867F18" w:rsidRDefault="00756EA8" w:rsidP="00404453">
      <w:pPr>
        <w:pStyle w:val="Akapitzlist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404453">
        <w:rPr>
          <w:rFonts w:ascii="Times New Roman" w:hAnsi="Times New Roman"/>
          <w:b/>
          <w:sz w:val="24"/>
          <w:szCs w:val="24"/>
        </w:rPr>
        <w:t>§ 6</w:t>
      </w:r>
      <w:r w:rsidR="00E05B91" w:rsidRPr="00404453">
        <w:rPr>
          <w:rFonts w:ascii="Times New Roman" w:hAnsi="Times New Roman"/>
          <w:b/>
          <w:snapToGrid w:val="0"/>
          <w:sz w:val="24"/>
          <w:szCs w:val="24"/>
        </w:rPr>
        <w:br/>
      </w:r>
      <w:r w:rsidR="00867F18" w:rsidRPr="00404453">
        <w:rPr>
          <w:rFonts w:ascii="Times New Roman" w:hAnsi="Times New Roman"/>
          <w:b/>
          <w:i/>
          <w:sz w:val="24"/>
          <w:szCs w:val="24"/>
        </w:rPr>
        <w:t xml:space="preserve">Wykaz </w:t>
      </w:r>
      <w:r w:rsidR="00BF52D3" w:rsidRPr="00404453">
        <w:rPr>
          <w:rFonts w:ascii="Times New Roman" w:hAnsi="Times New Roman"/>
          <w:b/>
          <w:i/>
          <w:sz w:val="24"/>
          <w:szCs w:val="24"/>
        </w:rPr>
        <w:t xml:space="preserve">kandydatów </w:t>
      </w:r>
      <w:r w:rsidR="00867F18" w:rsidRPr="00404453">
        <w:rPr>
          <w:rFonts w:ascii="Times New Roman" w:hAnsi="Times New Roman"/>
          <w:b/>
          <w:i/>
          <w:sz w:val="24"/>
          <w:szCs w:val="24"/>
        </w:rPr>
        <w:t>na ekspertów</w:t>
      </w:r>
    </w:p>
    <w:p w14:paraId="219976A3" w14:textId="77777777" w:rsidR="00CA22D7" w:rsidRPr="00404453" w:rsidRDefault="00CA22D7" w:rsidP="00404453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F396C4D" w14:textId="38D06B03" w:rsidR="00A430D2" w:rsidRPr="00AE4AA0" w:rsidRDefault="00A430D2" w:rsidP="0041515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4AA0">
        <w:rPr>
          <w:rFonts w:ascii="Times New Roman" w:hAnsi="Times New Roman"/>
          <w:i/>
          <w:snapToGrid w:val="0"/>
          <w:sz w:val="24"/>
          <w:szCs w:val="24"/>
        </w:rPr>
        <w:t xml:space="preserve">Wykaz </w:t>
      </w:r>
      <w:r w:rsidRPr="00AE4AA0">
        <w:rPr>
          <w:rFonts w:ascii="Times New Roman" w:hAnsi="Times New Roman"/>
          <w:snapToGrid w:val="0"/>
          <w:sz w:val="24"/>
          <w:szCs w:val="24"/>
        </w:rPr>
        <w:t>stanowi listę kandydatów na ekspertów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>, którzy</w:t>
      </w:r>
      <w:r w:rsidRPr="00AE4AA0">
        <w:rPr>
          <w:rFonts w:ascii="Times New Roman" w:hAnsi="Times New Roman"/>
          <w:snapToGrid w:val="0"/>
          <w:sz w:val="24"/>
          <w:szCs w:val="24"/>
        </w:rPr>
        <w:t xml:space="preserve"> mogą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 xml:space="preserve"> być wyznaczeni 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d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 xml:space="preserve">o udziału w czynnościach, o których mowa w 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§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1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ust.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812616" w:rsidRPr="00AE4AA0" w:rsidDel="008126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12616">
        <w:rPr>
          <w:rFonts w:ascii="Times New Roman" w:hAnsi="Times New Roman"/>
          <w:snapToGrid w:val="0"/>
          <w:sz w:val="24"/>
          <w:szCs w:val="24"/>
        </w:rPr>
        <w:t>1</w:t>
      </w:r>
      <w:r w:rsidRPr="00AE4AA0">
        <w:rPr>
          <w:rFonts w:ascii="Times New Roman" w:hAnsi="Times New Roman"/>
          <w:snapToGrid w:val="0"/>
          <w:sz w:val="24"/>
          <w:szCs w:val="24"/>
        </w:rPr>
        <w:t>.</w:t>
      </w:r>
    </w:p>
    <w:p w14:paraId="6DA8FB92" w14:textId="43E41A69" w:rsidR="00C87743" w:rsidRPr="00404453" w:rsidRDefault="00795C7E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1643AF">
        <w:rPr>
          <w:snapToGrid w:val="0"/>
          <w:sz w:val="24"/>
          <w:szCs w:val="24"/>
        </w:rPr>
        <w:t>Za opracowanie</w:t>
      </w:r>
      <w:r w:rsidRPr="78AC4305">
        <w:rPr>
          <w:i/>
          <w:iCs/>
          <w:snapToGrid w:val="0"/>
          <w:sz w:val="24"/>
          <w:szCs w:val="24"/>
        </w:rPr>
        <w:t xml:space="preserve"> </w:t>
      </w:r>
      <w:r w:rsidR="00867F18" w:rsidRPr="78AC4305">
        <w:rPr>
          <w:i/>
          <w:iCs/>
          <w:snapToGrid w:val="0"/>
          <w:sz w:val="24"/>
          <w:szCs w:val="24"/>
        </w:rPr>
        <w:t>Wykaz</w:t>
      </w:r>
      <w:r w:rsidRPr="78AC4305">
        <w:rPr>
          <w:i/>
          <w:iCs/>
          <w:snapToGrid w:val="0"/>
          <w:sz w:val="24"/>
          <w:szCs w:val="24"/>
        </w:rPr>
        <w:t>u</w:t>
      </w:r>
      <w:r w:rsidR="00AA6691" w:rsidRPr="78AC4305">
        <w:rPr>
          <w:i/>
          <w:i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i jego </w:t>
      </w:r>
      <w:r w:rsidR="00AA6691" w:rsidRPr="00404453">
        <w:rPr>
          <w:snapToGrid w:val="0"/>
          <w:sz w:val="24"/>
          <w:szCs w:val="24"/>
        </w:rPr>
        <w:t>aktualiz</w:t>
      </w:r>
      <w:r>
        <w:rPr>
          <w:snapToGrid w:val="0"/>
          <w:sz w:val="24"/>
          <w:szCs w:val="24"/>
        </w:rPr>
        <w:t>acj</w:t>
      </w:r>
      <w:r w:rsidR="00812616">
        <w:rPr>
          <w:snapToGrid w:val="0"/>
          <w:sz w:val="24"/>
          <w:szCs w:val="24"/>
        </w:rPr>
        <w:t>ę</w:t>
      </w:r>
      <w:r w:rsidR="00AA6691" w:rsidRPr="00404453">
        <w:rPr>
          <w:snapToGrid w:val="0"/>
          <w:sz w:val="24"/>
          <w:szCs w:val="24"/>
        </w:rPr>
        <w:t xml:space="preserve"> </w:t>
      </w:r>
      <w:r w:rsidR="00867F18" w:rsidRPr="0040445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odpowiada </w:t>
      </w:r>
      <w:r w:rsidR="00867F18" w:rsidRPr="00F52A6E">
        <w:rPr>
          <w:snapToGrid w:val="0"/>
          <w:sz w:val="24"/>
          <w:szCs w:val="24"/>
        </w:rPr>
        <w:t>RR</w:t>
      </w:r>
      <w:r w:rsidR="00AA6691" w:rsidRPr="00404453">
        <w:rPr>
          <w:snapToGrid w:val="0"/>
          <w:sz w:val="24"/>
          <w:szCs w:val="24"/>
        </w:rPr>
        <w:t>.</w:t>
      </w:r>
      <w:r w:rsidR="00C33AAF" w:rsidRPr="0040445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Aktualizacja </w:t>
      </w:r>
      <w:r w:rsidRPr="78AC4305">
        <w:rPr>
          <w:i/>
          <w:iCs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lastRenderedPageBreak/>
        <w:t>dokonywana jest w formie uchwały Zarządu Województwa Śląskiego.</w:t>
      </w:r>
    </w:p>
    <w:p w14:paraId="06C811D2" w14:textId="27FF19CC" w:rsidR="00AA6691" w:rsidRPr="00404453" w:rsidRDefault="00A3748C" w:rsidP="30010FD9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Podstawą aktualizacji</w:t>
      </w:r>
      <w:r w:rsidR="00C33AAF" w:rsidRPr="00404453">
        <w:rPr>
          <w:snapToGrid w:val="0"/>
          <w:sz w:val="24"/>
          <w:szCs w:val="24"/>
        </w:rPr>
        <w:t xml:space="preserve"> dokumentu </w:t>
      </w:r>
      <w:r w:rsidR="005F4D76" w:rsidRPr="00404453">
        <w:rPr>
          <w:snapToGrid w:val="0"/>
          <w:sz w:val="24"/>
          <w:szCs w:val="24"/>
        </w:rPr>
        <w:t xml:space="preserve">jest </w:t>
      </w:r>
      <w:r w:rsidR="00110C42" w:rsidRPr="00404453">
        <w:rPr>
          <w:snapToGrid w:val="0"/>
          <w:sz w:val="24"/>
          <w:szCs w:val="24"/>
        </w:rPr>
        <w:t>przeprowadzenie dodatkowego nabor</w:t>
      </w:r>
      <w:r w:rsidR="00926A37" w:rsidRPr="00404453">
        <w:rPr>
          <w:snapToGrid w:val="0"/>
          <w:sz w:val="24"/>
          <w:szCs w:val="24"/>
        </w:rPr>
        <w:t>u kandydatów na </w:t>
      </w:r>
      <w:r w:rsidR="00110C42" w:rsidRPr="00404453">
        <w:rPr>
          <w:snapToGrid w:val="0"/>
          <w:sz w:val="24"/>
          <w:szCs w:val="24"/>
        </w:rPr>
        <w:t>ekspertów RPO WSL 2014-2020</w:t>
      </w:r>
      <w:r w:rsidR="00C05000">
        <w:rPr>
          <w:snapToGrid w:val="0"/>
          <w:sz w:val="24"/>
          <w:szCs w:val="24"/>
        </w:rPr>
        <w:t xml:space="preserve">, pozytywne rozpatrzenie wniosku osoby aplikującej o ponowny wpis do </w:t>
      </w:r>
      <w:r w:rsidR="00C05000" w:rsidRPr="30010FD9">
        <w:rPr>
          <w:i/>
          <w:iCs/>
          <w:snapToGrid w:val="0"/>
          <w:sz w:val="24"/>
          <w:szCs w:val="24"/>
        </w:rPr>
        <w:t>Wykazu</w:t>
      </w:r>
      <w:r w:rsidR="34C38425" w:rsidRPr="30010FD9">
        <w:rPr>
          <w:i/>
          <w:iCs/>
          <w:snapToGrid w:val="0"/>
          <w:sz w:val="24"/>
          <w:szCs w:val="24"/>
        </w:rPr>
        <w:t>,</w:t>
      </w:r>
      <w:r w:rsidR="34C38425" w:rsidRPr="00F52A6E">
        <w:rPr>
          <w:snapToGrid w:val="0"/>
          <w:sz w:val="24"/>
          <w:szCs w:val="24"/>
        </w:rPr>
        <w:t xml:space="preserve"> otrzymanie informacji o powierzeniu fun</w:t>
      </w:r>
      <w:r w:rsidR="1722180E" w:rsidRPr="00F52A6E">
        <w:rPr>
          <w:snapToGrid w:val="0"/>
          <w:sz w:val="24"/>
          <w:szCs w:val="24"/>
        </w:rPr>
        <w:t>k</w:t>
      </w:r>
      <w:r w:rsidR="34C38425" w:rsidRPr="00F52A6E">
        <w:rPr>
          <w:snapToGrid w:val="0"/>
          <w:sz w:val="24"/>
          <w:szCs w:val="24"/>
        </w:rPr>
        <w:t>cji eksperta osobie nie wpis</w:t>
      </w:r>
      <w:r w:rsidR="7CDE69B7" w:rsidRPr="00F52A6E">
        <w:rPr>
          <w:snapToGrid w:val="0"/>
          <w:sz w:val="24"/>
          <w:szCs w:val="24"/>
        </w:rPr>
        <w:t xml:space="preserve">anej do </w:t>
      </w:r>
      <w:r w:rsidR="7CDE69B7" w:rsidRPr="30010FD9">
        <w:rPr>
          <w:i/>
          <w:iCs/>
          <w:snapToGrid w:val="0"/>
          <w:sz w:val="24"/>
          <w:szCs w:val="24"/>
        </w:rPr>
        <w:t>Wykazu</w:t>
      </w:r>
      <w:r w:rsidR="00110C42" w:rsidRPr="00404453">
        <w:rPr>
          <w:snapToGrid w:val="0"/>
          <w:sz w:val="24"/>
          <w:szCs w:val="24"/>
        </w:rPr>
        <w:t xml:space="preserve"> </w:t>
      </w:r>
      <w:r w:rsidR="5965167D" w:rsidRPr="00404453">
        <w:rPr>
          <w:snapToGrid w:val="0"/>
          <w:sz w:val="24"/>
          <w:szCs w:val="24"/>
        </w:rPr>
        <w:t xml:space="preserve">w trybie, o którym mowa w </w:t>
      </w:r>
      <w:r w:rsidR="5965167D" w:rsidRPr="30010FD9">
        <w:rPr>
          <w:sz w:val="24"/>
          <w:szCs w:val="24"/>
        </w:rPr>
        <w:t>§ 1 ust.  3</w:t>
      </w:r>
      <w:r w:rsidR="5965167D" w:rsidRPr="00404453">
        <w:rPr>
          <w:snapToGrid w:val="0"/>
          <w:sz w:val="24"/>
          <w:szCs w:val="24"/>
        </w:rPr>
        <w:t xml:space="preserve"> </w:t>
      </w:r>
      <w:r w:rsidR="00110C42" w:rsidRPr="00404453">
        <w:rPr>
          <w:snapToGrid w:val="0"/>
          <w:sz w:val="24"/>
          <w:szCs w:val="24"/>
        </w:rPr>
        <w:t>lub</w:t>
      </w:r>
      <w:r w:rsidRPr="00404453">
        <w:rPr>
          <w:snapToGrid w:val="0"/>
          <w:sz w:val="24"/>
          <w:szCs w:val="24"/>
        </w:rPr>
        <w:t xml:space="preserve"> </w:t>
      </w:r>
      <w:r w:rsidR="00F9018D" w:rsidRPr="00404453">
        <w:rPr>
          <w:snapToGrid w:val="0"/>
          <w:sz w:val="24"/>
          <w:szCs w:val="24"/>
        </w:rPr>
        <w:t xml:space="preserve">powzięcie wiadomości </w:t>
      </w:r>
      <w:r w:rsidR="008B4917" w:rsidRPr="00404453">
        <w:rPr>
          <w:snapToGrid w:val="0"/>
          <w:sz w:val="24"/>
          <w:szCs w:val="24"/>
        </w:rPr>
        <w:t>o wystąpieniu</w:t>
      </w:r>
      <w:r w:rsidRPr="00404453">
        <w:rPr>
          <w:snapToGrid w:val="0"/>
          <w:sz w:val="24"/>
          <w:szCs w:val="24"/>
        </w:rPr>
        <w:t xml:space="preserve"> przesłanki do</w:t>
      </w:r>
      <w:r w:rsidR="00AF25DD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wykreślenia kandydata/ów z</w:t>
      </w:r>
      <w:r w:rsidR="00347487" w:rsidRPr="30010FD9">
        <w:rPr>
          <w:snapToGrid w:val="0"/>
          <w:sz w:val="24"/>
          <w:szCs w:val="24"/>
        </w:rPr>
        <w:t> </w:t>
      </w:r>
      <w:r w:rsidR="00EE56A9">
        <w:rPr>
          <w:rStyle w:val="Odwoanieprzypisudolnego"/>
          <w:i/>
          <w:snapToGrid w:val="0"/>
          <w:sz w:val="24"/>
          <w:szCs w:val="24"/>
        </w:rPr>
        <w:footnoteReference w:id="3"/>
      </w:r>
      <w:r w:rsidRPr="30010FD9">
        <w:t>￼</w:t>
      </w:r>
      <w:r w:rsidRPr="30010FD9">
        <w:rPr>
          <w:sz w:val="24"/>
          <w:szCs w:val="24"/>
        </w:rPr>
        <w:t>.</w:t>
      </w:r>
    </w:p>
    <w:p w14:paraId="4460497B" w14:textId="77777777" w:rsidR="00867F18" w:rsidRDefault="00AA6691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i/>
          <w:iCs/>
          <w:snapToGrid w:val="0"/>
          <w:sz w:val="24"/>
          <w:szCs w:val="24"/>
        </w:rPr>
        <w:t>Wykaz</w:t>
      </w:r>
      <w:r w:rsidRPr="00404453">
        <w:rPr>
          <w:snapToGrid w:val="0"/>
          <w:sz w:val="24"/>
          <w:szCs w:val="24"/>
        </w:rPr>
        <w:t xml:space="preserve"> jest publikowany </w:t>
      </w:r>
      <w:r w:rsidR="00867F18" w:rsidRPr="00404453">
        <w:rPr>
          <w:snapToGrid w:val="0"/>
          <w:sz w:val="24"/>
          <w:szCs w:val="24"/>
        </w:rPr>
        <w:t xml:space="preserve">na stronie internetowej </w:t>
      </w:r>
      <w:r w:rsidRPr="00404453">
        <w:rPr>
          <w:snapToGrid w:val="0"/>
          <w:sz w:val="24"/>
          <w:szCs w:val="24"/>
        </w:rPr>
        <w:t xml:space="preserve">RPO WSL </w:t>
      </w:r>
      <w:r w:rsidR="000C7A7F" w:rsidRPr="00404453">
        <w:rPr>
          <w:snapToGrid w:val="0"/>
          <w:sz w:val="24"/>
          <w:szCs w:val="24"/>
        </w:rPr>
        <w:t xml:space="preserve">2014-2020 </w:t>
      </w:r>
      <w:r w:rsidR="00867F18" w:rsidRPr="00404453">
        <w:rPr>
          <w:snapToGrid w:val="0"/>
          <w:sz w:val="24"/>
          <w:szCs w:val="24"/>
        </w:rPr>
        <w:t xml:space="preserve">pod adresem: </w:t>
      </w:r>
      <w:hyperlink r:id="rId9" w:history="1">
        <w:r w:rsidR="00867F18" w:rsidRPr="00404453">
          <w:rPr>
            <w:rStyle w:val="Hipercze"/>
            <w:snapToGrid w:val="0"/>
            <w:sz w:val="24"/>
            <w:szCs w:val="24"/>
          </w:rPr>
          <w:t>http://rpo.slaskie.pl/</w:t>
        </w:r>
      </w:hyperlink>
      <w:r w:rsidR="00867F18" w:rsidRPr="00404453">
        <w:rPr>
          <w:snapToGrid w:val="0"/>
          <w:sz w:val="24"/>
          <w:szCs w:val="24"/>
        </w:rPr>
        <w:t xml:space="preserve">. </w:t>
      </w:r>
    </w:p>
    <w:p w14:paraId="1C40F943" w14:textId="4EB5353A" w:rsidR="00795C7E" w:rsidRPr="00404453" w:rsidRDefault="00795C7E" w:rsidP="30010FD9">
      <w:pPr>
        <w:widowControl w:val="0"/>
        <w:numPr>
          <w:ilvl w:val="0"/>
          <w:numId w:val="19"/>
        </w:num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</w:t>
      </w:r>
      <w:r>
        <w:rPr>
          <w:snapToGrid w:val="0"/>
          <w:sz w:val="24"/>
          <w:szCs w:val="24"/>
        </w:rPr>
        <w:t>aktualizacji</w:t>
      </w:r>
      <w:r w:rsidRPr="00404453">
        <w:rPr>
          <w:snapToGrid w:val="0"/>
          <w:sz w:val="24"/>
          <w:szCs w:val="24"/>
        </w:rPr>
        <w:t xml:space="preserve">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przekazywana jest niezwłocznie w </w:t>
      </w:r>
      <w:r>
        <w:rPr>
          <w:snapToGrid w:val="0"/>
          <w:sz w:val="24"/>
          <w:szCs w:val="24"/>
        </w:rPr>
        <w:t>wersji</w:t>
      </w:r>
      <w:r w:rsidRPr="00404453">
        <w:rPr>
          <w:snapToGrid w:val="0"/>
          <w:sz w:val="24"/>
          <w:szCs w:val="24"/>
        </w:rPr>
        <w:t xml:space="preserve"> elektronicznej do wszystkich I</w:t>
      </w:r>
      <w:r w:rsidR="003A70A6">
        <w:rPr>
          <w:snapToGrid w:val="0"/>
          <w:sz w:val="24"/>
          <w:szCs w:val="24"/>
        </w:rPr>
        <w:t xml:space="preserve">nstytucji </w:t>
      </w:r>
      <w:r w:rsidRPr="00404453">
        <w:rPr>
          <w:snapToGrid w:val="0"/>
          <w:sz w:val="24"/>
          <w:szCs w:val="24"/>
        </w:rPr>
        <w:t>O</w:t>
      </w:r>
      <w:r w:rsidR="003A70A6">
        <w:rPr>
          <w:snapToGrid w:val="0"/>
          <w:sz w:val="24"/>
          <w:szCs w:val="24"/>
        </w:rPr>
        <w:t xml:space="preserve">rganizujących </w:t>
      </w:r>
      <w:r w:rsidRPr="00404453">
        <w:rPr>
          <w:snapToGrid w:val="0"/>
          <w:sz w:val="24"/>
          <w:szCs w:val="24"/>
        </w:rPr>
        <w:t>K</w:t>
      </w:r>
      <w:r w:rsidR="003A70A6">
        <w:rPr>
          <w:snapToGrid w:val="0"/>
          <w:sz w:val="24"/>
          <w:szCs w:val="24"/>
        </w:rPr>
        <w:t>onkurs (dalej: IOK)</w:t>
      </w:r>
      <w:r w:rsidRPr="00404453">
        <w:rPr>
          <w:snapToGrid w:val="0"/>
          <w:sz w:val="24"/>
          <w:szCs w:val="24"/>
        </w:rPr>
        <w:t>, IP ZIT/RIT RPO WSL oraz do komór</w:t>
      </w:r>
      <w:r>
        <w:rPr>
          <w:snapToGrid w:val="0"/>
          <w:sz w:val="24"/>
          <w:szCs w:val="24"/>
        </w:rPr>
        <w:t>e</w:t>
      </w:r>
      <w:r w:rsidRPr="00404453">
        <w:rPr>
          <w:snapToGrid w:val="0"/>
          <w:sz w:val="24"/>
          <w:szCs w:val="24"/>
        </w:rPr>
        <w:t xml:space="preserve">k </w:t>
      </w:r>
      <w:r w:rsidRPr="00F52A6E">
        <w:rPr>
          <w:snapToGrid w:val="0"/>
          <w:sz w:val="24"/>
          <w:szCs w:val="24"/>
        </w:rPr>
        <w:t>RR</w:t>
      </w:r>
      <w:r>
        <w:rPr>
          <w:snapToGrid w:val="0"/>
          <w:sz w:val="24"/>
          <w:szCs w:val="24"/>
        </w:rPr>
        <w:t>, korzystających z usług ekspertów</w:t>
      </w:r>
      <w:r w:rsidRPr="00404453">
        <w:rPr>
          <w:snapToGrid w:val="0"/>
          <w:sz w:val="24"/>
          <w:szCs w:val="24"/>
        </w:rPr>
        <w:t>.</w:t>
      </w:r>
    </w:p>
    <w:p w14:paraId="05AA6242" w14:textId="77777777" w:rsidR="00795C7E" w:rsidRPr="00404453" w:rsidRDefault="00795C7E" w:rsidP="001643AF">
      <w:pPr>
        <w:widowControl w:val="0"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55229111" w14:textId="20D61386" w:rsidR="00867F18" w:rsidRPr="00404453" w:rsidRDefault="00867F18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i/>
          <w:iCs/>
          <w:snapToGrid w:val="0"/>
          <w:sz w:val="24"/>
          <w:szCs w:val="24"/>
        </w:rPr>
        <w:t>Wykaz</w:t>
      </w:r>
      <w:r w:rsidR="00A840B5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zawiera:</w:t>
      </w:r>
    </w:p>
    <w:p w14:paraId="2A242E11" w14:textId="77777777" w:rsidR="00867F18" w:rsidRPr="00404453" w:rsidRDefault="00867F18" w:rsidP="00867F18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imię i nazwisko kandydata na eksperta,</w:t>
      </w:r>
    </w:p>
    <w:p w14:paraId="49080370" w14:textId="77777777" w:rsidR="00867F18" w:rsidRPr="00404453" w:rsidRDefault="00867F18" w:rsidP="00867F18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adres poczty elektronicznej kandydata na eksperta,</w:t>
      </w:r>
    </w:p>
    <w:p w14:paraId="5AA5D3E0" w14:textId="74AE27C7" w:rsidR="00867F18" w:rsidRPr="00CA5CAC" w:rsidRDefault="00867F18" w:rsidP="00036963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CA5CAC">
        <w:rPr>
          <w:snapToGrid w:val="0"/>
          <w:sz w:val="24"/>
          <w:szCs w:val="24"/>
        </w:rPr>
        <w:t>dziedzinę</w:t>
      </w:r>
      <w:r w:rsidR="003861B6" w:rsidRPr="00CA5CAC">
        <w:rPr>
          <w:snapToGrid w:val="0"/>
          <w:sz w:val="24"/>
          <w:szCs w:val="24"/>
        </w:rPr>
        <w:t>(y)</w:t>
      </w:r>
      <w:r w:rsidRPr="00CA5CAC">
        <w:rPr>
          <w:snapToGrid w:val="0"/>
          <w:sz w:val="24"/>
          <w:szCs w:val="24"/>
        </w:rPr>
        <w:t>, w której kandydat na eksperta posiada wiedzę, umiejętności, doświadczenie lub wymagane uprawnienia</w:t>
      </w:r>
      <w:r w:rsidR="00060365" w:rsidRPr="00CA5CAC">
        <w:rPr>
          <w:snapToGrid w:val="0"/>
          <w:sz w:val="24"/>
          <w:szCs w:val="24"/>
        </w:rPr>
        <w:t>.</w:t>
      </w:r>
    </w:p>
    <w:p w14:paraId="26BE252C" w14:textId="539C241C" w:rsidR="00AA20D7" w:rsidRPr="00404453" w:rsidRDefault="00AA20D7" w:rsidP="00AA20D7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Kandydat na eksperta zobowiązany jest do informowania IZ RPO WSL</w:t>
      </w:r>
      <w:r w:rsidR="00BC29F5">
        <w:rPr>
          <w:snapToGrid w:val="0"/>
          <w:sz w:val="24"/>
          <w:szCs w:val="24"/>
        </w:rPr>
        <w:t xml:space="preserve"> </w:t>
      </w:r>
      <w:r w:rsidR="00BC29F5" w:rsidRPr="00F52A6E">
        <w:rPr>
          <w:snapToGrid w:val="0"/>
          <w:sz w:val="24"/>
          <w:szCs w:val="24"/>
        </w:rPr>
        <w:t>(RR)</w:t>
      </w:r>
      <w:r w:rsidRPr="00404453">
        <w:rPr>
          <w:snapToGrid w:val="0"/>
          <w:sz w:val="24"/>
          <w:szCs w:val="24"/>
        </w:rPr>
        <w:t xml:space="preserve"> o wszelkich zmianach danych zawartych w </w:t>
      </w:r>
      <w:r w:rsidRPr="78AC4305">
        <w:rPr>
          <w:i/>
          <w:iCs/>
          <w:snapToGrid w:val="0"/>
          <w:sz w:val="24"/>
          <w:szCs w:val="24"/>
        </w:rPr>
        <w:t>Wykazie</w:t>
      </w:r>
      <w:r w:rsidR="00083557" w:rsidRPr="00986D5B">
        <w:rPr>
          <w:snapToGrid w:val="0"/>
          <w:sz w:val="24"/>
          <w:szCs w:val="24"/>
        </w:rPr>
        <w:t>,</w:t>
      </w:r>
      <w:r w:rsidR="00AE4AA0" w:rsidRPr="00986D5B">
        <w:rPr>
          <w:snapToGrid w:val="0"/>
          <w:sz w:val="24"/>
          <w:szCs w:val="24"/>
        </w:rPr>
        <w:t xml:space="preserve"> danych teleadresowych,</w:t>
      </w:r>
      <w:r w:rsidR="00800F16" w:rsidRPr="00986D5B">
        <w:rPr>
          <w:snapToGrid w:val="0"/>
          <w:sz w:val="24"/>
          <w:szCs w:val="24"/>
        </w:rPr>
        <w:t xml:space="preserve"> </w:t>
      </w:r>
      <w:r w:rsidR="00083557" w:rsidRPr="00986D5B">
        <w:rPr>
          <w:snapToGrid w:val="0"/>
          <w:sz w:val="24"/>
          <w:szCs w:val="24"/>
        </w:rPr>
        <w:t>a</w:t>
      </w:r>
      <w:r w:rsidR="00083557" w:rsidRPr="00AE4AA0">
        <w:rPr>
          <w:snapToGrid w:val="0"/>
          <w:sz w:val="24"/>
          <w:szCs w:val="24"/>
        </w:rPr>
        <w:t xml:space="preserve"> także</w:t>
      </w:r>
      <w:r w:rsidR="00083557">
        <w:rPr>
          <w:snapToGrid w:val="0"/>
          <w:sz w:val="24"/>
          <w:szCs w:val="24"/>
        </w:rPr>
        <w:t xml:space="preserve"> </w:t>
      </w:r>
      <w:r w:rsidR="00AE4AA0">
        <w:rPr>
          <w:snapToGrid w:val="0"/>
          <w:sz w:val="24"/>
          <w:szCs w:val="24"/>
        </w:rPr>
        <w:t xml:space="preserve">o </w:t>
      </w:r>
      <w:r w:rsidR="00F63C8B">
        <w:rPr>
          <w:snapToGrid w:val="0"/>
          <w:sz w:val="24"/>
          <w:szCs w:val="24"/>
        </w:rPr>
        <w:t xml:space="preserve">okolicznościach, które powodują zaprzestanie spełniania </w:t>
      </w:r>
      <w:r w:rsidR="00D07185">
        <w:rPr>
          <w:snapToGrid w:val="0"/>
          <w:sz w:val="24"/>
          <w:szCs w:val="24"/>
        </w:rPr>
        <w:t>przesłanek</w:t>
      </w:r>
      <w:r w:rsidR="00083557">
        <w:rPr>
          <w:snapToGrid w:val="0"/>
          <w:sz w:val="24"/>
          <w:szCs w:val="24"/>
        </w:rPr>
        <w:t xml:space="preserve"> </w:t>
      </w:r>
      <w:r w:rsidR="00D07185">
        <w:rPr>
          <w:snapToGrid w:val="0"/>
          <w:sz w:val="24"/>
          <w:szCs w:val="24"/>
        </w:rPr>
        <w:t>warunkujących</w:t>
      </w:r>
      <w:r w:rsidR="00F63C8B">
        <w:rPr>
          <w:snapToGrid w:val="0"/>
          <w:sz w:val="24"/>
          <w:szCs w:val="24"/>
        </w:rPr>
        <w:t xml:space="preserve"> wpis do</w:t>
      </w:r>
      <w:r w:rsidR="00083557">
        <w:rPr>
          <w:snapToGrid w:val="0"/>
          <w:sz w:val="24"/>
          <w:szCs w:val="24"/>
        </w:rPr>
        <w:t xml:space="preserve"> </w:t>
      </w:r>
      <w:r w:rsidR="00083557" w:rsidRPr="78AC4305">
        <w:rPr>
          <w:i/>
          <w:iCs/>
          <w:snapToGrid w:val="0"/>
          <w:sz w:val="24"/>
          <w:szCs w:val="24"/>
        </w:rPr>
        <w:t>Wykazu</w:t>
      </w:r>
      <w:r w:rsidR="00F63C8B" w:rsidRPr="00F63C8B">
        <w:rPr>
          <w:snapToGrid w:val="0"/>
          <w:sz w:val="24"/>
          <w:szCs w:val="24"/>
        </w:rPr>
        <w:t>,</w:t>
      </w:r>
      <w:r w:rsidR="00F63C8B" w:rsidRPr="78AC4305">
        <w:rPr>
          <w:i/>
          <w:iCs/>
          <w:snapToGrid w:val="0"/>
          <w:sz w:val="24"/>
          <w:szCs w:val="24"/>
        </w:rPr>
        <w:t xml:space="preserve"> </w:t>
      </w:r>
      <w:r w:rsidR="00F63C8B" w:rsidRPr="00F63C8B">
        <w:rPr>
          <w:snapToGrid w:val="0"/>
          <w:sz w:val="24"/>
          <w:szCs w:val="24"/>
        </w:rPr>
        <w:t>o których mowa</w:t>
      </w:r>
      <w:r w:rsidR="0062604E">
        <w:rPr>
          <w:snapToGrid w:val="0"/>
          <w:sz w:val="24"/>
          <w:szCs w:val="24"/>
        </w:rPr>
        <w:t xml:space="preserve"> w § 2 ust. 1</w:t>
      </w:r>
      <w:r w:rsidR="003E4678">
        <w:rPr>
          <w:snapToGrid w:val="0"/>
          <w:sz w:val="24"/>
          <w:szCs w:val="24"/>
        </w:rPr>
        <w:t xml:space="preserve"> i 2</w:t>
      </w:r>
      <w:r w:rsidR="00083557" w:rsidRPr="78AC4305">
        <w:rPr>
          <w:i/>
          <w:iCs/>
          <w:snapToGrid w:val="0"/>
          <w:sz w:val="24"/>
          <w:szCs w:val="24"/>
        </w:rPr>
        <w:t xml:space="preserve">. </w:t>
      </w:r>
    </w:p>
    <w:p w14:paraId="3A231B65" w14:textId="539A925E" w:rsidR="001D19DF" w:rsidRDefault="00867F18" w:rsidP="00867F18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Wpis do </w:t>
      </w:r>
      <w:r w:rsidRPr="30010FD9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oznacza, że </w:t>
      </w:r>
      <w:r w:rsidR="00C0654C">
        <w:rPr>
          <w:snapToGrid w:val="0"/>
          <w:sz w:val="24"/>
          <w:szCs w:val="24"/>
        </w:rPr>
        <w:t xml:space="preserve">kandydat na eksperta może zostać wyznaczony do udziału w wyborze projektów do dofinansowania/do udziału w procedurze </w:t>
      </w:r>
      <w:r w:rsidR="00C0654C" w:rsidRPr="00404453">
        <w:rPr>
          <w:snapToGrid w:val="0"/>
          <w:sz w:val="24"/>
          <w:szCs w:val="24"/>
        </w:rPr>
        <w:t>odwoławczej w IZ RPO WSL</w:t>
      </w:r>
      <w:r w:rsidR="00C0654C">
        <w:rPr>
          <w:snapToGrid w:val="0"/>
          <w:sz w:val="24"/>
          <w:szCs w:val="24"/>
        </w:rPr>
        <w:t>/do wykonywania zadań związanych z realizacją praw i obowiązków właściwej instytucji wynikających z umowy o dofinansowanie projektu albo decyzji o dofinansowaniu projektu.</w:t>
      </w:r>
    </w:p>
    <w:p w14:paraId="6FDED1F9" w14:textId="6AAABE87" w:rsidR="00867F18" w:rsidRPr="00E520D0" w:rsidRDefault="001D19DF" w:rsidP="00867F18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Osoba wpisana do </w:t>
      </w:r>
      <w:r w:rsidR="00756EA8" w:rsidRPr="30010FD9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uzyskuje status eksperta w momencie zawarcia umowy</w:t>
      </w:r>
      <w:r w:rsidR="00800F16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 z</w:t>
      </w:r>
      <w:r w:rsidR="00AF25DD" w:rsidRPr="00404453">
        <w:rPr>
          <w:snapToGrid w:val="0"/>
          <w:sz w:val="24"/>
          <w:szCs w:val="24"/>
        </w:rPr>
        <w:t> </w:t>
      </w:r>
      <w:r w:rsidR="00784C4E">
        <w:rPr>
          <w:snapToGrid w:val="0"/>
          <w:sz w:val="24"/>
          <w:szCs w:val="24"/>
        </w:rPr>
        <w:t>w</w:t>
      </w:r>
      <w:r w:rsidR="005E78A2">
        <w:rPr>
          <w:snapToGrid w:val="0"/>
          <w:sz w:val="24"/>
          <w:szCs w:val="24"/>
        </w:rPr>
        <w:t>łaściw</w:t>
      </w:r>
      <w:r w:rsidR="00784C4E">
        <w:rPr>
          <w:snapToGrid w:val="0"/>
          <w:sz w:val="24"/>
          <w:szCs w:val="24"/>
        </w:rPr>
        <w:t>ą</w:t>
      </w:r>
      <w:r w:rsidR="005E78A2">
        <w:rPr>
          <w:snapToGrid w:val="0"/>
          <w:sz w:val="24"/>
          <w:szCs w:val="24"/>
        </w:rPr>
        <w:t xml:space="preserve"> instytucj</w:t>
      </w:r>
      <w:r w:rsidR="00784C4E">
        <w:rPr>
          <w:snapToGrid w:val="0"/>
          <w:sz w:val="24"/>
          <w:szCs w:val="24"/>
        </w:rPr>
        <w:t>ą</w:t>
      </w:r>
      <w:r w:rsidR="005E78A2">
        <w:rPr>
          <w:snapToGrid w:val="0"/>
          <w:sz w:val="24"/>
          <w:szCs w:val="24"/>
        </w:rPr>
        <w:t xml:space="preserve"> </w:t>
      </w:r>
      <w:r w:rsidR="005B65F3">
        <w:rPr>
          <w:snapToGrid w:val="0"/>
          <w:sz w:val="24"/>
          <w:szCs w:val="24"/>
        </w:rPr>
        <w:t>RPO WSL 2014-2020</w:t>
      </w:r>
      <w:r w:rsidR="00784C4E">
        <w:rPr>
          <w:snapToGrid w:val="0"/>
          <w:sz w:val="24"/>
          <w:szCs w:val="24"/>
        </w:rPr>
        <w:t>. Umowa</w:t>
      </w:r>
      <w:r w:rsidR="005B65F3">
        <w:rPr>
          <w:snapToGrid w:val="0"/>
          <w:sz w:val="24"/>
          <w:szCs w:val="24"/>
        </w:rPr>
        <w:t xml:space="preserve"> </w:t>
      </w:r>
      <w:r w:rsidR="005E78A2">
        <w:rPr>
          <w:snapToGrid w:val="0"/>
          <w:sz w:val="24"/>
          <w:szCs w:val="24"/>
        </w:rPr>
        <w:t>określa w szczególności rolę</w:t>
      </w:r>
      <w:r w:rsidR="00784C4E">
        <w:rPr>
          <w:snapToGrid w:val="0"/>
          <w:sz w:val="24"/>
          <w:szCs w:val="24"/>
        </w:rPr>
        <w:t xml:space="preserve"> eksperta</w:t>
      </w:r>
      <w:r w:rsidR="005E78A2">
        <w:rPr>
          <w:snapToGrid w:val="0"/>
          <w:sz w:val="24"/>
          <w:szCs w:val="24"/>
        </w:rPr>
        <w:t xml:space="preserve">, </w:t>
      </w:r>
      <w:r w:rsidR="00EF785F">
        <w:rPr>
          <w:snapToGrid w:val="0"/>
          <w:sz w:val="24"/>
          <w:szCs w:val="24"/>
        </w:rPr>
        <w:br/>
      </w:r>
      <w:r w:rsidR="005E78A2">
        <w:rPr>
          <w:snapToGrid w:val="0"/>
          <w:sz w:val="24"/>
          <w:szCs w:val="24"/>
        </w:rPr>
        <w:t xml:space="preserve">o której mowa w </w:t>
      </w:r>
      <w:r w:rsidR="005E78A2" w:rsidRPr="00C0654C">
        <w:rPr>
          <w:snapToGrid w:val="0"/>
          <w:sz w:val="24"/>
          <w:szCs w:val="24"/>
        </w:rPr>
        <w:t>§ 1</w:t>
      </w:r>
      <w:r w:rsidR="005E78A2">
        <w:rPr>
          <w:snapToGrid w:val="0"/>
          <w:sz w:val="24"/>
          <w:szCs w:val="24"/>
        </w:rPr>
        <w:t xml:space="preserve"> ust. </w:t>
      </w:r>
      <w:r w:rsidR="00784C4E">
        <w:rPr>
          <w:snapToGrid w:val="0"/>
          <w:sz w:val="24"/>
          <w:szCs w:val="24"/>
        </w:rPr>
        <w:t>1</w:t>
      </w:r>
      <w:r w:rsidR="00556D6B">
        <w:rPr>
          <w:snapToGrid w:val="0"/>
          <w:sz w:val="24"/>
          <w:szCs w:val="24"/>
        </w:rPr>
        <w:t xml:space="preserve"> albo</w:t>
      </w:r>
      <w:r w:rsidR="00784C4E">
        <w:rPr>
          <w:snapToGrid w:val="0"/>
          <w:sz w:val="24"/>
          <w:szCs w:val="24"/>
        </w:rPr>
        <w:t xml:space="preserve"> </w:t>
      </w:r>
      <w:r w:rsidR="00812616">
        <w:rPr>
          <w:snapToGrid w:val="0"/>
          <w:sz w:val="24"/>
          <w:szCs w:val="24"/>
        </w:rPr>
        <w:t xml:space="preserve">ust. </w:t>
      </w:r>
      <w:r w:rsidR="00784C4E">
        <w:rPr>
          <w:snapToGrid w:val="0"/>
          <w:sz w:val="24"/>
          <w:szCs w:val="24"/>
        </w:rPr>
        <w:t>3</w:t>
      </w:r>
      <w:r w:rsidR="005E78A2">
        <w:rPr>
          <w:snapToGrid w:val="0"/>
          <w:sz w:val="24"/>
          <w:szCs w:val="24"/>
        </w:rPr>
        <w:t xml:space="preserve">, warunki oceny wykonywanych przez niego obowiązków, w tym warunki oceny negatywnej oraz inne niż określone w </w:t>
      </w:r>
      <w:r w:rsidR="005E78A2" w:rsidRPr="30010FD9">
        <w:rPr>
          <w:i/>
          <w:iCs/>
          <w:snapToGrid w:val="0"/>
          <w:sz w:val="24"/>
          <w:szCs w:val="24"/>
        </w:rPr>
        <w:t xml:space="preserve">ustawie </w:t>
      </w:r>
      <w:r w:rsidR="00C0654C" w:rsidRPr="30010FD9">
        <w:rPr>
          <w:i/>
          <w:iCs/>
          <w:snapToGrid w:val="0"/>
          <w:sz w:val="24"/>
          <w:szCs w:val="24"/>
        </w:rPr>
        <w:t>wdrożeniowej</w:t>
      </w:r>
      <w:r w:rsidR="00C0654C">
        <w:rPr>
          <w:snapToGrid w:val="0"/>
          <w:sz w:val="24"/>
          <w:szCs w:val="24"/>
        </w:rPr>
        <w:t xml:space="preserve"> </w:t>
      </w:r>
      <w:r w:rsidR="005E78A2">
        <w:rPr>
          <w:snapToGrid w:val="0"/>
          <w:sz w:val="24"/>
          <w:szCs w:val="24"/>
        </w:rPr>
        <w:t>przesłanki powodujące wykreśleni</w:t>
      </w:r>
      <w:r w:rsidR="00C0654C">
        <w:rPr>
          <w:snapToGrid w:val="0"/>
          <w:sz w:val="24"/>
          <w:szCs w:val="24"/>
        </w:rPr>
        <w:t>e</w:t>
      </w:r>
      <w:r w:rsidR="005E78A2">
        <w:rPr>
          <w:snapToGrid w:val="0"/>
          <w:sz w:val="24"/>
          <w:szCs w:val="24"/>
        </w:rPr>
        <w:t xml:space="preserve"> kandydata na eksperta z </w:t>
      </w:r>
      <w:r w:rsidR="005E78A2" w:rsidRPr="30010FD9">
        <w:rPr>
          <w:i/>
          <w:iCs/>
          <w:snapToGrid w:val="0"/>
          <w:sz w:val="24"/>
          <w:szCs w:val="24"/>
        </w:rPr>
        <w:t>Wykazu.</w:t>
      </w:r>
    </w:p>
    <w:p w14:paraId="15868189" w14:textId="77777777" w:rsidR="006F1545" w:rsidRPr="00E5757C" w:rsidRDefault="006F1545" w:rsidP="006F1545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sz w:val="24"/>
          <w:szCs w:val="24"/>
        </w:rPr>
        <w:t>Warunkiem dopuszczenia eksperta do dokonywania oceny wniosków o dofinansowanie jest udział eksperta w szkoleniach organizowanych przez właściwą instytucję RPO WSL 2014-2020.</w:t>
      </w:r>
    </w:p>
    <w:p w14:paraId="52684C34" w14:textId="49A88A2A" w:rsidR="00CE71C8" w:rsidRPr="001643AF" w:rsidRDefault="00812616" w:rsidP="00812616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Pracownik podmiotu pełniącego rolę właściwej instytucji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nie może być ekspertem uczestniczącym w:</w:t>
      </w:r>
    </w:p>
    <w:p w14:paraId="1C967399" w14:textId="2F0EA2E2" w:rsidR="0083509D" w:rsidRDefault="00CE71C8" w:rsidP="001643AF">
      <w:pPr>
        <w:widowControl w:val="0"/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wyborze projektów prze</w:t>
      </w:r>
      <w:r w:rsidR="0083509D">
        <w:rPr>
          <w:sz w:val="24"/>
          <w:szCs w:val="24"/>
        </w:rPr>
        <w:t>prowadzanym przez tę instytucję,</w:t>
      </w:r>
    </w:p>
    <w:p w14:paraId="4ED6FF95" w14:textId="4FC44551" w:rsidR="00CE71C8" w:rsidRPr="00E520D0" w:rsidRDefault="0083509D" w:rsidP="001643AF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b) realizacji zadań właściwej instytucji wynikających z umowy o dofinansowanie projektu albo decyzji o dofinansowaniu projektu, która odpowiednio jest stroną tej umowy albo wydała tę decyzję.</w:t>
      </w:r>
      <w:r w:rsidR="00CE71C8">
        <w:rPr>
          <w:sz w:val="24"/>
          <w:szCs w:val="24"/>
        </w:rPr>
        <w:t xml:space="preserve"> </w:t>
      </w:r>
    </w:p>
    <w:p w14:paraId="3DD201BF" w14:textId="77777777" w:rsidR="00E520D0" w:rsidRPr="00160867" w:rsidRDefault="00E520D0" w:rsidP="00357ED7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36255541" w14:textId="77777777" w:rsidR="0091011F" w:rsidRPr="00404453" w:rsidRDefault="0091011F" w:rsidP="00867F18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514466B2" w14:textId="77777777" w:rsidR="00867F18" w:rsidRPr="00404453" w:rsidRDefault="00867F18" w:rsidP="00867F18">
      <w:pPr>
        <w:pStyle w:val="Akapitzlist"/>
        <w:widowControl w:val="0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04453">
        <w:rPr>
          <w:rFonts w:ascii="Times New Roman" w:hAnsi="Times New Roman"/>
          <w:b/>
          <w:snapToGrid w:val="0"/>
          <w:sz w:val="24"/>
          <w:szCs w:val="24"/>
        </w:rPr>
        <w:t>§ 7</w:t>
      </w:r>
    </w:p>
    <w:p w14:paraId="48248A76" w14:textId="77777777" w:rsidR="00867F18" w:rsidRPr="00404453" w:rsidRDefault="006F06AB" w:rsidP="006F06AB">
      <w:pPr>
        <w:pStyle w:val="Akapitzlist"/>
        <w:widowControl w:val="0"/>
        <w:spacing w:after="120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04453">
        <w:rPr>
          <w:rFonts w:ascii="Times New Roman" w:hAnsi="Times New Roman"/>
          <w:b/>
          <w:snapToGrid w:val="0"/>
          <w:sz w:val="24"/>
          <w:szCs w:val="24"/>
        </w:rPr>
        <w:t xml:space="preserve">Wykreślenie z 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>Wykaz</w:t>
      </w:r>
      <w:r w:rsidRPr="00404453">
        <w:rPr>
          <w:rFonts w:ascii="Times New Roman" w:hAnsi="Times New Roman"/>
          <w:b/>
          <w:i/>
          <w:snapToGrid w:val="0"/>
          <w:sz w:val="24"/>
          <w:szCs w:val="24"/>
        </w:rPr>
        <w:t>u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0A2B66" w:rsidRPr="00404453">
        <w:rPr>
          <w:rFonts w:ascii="Times New Roman" w:hAnsi="Times New Roman"/>
          <w:b/>
          <w:i/>
          <w:snapToGrid w:val="0"/>
          <w:sz w:val="24"/>
          <w:szCs w:val="24"/>
        </w:rPr>
        <w:t>k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>andydatów na ekspertów</w:t>
      </w:r>
    </w:p>
    <w:p w14:paraId="751EC572" w14:textId="77777777" w:rsidR="003F1E5F" w:rsidRPr="00404453" w:rsidRDefault="003F1E5F" w:rsidP="003F1E5F">
      <w:pPr>
        <w:widowControl w:val="0"/>
        <w:numPr>
          <w:ilvl w:val="0"/>
          <w:numId w:val="45"/>
        </w:numPr>
        <w:spacing w:line="276" w:lineRule="auto"/>
        <w:ind w:left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IZ RPO WSL wykreśla dane kandydata na eksperta z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w przypadku zaistnienia co najmniej jednej z poniższych przesłanek:</w:t>
      </w:r>
    </w:p>
    <w:p w14:paraId="2DA61207" w14:textId="77777777" w:rsidR="00981E39" w:rsidRPr="00404453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zaprzestania spełniania przesłanek</w:t>
      </w:r>
      <w:r w:rsidRPr="00404453">
        <w:rPr>
          <w:snapToGrid w:val="0"/>
          <w:sz w:val="24"/>
          <w:szCs w:val="24"/>
        </w:rPr>
        <w:t>, o których mowa w § 2 ust.</w:t>
      </w:r>
      <w:r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1 </w:t>
      </w:r>
      <w:r>
        <w:rPr>
          <w:snapToGrid w:val="0"/>
          <w:sz w:val="24"/>
          <w:szCs w:val="24"/>
        </w:rPr>
        <w:t>li</w:t>
      </w:r>
      <w:r w:rsidRPr="00404453">
        <w:rPr>
          <w:snapToGrid w:val="0"/>
          <w:sz w:val="24"/>
          <w:szCs w:val="24"/>
        </w:rPr>
        <w:t>t. </w:t>
      </w:r>
      <w:r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noBreakHyphen/>
      </w:r>
      <w:r w:rsidRPr="00404453">
        <w:rPr>
          <w:snapToGrid w:val="0"/>
          <w:sz w:val="24"/>
          <w:szCs w:val="24"/>
        </w:rPr>
        <w:t>c,</w:t>
      </w:r>
    </w:p>
    <w:p w14:paraId="511A8789" w14:textId="77777777" w:rsidR="00981E39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utraty wymaganych uprawnień w dziedzinie objętej programem operacyjnym, o których mowa </w:t>
      </w:r>
      <w:r w:rsidRPr="00404453">
        <w:rPr>
          <w:snapToGrid w:val="0"/>
          <w:sz w:val="24"/>
          <w:szCs w:val="24"/>
        </w:rPr>
        <w:t>§ 2 ust.</w:t>
      </w:r>
      <w:r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1 </w:t>
      </w:r>
      <w:r>
        <w:rPr>
          <w:snapToGrid w:val="0"/>
          <w:sz w:val="24"/>
          <w:szCs w:val="24"/>
        </w:rPr>
        <w:t>li</w:t>
      </w:r>
      <w:r w:rsidRPr="00404453">
        <w:rPr>
          <w:snapToGrid w:val="0"/>
          <w:sz w:val="24"/>
          <w:szCs w:val="24"/>
        </w:rPr>
        <w:t>t</w:t>
      </w:r>
      <w:r>
        <w:rPr>
          <w:snapToGrid w:val="0"/>
          <w:sz w:val="24"/>
          <w:szCs w:val="24"/>
        </w:rPr>
        <w:t>. d,</w:t>
      </w:r>
    </w:p>
    <w:p w14:paraId="3DACA2C1" w14:textId="77777777" w:rsidR="00981E39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złożenia przez kandydata na eksperta pisemne</w:t>
      </w:r>
      <w:r>
        <w:rPr>
          <w:snapToGrid w:val="0"/>
          <w:sz w:val="24"/>
          <w:szCs w:val="24"/>
        </w:rPr>
        <w:t xml:space="preserve">go wniosku </w:t>
      </w:r>
      <w:r w:rsidRPr="00404453">
        <w:rPr>
          <w:snapToGrid w:val="0"/>
          <w:sz w:val="24"/>
          <w:szCs w:val="24"/>
        </w:rPr>
        <w:t xml:space="preserve">o wykreślenie z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>,</w:t>
      </w:r>
    </w:p>
    <w:p w14:paraId="38B7BF9B" w14:textId="4FB7CC4D" w:rsidR="00CA5CAC" w:rsidRDefault="00CA5CAC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wystąpienia przesłanek powodujących wykreślenie z </w:t>
      </w:r>
      <w:r w:rsidRPr="00F32A12">
        <w:rPr>
          <w:i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 xml:space="preserve"> określonych w umowie zawieranej z kandydatem na eksperta</w:t>
      </w:r>
      <w:r w:rsidR="00A6573C">
        <w:rPr>
          <w:snapToGrid w:val="0"/>
          <w:sz w:val="24"/>
          <w:szCs w:val="24"/>
        </w:rPr>
        <w:t>,</w:t>
      </w:r>
    </w:p>
    <w:p w14:paraId="6228E752" w14:textId="6627E2BE" w:rsidR="00A6573C" w:rsidRDefault="00A6573C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podjęcia zatrudnienia </w:t>
      </w:r>
      <w:r w:rsidR="008F6A00">
        <w:rPr>
          <w:snapToGrid w:val="0"/>
          <w:sz w:val="24"/>
          <w:szCs w:val="24"/>
        </w:rPr>
        <w:t xml:space="preserve">w charakterze pracownika </w:t>
      </w:r>
      <w:r>
        <w:rPr>
          <w:snapToGrid w:val="0"/>
          <w:sz w:val="24"/>
          <w:szCs w:val="24"/>
        </w:rPr>
        <w:t>w podmiocie pełniącym rolę właściwej instytucji.</w:t>
      </w:r>
    </w:p>
    <w:p w14:paraId="6CD25CE2" w14:textId="479E27A4" w:rsidR="00632E9D" w:rsidRPr="00404453" w:rsidRDefault="00B41C54" w:rsidP="78AC4305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i/>
          <w:iCs/>
          <w:snapToGrid w:val="0"/>
          <w:sz w:val="24"/>
          <w:szCs w:val="24"/>
        </w:rPr>
      </w:pPr>
      <w:r w:rsidDel="00B41C54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W razie </w:t>
      </w:r>
      <w:r w:rsidR="00833CDE">
        <w:rPr>
          <w:snapToGrid w:val="0"/>
          <w:sz w:val="24"/>
          <w:szCs w:val="24"/>
        </w:rPr>
        <w:t xml:space="preserve">stwierdzenia zaistnienia </w:t>
      </w:r>
      <w:r w:rsidR="004A2F50" w:rsidRPr="00404453">
        <w:rPr>
          <w:snapToGrid w:val="0"/>
          <w:sz w:val="24"/>
          <w:szCs w:val="24"/>
        </w:rPr>
        <w:t>przesłanki/przesłanek do</w:t>
      </w:r>
      <w:r w:rsidR="00347487" w:rsidRPr="00404453">
        <w:rPr>
          <w:snapToGrid w:val="0"/>
          <w:sz w:val="24"/>
          <w:szCs w:val="24"/>
        </w:rPr>
        <w:t> </w:t>
      </w:r>
      <w:r w:rsidR="004A2F50" w:rsidRPr="00404453">
        <w:rPr>
          <w:snapToGrid w:val="0"/>
          <w:sz w:val="24"/>
          <w:szCs w:val="24"/>
        </w:rPr>
        <w:t>wykreślenia kandydata/</w:t>
      </w:r>
      <w:r w:rsidR="00763FE2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kandydatów z </w:t>
      </w:r>
      <w:r w:rsidR="004A2F50" w:rsidRPr="78AC4305">
        <w:rPr>
          <w:i/>
          <w:iCs/>
          <w:snapToGrid w:val="0"/>
          <w:sz w:val="24"/>
          <w:szCs w:val="24"/>
        </w:rPr>
        <w:t>Wykazu</w:t>
      </w:r>
      <w:r w:rsidR="00D762AA" w:rsidRPr="78AC4305">
        <w:rPr>
          <w:i/>
          <w:iCs/>
          <w:snapToGrid w:val="0"/>
          <w:sz w:val="24"/>
          <w:szCs w:val="24"/>
        </w:rPr>
        <w:t xml:space="preserve"> </w:t>
      </w:r>
      <w:r w:rsidR="00261056" w:rsidRPr="00404453">
        <w:rPr>
          <w:snapToGrid w:val="0"/>
          <w:sz w:val="24"/>
          <w:szCs w:val="24"/>
        </w:rPr>
        <w:t>przedmiotowe informacje</w:t>
      </w:r>
      <w:r w:rsidR="004A2F50" w:rsidRPr="00404453">
        <w:rPr>
          <w:snapToGrid w:val="0"/>
          <w:sz w:val="24"/>
          <w:szCs w:val="24"/>
        </w:rPr>
        <w:t xml:space="preserve"> </w:t>
      </w:r>
      <w:r w:rsidR="00261056" w:rsidRPr="00404453">
        <w:rPr>
          <w:snapToGrid w:val="0"/>
          <w:sz w:val="24"/>
          <w:szCs w:val="24"/>
        </w:rPr>
        <w:t>niezwłocznie przekazywane są</w:t>
      </w:r>
      <w:r w:rsidR="00D762AA" w:rsidRPr="00404453" w:rsidDel="00D762AA">
        <w:rPr>
          <w:snapToGrid w:val="0"/>
          <w:sz w:val="24"/>
          <w:szCs w:val="24"/>
        </w:rPr>
        <w:t xml:space="preserve"> </w:t>
      </w:r>
      <w:r w:rsidR="00D762AA" w:rsidRPr="00404453">
        <w:rPr>
          <w:snapToGrid w:val="0"/>
          <w:sz w:val="24"/>
          <w:szCs w:val="24"/>
        </w:rPr>
        <w:t xml:space="preserve">do </w:t>
      </w:r>
      <w:r w:rsidR="00AF1233" w:rsidRPr="00F52A6E">
        <w:rPr>
          <w:snapToGrid w:val="0"/>
          <w:sz w:val="24"/>
          <w:szCs w:val="24"/>
        </w:rPr>
        <w:t>RR</w:t>
      </w:r>
      <w:r w:rsidR="000F16E4" w:rsidRPr="00F52A6E">
        <w:rPr>
          <w:snapToGrid w:val="0"/>
          <w:sz w:val="24"/>
          <w:szCs w:val="24"/>
        </w:rPr>
        <w:t>-RPRO</w:t>
      </w:r>
      <w:r w:rsidR="00D762AA" w:rsidRPr="00404453">
        <w:rPr>
          <w:snapToGrid w:val="0"/>
          <w:sz w:val="24"/>
          <w:szCs w:val="24"/>
        </w:rPr>
        <w:t>.</w:t>
      </w:r>
      <w:r w:rsidR="004A2F50" w:rsidRPr="00404453">
        <w:rPr>
          <w:snapToGrid w:val="0"/>
          <w:sz w:val="24"/>
          <w:szCs w:val="24"/>
        </w:rPr>
        <w:t xml:space="preserve"> </w:t>
      </w:r>
    </w:p>
    <w:p w14:paraId="5D424AE7" w14:textId="46D88114" w:rsidR="00F24AF2" w:rsidRPr="00404453" w:rsidRDefault="008B4917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Otrzymanie informacji o w</w:t>
      </w:r>
      <w:r w:rsidR="004A2F50" w:rsidRPr="00404453">
        <w:rPr>
          <w:snapToGrid w:val="0"/>
          <w:sz w:val="24"/>
          <w:szCs w:val="24"/>
        </w:rPr>
        <w:t>ystąpieni</w:t>
      </w:r>
      <w:r w:rsidRPr="00404453">
        <w:rPr>
          <w:snapToGrid w:val="0"/>
          <w:sz w:val="24"/>
          <w:szCs w:val="24"/>
        </w:rPr>
        <w:t>u</w:t>
      </w:r>
      <w:r w:rsidR="004A2F50" w:rsidRPr="00404453">
        <w:rPr>
          <w:snapToGrid w:val="0"/>
          <w:sz w:val="24"/>
          <w:szCs w:val="24"/>
        </w:rPr>
        <w:t xml:space="preserve"> przesłanek do wykreślenia kandydata </w:t>
      </w:r>
      <w:r w:rsidR="000F16E4">
        <w:rPr>
          <w:snapToGrid w:val="0"/>
          <w:sz w:val="24"/>
          <w:szCs w:val="24"/>
        </w:rPr>
        <w:t xml:space="preserve">na eksperta </w:t>
      </w:r>
      <w:r w:rsidR="004A2F50" w:rsidRPr="00404453">
        <w:rPr>
          <w:snapToGrid w:val="0"/>
          <w:sz w:val="24"/>
          <w:szCs w:val="24"/>
        </w:rPr>
        <w:t xml:space="preserve">z </w:t>
      </w:r>
      <w:r w:rsidR="004A2F50" w:rsidRPr="78AC4305">
        <w:rPr>
          <w:i/>
          <w:iCs/>
          <w:snapToGrid w:val="0"/>
          <w:sz w:val="24"/>
          <w:szCs w:val="24"/>
        </w:rPr>
        <w:t xml:space="preserve">Wykazu </w:t>
      </w:r>
      <w:r w:rsidR="004A2F50" w:rsidRPr="00404453">
        <w:rPr>
          <w:snapToGrid w:val="0"/>
          <w:sz w:val="24"/>
          <w:szCs w:val="24"/>
        </w:rPr>
        <w:t>jest podstawą do przygotowania</w:t>
      </w:r>
      <w:r w:rsidR="00D762AA" w:rsidRPr="00404453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aktualizacji </w:t>
      </w:r>
      <w:r w:rsidR="004A2F50" w:rsidRPr="78AC4305">
        <w:rPr>
          <w:i/>
          <w:iCs/>
          <w:snapToGrid w:val="0"/>
          <w:sz w:val="24"/>
          <w:szCs w:val="24"/>
        </w:rPr>
        <w:t>Wykazu</w:t>
      </w:r>
      <w:r w:rsidR="004A2F50" w:rsidRPr="00404453">
        <w:rPr>
          <w:snapToGrid w:val="0"/>
          <w:sz w:val="24"/>
          <w:szCs w:val="24"/>
        </w:rPr>
        <w:t xml:space="preserve"> przez </w:t>
      </w:r>
      <w:r w:rsidR="004A2F50" w:rsidRPr="00F52A6E">
        <w:rPr>
          <w:snapToGrid w:val="0"/>
          <w:sz w:val="24"/>
          <w:szCs w:val="24"/>
        </w:rPr>
        <w:t>RR</w:t>
      </w:r>
      <w:r w:rsidR="004A2F50" w:rsidRPr="00404453">
        <w:rPr>
          <w:snapToGrid w:val="0"/>
          <w:sz w:val="24"/>
          <w:szCs w:val="24"/>
        </w:rPr>
        <w:t>.</w:t>
      </w:r>
      <w:r w:rsidR="00D762AA" w:rsidRPr="00404453">
        <w:rPr>
          <w:snapToGrid w:val="0"/>
          <w:sz w:val="24"/>
          <w:szCs w:val="24"/>
        </w:rPr>
        <w:t xml:space="preserve"> Aktualizacja dokumentu dokonywana jest poprzez przyjęcie Uchwały przez Zarząd Województwa Śląskiego</w:t>
      </w:r>
      <w:r w:rsidR="00F24AF2" w:rsidRPr="00404453">
        <w:rPr>
          <w:snapToGrid w:val="0"/>
          <w:sz w:val="24"/>
          <w:szCs w:val="24"/>
        </w:rPr>
        <w:t>.</w:t>
      </w:r>
    </w:p>
    <w:p w14:paraId="5340630C" w14:textId="0812616D" w:rsidR="004A2F50" w:rsidRPr="00404453" w:rsidRDefault="00F24AF2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Komórka prowadząca </w:t>
      </w:r>
      <w:r w:rsidR="00756EA8" w:rsidRPr="78AC4305">
        <w:rPr>
          <w:i/>
          <w:iCs/>
          <w:snapToGrid w:val="0"/>
          <w:sz w:val="24"/>
          <w:szCs w:val="24"/>
        </w:rPr>
        <w:t>Wykaz</w:t>
      </w:r>
      <w:r w:rsidRPr="00404453">
        <w:rPr>
          <w:snapToGrid w:val="0"/>
          <w:sz w:val="24"/>
          <w:szCs w:val="24"/>
        </w:rPr>
        <w:t xml:space="preserve"> informuje niezwłocznie w formie elektronicznej wszystkie IOK, IP ZIT/RIT RPO WSL oraz </w:t>
      </w:r>
      <w:r w:rsidR="00A92141">
        <w:rPr>
          <w:snapToGrid w:val="0"/>
          <w:sz w:val="24"/>
          <w:szCs w:val="24"/>
        </w:rPr>
        <w:t xml:space="preserve">właściwe </w:t>
      </w:r>
      <w:r w:rsidRPr="00404453">
        <w:rPr>
          <w:snapToGrid w:val="0"/>
          <w:sz w:val="24"/>
          <w:szCs w:val="24"/>
        </w:rPr>
        <w:t>komórk</w:t>
      </w:r>
      <w:r w:rsidR="00A92141">
        <w:rPr>
          <w:snapToGrid w:val="0"/>
          <w:sz w:val="24"/>
          <w:szCs w:val="24"/>
        </w:rPr>
        <w:t>i</w:t>
      </w:r>
      <w:r w:rsidRPr="00404453">
        <w:rPr>
          <w:snapToGrid w:val="0"/>
          <w:sz w:val="24"/>
          <w:szCs w:val="24"/>
        </w:rPr>
        <w:t xml:space="preserve"> </w:t>
      </w:r>
      <w:r w:rsidRPr="00F52A6E">
        <w:rPr>
          <w:snapToGrid w:val="0"/>
          <w:sz w:val="24"/>
          <w:szCs w:val="24"/>
        </w:rPr>
        <w:t>RR</w:t>
      </w:r>
      <w:r w:rsidRPr="00404453">
        <w:rPr>
          <w:snapToGrid w:val="0"/>
          <w:sz w:val="24"/>
          <w:szCs w:val="24"/>
        </w:rPr>
        <w:t xml:space="preserve"> o </w:t>
      </w:r>
      <w:r w:rsidR="00315216" w:rsidRPr="00404453">
        <w:rPr>
          <w:snapToGrid w:val="0"/>
          <w:sz w:val="24"/>
          <w:szCs w:val="24"/>
        </w:rPr>
        <w:t>wystąpieniu</w:t>
      </w:r>
      <w:r w:rsidRPr="00404453">
        <w:rPr>
          <w:snapToGrid w:val="0"/>
          <w:sz w:val="24"/>
          <w:szCs w:val="24"/>
        </w:rPr>
        <w:t xml:space="preserve"> przesłanki/</w:t>
      </w:r>
      <w:r w:rsidR="00763FE2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przesłanek do </w:t>
      </w:r>
      <w:r w:rsidR="00315216" w:rsidRPr="00404453">
        <w:rPr>
          <w:snapToGrid w:val="0"/>
          <w:sz w:val="24"/>
          <w:szCs w:val="24"/>
        </w:rPr>
        <w:t>wykreślenia</w:t>
      </w:r>
      <w:r w:rsidRPr="00404453">
        <w:rPr>
          <w:snapToGrid w:val="0"/>
          <w:sz w:val="24"/>
          <w:szCs w:val="24"/>
        </w:rPr>
        <w:t xml:space="preserve"> kandydata na eksperta</w:t>
      </w:r>
      <w:r w:rsidRPr="00404453">
        <w:rPr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</w:t>
      </w:r>
      <w:r w:rsidR="00AF25DD" w:rsidRPr="00404453">
        <w:rPr>
          <w:snapToGrid w:val="0"/>
          <w:sz w:val="24"/>
          <w:szCs w:val="24"/>
        </w:rPr>
        <w:t> 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. </w:t>
      </w:r>
    </w:p>
    <w:p w14:paraId="6824A91C" w14:textId="1897B3FE" w:rsidR="00315216" w:rsidRDefault="00315216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Do czasu aktualizacji 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przez Zarząd</w:t>
      </w:r>
      <w:r w:rsidR="004C21CE" w:rsidRPr="00404453">
        <w:rPr>
          <w:snapToGrid w:val="0"/>
          <w:sz w:val="24"/>
          <w:szCs w:val="24"/>
        </w:rPr>
        <w:t xml:space="preserve"> Województwa Śląskiego</w:t>
      </w:r>
      <w:r w:rsidRPr="00404453">
        <w:rPr>
          <w:snapToGrid w:val="0"/>
          <w:sz w:val="24"/>
          <w:szCs w:val="24"/>
        </w:rPr>
        <w:t xml:space="preserve"> osoba</w:t>
      </w:r>
      <w:r w:rsidR="004C21CE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wobec której zaistniały przesłanki do wykreślenia z 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="004C21CE" w:rsidRPr="78AC4305">
        <w:rPr>
          <w:i/>
          <w:iCs/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nie </w:t>
      </w:r>
      <w:r w:rsidR="00AA2728">
        <w:rPr>
          <w:snapToGrid w:val="0"/>
          <w:sz w:val="24"/>
          <w:szCs w:val="24"/>
        </w:rPr>
        <w:t>jest</w:t>
      </w:r>
      <w:r w:rsidR="00A92141">
        <w:rPr>
          <w:snapToGrid w:val="0"/>
          <w:sz w:val="24"/>
          <w:szCs w:val="24"/>
        </w:rPr>
        <w:t xml:space="preserve"> powoływana do wykonywania zadań, o których mowa w </w:t>
      </w:r>
      <w:r w:rsidR="00A92141" w:rsidRPr="00A92141">
        <w:rPr>
          <w:snapToGrid w:val="0"/>
          <w:sz w:val="24"/>
          <w:szCs w:val="24"/>
        </w:rPr>
        <w:t>§</w:t>
      </w:r>
      <w:r w:rsidR="00A92141">
        <w:rPr>
          <w:snapToGrid w:val="0"/>
          <w:sz w:val="24"/>
          <w:szCs w:val="24"/>
        </w:rPr>
        <w:t xml:space="preserve"> 1 ust. 1 i 3.</w:t>
      </w:r>
      <w:r w:rsidRPr="00404453">
        <w:rPr>
          <w:snapToGrid w:val="0"/>
          <w:sz w:val="24"/>
          <w:szCs w:val="24"/>
        </w:rPr>
        <w:t xml:space="preserve"> </w:t>
      </w:r>
    </w:p>
    <w:p w14:paraId="318184A7" w14:textId="50C96204" w:rsidR="000C7603" w:rsidRPr="000C7603" w:rsidRDefault="00507325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Do czasu aktualizacji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przez Zarząd Województwa Śląskiego </w:t>
      </w:r>
      <w:r>
        <w:rPr>
          <w:snapToGrid w:val="0"/>
          <w:sz w:val="24"/>
          <w:szCs w:val="24"/>
        </w:rPr>
        <w:t xml:space="preserve">osobie, wobec której zaistniały przesłanki do wykreślenia z </w:t>
      </w:r>
      <w:r w:rsidRPr="00E15A06">
        <w:rPr>
          <w:i/>
          <w:snapToGrid w:val="0"/>
          <w:sz w:val="24"/>
          <w:szCs w:val="24"/>
        </w:rPr>
        <w:t>Wykazu</w:t>
      </w:r>
      <w:r>
        <w:rPr>
          <w:i/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a która została wcześniej powołana do składu KOP, którego prace jeszcze trwają, nie </w:t>
      </w:r>
      <w:r w:rsidR="00463CCF">
        <w:rPr>
          <w:snapToGrid w:val="0"/>
          <w:sz w:val="24"/>
          <w:szCs w:val="24"/>
        </w:rPr>
        <w:t>przekazuje</w:t>
      </w:r>
      <w:r>
        <w:rPr>
          <w:snapToGrid w:val="0"/>
          <w:sz w:val="24"/>
          <w:szCs w:val="24"/>
        </w:rPr>
        <w:t xml:space="preserve"> się kolejnych wniosków o dofinansowanie do oceny. Osoba taka powinna być odwołana ze składu KOP przez upoważnioną do tego osobę zgodnie z regulaminem pracy właściwej KOP, chyba że dokonała już oceny </w:t>
      </w:r>
      <w:r w:rsidR="00E15A06">
        <w:rPr>
          <w:snapToGrid w:val="0"/>
          <w:sz w:val="24"/>
          <w:szCs w:val="24"/>
        </w:rPr>
        <w:t>wniosku</w:t>
      </w:r>
      <w:r>
        <w:rPr>
          <w:snapToGrid w:val="0"/>
          <w:sz w:val="24"/>
          <w:szCs w:val="24"/>
        </w:rPr>
        <w:t xml:space="preserve">/ów </w:t>
      </w:r>
      <w:r w:rsidR="00E15A06">
        <w:rPr>
          <w:snapToGrid w:val="0"/>
          <w:sz w:val="24"/>
          <w:szCs w:val="24"/>
        </w:rPr>
        <w:t xml:space="preserve">o dofinansowanie </w:t>
      </w:r>
      <w:r>
        <w:rPr>
          <w:snapToGrid w:val="0"/>
          <w:sz w:val="24"/>
          <w:szCs w:val="24"/>
        </w:rPr>
        <w:t xml:space="preserve">albo jest w trakcie oceny przekazanych jej wcześniej </w:t>
      </w:r>
      <w:r w:rsidR="00E15A06">
        <w:rPr>
          <w:snapToGrid w:val="0"/>
          <w:sz w:val="24"/>
          <w:szCs w:val="24"/>
        </w:rPr>
        <w:t>wniosku/ów o dofinansowanie</w:t>
      </w:r>
      <w:r>
        <w:rPr>
          <w:snapToGrid w:val="0"/>
          <w:sz w:val="24"/>
          <w:szCs w:val="24"/>
        </w:rPr>
        <w:t>.</w:t>
      </w:r>
      <w:r w:rsidR="00E15A06">
        <w:rPr>
          <w:snapToGrid w:val="0"/>
          <w:sz w:val="24"/>
          <w:szCs w:val="24"/>
        </w:rPr>
        <w:t xml:space="preserve"> Ponadto zaistnienie przesłanki do wykreślenia z </w:t>
      </w:r>
      <w:r w:rsidR="00E15A06" w:rsidRPr="00E15A06">
        <w:rPr>
          <w:i/>
          <w:snapToGrid w:val="0"/>
          <w:sz w:val="24"/>
          <w:szCs w:val="24"/>
        </w:rPr>
        <w:t>Wykazu</w:t>
      </w:r>
      <w:r w:rsidR="00E15A06">
        <w:rPr>
          <w:snapToGrid w:val="0"/>
          <w:sz w:val="24"/>
          <w:szCs w:val="24"/>
        </w:rPr>
        <w:t xml:space="preserve"> </w:t>
      </w:r>
      <w:r w:rsidR="00463CCF">
        <w:rPr>
          <w:snapToGrid w:val="0"/>
          <w:sz w:val="24"/>
          <w:szCs w:val="24"/>
        </w:rPr>
        <w:t>jest</w:t>
      </w:r>
      <w:r w:rsidR="00E15A06">
        <w:rPr>
          <w:snapToGrid w:val="0"/>
          <w:sz w:val="24"/>
          <w:szCs w:val="24"/>
        </w:rPr>
        <w:t xml:space="preserve"> podstaw</w:t>
      </w:r>
      <w:r w:rsidR="00463CCF">
        <w:rPr>
          <w:snapToGrid w:val="0"/>
          <w:sz w:val="24"/>
          <w:szCs w:val="24"/>
        </w:rPr>
        <w:t>ą</w:t>
      </w:r>
      <w:r w:rsidR="00E15A06">
        <w:rPr>
          <w:snapToGrid w:val="0"/>
          <w:sz w:val="24"/>
          <w:szCs w:val="24"/>
        </w:rPr>
        <w:t xml:space="preserve"> do rozwiązania umowy z ekspertem (pod warunkiem dokonania przez niego oceny przekazanych mu wcześniej wniosków o dofinansowanie). </w:t>
      </w:r>
      <w:r>
        <w:rPr>
          <w:snapToGrid w:val="0"/>
          <w:sz w:val="24"/>
          <w:szCs w:val="24"/>
        </w:rPr>
        <w:t xml:space="preserve"> </w:t>
      </w:r>
    </w:p>
    <w:p w14:paraId="7E16DAF8" w14:textId="0ACC2006" w:rsidR="00507325" w:rsidRPr="00E15A06" w:rsidRDefault="000C7603" w:rsidP="00A60945">
      <w:pPr>
        <w:widowControl w:val="0"/>
        <w:numPr>
          <w:ilvl w:val="0"/>
          <w:numId w:val="45"/>
        </w:numPr>
        <w:suppressAutoHyphens/>
        <w:spacing w:line="276" w:lineRule="auto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W przypadku wykonywania innych zadań, o których mowa w § 1 ust. 1 i 3, osob</w:t>
      </w:r>
      <w:r w:rsidR="00985F41">
        <w:rPr>
          <w:snapToGrid w:val="0"/>
          <w:sz w:val="24"/>
          <w:szCs w:val="24"/>
        </w:rPr>
        <w:t>ie</w:t>
      </w:r>
      <w:r>
        <w:rPr>
          <w:snapToGrid w:val="0"/>
          <w:sz w:val="24"/>
          <w:szCs w:val="24"/>
        </w:rPr>
        <w:t xml:space="preserve">, wobec której zaistniały przesłanki do wykreślenia z </w:t>
      </w:r>
      <w:r w:rsidRPr="000C7603">
        <w:rPr>
          <w:i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>,</w:t>
      </w:r>
      <w:r w:rsidRPr="000C7603">
        <w:t xml:space="preserve"> </w:t>
      </w:r>
      <w:r>
        <w:rPr>
          <w:snapToGrid w:val="0"/>
          <w:sz w:val="24"/>
          <w:szCs w:val="24"/>
        </w:rPr>
        <w:t>do</w:t>
      </w:r>
      <w:r w:rsidRPr="000C7603">
        <w:rPr>
          <w:snapToGrid w:val="0"/>
          <w:sz w:val="24"/>
          <w:szCs w:val="24"/>
        </w:rPr>
        <w:t xml:space="preserve"> czasu aktualizacji Wykazu przez Zarząd Województwa Śląskiego</w:t>
      </w:r>
      <w:r w:rsidR="00985F41">
        <w:rPr>
          <w:snapToGrid w:val="0"/>
          <w:sz w:val="24"/>
          <w:szCs w:val="24"/>
        </w:rPr>
        <w:t>, nie przekazuje się</w:t>
      </w:r>
      <w:r w:rsidR="00A359F4">
        <w:rPr>
          <w:snapToGrid w:val="0"/>
          <w:sz w:val="24"/>
          <w:szCs w:val="24"/>
        </w:rPr>
        <w:t xml:space="preserve"> kolejnych zadań</w:t>
      </w:r>
      <w:r>
        <w:rPr>
          <w:snapToGrid w:val="0"/>
          <w:sz w:val="24"/>
          <w:szCs w:val="24"/>
        </w:rPr>
        <w:t>.</w:t>
      </w:r>
    </w:p>
    <w:p w14:paraId="21B35761" w14:textId="77777777" w:rsidR="00456329" w:rsidRDefault="00CA04CA" w:rsidP="001643AF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</w:t>
      </w:r>
      <w:r w:rsidR="00A9484D">
        <w:rPr>
          <w:snapToGrid w:val="0"/>
          <w:sz w:val="24"/>
          <w:szCs w:val="24"/>
        </w:rPr>
        <w:t xml:space="preserve">zaistnieniu przesłanki do </w:t>
      </w:r>
      <w:r w:rsidR="00867F18" w:rsidRPr="00404453">
        <w:rPr>
          <w:snapToGrid w:val="0"/>
          <w:sz w:val="24"/>
          <w:szCs w:val="24"/>
        </w:rPr>
        <w:t>wykreślenia kandydata na eksperta</w:t>
      </w:r>
      <w:r w:rsidR="00867F18" w:rsidRPr="78AC4305">
        <w:rPr>
          <w:i/>
          <w:iCs/>
          <w:snapToGrid w:val="0"/>
          <w:sz w:val="24"/>
          <w:szCs w:val="24"/>
        </w:rPr>
        <w:t xml:space="preserve"> </w:t>
      </w:r>
      <w:r w:rsidR="00867F18" w:rsidRPr="00404453">
        <w:rPr>
          <w:snapToGrid w:val="0"/>
          <w:sz w:val="24"/>
          <w:szCs w:val="24"/>
        </w:rPr>
        <w:t xml:space="preserve">z </w:t>
      </w:r>
      <w:r w:rsidR="00867F18" w:rsidRPr="78AC4305">
        <w:rPr>
          <w:i/>
          <w:iCs/>
          <w:snapToGrid w:val="0"/>
          <w:sz w:val="24"/>
          <w:szCs w:val="24"/>
        </w:rPr>
        <w:t>Wykazu</w:t>
      </w:r>
      <w:r w:rsidR="000D6F71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jest mu</w:t>
      </w:r>
      <w:r w:rsidR="00AF25DD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przekazywana</w:t>
      </w:r>
      <w:r w:rsidR="006E0C80">
        <w:rPr>
          <w:snapToGrid w:val="0"/>
          <w:sz w:val="24"/>
          <w:szCs w:val="24"/>
        </w:rPr>
        <w:t xml:space="preserve"> </w:t>
      </w:r>
      <w:r w:rsidR="00A9484D">
        <w:rPr>
          <w:snapToGrid w:val="0"/>
          <w:sz w:val="24"/>
          <w:szCs w:val="24"/>
        </w:rPr>
        <w:t>niezwłocznie w formie pisemnej/elektronicznej przez właściwą IOK, IP ZIT/RIT RPO WSL/</w:t>
      </w:r>
      <w:r w:rsidR="00A9484D" w:rsidRPr="00F52A6E">
        <w:rPr>
          <w:snapToGrid w:val="0"/>
          <w:sz w:val="24"/>
          <w:szCs w:val="24"/>
        </w:rPr>
        <w:t>komórkę</w:t>
      </w:r>
      <w:r w:rsidR="00833CDE" w:rsidRPr="00F52A6E">
        <w:rPr>
          <w:snapToGrid w:val="0"/>
          <w:sz w:val="24"/>
          <w:szCs w:val="24"/>
        </w:rPr>
        <w:t xml:space="preserve"> RR</w:t>
      </w:r>
      <w:r w:rsidR="00A9484D" w:rsidRPr="00F52A6E">
        <w:rPr>
          <w:snapToGrid w:val="0"/>
          <w:sz w:val="24"/>
          <w:szCs w:val="24"/>
        </w:rPr>
        <w:t>,</w:t>
      </w:r>
      <w:r w:rsidR="00A9484D">
        <w:rPr>
          <w:snapToGrid w:val="0"/>
          <w:sz w:val="24"/>
          <w:szCs w:val="24"/>
        </w:rPr>
        <w:t xml:space="preserve"> która </w:t>
      </w:r>
      <w:r w:rsidR="00833CDE">
        <w:rPr>
          <w:snapToGrid w:val="0"/>
          <w:sz w:val="24"/>
          <w:szCs w:val="24"/>
        </w:rPr>
        <w:t xml:space="preserve">stwierdziła zaistnienie przesłanki do wykreślenia z </w:t>
      </w:r>
      <w:r w:rsidR="00833CDE" w:rsidRPr="78AC4305">
        <w:rPr>
          <w:i/>
          <w:iCs/>
          <w:snapToGrid w:val="0"/>
          <w:sz w:val="24"/>
          <w:szCs w:val="24"/>
        </w:rPr>
        <w:t>Wykazu</w:t>
      </w:r>
      <w:r w:rsidR="00833CDE">
        <w:rPr>
          <w:snapToGrid w:val="0"/>
          <w:sz w:val="24"/>
          <w:szCs w:val="24"/>
        </w:rPr>
        <w:t>.</w:t>
      </w:r>
      <w:r w:rsidR="00833CDE" w:rsidRPr="00404453" w:rsidDel="00833CDE">
        <w:rPr>
          <w:snapToGrid w:val="0"/>
          <w:sz w:val="24"/>
          <w:szCs w:val="24"/>
        </w:rPr>
        <w:t xml:space="preserve"> </w:t>
      </w:r>
    </w:p>
    <w:p w14:paraId="718B59A3" w14:textId="5822B48C" w:rsidR="00EB2BAB" w:rsidRPr="001643AF" w:rsidRDefault="00EB2BAB" w:rsidP="001643AF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1643AF">
        <w:rPr>
          <w:snapToGrid w:val="0"/>
          <w:sz w:val="24"/>
          <w:szCs w:val="24"/>
        </w:rPr>
        <w:t>O fakcie</w:t>
      </w:r>
      <w:r w:rsidR="000F16E4">
        <w:rPr>
          <w:snapToGrid w:val="0"/>
          <w:sz w:val="24"/>
          <w:szCs w:val="24"/>
        </w:rPr>
        <w:t xml:space="preserve"> i przyczynach</w:t>
      </w:r>
      <w:r w:rsidRPr="001643AF">
        <w:rPr>
          <w:snapToGrid w:val="0"/>
          <w:sz w:val="24"/>
          <w:szCs w:val="24"/>
        </w:rPr>
        <w:t xml:space="preserve"> wykreślenia kandydata na eksperta z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1643AF">
        <w:rPr>
          <w:snapToGrid w:val="0"/>
          <w:sz w:val="24"/>
          <w:szCs w:val="24"/>
        </w:rPr>
        <w:t xml:space="preserve"> </w:t>
      </w:r>
      <w:r w:rsidRPr="00F52A6E">
        <w:rPr>
          <w:snapToGrid w:val="0"/>
          <w:sz w:val="24"/>
          <w:szCs w:val="24"/>
        </w:rPr>
        <w:t>RR</w:t>
      </w:r>
      <w:r w:rsidRPr="001643AF">
        <w:rPr>
          <w:snapToGrid w:val="0"/>
          <w:sz w:val="24"/>
          <w:szCs w:val="24"/>
        </w:rPr>
        <w:t xml:space="preserve"> </w:t>
      </w:r>
      <w:r w:rsidRPr="00456329">
        <w:rPr>
          <w:snapToGrid w:val="0"/>
          <w:sz w:val="24"/>
          <w:szCs w:val="24"/>
        </w:rPr>
        <w:t xml:space="preserve">powiadamia zainteresowanego w formie </w:t>
      </w:r>
      <w:r w:rsidRPr="001643AF">
        <w:rPr>
          <w:snapToGrid w:val="0"/>
          <w:sz w:val="24"/>
          <w:szCs w:val="24"/>
        </w:rPr>
        <w:t>pisemn</w:t>
      </w:r>
      <w:r w:rsidRPr="00456329">
        <w:rPr>
          <w:snapToGrid w:val="0"/>
          <w:sz w:val="24"/>
          <w:szCs w:val="24"/>
        </w:rPr>
        <w:t>ej</w:t>
      </w:r>
      <w:r w:rsidR="000F16E4">
        <w:rPr>
          <w:snapToGrid w:val="0"/>
          <w:sz w:val="24"/>
          <w:szCs w:val="24"/>
        </w:rPr>
        <w:t xml:space="preserve"> niezwłocznie po </w:t>
      </w:r>
      <w:r w:rsidR="00795C7E">
        <w:rPr>
          <w:snapToGrid w:val="0"/>
          <w:sz w:val="24"/>
          <w:szCs w:val="24"/>
        </w:rPr>
        <w:t xml:space="preserve">podjęciu stosownej uchwały przez Zarząd </w:t>
      </w:r>
      <w:r w:rsidR="00744EC2">
        <w:rPr>
          <w:snapToGrid w:val="0"/>
          <w:sz w:val="24"/>
          <w:szCs w:val="24"/>
        </w:rPr>
        <w:t>W</w:t>
      </w:r>
      <w:r w:rsidR="00795C7E">
        <w:rPr>
          <w:snapToGrid w:val="0"/>
          <w:sz w:val="24"/>
          <w:szCs w:val="24"/>
        </w:rPr>
        <w:t>ojewództwa Śląskiego</w:t>
      </w:r>
      <w:r w:rsidRPr="00456329">
        <w:rPr>
          <w:snapToGrid w:val="0"/>
          <w:sz w:val="24"/>
          <w:szCs w:val="24"/>
        </w:rPr>
        <w:t>.</w:t>
      </w:r>
    </w:p>
    <w:p w14:paraId="7B22F5D5" w14:textId="77777777" w:rsidR="0091011F" w:rsidRDefault="0091011F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073DEE02" w14:textId="591340A8" w:rsidR="00815628" w:rsidRDefault="00815628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6DE07F7E" w14:textId="77777777" w:rsidR="00216C1F" w:rsidRPr="00404453" w:rsidRDefault="00CB5110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 8</w:t>
      </w:r>
    </w:p>
    <w:p w14:paraId="5887EA86" w14:textId="77777777" w:rsidR="000D6F71" w:rsidRPr="00404453" w:rsidRDefault="000D6F71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713D0A4B" w14:textId="77777777" w:rsidR="00456966" w:rsidRPr="00404453" w:rsidRDefault="00CB5110" w:rsidP="008206C7">
      <w:pPr>
        <w:widowControl w:val="0"/>
        <w:spacing w:after="120" w:line="276" w:lineRule="auto"/>
        <w:ind w:left="357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Ocena pracy eksperta i akredytacja </w:t>
      </w:r>
      <w:r w:rsidRPr="00815628">
        <w:rPr>
          <w:b/>
          <w:snapToGrid w:val="0"/>
          <w:sz w:val="24"/>
          <w:szCs w:val="24"/>
        </w:rPr>
        <w:t>kandydató</w:t>
      </w:r>
      <w:r w:rsidR="00261056" w:rsidRPr="00815628">
        <w:rPr>
          <w:b/>
          <w:snapToGrid w:val="0"/>
          <w:sz w:val="24"/>
          <w:szCs w:val="24"/>
        </w:rPr>
        <w:t>w</w:t>
      </w:r>
      <w:r w:rsidRPr="00815628">
        <w:rPr>
          <w:b/>
          <w:snapToGrid w:val="0"/>
          <w:sz w:val="24"/>
          <w:szCs w:val="24"/>
        </w:rPr>
        <w:t xml:space="preserve"> n</w:t>
      </w:r>
      <w:r w:rsidR="00261056" w:rsidRPr="00815628">
        <w:rPr>
          <w:b/>
          <w:snapToGrid w:val="0"/>
          <w:sz w:val="24"/>
          <w:szCs w:val="24"/>
        </w:rPr>
        <w:t>a eksp</w:t>
      </w:r>
      <w:r w:rsidRPr="00815628">
        <w:rPr>
          <w:b/>
          <w:snapToGrid w:val="0"/>
          <w:sz w:val="24"/>
          <w:szCs w:val="24"/>
        </w:rPr>
        <w:t>ertów</w:t>
      </w:r>
    </w:p>
    <w:p w14:paraId="4DC0C380" w14:textId="0B6D5A92" w:rsidR="00632E9D" w:rsidRPr="00D5291F" w:rsidRDefault="00CB5110" w:rsidP="00D5291F">
      <w:pPr>
        <w:pStyle w:val="Akapitzlist"/>
        <w:numPr>
          <w:ilvl w:val="0"/>
          <w:numId w:val="48"/>
        </w:numPr>
        <w:spacing w:after="0"/>
        <w:ind w:left="453" w:hanging="35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Właściw</w:t>
      </w:r>
      <w:r w:rsidR="000C7A7F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 </w:t>
      </w:r>
      <w:r w:rsidR="00D62CE8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instytucja RPO WSL 2014-2020</w:t>
      </w:r>
      <w:r w:rsidR="003C5E47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 w:rsidR="0081261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która zawarła umowę z ekspertem</w:t>
      </w:r>
      <w:r w:rsidR="00812616" w:rsidRPr="00D5291F">
        <w:rPr>
          <w:rFonts w:ascii="Times New Roman" w:eastAsia="Times New Roman" w:hAnsi="Times New Roman"/>
          <w:lang w:eastAsia="pl-PL"/>
        </w:rPr>
        <w:footnoteReference w:id="5"/>
      </w:r>
      <w:r w:rsidR="0081261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 bieżąco monitoru</w:t>
      </w:r>
      <w:r w:rsidR="003C5E47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</w:t>
      </w:r>
      <w:r w:rsidR="004C21CE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D00F30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i 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weryfikuj</w:t>
      </w:r>
      <w:r w:rsidR="004C21CE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4D1E0B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jakość pracy </w:t>
      </w:r>
      <w:r w:rsidR="00AB0D1A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ekspertów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705B1C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wpisanych do Wykazu.</w:t>
      </w:r>
      <w:r w:rsidR="00D5291F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Ocenie pracy eksperta podlegają także osoby, którym została powierzona funkcja eksperta na mocy art. 22 specustawy funduszowej.</w:t>
      </w:r>
    </w:p>
    <w:p w14:paraId="7718E0D6" w14:textId="516F1F45" w:rsidR="000A39BA" w:rsidRPr="00404453" w:rsidRDefault="000A39BA" w:rsidP="00D5291F">
      <w:pPr>
        <w:widowControl w:val="0"/>
        <w:numPr>
          <w:ilvl w:val="0"/>
          <w:numId w:val="48"/>
        </w:numPr>
        <w:spacing w:line="276" w:lineRule="auto"/>
        <w:ind w:left="453" w:hanging="357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Ocena pracy eksperta dokonywana jest </w:t>
      </w:r>
      <w:r w:rsidR="00BA2160" w:rsidRPr="00404453">
        <w:rPr>
          <w:snapToGrid w:val="0"/>
          <w:sz w:val="24"/>
          <w:szCs w:val="24"/>
        </w:rPr>
        <w:t xml:space="preserve">zgodnie z kryteriami </w:t>
      </w:r>
      <w:r w:rsidR="00315216" w:rsidRPr="00404453">
        <w:rPr>
          <w:snapToGrid w:val="0"/>
          <w:sz w:val="24"/>
          <w:szCs w:val="24"/>
        </w:rPr>
        <w:t>okre</w:t>
      </w:r>
      <w:r w:rsidR="004C21CE" w:rsidRPr="00404453">
        <w:rPr>
          <w:snapToGrid w:val="0"/>
          <w:sz w:val="24"/>
          <w:szCs w:val="24"/>
        </w:rPr>
        <w:t>ś</w:t>
      </w:r>
      <w:r w:rsidR="00315216" w:rsidRPr="00404453">
        <w:rPr>
          <w:snapToGrid w:val="0"/>
          <w:sz w:val="24"/>
          <w:szCs w:val="24"/>
        </w:rPr>
        <w:t>lonymi</w:t>
      </w:r>
      <w:r w:rsidR="0089029D" w:rsidRPr="00404453">
        <w:rPr>
          <w:snapToGrid w:val="0"/>
          <w:sz w:val="24"/>
          <w:szCs w:val="24"/>
        </w:rPr>
        <w:t xml:space="preserve"> w </w:t>
      </w:r>
      <w:r w:rsidR="004C21CE" w:rsidRPr="00404453">
        <w:rPr>
          <w:snapToGrid w:val="0"/>
          <w:sz w:val="24"/>
          <w:szCs w:val="24"/>
        </w:rPr>
        <w:t>k</w:t>
      </w:r>
      <w:r w:rsidR="0089029D" w:rsidRPr="00404453">
        <w:rPr>
          <w:snapToGrid w:val="0"/>
          <w:sz w:val="24"/>
          <w:szCs w:val="24"/>
        </w:rPr>
        <w:t>arcie</w:t>
      </w:r>
      <w:r w:rsidRPr="00404453">
        <w:rPr>
          <w:snapToGrid w:val="0"/>
          <w:sz w:val="24"/>
          <w:szCs w:val="24"/>
        </w:rPr>
        <w:t xml:space="preserve"> oceny pracy eksperta</w:t>
      </w:r>
      <w:r w:rsidR="004C21CE" w:rsidRPr="00404453">
        <w:rPr>
          <w:snapToGrid w:val="0"/>
          <w:sz w:val="24"/>
          <w:szCs w:val="24"/>
        </w:rPr>
        <w:t>,</w:t>
      </w:r>
      <w:r w:rsidR="00BF544A" w:rsidRPr="00404453">
        <w:rPr>
          <w:snapToGrid w:val="0"/>
          <w:sz w:val="24"/>
          <w:szCs w:val="24"/>
        </w:rPr>
        <w:t xml:space="preserve"> stanowiącej załącznik</w:t>
      </w:r>
      <w:r w:rsidR="004C21CE" w:rsidRPr="00404453">
        <w:rPr>
          <w:snapToGrid w:val="0"/>
          <w:sz w:val="24"/>
          <w:szCs w:val="24"/>
        </w:rPr>
        <w:t xml:space="preserve"> do </w:t>
      </w:r>
      <w:r w:rsidR="00B10929" w:rsidRPr="00404453">
        <w:rPr>
          <w:snapToGrid w:val="0"/>
          <w:sz w:val="24"/>
          <w:szCs w:val="24"/>
        </w:rPr>
        <w:t xml:space="preserve">regulaminu </w:t>
      </w:r>
      <w:r w:rsidR="003F1E5F" w:rsidRPr="00404453">
        <w:rPr>
          <w:snapToGrid w:val="0"/>
          <w:sz w:val="24"/>
          <w:szCs w:val="24"/>
        </w:rPr>
        <w:t xml:space="preserve">pracy </w:t>
      </w:r>
      <w:r w:rsidR="006F6C0C">
        <w:rPr>
          <w:snapToGrid w:val="0"/>
          <w:sz w:val="24"/>
          <w:szCs w:val="24"/>
        </w:rPr>
        <w:t xml:space="preserve">KOP </w:t>
      </w:r>
      <w:r w:rsidR="003F1E5F" w:rsidRPr="00404453">
        <w:rPr>
          <w:snapToGrid w:val="0"/>
          <w:sz w:val="24"/>
          <w:szCs w:val="24"/>
        </w:rPr>
        <w:t xml:space="preserve">właściwej </w:t>
      </w:r>
      <w:r w:rsidR="006F6C0C">
        <w:rPr>
          <w:snapToGrid w:val="0"/>
          <w:sz w:val="24"/>
          <w:szCs w:val="24"/>
        </w:rPr>
        <w:t>IOK</w:t>
      </w:r>
      <w:r w:rsidR="00367B50">
        <w:rPr>
          <w:snapToGrid w:val="0"/>
          <w:sz w:val="24"/>
          <w:szCs w:val="24"/>
        </w:rPr>
        <w:t>,</w:t>
      </w:r>
      <w:r w:rsidR="00615B59">
        <w:rPr>
          <w:snapToGrid w:val="0"/>
          <w:sz w:val="24"/>
          <w:szCs w:val="24"/>
        </w:rPr>
        <w:t xml:space="preserve"> </w:t>
      </w:r>
      <w:r w:rsidR="00322D67" w:rsidRPr="00404453">
        <w:rPr>
          <w:i/>
          <w:snapToGrid w:val="0"/>
          <w:sz w:val="24"/>
          <w:szCs w:val="24"/>
        </w:rPr>
        <w:t xml:space="preserve">Regulaminu </w:t>
      </w:r>
      <w:r w:rsidR="00756EA8" w:rsidRPr="00404453">
        <w:rPr>
          <w:i/>
          <w:snapToGrid w:val="0"/>
          <w:sz w:val="24"/>
          <w:szCs w:val="24"/>
        </w:rPr>
        <w:t>udziału ekspert</w:t>
      </w:r>
      <w:r w:rsidR="00675AE6" w:rsidRPr="00404453">
        <w:rPr>
          <w:i/>
          <w:snapToGrid w:val="0"/>
          <w:sz w:val="24"/>
          <w:szCs w:val="24"/>
        </w:rPr>
        <w:t xml:space="preserve">a </w:t>
      </w:r>
      <w:r w:rsidR="00675AE6" w:rsidRPr="00404453">
        <w:rPr>
          <w:i/>
          <w:sz w:val="24"/>
          <w:szCs w:val="24"/>
        </w:rPr>
        <w:t xml:space="preserve">w </w:t>
      </w:r>
      <w:r w:rsidR="00675AE6" w:rsidRPr="00404453">
        <w:rPr>
          <w:i/>
          <w:snapToGrid w:val="0"/>
          <w:sz w:val="24"/>
          <w:szCs w:val="24"/>
        </w:rPr>
        <w:t>procedurze odwoławczej</w:t>
      </w:r>
      <w:r w:rsidR="00675AE6" w:rsidRPr="00404453">
        <w:rPr>
          <w:i/>
          <w:sz w:val="24"/>
          <w:szCs w:val="24"/>
        </w:rPr>
        <w:t xml:space="preserve"> w</w:t>
      </w:r>
      <w:r w:rsidR="00C73AEC">
        <w:rPr>
          <w:i/>
          <w:snapToGrid w:val="0"/>
          <w:sz w:val="24"/>
          <w:szCs w:val="24"/>
        </w:rPr>
        <w:t xml:space="preserve"> </w:t>
      </w:r>
      <w:r w:rsidR="00675AE6" w:rsidRPr="00404453">
        <w:rPr>
          <w:i/>
          <w:snapToGrid w:val="0"/>
          <w:sz w:val="24"/>
          <w:szCs w:val="24"/>
        </w:rPr>
        <w:t>IZ </w:t>
      </w:r>
      <w:r w:rsidR="00D00F30" w:rsidRPr="00404453">
        <w:rPr>
          <w:i/>
          <w:snapToGrid w:val="0"/>
          <w:sz w:val="24"/>
          <w:szCs w:val="24"/>
        </w:rPr>
        <w:t xml:space="preserve">RPO </w:t>
      </w:r>
      <w:r w:rsidR="00756EA8" w:rsidRPr="00404453">
        <w:rPr>
          <w:i/>
          <w:snapToGrid w:val="0"/>
          <w:sz w:val="24"/>
          <w:szCs w:val="24"/>
        </w:rPr>
        <w:t>WSL</w:t>
      </w:r>
      <w:r w:rsidR="00367B50">
        <w:rPr>
          <w:snapToGrid w:val="0"/>
          <w:sz w:val="24"/>
          <w:szCs w:val="24"/>
        </w:rPr>
        <w:t xml:space="preserve"> oraz</w:t>
      </w:r>
      <w:r w:rsidR="00612202" w:rsidRPr="00404453">
        <w:rPr>
          <w:snapToGrid w:val="0"/>
          <w:sz w:val="24"/>
          <w:szCs w:val="24"/>
        </w:rPr>
        <w:t xml:space="preserve"> </w:t>
      </w:r>
      <w:r w:rsidR="00367B50" w:rsidRPr="001643AF">
        <w:rPr>
          <w:i/>
          <w:snapToGrid w:val="0"/>
          <w:sz w:val="24"/>
          <w:szCs w:val="24"/>
        </w:rPr>
        <w:t>Regulaminu udziału eksperta w procesie oceny strategicznej (kryteria horyzontalne) w IZ RPO WSL/RR</w:t>
      </w:r>
      <w:r w:rsidR="00367B50">
        <w:rPr>
          <w:snapToGrid w:val="0"/>
          <w:sz w:val="24"/>
          <w:szCs w:val="24"/>
        </w:rPr>
        <w:t xml:space="preserve">, </w:t>
      </w:r>
      <w:r w:rsidR="00612202" w:rsidRPr="00404453">
        <w:rPr>
          <w:snapToGrid w:val="0"/>
          <w:sz w:val="24"/>
          <w:szCs w:val="24"/>
        </w:rPr>
        <w:t xml:space="preserve">przyjętych </w:t>
      </w:r>
      <w:r w:rsidR="00615B59">
        <w:rPr>
          <w:snapToGrid w:val="0"/>
          <w:sz w:val="24"/>
          <w:szCs w:val="24"/>
        </w:rPr>
        <w:t xml:space="preserve">stosowną </w:t>
      </w:r>
      <w:r w:rsidR="00612202" w:rsidRPr="00404453">
        <w:rPr>
          <w:snapToGrid w:val="0"/>
          <w:sz w:val="24"/>
          <w:szCs w:val="24"/>
        </w:rPr>
        <w:t>uchwałą Zarządu Województwa Śląskiego</w:t>
      </w:r>
      <w:r w:rsidR="00B10929" w:rsidRPr="00404453">
        <w:rPr>
          <w:snapToGrid w:val="0"/>
          <w:sz w:val="24"/>
          <w:szCs w:val="24"/>
        </w:rPr>
        <w:t>.</w:t>
      </w:r>
    </w:p>
    <w:p w14:paraId="10765BB2" w14:textId="2F0F7D0C" w:rsidR="00F644F9" w:rsidRPr="00404453" w:rsidRDefault="00705B1C" w:rsidP="000135DE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Ocena</w:t>
      </w:r>
      <w:r w:rsidR="00F644F9" w:rsidRPr="00404453">
        <w:rPr>
          <w:snapToGrid w:val="0"/>
          <w:sz w:val="24"/>
          <w:szCs w:val="24"/>
        </w:rPr>
        <w:t xml:space="preserve"> pracy eksperta dokonywana jest po </w:t>
      </w:r>
      <w:r w:rsidR="006F6C0C">
        <w:rPr>
          <w:snapToGrid w:val="0"/>
          <w:sz w:val="24"/>
          <w:szCs w:val="24"/>
        </w:rPr>
        <w:t>zakończeniu</w:t>
      </w:r>
      <w:r w:rsidR="006F6C0C" w:rsidRPr="00404453">
        <w:rPr>
          <w:snapToGrid w:val="0"/>
          <w:sz w:val="24"/>
          <w:szCs w:val="24"/>
        </w:rPr>
        <w:t xml:space="preserve"> </w:t>
      </w:r>
      <w:r w:rsidR="00F644F9" w:rsidRPr="00404453">
        <w:rPr>
          <w:snapToGrid w:val="0"/>
          <w:sz w:val="24"/>
          <w:szCs w:val="24"/>
        </w:rPr>
        <w:t>czynności, do wykonania których zobowiązał się w umowie zawartej z daną instytucją.</w:t>
      </w:r>
    </w:p>
    <w:p w14:paraId="27A86926" w14:textId="1D3AF883" w:rsidR="000135DE" w:rsidRPr="00F52A6E" w:rsidRDefault="000135DE" w:rsidP="00A77BFE">
      <w:pPr>
        <w:widowControl w:val="0"/>
        <w:numPr>
          <w:ilvl w:val="0"/>
          <w:numId w:val="48"/>
        </w:numPr>
        <w:spacing w:line="276" w:lineRule="auto"/>
        <w:jc w:val="both"/>
        <w:rPr>
          <w:b/>
          <w:sz w:val="24"/>
          <w:szCs w:val="24"/>
        </w:rPr>
      </w:pPr>
      <w:r w:rsidRPr="00F52A6E">
        <w:rPr>
          <w:snapToGrid w:val="0"/>
          <w:sz w:val="24"/>
          <w:szCs w:val="24"/>
        </w:rPr>
        <w:t>Przechowywanie kart ocen</w:t>
      </w:r>
      <w:r w:rsidR="003D4F6F" w:rsidRPr="00F52A6E">
        <w:rPr>
          <w:snapToGrid w:val="0"/>
          <w:sz w:val="24"/>
          <w:szCs w:val="24"/>
        </w:rPr>
        <w:t>y</w:t>
      </w:r>
      <w:r w:rsidRPr="00F52A6E">
        <w:rPr>
          <w:snapToGrid w:val="0"/>
          <w:sz w:val="24"/>
          <w:szCs w:val="24"/>
        </w:rPr>
        <w:t xml:space="preserve"> p</w:t>
      </w:r>
      <w:r w:rsidR="00F02532" w:rsidRPr="00F52A6E">
        <w:rPr>
          <w:snapToGrid w:val="0"/>
          <w:sz w:val="24"/>
          <w:szCs w:val="24"/>
        </w:rPr>
        <w:t xml:space="preserve">racy ekspertów leży w gestii </w:t>
      </w:r>
      <w:r w:rsidR="000C1E6F" w:rsidRPr="00F52A6E">
        <w:rPr>
          <w:snapToGrid w:val="0"/>
          <w:sz w:val="24"/>
          <w:szCs w:val="24"/>
        </w:rPr>
        <w:t>właściwej IOK/</w:t>
      </w:r>
      <w:r w:rsidR="004658D0" w:rsidRPr="00F52A6E">
        <w:rPr>
          <w:snapToGrid w:val="0"/>
          <w:sz w:val="24"/>
          <w:szCs w:val="24"/>
        </w:rPr>
        <w:t>IP ZIT/RIT RPO WSL</w:t>
      </w:r>
      <w:r w:rsidR="005C4403" w:rsidRPr="00F52A6E">
        <w:rPr>
          <w:snapToGrid w:val="0"/>
          <w:sz w:val="24"/>
          <w:szCs w:val="24"/>
        </w:rPr>
        <w:t>/</w:t>
      </w:r>
      <w:r w:rsidR="000C1E6F" w:rsidRPr="00F52A6E">
        <w:rPr>
          <w:snapToGrid w:val="0"/>
          <w:sz w:val="24"/>
          <w:szCs w:val="24"/>
        </w:rPr>
        <w:t>komórki RR</w:t>
      </w:r>
      <w:r w:rsidR="00D62CE8" w:rsidRPr="00F52A6E">
        <w:rPr>
          <w:snapToGrid w:val="0"/>
          <w:sz w:val="24"/>
          <w:szCs w:val="24"/>
        </w:rPr>
        <w:t>, która dokonała oceny pracy eksperta</w:t>
      </w:r>
      <w:r w:rsidR="000C1E6F" w:rsidRPr="00F52A6E">
        <w:rPr>
          <w:snapToGrid w:val="0"/>
          <w:sz w:val="24"/>
          <w:szCs w:val="24"/>
        </w:rPr>
        <w:t>.</w:t>
      </w:r>
      <w:r w:rsidR="000C1E6F" w:rsidRPr="00F52A6E" w:rsidDel="000C1E6F">
        <w:rPr>
          <w:snapToGrid w:val="0"/>
          <w:sz w:val="24"/>
          <w:szCs w:val="24"/>
        </w:rPr>
        <w:t xml:space="preserve"> </w:t>
      </w:r>
      <w:r w:rsidR="00812616" w:rsidRPr="00F52A6E">
        <w:rPr>
          <w:snapToGrid w:val="0"/>
          <w:sz w:val="24"/>
          <w:szCs w:val="24"/>
        </w:rPr>
        <w:t>Po dokonaniu ocen pracy ekspertów zaangażowanych w pracę KOP/w ocenę projektów w ramach procedury odwoławczej</w:t>
      </w:r>
      <w:r w:rsidR="006F6C0C" w:rsidRPr="00F52A6E">
        <w:rPr>
          <w:snapToGrid w:val="0"/>
          <w:sz w:val="24"/>
          <w:szCs w:val="24"/>
        </w:rPr>
        <w:t>/ w zadania związane z realizacją</w:t>
      </w:r>
      <w:r w:rsidR="006F6C0C" w:rsidRPr="00F52A6E">
        <w:t xml:space="preserve"> </w:t>
      </w:r>
      <w:r w:rsidR="006F6C0C" w:rsidRPr="00F52A6E">
        <w:rPr>
          <w:snapToGrid w:val="0"/>
          <w:sz w:val="24"/>
          <w:szCs w:val="24"/>
        </w:rPr>
        <w:t>praw i obowiązków właściwej instytucji</w:t>
      </w:r>
      <w:r w:rsidR="00A77BFE" w:rsidRPr="00F52A6E">
        <w:t xml:space="preserve"> </w:t>
      </w:r>
      <w:r w:rsidR="00A77BFE" w:rsidRPr="00F52A6E">
        <w:rPr>
          <w:snapToGrid w:val="0"/>
          <w:sz w:val="24"/>
          <w:szCs w:val="24"/>
        </w:rPr>
        <w:t>wynikających z umowy o dofinansowanie projektu albo decyzji o dofinansowaniu projektu</w:t>
      </w:r>
      <w:r w:rsidR="00812616" w:rsidRPr="00F52A6E">
        <w:rPr>
          <w:snapToGrid w:val="0"/>
          <w:sz w:val="24"/>
          <w:szCs w:val="24"/>
        </w:rPr>
        <w:t xml:space="preserve"> właściwa IOK/IP ZIT/RIT RPO WSL oraz właściwa komórka RR niezwłocznie przekazuje pisemnie zbiorczą informację o </w:t>
      </w:r>
      <w:r w:rsidR="00812616" w:rsidRPr="00F52A6E">
        <w:rPr>
          <w:sz w:val="24"/>
          <w:szCs w:val="24"/>
        </w:rPr>
        <w:t xml:space="preserve">ocenie pracy ekspertów do komórki RR odpowiedzialnej za prowadzenie </w:t>
      </w:r>
      <w:r w:rsidR="00812616" w:rsidRPr="00F52A6E">
        <w:rPr>
          <w:i/>
          <w:sz w:val="24"/>
          <w:szCs w:val="24"/>
        </w:rPr>
        <w:t>Wykazu</w:t>
      </w:r>
      <w:r w:rsidR="00812616" w:rsidRPr="00F52A6E">
        <w:rPr>
          <w:snapToGrid w:val="0"/>
          <w:sz w:val="24"/>
          <w:szCs w:val="24"/>
        </w:rPr>
        <w:t xml:space="preserve">. </w:t>
      </w:r>
      <w:r w:rsidR="00325591" w:rsidRPr="00F52A6E">
        <w:rPr>
          <w:snapToGrid w:val="0"/>
          <w:sz w:val="24"/>
          <w:szCs w:val="24"/>
        </w:rPr>
        <w:t xml:space="preserve">Wzór </w:t>
      </w:r>
      <w:r w:rsidR="00325591" w:rsidRPr="00F52A6E">
        <w:rPr>
          <w:i/>
          <w:snapToGrid w:val="0"/>
          <w:sz w:val="24"/>
          <w:szCs w:val="24"/>
        </w:rPr>
        <w:t xml:space="preserve">Zbiorczej listy z wynikami pracy eksperta </w:t>
      </w:r>
      <w:r w:rsidR="00325591" w:rsidRPr="00F52A6E">
        <w:rPr>
          <w:snapToGrid w:val="0"/>
          <w:sz w:val="24"/>
          <w:szCs w:val="24"/>
        </w:rPr>
        <w:t xml:space="preserve">stanowi załącznik nr </w:t>
      </w:r>
      <w:r w:rsidR="009C7FDC" w:rsidRPr="00F52A6E">
        <w:rPr>
          <w:snapToGrid w:val="0"/>
          <w:sz w:val="24"/>
          <w:szCs w:val="24"/>
        </w:rPr>
        <w:t xml:space="preserve">5 </w:t>
      </w:r>
      <w:r w:rsidR="00325591" w:rsidRPr="00F52A6E">
        <w:rPr>
          <w:snapToGrid w:val="0"/>
          <w:sz w:val="24"/>
          <w:szCs w:val="24"/>
        </w:rPr>
        <w:t xml:space="preserve">do niniejszej </w:t>
      </w:r>
      <w:r w:rsidR="004B6255" w:rsidRPr="00F52A6E">
        <w:rPr>
          <w:i/>
          <w:snapToGrid w:val="0"/>
          <w:sz w:val="24"/>
          <w:szCs w:val="24"/>
        </w:rPr>
        <w:t>P</w:t>
      </w:r>
      <w:r w:rsidR="00325591" w:rsidRPr="00F52A6E">
        <w:rPr>
          <w:i/>
          <w:snapToGrid w:val="0"/>
          <w:sz w:val="24"/>
          <w:szCs w:val="24"/>
        </w:rPr>
        <w:t>rocedury</w:t>
      </w:r>
      <w:r w:rsidR="00325591" w:rsidRPr="00F52A6E">
        <w:rPr>
          <w:snapToGrid w:val="0"/>
          <w:sz w:val="24"/>
          <w:szCs w:val="24"/>
        </w:rPr>
        <w:t>.</w:t>
      </w:r>
    </w:p>
    <w:p w14:paraId="02D6941A" w14:textId="1CE2104D" w:rsidR="00632E9D" w:rsidRPr="00F52A6E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F52A6E">
        <w:rPr>
          <w:snapToGrid w:val="0"/>
          <w:sz w:val="24"/>
          <w:szCs w:val="24"/>
        </w:rPr>
        <w:t>Ocena może zakończyć się wynikiem pozytywnym lub negatywnym.</w:t>
      </w:r>
      <w:r w:rsidR="005F3B04" w:rsidRPr="00F52A6E">
        <w:rPr>
          <w:snapToGrid w:val="0"/>
          <w:sz w:val="24"/>
          <w:szCs w:val="24"/>
        </w:rPr>
        <w:t xml:space="preserve"> </w:t>
      </w:r>
      <w:r w:rsidR="004B6255" w:rsidRPr="00F52A6E">
        <w:rPr>
          <w:snapToGrid w:val="0"/>
          <w:sz w:val="24"/>
          <w:szCs w:val="24"/>
        </w:rPr>
        <w:t>O</w:t>
      </w:r>
      <w:r w:rsidR="005F3B04" w:rsidRPr="00F52A6E">
        <w:rPr>
          <w:snapToGrid w:val="0"/>
          <w:sz w:val="24"/>
          <w:szCs w:val="24"/>
        </w:rPr>
        <w:t>cen</w:t>
      </w:r>
      <w:r w:rsidR="004B6255" w:rsidRPr="00F52A6E">
        <w:rPr>
          <w:snapToGrid w:val="0"/>
          <w:sz w:val="24"/>
          <w:szCs w:val="24"/>
        </w:rPr>
        <w:t>ę</w:t>
      </w:r>
      <w:r w:rsidR="005F3B04" w:rsidRPr="00F52A6E">
        <w:rPr>
          <w:snapToGrid w:val="0"/>
          <w:sz w:val="24"/>
          <w:szCs w:val="24"/>
        </w:rPr>
        <w:t xml:space="preserve"> </w:t>
      </w:r>
      <w:r w:rsidR="00271221" w:rsidRPr="00F52A6E">
        <w:rPr>
          <w:snapToGrid w:val="0"/>
          <w:sz w:val="24"/>
          <w:szCs w:val="24"/>
        </w:rPr>
        <w:t xml:space="preserve">pracy </w:t>
      </w:r>
      <w:r w:rsidR="005F3B04" w:rsidRPr="00F52A6E">
        <w:rPr>
          <w:snapToGrid w:val="0"/>
          <w:sz w:val="24"/>
          <w:szCs w:val="24"/>
        </w:rPr>
        <w:t xml:space="preserve">eksperta </w:t>
      </w:r>
      <w:r w:rsidR="005F3B04" w:rsidRPr="00F52A6E">
        <w:rPr>
          <w:snapToGrid w:val="0"/>
          <w:sz w:val="24"/>
          <w:szCs w:val="24"/>
        </w:rPr>
        <w:lastRenderedPageBreak/>
        <w:t>zatwierdza każdorazowo Przewodniczący</w:t>
      </w:r>
      <w:r w:rsidR="00DD1E4A" w:rsidRPr="00F52A6E">
        <w:rPr>
          <w:snapToGrid w:val="0"/>
          <w:sz w:val="24"/>
          <w:szCs w:val="24"/>
        </w:rPr>
        <w:t>/Z-ca Przewodniczącego</w:t>
      </w:r>
      <w:r w:rsidR="005F3B04" w:rsidRPr="00F52A6E">
        <w:rPr>
          <w:snapToGrid w:val="0"/>
          <w:sz w:val="24"/>
          <w:szCs w:val="24"/>
        </w:rPr>
        <w:t xml:space="preserve"> KOP na podstawie karty oceny</w:t>
      </w:r>
      <w:r w:rsidR="00F95A24" w:rsidRPr="00F52A6E">
        <w:rPr>
          <w:snapToGrid w:val="0"/>
          <w:sz w:val="24"/>
          <w:szCs w:val="24"/>
        </w:rPr>
        <w:t xml:space="preserve"> pracy</w:t>
      </w:r>
      <w:r w:rsidR="005F3B04" w:rsidRPr="00F52A6E">
        <w:rPr>
          <w:snapToGrid w:val="0"/>
          <w:sz w:val="24"/>
          <w:szCs w:val="24"/>
        </w:rPr>
        <w:t xml:space="preserve"> eksperta</w:t>
      </w:r>
      <w:r w:rsidR="00F95A24" w:rsidRPr="00F52A6E">
        <w:rPr>
          <w:snapToGrid w:val="0"/>
          <w:sz w:val="24"/>
          <w:szCs w:val="24"/>
        </w:rPr>
        <w:t>, o której mowa w ust. 2</w:t>
      </w:r>
      <w:r w:rsidR="005F3B04" w:rsidRPr="00F52A6E">
        <w:rPr>
          <w:snapToGrid w:val="0"/>
          <w:sz w:val="24"/>
          <w:szCs w:val="24"/>
        </w:rPr>
        <w:t xml:space="preserve">. </w:t>
      </w:r>
    </w:p>
    <w:p w14:paraId="7CFC4CE2" w14:textId="408A6BF9" w:rsidR="00632E9D" w:rsidRPr="00404453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Uzyskanie prze</w:t>
      </w:r>
      <w:r w:rsidR="00F03C9A" w:rsidRPr="00404453">
        <w:rPr>
          <w:snapToGrid w:val="0"/>
          <w:sz w:val="24"/>
          <w:szCs w:val="24"/>
        </w:rPr>
        <w:t>z</w:t>
      </w:r>
      <w:r w:rsidRPr="00404453">
        <w:rPr>
          <w:snapToGrid w:val="0"/>
          <w:sz w:val="24"/>
          <w:szCs w:val="24"/>
        </w:rPr>
        <w:t xml:space="preserve"> eksperta oceny pozytywnej umożliwia otrzymanie akredytacji</w:t>
      </w:r>
      <w:r w:rsidR="008206C7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która</w:t>
      </w:r>
      <w:r w:rsidR="00815628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oznacza, że współpraca z danym ekspertem przebiegała w sposób nienaganny</w:t>
      </w:r>
      <w:r w:rsidR="00447073" w:rsidRPr="00404453">
        <w:rPr>
          <w:snapToGrid w:val="0"/>
          <w:sz w:val="24"/>
          <w:szCs w:val="24"/>
        </w:rPr>
        <w:t xml:space="preserve"> oraz</w:t>
      </w:r>
      <w:r w:rsidR="00815628">
        <w:rPr>
          <w:snapToGrid w:val="0"/>
          <w:sz w:val="24"/>
          <w:szCs w:val="24"/>
        </w:rPr>
        <w:t>,</w:t>
      </w:r>
      <w:r w:rsidR="00926A37" w:rsidRPr="00404453">
        <w:rPr>
          <w:snapToGrid w:val="0"/>
          <w:sz w:val="24"/>
          <w:szCs w:val="24"/>
        </w:rPr>
        <w:t xml:space="preserve"> że</w:t>
      </w:r>
      <w:r w:rsidR="00815628">
        <w:rPr>
          <w:snapToGrid w:val="0"/>
          <w:sz w:val="24"/>
          <w:szCs w:val="24"/>
        </w:rPr>
        <w:t> </w:t>
      </w:r>
      <w:r w:rsidR="00447073" w:rsidRPr="00404453">
        <w:rPr>
          <w:snapToGrid w:val="0"/>
          <w:sz w:val="24"/>
          <w:szCs w:val="24"/>
        </w:rPr>
        <w:t>ekspert rozwijał wiedzę z z</w:t>
      </w:r>
      <w:r w:rsidR="00F03C9A" w:rsidRPr="00404453">
        <w:rPr>
          <w:snapToGrid w:val="0"/>
          <w:sz w:val="24"/>
          <w:szCs w:val="24"/>
        </w:rPr>
        <w:t xml:space="preserve">akresu </w:t>
      </w:r>
      <w:r w:rsidR="003628F3">
        <w:rPr>
          <w:snapToGrid w:val="0"/>
          <w:sz w:val="24"/>
          <w:szCs w:val="24"/>
        </w:rPr>
        <w:t>RPO WSL 2014</w:t>
      </w:r>
      <w:r w:rsidR="003628F3">
        <w:rPr>
          <w:snapToGrid w:val="0"/>
          <w:sz w:val="24"/>
          <w:szCs w:val="24"/>
        </w:rPr>
        <w:noBreakHyphen/>
      </w:r>
      <w:r w:rsidR="00606E9E" w:rsidRPr="00404453">
        <w:rPr>
          <w:snapToGrid w:val="0"/>
          <w:sz w:val="24"/>
          <w:szCs w:val="24"/>
        </w:rPr>
        <w:t>2020</w:t>
      </w:r>
      <w:r w:rsidRPr="00404453">
        <w:rPr>
          <w:snapToGrid w:val="0"/>
          <w:sz w:val="24"/>
          <w:szCs w:val="24"/>
        </w:rPr>
        <w:t>.</w:t>
      </w:r>
      <w:r w:rsidR="007775D5">
        <w:rPr>
          <w:snapToGrid w:val="0"/>
          <w:sz w:val="24"/>
          <w:szCs w:val="24"/>
        </w:rPr>
        <w:t xml:space="preserve">  </w:t>
      </w:r>
    </w:p>
    <w:p w14:paraId="761E7715" w14:textId="77777777" w:rsidR="00632E9D" w:rsidRPr="00404453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Warunkami otrzymania akredytacji, </w:t>
      </w:r>
      <w:r w:rsidR="008206C7" w:rsidRPr="00404453">
        <w:rPr>
          <w:snapToGrid w:val="0"/>
          <w:sz w:val="24"/>
          <w:szCs w:val="24"/>
        </w:rPr>
        <w:t>które należy spełnić łącznie są</w:t>
      </w:r>
      <w:r w:rsidRPr="00404453">
        <w:rPr>
          <w:snapToGrid w:val="0"/>
          <w:sz w:val="24"/>
          <w:szCs w:val="24"/>
        </w:rPr>
        <w:t>:</w:t>
      </w:r>
    </w:p>
    <w:p w14:paraId="09CB50A6" w14:textId="195CF944" w:rsidR="00632E9D" w:rsidRPr="00404453" w:rsidRDefault="00705B1C" w:rsidP="00F95A24">
      <w:pPr>
        <w:widowControl w:val="0"/>
        <w:numPr>
          <w:ilvl w:val="0"/>
          <w:numId w:val="43"/>
        </w:numPr>
        <w:spacing w:line="276" w:lineRule="auto"/>
        <w:ind w:left="1003" w:hanging="283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co najmniej trzykrotne uzyskanie pr</w:t>
      </w:r>
      <w:r w:rsidR="008206C7" w:rsidRPr="00404453">
        <w:rPr>
          <w:snapToGrid w:val="0"/>
          <w:sz w:val="24"/>
          <w:szCs w:val="24"/>
        </w:rPr>
        <w:t>zez kandydata pozytywnej</w:t>
      </w:r>
      <w:r w:rsidR="00F95A24">
        <w:rPr>
          <w:snapToGrid w:val="0"/>
          <w:sz w:val="24"/>
          <w:szCs w:val="24"/>
        </w:rPr>
        <w:t xml:space="preserve"> oceny pracy</w:t>
      </w:r>
      <w:r w:rsidR="008206C7" w:rsidRPr="00404453">
        <w:rPr>
          <w:snapToGrid w:val="0"/>
          <w:sz w:val="24"/>
          <w:szCs w:val="24"/>
        </w:rPr>
        <w:t>,</w:t>
      </w:r>
    </w:p>
    <w:p w14:paraId="57E1B90F" w14:textId="437D7276" w:rsidR="00261056" w:rsidRPr="00404453" w:rsidRDefault="00261056" w:rsidP="00F95A24">
      <w:pPr>
        <w:widowControl w:val="0"/>
        <w:numPr>
          <w:ilvl w:val="0"/>
          <w:numId w:val="43"/>
        </w:numPr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udział kandydata w szkoleniach organizowanych przez </w:t>
      </w:r>
      <w:r w:rsidR="00F8296D" w:rsidRPr="00404453">
        <w:rPr>
          <w:snapToGrid w:val="0"/>
          <w:sz w:val="24"/>
          <w:szCs w:val="24"/>
        </w:rPr>
        <w:t xml:space="preserve">IOK </w:t>
      </w:r>
      <w:r w:rsidR="00926A37" w:rsidRPr="00404453">
        <w:rPr>
          <w:snapToGrid w:val="0"/>
          <w:sz w:val="24"/>
          <w:szCs w:val="24"/>
        </w:rPr>
        <w:t>z zakresu celów i </w:t>
      </w:r>
      <w:r w:rsidRPr="00404453">
        <w:rPr>
          <w:snapToGrid w:val="0"/>
          <w:sz w:val="24"/>
          <w:szCs w:val="24"/>
        </w:rPr>
        <w:t xml:space="preserve">sposobu realizacji RPO WSL </w:t>
      </w:r>
      <w:r w:rsidR="00F8296D" w:rsidRPr="00404453">
        <w:rPr>
          <w:snapToGrid w:val="0"/>
          <w:sz w:val="24"/>
          <w:szCs w:val="24"/>
        </w:rPr>
        <w:t>2014-2020</w:t>
      </w:r>
      <w:r w:rsidR="00F95A24">
        <w:rPr>
          <w:snapToGrid w:val="0"/>
          <w:sz w:val="24"/>
          <w:szCs w:val="24"/>
        </w:rPr>
        <w:t xml:space="preserve">, uznanych przez właściwą instytucję za przydatne dla prawidłowego wykonywania obowiązków przez eksperta. </w:t>
      </w:r>
      <w:r w:rsidR="00F8296D" w:rsidRPr="00404453">
        <w:rPr>
          <w:snapToGrid w:val="0"/>
          <w:sz w:val="24"/>
          <w:szCs w:val="24"/>
        </w:rPr>
        <w:t xml:space="preserve"> </w:t>
      </w:r>
    </w:p>
    <w:p w14:paraId="61E4D224" w14:textId="3E9CEF7C" w:rsidR="00F96F51" w:rsidRPr="00784C4E" w:rsidRDefault="00F644F9" w:rsidP="00F96F51">
      <w:pPr>
        <w:pStyle w:val="Akapitzlist"/>
        <w:numPr>
          <w:ilvl w:val="0"/>
          <w:numId w:val="48"/>
        </w:numP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84C4E">
        <w:rPr>
          <w:rFonts w:ascii="Times New Roman" w:hAnsi="Times New Roman"/>
          <w:snapToGrid w:val="0"/>
          <w:sz w:val="24"/>
          <w:szCs w:val="24"/>
        </w:rPr>
        <w:t>Stwierdzenie</w:t>
      </w:r>
      <w:r w:rsidR="0068305B" w:rsidRPr="00784C4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84C4E">
        <w:rPr>
          <w:rFonts w:ascii="Times New Roman" w:hAnsi="Times New Roman"/>
          <w:snapToGrid w:val="0"/>
          <w:sz w:val="24"/>
          <w:szCs w:val="24"/>
        </w:rPr>
        <w:t>spełnienia warunków</w:t>
      </w:r>
      <w:r w:rsidR="0068305B" w:rsidRPr="00784C4E">
        <w:rPr>
          <w:rFonts w:ascii="Times New Roman" w:hAnsi="Times New Roman"/>
          <w:snapToGrid w:val="0"/>
          <w:sz w:val="24"/>
          <w:szCs w:val="24"/>
        </w:rPr>
        <w:t xml:space="preserve"> do otrzymania akredytacji leży w gestii </w:t>
      </w:r>
      <w:r w:rsidR="00172A06" w:rsidRPr="00F52A6E">
        <w:rPr>
          <w:rFonts w:ascii="Times New Roman" w:hAnsi="Times New Roman"/>
          <w:snapToGrid w:val="0"/>
          <w:sz w:val="24"/>
          <w:szCs w:val="24"/>
        </w:rPr>
        <w:t xml:space="preserve">komórki </w:t>
      </w:r>
      <w:r w:rsidR="0068305B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Pr="00784C4E">
        <w:rPr>
          <w:rFonts w:ascii="Times New Roman" w:hAnsi="Times New Roman"/>
          <w:snapToGrid w:val="0"/>
          <w:sz w:val="24"/>
          <w:szCs w:val="24"/>
        </w:rPr>
        <w:t xml:space="preserve"> odpowiedzialnej za prowadzenie </w:t>
      </w:r>
      <w:r w:rsidR="00756EA8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="005C4403" w:rsidRPr="78AC4305">
        <w:rPr>
          <w:rFonts w:ascii="Times New Roman" w:hAnsi="Times New Roman"/>
          <w:i/>
          <w:iCs/>
          <w:snapToGrid w:val="0"/>
          <w:sz w:val="24"/>
          <w:szCs w:val="24"/>
        </w:rPr>
        <w:t>.</w:t>
      </w:r>
      <w:r w:rsidR="000222F8" w:rsidRPr="00784C4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C5241BD" w14:textId="723DB293" w:rsidR="00F96F51" w:rsidRDefault="00F96F51" w:rsidP="00636BA3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84C4E">
        <w:rPr>
          <w:rFonts w:ascii="Times New Roman" w:hAnsi="Times New Roman"/>
          <w:snapToGrid w:val="0"/>
          <w:sz w:val="24"/>
          <w:szCs w:val="24"/>
        </w:rPr>
        <w:t xml:space="preserve">Lista kandydatów na ekspertów, którzy otrzymali akredytację, jest publikowana na stronie </w:t>
      </w:r>
      <w:r w:rsidRPr="00F96F5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internetowej RPO WSL 2014-2020 pod adresem: http://rpo.slaskie.pl/.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 publikację </w:t>
      </w:r>
      <w:r w:rsidR="00F272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 aktualizację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listy odpowiedzialna jest </w:t>
      </w:r>
      <w:r w:rsidRPr="00F52A6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komórka RR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prowadząca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09855C9A" w14:textId="59C13577" w:rsidR="005C4403" w:rsidRPr="004629EA" w:rsidRDefault="00FD1A32" w:rsidP="0041515C">
      <w:pPr>
        <w:pStyle w:val="Akapitzlist"/>
        <w:widowControl w:val="0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52A6E">
        <w:rPr>
          <w:rFonts w:ascii="Times New Roman" w:hAnsi="Times New Roman"/>
          <w:snapToGrid w:val="0"/>
          <w:sz w:val="24"/>
          <w:szCs w:val="24"/>
        </w:rPr>
        <w:t>Komórka RR</w:t>
      </w:r>
      <w:r w:rsidRPr="004629EA">
        <w:rPr>
          <w:rFonts w:ascii="Times New Roman" w:hAnsi="Times New Roman"/>
          <w:snapToGrid w:val="0"/>
          <w:sz w:val="24"/>
          <w:szCs w:val="24"/>
        </w:rPr>
        <w:t xml:space="preserve"> odpowiedzialna za prowadzenie </w:t>
      </w:r>
      <w:r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629EA">
        <w:rPr>
          <w:rFonts w:ascii="Times New Roman" w:hAnsi="Times New Roman"/>
          <w:snapToGrid w:val="0"/>
          <w:sz w:val="24"/>
          <w:szCs w:val="24"/>
        </w:rPr>
        <w:t xml:space="preserve"> informuje kandydata na eksperta w formie elektronicznej o otrzymaniu przez niego akredytacji.</w:t>
      </w:r>
    </w:p>
    <w:p w14:paraId="5C3E45DA" w14:textId="3D039DC9" w:rsidR="00815628" w:rsidRPr="00815628" w:rsidRDefault="00A86823" w:rsidP="003B4D2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>Uzyskanie przez eksperta negatywn</w:t>
      </w:r>
      <w:r w:rsidR="00C05044">
        <w:rPr>
          <w:snapToGrid w:val="0"/>
          <w:sz w:val="24"/>
          <w:szCs w:val="24"/>
        </w:rPr>
        <w:t>ej</w:t>
      </w:r>
      <w:r w:rsidRPr="00404453">
        <w:rPr>
          <w:snapToGrid w:val="0"/>
          <w:sz w:val="24"/>
          <w:szCs w:val="24"/>
        </w:rPr>
        <w:t xml:space="preserve"> ocen</w:t>
      </w:r>
      <w:r w:rsidR="00C05044">
        <w:rPr>
          <w:snapToGrid w:val="0"/>
          <w:sz w:val="24"/>
          <w:szCs w:val="24"/>
        </w:rPr>
        <w:t>y</w:t>
      </w:r>
      <w:r w:rsidRPr="00404453">
        <w:rPr>
          <w:snapToGrid w:val="0"/>
          <w:sz w:val="24"/>
          <w:szCs w:val="24"/>
        </w:rPr>
        <w:t xml:space="preserve"> jego pracy jest </w:t>
      </w:r>
      <w:r w:rsidR="003B4D29" w:rsidRPr="00404453">
        <w:rPr>
          <w:snapToGrid w:val="0"/>
          <w:sz w:val="24"/>
          <w:szCs w:val="24"/>
        </w:rPr>
        <w:t xml:space="preserve">przesłanką do </w:t>
      </w:r>
      <w:r w:rsidRPr="00404453">
        <w:rPr>
          <w:snapToGrid w:val="0"/>
          <w:sz w:val="24"/>
          <w:szCs w:val="24"/>
        </w:rPr>
        <w:t>wykreśleni</w:t>
      </w:r>
      <w:r w:rsidR="003B4D29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z</w:t>
      </w:r>
      <w:r w:rsidR="006F3C37" w:rsidRPr="00404453">
        <w:rPr>
          <w:snapToGrid w:val="0"/>
          <w:sz w:val="24"/>
          <w:szCs w:val="24"/>
        </w:rPr>
        <w:t> </w:t>
      </w:r>
      <w:r w:rsidRPr="78AC4305">
        <w:rPr>
          <w:i/>
          <w:iCs/>
          <w:snapToGrid w:val="0"/>
          <w:sz w:val="24"/>
          <w:szCs w:val="24"/>
        </w:rPr>
        <w:t>Wykazu</w:t>
      </w:r>
      <w:r w:rsidR="0097426E" w:rsidRPr="00404453">
        <w:rPr>
          <w:snapToGrid w:val="0"/>
          <w:sz w:val="24"/>
          <w:szCs w:val="24"/>
        </w:rPr>
        <w:t xml:space="preserve"> i </w:t>
      </w:r>
      <w:r w:rsidRPr="00404453">
        <w:rPr>
          <w:snapToGrid w:val="0"/>
          <w:sz w:val="24"/>
          <w:szCs w:val="24"/>
        </w:rPr>
        <w:t>pozbawieni</w:t>
      </w:r>
      <w:r w:rsidR="0045780F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akredytacji (o ile takową otrzymał)</w:t>
      </w:r>
      <w:r w:rsidR="00BF3CB4">
        <w:rPr>
          <w:snapToGrid w:val="0"/>
          <w:sz w:val="24"/>
          <w:szCs w:val="24"/>
        </w:rPr>
        <w:t>, pod warunkiem zawarcia stosownego postanowienia w umowie zawieranej z ekspertem</w:t>
      </w:r>
      <w:r w:rsidRPr="00404453">
        <w:rPr>
          <w:snapToGrid w:val="0"/>
          <w:sz w:val="24"/>
          <w:szCs w:val="24"/>
        </w:rPr>
        <w:t>.</w:t>
      </w:r>
    </w:p>
    <w:p w14:paraId="5C0AA817" w14:textId="7A5C6C8A" w:rsidR="00A86823" w:rsidRPr="00404453" w:rsidRDefault="00F35F61" w:rsidP="003B4D2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>Komórka odpowiedzialna za</w:t>
      </w:r>
      <w:r w:rsidR="006F3C37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 xml:space="preserve">prowadzenie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przekazuje informacje o otrzymaniu akredytacji </w:t>
      </w:r>
      <w:r w:rsidR="00F04A49">
        <w:rPr>
          <w:snapToGrid w:val="0"/>
          <w:sz w:val="24"/>
          <w:szCs w:val="24"/>
        </w:rPr>
        <w:t xml:space="preserve"> lub</w:t>
      </w:r>
      <w:r w:rsidRPr="00404453">
        <w:rPr>
          <w:snapToGrid w:val="0"/>
          <w:sz w:val="24"/>
          <w:szCs w:val="24"/>
        </w:rPr>
        <w:t xml:space="preserve"> uzyskaniu przez eksperta negatywnej oceny jego pracy </w:t>
      </w:r>
      <w:r w:rsidR="000222F8" w:rsidRPr="00404453">
        <w:rPr>
          <w:snapToGrid w:val="0"/>
          <w:sz w:val="24"/>
          <w:szCs w:val="24"/>
        </w:rPr>
        <w:t>IOK/</w:t>
      </w:r>
      <w:r w:rsidRPr="00404453">
        <w:rPr>
          <w:snapToGrid w:val="0"/>
          <w:sz w:val="24"/>
          <w:szCs w:val="24"/>
        </w:rPr>
        <w:t>IP ZIT/RIT</w:t>
      </w:r>
      <w:r w:rsidR="000222F8" w:rsidRPr="00404453">
        <w:rPr>
          <w:snapToGrid w:val="0"/>
          <w:sz w:val="24"/>
          <w:szCs w:val="24"/>
        </w:rPr>
        <w:t xml:space="preserve"> RPO WS</w:t>
      </w:r>
      <w:r w:rsidR="0097426E" w:rsidRPr="00404453">
        <w:rPr>
          <w:snapToGrid w:val="0"/>
          <w:sz w:val="24"/>
          <w:szCs w:val="24"/>
        </w:rPr>
        <w:t>L/</w:t>
      </w:r>
      <w:r w:rsidR="0062604E">
        <w:rPr>
          <w:snapToGrid w:val="0"/>
          <w:sz w:val="24"/>
          <w:szCs w:val="24"/>
        </w:rPr>
        <w:t xml:space="preserve">właściwym </w:t>
      </w:r>
      <w:r w:rsidR="0097426E" w:rsidRPr="00F52A6E">
        <w:rPr>
          <w:snapToGrid w:val="0"/>
          <w:sz w:val="24"/>
          <w:szCs w:val="24"/>
        </w:rPr>
        <w:t>komór</w:t>
      </w:r>
      <w:r w:rsidR="0062604E" w:rsidRPr="00F52A6E">
        <w:rPr>
          <w:snapToGrid w:val="0"/>
          <w:sz w:val="24"/>
          <w:szCs w:val="24"/>
        </w:rPr>
        <w:t>kom</w:t>
      </w:r>
      <w:r w:rsidR="0097426E" w:rsidRPr="00F52A6E">
        <w:rPr>
          <w:snapToGrid w:val="0"/>
          <w:sz w:val="24"/>
          <w:szCs w:val="24"/>
        </w:rPr>
        <w:t xml:space="preserve"> RR</w:t>
      </w:r>
      <w:r w:rsidR="0062604E">
        <w:rPr>
          <w:snapToGrid w:val="0"/>
          <w:sz w:val="24"/>
          <w:szCs w:val="24"/>
        </w:rPr>
        <w:t>, korzystającym z usług ekspertów</w:t>
      </w:r>
      <w:r w:rsidR="006F3C37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w formie</w:t>
      </w:r>
      <w:r w:rsidR="0097426E" w:rsidRPr="00404453">
        <w:rPr>
          <w:snapToGrid w:val="0"/>
          <w:sz w:val="24"/>
          <w:szCs w:val="24"/>
        </w:rPr>
        <w:t xml:space="preserve"> elektronicznej niezwłocznie po</w:t>
      </w:r>
      <w:r w:rsidR="006F3C37" w:rsidRPr="00404453">
        <w:rPr>
          <w:snapToGrid w:val="0"/>
          <w:sz w:val="24"/>
          <w:szCs w:val="24"/>
        </w:rPr>
        <w:t xml:space="preserve"> </w:t>
      </w:r>
      <w:r w:rsidR="00F42EB5" w:rsidRPr="00404453">
        <w:rPr>
          <w:snapToGrid w:val="0"/>
          <w:sz w:val="24"/>
          <w:szCs w:val="24"/>
        </w:rPr>
        <w:t>spełnieniu przesłanek do przyznania</w:t>
      </w:r>
      <w:r w:rsidRPr="00404453">
        <w:rPr>
          <w:snapToGrid w:val="0"/>
          <w:sz w:val="24"/>
          <w:szCs w:val="24"/>
        </w:rPr>
        <w:t xml:space="preserve"> akredytacji lub</w:t>
      </w:r>
      <w:r w:rsidR="00C73AEC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otrzymaniu stosownej i</w:t>
      </w:r>
      <w:r w:rsidR="0097426E" w:rsidRPr="00404453">
        <w:rPr>
          <w:snapToGrid w:val="0"/>
          <w:sz w:val="24"/>
          <w:szCs w:val="24"/>
        </w:rPr>
        <w:t>nformacji o</w:t>
      </w:r>
      <w:r w:rsidR="006F3C37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negatywnej ocenie pracy eksperta.  </w:t>
      </w:r>
    </w:p>
    <w:p w14:paraId="64ECE1D4" w14:textId="5C163A1D" w:rsidR="00CF31F9" w:rsidRDefault="00E65557" w:rsidP="00CF31F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Kandydat na eksperta, </w:t>
      </w:r>
      <w:r w:rsidR="00BB5620" w:rsidRPr="00404453">
        <w:rPr>
          <w:snapToGrid w:val="0"/>
          <w:sz w:val="24"/>
          <w:szCs w:val="24"/>
        </w:rPr>
        <w:t>które</w:t>
      </w:r>
      <w:r w:rsidR="00A86823" w:rsidRPr="00404453">
        <w:rPr>
          <w:snapToGrid w:val="0"/>
          <w:sz w:val="24"/>
          <w:szCs w:val="24"/>
        </w:rPr>
        <w:t xml:space="preserve">go wykreślono z </w:t>
      </w:r>
      <w:r w:rsidR="00A86823" w:rsidRPr="78AC4305">
        <w:rPr>
          <w:i/>
          <w:iCs/>
          <w:snapToGrid w:val="0"/>
          <w:sz w:val="24"/>
          <w:szCs w:val="24"/>
        </w:rPr>
        <w:t>Wykazu</w:t>
      </w:r>
      <w:r w:rsidR="000222F8" w:rsidRPr="00404453">
        <w:rPr>
          <w:snapToGrid w:val="0"/>
          <w:sz w:val="24"/>
          <w:szCs w:val="24"/>
        </w:rPr>
        <w:t>,</w:t>
      </w:r>
      <w:r w:rsidR="00A86823" w:rsidRPr="78AC4305">
        <w:rPr>
          <w:i/>
          <w:iCs/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 może ponownie aplikować </w:t>
      </w:r>
      <w:r w:rsidR="006835FD" w:rsidRPr="00404453">
        <w:rPr>
          <w:snapToGrid w:val="0"/>
          <w:sz w:val="24"/>
          <w:szCs w:val="24"/>
        </w:rPr>
        <w:t xml:space="preserve">o wpis do </w:t>
      </w:r>
      <w:r w:rsidR="006835FD" w:rsidRPr="78AC4305">
        <w:rPr>
          <w:i/>
          <w:iCs/>
          <w:snapToGrid w:val="0"/>
          <w:sz w:val="24"/>
          <w:szCs w:val="24"/>
        </w:rPr>
        <w:t>Wykazu</w:t>
      </w:r>
      <w:r w:rsidR="009961E8" w:rsidRPr="78AC4305">
        <w:rPr>
          <w:i/>
          <w:iCs/>
          <w:snapToGrid w:val="0"/>
          <w:sz w:val="24"/>
          <w:szCs w:val="24"/>
        </w:rPr>
        <w:t xml:space="preserve"> </w:t>
      </w:r>
      <w:r w:rsidR="001528AF">
        <w:rPr>
          <w:snapToGrid w:val="0"/>
          <w:sz w:val="24"/>
          <w:szCs w:val="24"/>
        </w:rPr>
        <w:t xml:space="preserve">nie wcześniej niż </w:t>
      </w:r>
      <w:r w:rsidR="009961E8" w:rsidRPr="009961E8">
        <w:rPr>
          <w:snapToGrid w:val="0"/>
          <w:sz w:val="24"/>
          <w:szCs w:val="24"/>
        </w:rPr>
        <w:t>po upływie roku od dnia wykreślenia</w:t>
      </w:r>
      <w:r w:rsidR="00B070F9" w:rsidRPr="009961E8">
        <w:rPr>
          <w:snapToGrid w:val="0"/>
          <w:sz w:val="24"/>
          <w:szCs w:val="24"/>
        </w:rPr>
        <w:t>.</w:t>
      </w:r>
      <w:r w:rsidR="00B070F9">
        <w:rPr>
          <w:snapToGrid w:val="0"/>
          <w:sz w:val="24"/>
          <w:szCs w:val="24"/>
        </w:rPr>
        <w:t xml:space="preserve"> </w:t>
      </w:r>
    </w:p>
    <w:p w14:paraId="27984F32" w14:textId="74B4A7C7" w:rsidR="008F60E7" w:rsidRDefault="00CF31F9" w:rsidP="00CE4C1D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CF31F9">
        <w:rPr>
          <w:snapToGrid w:val="0"/>
          <w:sz w:val="24"/>
          <w:szCs w:val="24"/>
        </w:rPr>
        <w:t>W przypadku zwrócenia się przez eksperta z prośbą o wystawienie rekomendacji dotyczącej oceny jego pracy</w:t>
      </w:r>
      <w:r w:rsidR="002B7399">
        <w:rPr>
          <w:snapToGrid w:val="0"/>
          <w:sz w:val="24"/>
          <w:szCs w:val="24"/>
        </w:rPr>
        <w:t>,</w:t>
      </w:r>
      <w:r w:rsidRPr="00CF31F9">
        <w:rPr>
          <w:snapToGrid w:val="0"/>
          <w:sz w:val="24"/>
          <w:szCs w:val="24"/>
        </w:rPr>
        <w:t xml:space="preserve"> dokument wystawiany jest przez </w:t>
      </w:r>
      <w:r w:rsidR="00CE4C1D" w:rsidRPr="00CE4C1D">
        <w:rPr>
          <w:snapToGrid w:val="0"/>
          <w:sz w:val="24"/>
          <w:szCs w:val="24"/>
        </w:rPr>
        <w:t>właściwą instytucję korzystającą z usług eksperta</w:t>
      </w:r>
      <w:r w:rsidRPr="00CF31F9">
        <w:rPr>
          <w:snapToGrid w:val="0"/>
          <w:sz w:val="24"/>
          <w:szCs w:val="24"/>
        </w:rPr>
        <w:t xml:space="preserve">, która zawarła umowę z ekspertem, w zakresie </w:t>
      </w:r>
      <w:r w:rsidR="004F4DBA">
        <w:rPr>
          <w:snapToGrid w:val="0"/>
          <w:sz w:val="24"/>
          <w:szCs w:val="24"/>
        </w:rPr>
        <w:t>swojej</w:t>
      </w:r>
      <w:r w:rsidRPr="00CF31F9">
        <w:rPr>
          <w:snapToGrid w:val="0"/>
          <w:sz w:val="24"/>
          <w:szCs w:val="24"/>
        </w:rPr>
        <w:t xml:space="preserve"> właściwości</w:t>
      </w:r>
      <w:r w:rsidR="00F2721F">
        <w:rPr>
          <w:rStyle w:val="Odwoanieprzypisudolnego"/>
          <w:snapToGrid w:val="0"/>
          <w:sz w:val="24"/>
          <w:szCs w:val="24"/>
        </w:rPr>
        <w:footnoteReference w:id="6"/>
      </w:r>
      <w:r w:rsidRPr="00CF31F9">
        <w:rPr>
          <w:snapToGrid w:val="0"/>
          <w:sz w:val="24"/>
          <w:szCs w:val="24"/>
        </w:rPr>
        <w:t>.</w:t>
      </w:r>
    </w:p>
    <w:p w14:paraId="72106E71" w14:textId="061B341C" w:rsidR="00921657" w:rsidRPr="00BE3AA8" w:rsidRDefault="00CF31F9" w:rsidP="00CF31F9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BE3AA8">
        <w:rPr>
          <w:snapToGrid w:val="0"/>
          <w:sz w:val="24"/>
          <w:szCs w:val="24"/>
        </w:rPr>
        <w:t xml:space="preserve">Rekomendacje powinny zawierać opinię i przedstawiać informacje na temat pracy i zaangażowania eksperta w powierzone zadania, w tym w zakresie rzetelności, terminowości czy umiejętności praktycznego zastosowania posiadanej wiedzy i doświadczenia. </w:t>
      </w:r>
    </w:p>
    <w:p w14:paraId="031392FE" w14:textId="5165A548" w:rsidR="00CF31F9" w:rsidRPr="00BE3AA8" w:rsidRDefault="00921657" w:rsidP="00CF31F9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986D5B">
        <w:rPr>
          <w:snapToGrid w:val="0"/>
          <w:sz w:val="24"/>
          <w:szCs w:val="24"/>
        </w:rPr>
        <w:t>R</w:t>
      </w:r>
      <w:r w:rsidR="00CF31F9" w:rsidRPr="00BE3AA8">
        <w:rPr>
          <w:snapToGrid w:val="0"/>
          <w:sz w:val="24"/>
          <w:szCs w:val="24"/>
        </w:rPr>
        <w:t>ekomendacje</w:t>
      </w:r>
      <w:r w:rsidRPr="00986D5B">
        <w:rPr>
          <w:snapToGrid w:val="0"/>
          <w:sz w:val="24"/>
          <w:szCs w:val="24"/>
        </w:rPr>
        <w:t xml:space="preserve"> dotyczące</w:t>
      </w:r>
      <w:r w:rsidR="00CF31F9" w:rsidRPr="00BE3AA8">
        <w:rPr>
          <w:snapToGrid w:val="0"/>
          <w:sz w:val="24"/>
          <w:szCs w:val="24"/>
        </w:rPr>
        <w:t xml:space="preserve"> udziału </w:t>
      </w:r>
      <w:r w:rsidRPr="00986D5B">
        <w:rPr>
          <w:snapToGrid w:val="0"/>
          <w:sz w:val="24"/>
          <w:szCs w:val="24"/>
        </w:rPr>
        <w:t xml:space="preserve">ekspertów w pracach KOP </w:t>
      </w:r>
      <w:r w:rsidR="00FC45CE">
        <w:rPr>
          <w:snapToGrid w:val="0"/>
          <w:sz w:val="24"/>
          <w:szCs w:val="24"/>
        </w:rPr>
        <w:t xml:space="preserve">są </w:t>
      </w:r>
      <w:r w:rsidRPr="00986D5B">
        <w:rPr>
          <w:snapToGrid w:val="0"/>
          <w:sz w:val="24"/>
          <w:szCs w:val="24"/>
        </w:rPr>
        <w:t>wystawiane w odniesieniu do</w:t>
      </w:r>
      <w:r w:rsidR="00CF31F9" w:rsidRPr="00BE3AA8">
        <w:rPr>
          <w:snapToGrid w:val="0"/>
          <w:sz w:val="24"/>
          <w:szCs w:val="24"/>
        </w:rPr>
        <w:t xml:space="preserve"> rozstrzygniętych naborów/rund konkursu. </w:t>
      </w:r>
    </w:p>
    <w:p w14:paraId="17DBB2A5" w14:textId="77777777" w:rsidR="00C73AEC" w:rsidRPr="00404453" w:rsidRDefault="00C73AEC" w:rsidP="00404453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p w14:paraId="62612AF9" w14:textId="77777777" w:rsidR="000D6F71" w:rsidRPr="00404453" w:rsidRDefault="00DE645B" w:rsidP="00C73AEC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§ </w:t>
      </w:r>
      <w:r w:rsidR="00902BAB" w:rsidRPr="00404453">
        <w:rPr>
          <w:b/>
          <w:snapToGrid w:val="0"/>
          <w:sz w:val="24"/>
          <w:szCs w:val="24"/>
        </w:rPr>
        <w:t>9</w:t>
      </w:r>
    </w:p>
    <w:p w14:paraId="44BA73CA" w14:textId="77777777" w:rsidR="00E4252A" w:rsidRPr="00404453" w:rsidRDefault="00DE645B" w:rsidP="004F261C">
      <w:pPr>
        <w:widowControl w:val="0"/>
        <w:spacing w:after="120"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lastRenderedPageBreak/>
        <w:t>Postanowienia końcowe</w:t>
      </w:r>
    </w:p>
    <w:p w14:paraId="3FF8E459" w14:textId="29B78C12" w:rsidR="00DE645B" w:rsidRPr="00404453" w:rsidRDefault="00E4252A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Wpis </w:t>
      </w:r>
      <w:r w:rsidR="00F644F9" w:rsidRPr="00404453">
        <w:rPr>
          <w:snapToGrid w:val="0"/>
          <w:sz w:val="24"/>
          <w:szCs w:val="24"/>
        </w:rPr>
        <w:t>danej osoby</w:t>
      </w:r>
      <w:r w:rsidRPr="00404453">
        <w:rPr>
          <w:snapToGrid w:val="0"/>
          <w:sz w:val="24"/>
          <w:szCs w:val="24"/>
        </w:rPr>
        <w:t xml:space="preserve"> do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nie jest tożsamy z powo</w:t>
      </w:r>
      <w:r w:rsidR="00926A37" w:rsidRPr="00404453">
        <w:rPr>
          <w:snapToGrid w:val="0"/>
          <w:sz w:val="24"/>
          <w:szCs w:val="24"/>
        </w:rPr>
        <w:t>łaniem</w:t>
      </w:r>
      <w:r w:rsidR="00612202" w:rsidRPr="00404453">
        <w:rPr>
          <w:snapToGrid w:val="0"/>
          <w:sz w:val="24"/>
          <w:szCs w:val="24"/>
        </w:rPr>
        <w:t xml:space="preserve"> w charakterze eksperta</w:t>
      </w:r>
      <w:r w:rsidR="00F644F9" w:rsidRPr="00404453">
        <w:rPr>
          <w:snapToGrid w:val="0"/>
          <w:sz w:val="24"/>
          <w:szCs w:val="24"/>
        </w:rPr>
        <w:t xml:space="preserve"> d</w:t>
      </w:r>
      <w:r w:rsidR="0097426E" w:rsidRPr="00404453">
        <w:rPr>
          <w:snapToGrid w:val="0"/>
          <w:sz w:val="24"/>
          <w:szCs w:val="24"/>
        </w:rPr>
        <w:t>o </w:t>
      </w:r>
      <w:r w:rsidR="00F644F9" w:rsidRPr="00404453">
        <w:rPr>
          <w:snapToGrid w:val="0"/>
          <w:sz w:val="24"/>
          <w:szCs w:val="24"/>
        </w:rPr>
        <w:t xml:space="preserve">oceny projektów w ramach </w:t>
      </w:r>
      <w:r w:rsidR="00672A12">
        <w:rPr>
          <w:snapToGrid w:val="0"/>
          <w:sz w:val="24"/>
          <w:szCs w:val="24"/>
        </w:rPr>
        <w:t xml:space="preserve">KOP, </w:t>
      </w:r>
      <w:r w:rsidR="00612202" w:rsidRPr="00404453">
        <w:rPr>
          <w:snapToGrid w:val="0"/>
          <w:sz w:val="24"/>
          <w:szCs w:val="24"/>
        </w:rPr>
        <w:t xml:space="preserve">w ramach </w:t>
      </w:r>
      <w:r w:rsidR="00F644F9" w:rsidRPr="00404453">
        <w:rPr>
          <w:snapToGrid w:val="0"/>
          <w:sz w:val="24"/>
          <w:szCs w:val="24"/>
        </w:rPr>
        <w:t>procedury odwoławczej</w:t>
      </w:r>
      <w:r w:rsidR="00921657">
        <w:rPr>
          <w:snapToGrid w:val="0"/>
          <w:sz w:val="24"/>
          <w:szCs w:val="24"/>
        </w:rPr>
        <w:t xml:space="preserve"> albo do wykonywania zadań związanych z realizacją praw i obowiązków właściwej instytucji wynikających z umowy o dofinansowanie projektu albo decyzji o dofinansowaniu projektu</w:t>
      </w:r>
      <w:r w:rsidR="00F644F9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i nie może stanowić dla kandydata podstawy do zgłaszania jakichkolwiek roszczeń z tego tytułu.</w:t>
      </w:r>
    </w:p>
    <w:p w14:paraId="4A5D0D9D" w14:textId="46BCD7C1" w:rsidR="00E4252A" w:rsidRPr="00404453" w:rsidRDefault="00E4252A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powoływania </w:t>
      </w:r>
      <w:r w:rsidR="00856B70" w:rsidRPr="00404453">
        <w:rPr>
          <w:snapToGrid w:val="0"/>
          <w:sz w:val="24"/>
          <w:szCs w:val="24"/>
        </w:rPr>
        <w:t>k</w:t>
      </w:r>
      <w:r w:rsidRPr="00404453">
        <w:rPr>
          <w:snapToGrid w:val="0"/>
          <w:sz w:val="24"/>
          <w:szCs w:val="24"/>
        </w:rPr>
        <w:t xml:space="preserve">andydatów na ekspertów w charakterze ekspertów do </w:t>
      </w:r>
      <w:r w:rsidR="00921657">
        <w:rPr>
          <w:snapToGrid w:val="0"/>
          <w:sz w:val="24"/>
          <w:szCs w:val="24"/>
        </w:rPr>
        <w:t>KOP</w:t>
      </w:r>
      <w:r w:rsidRPr="00404453">
        <w:rPr>
          <w:snapToGrid w:val="0"/>
          <w:sz w:val="24"/>
          <w:szCs w:val="24"/>
        </w:rPr>
        <w:t xml:space="preserve"> określa</w:t>
      </w:r>
      <w:r w:rsidR="00612202" w:rsidRPr="00404453">
        <w:rPr>
          <w:snapToGrid w:val="0"/>
          <w:sz w:val="24"/>
          <w:szCs w:val="24"/>
        </w:rPr>
        <w:t>ją</w:t>
      </w:r>
      <w:r w:rsidRPr="00404453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>r</w:t>
      </w:r>
      <w:r w:rsidRPr="00986D5B">
        <w:rPr>
          <w:snapToGrid w:val="0"/>
          <w:sz w:val="24"/>
          <w:szCs w:val="24"/>
        </w:rPr>
        <w:t>egulam</w:t>
      </w:r>
      <w:r w:rsidR="004F261C" w:rsidRPr="00986D5B">
        <w:rPr>
          <w:snapToGrid w:val="0"/>
          <w:sz w:val="24"/>
          <w:szCs w:val="24"/>
        </w:rPr>
        <w:t>in</w:t>
      </w:r>
      <w:r w:rsidR="00612202" w:rsidRPr="00986D5B">
        <w:rPr>
          <w:snapToGrid w:val="0"/>
          <w:sz w:val="24"/>
          <w:szCs w:val="24"/>
        </w:rPr>
        <w:t>y</w:t>
      </w:r>
      <w:r w:rsidR="004F261C" w:rsidRPr="00986D5B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>p</w:t>
      </w:r>
      <w:r w:rsidR="004F261C" w:rsidRPr="00986D5B">
        <w:rPr>
          <w:snapToGrid w:val="0"/>
          <w:sz w:val="24"/>
          <w:szCs w:val="24"/>
        </w:rPr>
        <w:t>rac</w:t>
      </w:r>
      <w:r w:rsidR="00612202" w:rsidRPr="00986D5B">
        <w:rPr>
          <w:snapToGrid w:val="0"/>
          <w:sz w:val="24"/>
          <w:szCs w:val="24"/>
        </w:rPr>
        <w:t>y</w:t>
      </w:r>
      <w:r w:rsidR="00463519">
        <w:rPr>
          <w:snapToGrid w:val="0"/>
          <w:sz w:val="24"/>
          <w:szCs w:val="24"/>
        </w:rPr>
        <w:t xml:space="preserve"> KOP</w:t>
      </w:r>
      <w:r w:rsidR="004F261C" w:rsidRPr="00986D5B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 xml:space="preserve">właściwej </w:t>
      </w:r>
      <w:r w:rsidR="00463519">
        <w:rPr>
          <w:snapToGrid w:val="0"/>
          <w:sz w:val="24"/>
          <w:szCs w:val="24"/>
        </w:rPr>
        <w:t>IOK</w:t>
      </w:r>
      <w:r w:rsidR="003F1E5F" w:rsidRPr="00404453">
        <w:rPr>
          <w:snapToGrid w:val="0"/>
          <w:sz w:val="24"/>
          <w:szCs w:val="24"/>
        </w:rPr>
        <w:t>.</w:t>
      </w:r>
    </w:p>
    <w:p w14:paraId="6EE00D5C" w14:textId="77777777" w:rsidR="00D22F40" w:rsidRDefault="00D22F40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</w:t>
      </w:r>
      <w:r w:rsidR="005C4403" w:rsidRPr="00404453">
        <w:rPr>
          <w:snapToGrid w:val="0"/>
          <w:sz w:val="24"/>
          <w:szCs w:val="24"/>
        </w:rPr>
        <w:t>wyznaczania</w:t>
      </w:r>
      <w:r w:rsidRPr="00404453">
        <w:rPr>
          <w:snapToGrid w:val="0"/>
          <w:sz w:val="24"/>
          <w:szCs w:val="24"/>
        </w:rPr>
        <w:t xml:space="preserve"> kandydatów na ekspertów w charakterze ekspertów do oceny projektów w ramach procedury odwoławczej określa </w:t>
      </w:r>
      <w:r w:rsidR="00555B14">
        <w:rPr>
          <w:i/>
          <w:snapToGrid w:val="0"/>
          <w:sz w:val="24"/>
          <w:szCs w:val="24"/>
        </w:rPr>
        <w:t>Regulamin</w:t>
      </w:r>
      <w:r w:rsidR="00C73AEC" w:rsidRPr="00C73AEC">
        <w:rPr>
          <w:i/>
          <w:snapToGrid w:val="0"/>
          <w:sz w:val="24"/>
          <w:szCs w:val="24"/>
        </w:rPr>
        <w:t xml:space="preserve"> udziału eksperta </w:t>
      </w:r>
      <w:r w:rsidR="00C73AEC" w:rsidRPr="00C73AEC">
        <w:rPr>
          <w:i/>
          <w:sz w:val="24"/>
          <w:szCs w:val="24"/>
        </w:rPr>
        <w:t xml:space="preserve">w </w:t>
      </w:r>
      <w:r w:rsidR="00C73AEC" w:rsidRPr="00C73AEC">
        <w:rPr>
          <w:i/>
          <w:snapToGrid w:val="0"/>
          <w:sz w:val="24"/>
          <w:szCs w:val="24"/>
        </w:rPr>
        <w:t>procedurze odwoławczej</w:t>
      </w:r>
      <w:r w:rsidR="00C73AEC" w:rsidRPr="00C73AEC">
        <w:rPr>
          <w:i/>
          <w:sz w:val="24"/>
          <w:szCs w:val="24"/>
        </w:rPr>
        <w:t xml:space="preserve"> w</w:t>
      </w:r>
      <w:r w:rsidR="00C73AEC" w:rsidRPr="00C73AEC">
        <w:rPr>
          <w:i/>
          <w:snapToGrid w:val="0"/>
          <w:sz w:val="24"/>
          <w:szCs w:val="24"/>
        </w:rPr>
        <w:t xml:space="preserve"> IZ RPO WSL</w:t>
      </w:r>
      <w:r w:rsidR="007932A3" w:rsidRPr="00C73AEC">
        <w:rPr>
          <w:i/>
          <w:snapToGrid w:val="0"/>
          <w:sz w:val="24"/>
          <w:szCs w:val="24"/>
        </w:rPr>
        <w:t>.</w:t>
      </w:r>
    </w:p>
    <w:p w14:paraId="6AE7CE71" w14:textId="71AE47CD" w:rsidR="00BF3CB4" w:rsidRPr="00C73AEC" w:rsidRDefault="00BF3CB4" w:rsidP="78AC4305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iCs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wyznaczania kandydatów na ekspertów w charakterze ekspertów do </w:t>
      </w:r>
      <w:r>
        <w:rPr>
          <w:snapToGrid w:val="0"/>
          <w:sz w:val="24"/>
          <w:szCs w:val="24"/>
        </w:rPr>
        <w:t xml:space="preserve">udziału w ocenie strategicznej (kryteria horyzontalne) określa </w:t>
      </w:r>
      <w:r w:rsidRPr="78AC4305">
        <w:rPr>
          <w:i/>
          <w:iCs/>
          <w:snapToGrid w:val="0"/>
          <w:sz w:val="24"/>
          <w:szCs w:val="24"/>
        </w:rPr>
        <w:t>Regulamin udziału eksperta w procesie oceny strategicznej (kryteria horyzontalne) w IZ RPO WSL/</w:t>
      </w:r>
      <w:r w:rsidRPr="00F30E3F">
        <w:rPr>
          <w:i/>
          <w:iCs/>
          <w:snapToGrid w:val="0"/>
          <w:sz w:val="24"/>
          <w:szCs w:val="24"/>
        </w:rPr>
        <w:t>RR</w:t>
      </w:r>
      <w:r w:rsidRPr="78AC4305">
        <w:rPr>
          <w:i/>
          <w:iCs/>
          <w:snapToGrid w:val="0"/>
          <w:sz w:val="24"/>
          <w:szCs w:val="24"/>
        </w:rPr>
        <w:t>.</w:t>
      </w:r>
    </w:p>
    <w:p w14:paraId="246D6DA5" w14:textId="77777777" w:rsidR="00261056" w:rsidRDefault="00261056" w:rsidP="00F55E9C">
      <w:pPr>
        <w:rPr>
          <w:b/>
          <w:sz w:val="24"/>
          <w:szCs w:val="24"/>
        </w:rPr>
      </w:pPr>
    </w:p>
    <w:p w14:paraId="15142A16" w14:textId="77777777" w:rsidR="00C73AEC" w:rsidRDefault="00C73AEC" w:rsidP="00F55E9C">
      <w:pPr>
        <w:rPr>
          <w:b/>
          <w:sz w:val="24"/>
          <w:szCs w:val="24"/>
        </w:rPr>
      </w:pPr>
    </w:p>
    <w:p w14:paraId="419F4AFC" w14:textId="77777777" w:rsidR="00C73AEC" w:rsidRDefault="00C73AEC" w:rsidP="00F55E9C">
      <w:pPr>
        <w:rPr>
          <w:b/>
          <w:sz w:val="24"/>
          <w:szCs w:val="24"/>
        </w:rPr>
      </w:pPr>
    </w:p>
    <w:p w14:paraId="170C79D8" w14:textId="77777777" w:rsidR="00C73AEC" w:rsidRDefault="00C73AEC" w:rsidP="00F55E9C">
      <w:pPr>
        <w:rPr>
          <w:b/>
          <w:sz w:val="24"/>
          <w:szCs w:val="24"/>
        </w:rPr>
      </w:pPr>
    </w:p>
    <w:p w14:paraId="42330CB2" w14:textId="77777777" w:rsidR="00C73AEC" w:rsidRDefault="00C73AEC" w:rsidP="00F55E9C">
      <w:pPr>
        <w:rPr>
          <w:b/>
          <w:sz w:val="24"/>
          <w:szCs w:val="24"/>
        </w:rPr>
      </w:pPr>
    </w:p>
    <w:p w14:paraId="754803A5" w14:textId="77777777" w:rsidR="00DD757C" w:rsidRDefault="00DD757C" w:rsidP="00F55E9C">
      <w:pPr>
        <w:rPr>
          <w:b/>
          <w:sz w:val="24"/>
          <w:szCs w:val="24"/>
        </w:rPr>
      </w:pPr>
    </w:p>
    <w:p w14:paraId="66C0D590" w14:textId="77777777" w:rsidR="00DD757C" w:rsidRDefault="00DD757C" w:rsidP="00F55E9C">
      <w:pPr>
        <w:rPr>
          <w:b/>
          <w:sz w:val="24"/>
          <w:szCs w:val="24"/>
        </w:rPr>
      </w:pPr>
    </w:p>
    <w:p w14:paraId="0ECDE2A3" w14:textId="77777777" w:rsidR="00DD757C" w:rsidRDefault="00DD757C" w:rsidP="00F55E9C">
      <w:pPr>
        <w:rPr>
          <w:b/>
          <w:sz w:val="24"/>
          <w:szCs w:val="24"/>
        </w:rPr>
      </w:pPr>
    </w:p>
    <w:p w14:paraId="0B7C3B38" w14:textId="77777777" w:rsidR="00DD757C" w:rsidRDefault="00DD757C" w:rsidP="00F55E9C">
      <w:pPr>
        <w:rPr>
          <w:b/>
          <w:sz w:val="24"/>
          <w:szCs w:val="24"/>
        </w:rPr>
      </w:pPr>
    </w:p>
    <w:p w14:paraId="37F88911" w14:textId="77777777" w:rsidR="00DD757C" w:rsidRDefault="00DD757C" w:rsidP="00F55E9C">
      <w:pPr>
        <w:rPr>
          <w:b/>
          <w:sz w:val="24"/>
          <w:szCs w:val="24"/>
        </w:rPr>
      </w:pPr>
    </w:p>
    <w:p w14:paraId="54AF3415" w14:textId="77777777" w:rsidR="00DD757C" w:rsidRDefault="00DD757C" w:rsidP="00F55E9C">
      <w:pPr>
        <w:rPr>
          <w:b/>
          <w:sz w:val="24"/>
          <w:szCs w:val="24"/>
        </w:rPr>
      </w:pPr>
    </w:p>
    <w:p w14:paraId="606DDA7A" w14:textId="77777777" w:rsidR="00DD757C" w:rsidRDefault="00DD757C" w:rsidP="00F55E9C">
      <w:pPr>
        <w:rPr>
          <w:b/>
          <w:sz w:val="24"/>
          <w:szCs w:val="24"/>
        </w:rPr>
      </w:pPr>
    </w:p>
    <w:p w14:paraId="716353C8" w14:textId="77777777" w:rsidR="00DD757C" w:rsidRDefault="00DD757C" w:rsidP="00F55E9C">
      <w:pPr>
        <w:rPr>
          <w:b/>
          <w:sz w:val="24"/>
          <w:szCs w:val="24"/>
        </w:rPr>
      </w:pPr>
    </w:p>
    <w:p w14:paraId="0A921B37" w14:textId="77777777" w:rsidR="00DD757C" w:rsidRDefault="00DD757C" w:rsidP="00F55E9C">
      <w:pPr>
        <w:rPr>
          <w:b/>
          <w:sz w:val="24"/>
          <w:szCs w:val="24"/>
        </w:rPr>
      </w:pPr>
    </w:p>
    <w:p w14:paraId="602E3742" w14:textId="77777777" w:rsidR="00DD757C" w:rsidRDefault="00DD757C" w:rsidP="00F55E9C">
      <w:pPr>
        <w:rPr>
          <w:b/>
          <w:sz w:val="24"/>
          <w:szCs w:val="24"/>
        </w:rPr>
      </w:pPr>
    </w:p>
    <w:p w14:paraId="1454FD35" w14:textId="77777777" w:rsidR="00C73AEC" w:rsidRDefault="00C73AEC" w:rsidP="00F55E9C">
      <w:pPr>
        <w:rPr>
          <w:b/>
          <w:sz w:val="24"/>
          <w:szCs w:val="24"/>
        </w:rPr>
      </w:pPr>
    </w:p>
    <w:p w14:paraId="218B27DC" w14:textId="77777777" w:rsidR="009D6B2D" w:rsidRDefault="009D6B2D" w:rsidP="00F55E9C">
      <w:pPr>
        <w:rPr>
          <w:b/>
          <w:sz w:val="24"/>
          <w:szCs w:val="24"/>
        </w:rPr>
      </w:pPr>
    </w:p>
    <w:p w14:paraId="7284F318" w14:textId="77777777" w:rsidR="009D6B2D" w:rsidRDefault="009D6B2D" w:rsidP="00F55E9C">
      <w:pPr>
        <w:rPr>
          <w:b/>
          <w:sz w:val="24"/>
          <w:szCs w:val="24"/>
        </w:rPr>
      </w:pPr>
    </w:p>
    <w:p w14:paraId="57F745D6" w14:textId="77777777" w:rsidR="00805CA7" w:rsidRDefault="00805CA7" w:rsidP="00F55E9C">
      <w:pPr>
        <w:rPr>
          <w:b/>
          <w:sz w:val="24"/>
          <w:szCs w:val="24"/>
        </w:rPr>
      </w:pPr>
    </w:p>
    <w:p w14:paraId="443F099E" w14:textId="77777777" w:rsidR="00805CA7" w:rsidRDefault="00805CA7" w:rsidP="00F55E9C">
      <w:pPr>
        <w:rPr>
          <w:b/>
          <w:sz w:val="24"/>
          <w:szCs w:val="24"/>
        </w:rPr>
      </w:pPr>
    </w:p>
    <w:p w14:paraId="4160DB4C" w14:textId="77777777" w:rsidR="00805CA7" w:rsidRDefault="00805CA7" w:rsidP="00F55E9C">
      <w:pPr>
        <w:rPr>
          <w:b/>
          <w:sz w:val="24"/>
          <w:szCs w:val="24"/>
        </w:rPr>
      </w:pPr>
    </w:p>
    <w:p w14:paraId="45E9F900" w14:textId="77777777" w:rsidR="005948C1" w:rsidRDefault="005948C1" w:rsidP="00F55E9C">
      <w:pPr>
        <w:rPr>
          <w:b/>
          <w:sz w:val="24"/>
          <w:szCs w:val="24"/>
        </w:rPr>
      </w:pPr>
    </w:p>
    <w:p w14:paraId="4498D205" w14:textId="77777777" w:rsidR="00805CA7" w:rsidRDefault="00805CA7" w:rsidP="00F55E9C">
      <w:pPr>
        <w:rPr>
          <w:b/>
          <w:sz w:val="24"/>
          <w:szCs w:val="24"/>
        </w:rPr>
      </w:pPr>
    </w:p>
    <w:p w14:paraId="21F57B03" w14:textId="77777777" w:rsidR="009D6B2D" w:rsidRPr="00404453" w:rsidRDefault="009D6B2D" w:rsidP="00F55E9C">
      <w:pPr>
        <w:rPr>
          <w:b/>
          <w:sz w:val="24"/>
          <w:szCs w:val="24"/>
        </w:rPr>
      </w:pPr>
    </w:p>
    <w:p w14:paraId="59E59BF7" w14:textId="77777777" w:rsidR="00B824E5" w:rsidRDefault="00B824E5" w:rsidP="00B06C13">
      <w:pPr>
        <w:rPr>
          <w:b/>
          <w:sz w:val="24"/>
          <w:szCs w:val="24"/>
        </w:rPr>
      </w:pPr>
    </w:p>
    <w:p w14:paraId="589D461E" w14:textId="77777777" w:rsidR="00B824E5" w:rsidRDefault="00B824E5" w:rsidP="00B06C13">
      <w:pPr>
        <w:rPr>
          <w:b/>
          <w:sz w:val="24"/>
          <w:szCs w:val="24"/>
        </w:rPr>
      </w:pPr>
    </w:p>
    <w:p w14:paraId="2497E29D" w14:textId="77777777" w:rsidR="00B824E5" w:rsidRDefault="00B824E5" w:rsidP="00B06C13">
      <w:pPr>
        <w:rPr>
          <w:b/>
          <w:sz w:val="24"/>
          <w:szCs w:val="24"/>
        </w:rPr>
      </w:pPr>
    </w:p>
    <w:p w14:paraId="71DD6238" w14:textId="77777777" w:rsidR="00B824E5" w:rsidRDefault="00B824E5" w:rsidP="00B06C13">
      <w:pPr>
        <w:rPr>
          <w:b/>
          <w:sz w:val="24"/>
          <w:szCs w:val="24"/>
        </w:rPr>
      </w:pPr>
    </w:p>
    <w:p w14:paraId="550DFF98" w14:textId="77777777" w:rsidR="00B824E5" w:rsidRDefault="00B824E5" w:rsidP="00B06C13">
      <w:pPr>
        <w:rPr>
          <w:b/>
          <w:sz w:val="24"/>
          <w:szCs w:val="24"/>
        </w:rPr>
      </w:pPr>
    </w:p>
    <w:p w14:paraId="151350CC" w14:textId="77777777" w:rsidR="00B824E5" w:rsidRDefault="00B824E5" w:rsidP="00B06C13">
      <w:pPr>
        <w:rPr>
          <w:b/>
          <w:sz w:val="24"/>
          <w:szCs w:val="24"/>
        </w:rPr>
      </w:pPr>
    </w:p>
    <w:p w14:paraId="210F6F23" w14:textId="77777777" w:rsidR="00B824E5" w:rsidRDefault="00B824E5" w:rsidP="00B06C13">
      <w:pPr>
        <w:rPr>
          <w:b/>
          <w:sz w:val="24"/>
          <w:szCs w:val="24"/>
        </w:rPr>
      </w:pPr>
    </w:p>
    <w:p w14:paraId="528A120D" w14:textId="77777777" w:rsidR="008B2F98" w:rsidRDefault="008B2F98" w:rsidP="00B06C13">
      <w:pPr>
        <w:rPr>
          <w:b/>
          <w:sz w:val="24"/>
          <w:szCs w:val="24"/>
        </w:rPr>
      </w:pPr>
    </w:p>
    <w:p w14:paraId="68276110" w14:textId="77777777" w:rsidR="00B824E5" w:rsidRDefault="00B824E5" w:rsidP="00B06C13">
      <w:pPr>
        <w:rPr>
          <w:b/>
          <w:sz w:val="24"/>
          <w:szCs w:val="24"/>
        </w:rPr>
      </w:pPr>
    </w:p>
    <w:p w14:paraId="79114149" w14:textId="77777777" w:rsidR="00B06C13" w:rsidRPr="00404453" w:rsidRDefault="00B06C13" w:rsidP="00B06C13">
      <w:pPr>
        <w:rPr>
          <w:b/>
          <w:sz w:val="24"/>
          <w:szCs w:val="24"/>
        </w:rPr>
      </w:pPr>
      <w:r w:rsidRPr="00404453">
        <w:rPr>
          <w:b/>
          <w:sz w:val="24"/>
          <w:szCs w:val="24"/>
        </w:rPr>
        <w:t>SPIS ZAŁĄCZNIKÓW</w:t>
      </w:r>
    </w:p>
    <w:p w14:paraId="260287CE" w14:textId="77777777" w:rsidR="00B51DA2" w:rsidRPr="00DD757C" w:rsidRDefault="00B51DA2" w:rsidP="00B06C13">
      <w:pPr>
        <w:rPr>
          <w:b/>
          <w:sz w:val="24"/>
          <w:szCs w:val="24"/>
        </w:rPr>
      </w:pPr>
    </w:p>
    <w:p w14:paraId="4A20AE18" w14:textId="77777777" w:rsidR="00085EDD" w:rsidRPr="00DD757C" w:rsidRDefault="0089023A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Lista dziedzin objętych RPO WSL</w:t>
      </w:r>
      <w:r w:rsidR="00F8296D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2014-2020,</w:t>
      </w:r>
    </w:p>
    <w:p w14:paraId="62C3BAC3" w14:textId="77777777" w:rsidR="00085EDD" w:rsidRPr="00DD757C" w:rsidRDefault="00612202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k</w:t>
      </w:r>
      <w:r w:rsidR="00B06C13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westionariusz</w:t>
      </w: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a</w:t>
      </w:r>
      <w:r w:rsidR="00B06C13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osobow</w:t>
      </w: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ego</w:t>
      </w:r>
      <w:r w:rsidR="00BB5620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46215C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dla kandydatów na ekspertów</w:t>
      </w:r>
      <w:r w:rsidR="00CE19E4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0F6CFB96" w14:textId="3C5A6810" w:rsidR="00085EDD" w:rsidRPr="00DD757C" w:rsidDel="00E62A2C" w:rsidRDefault="00EA5EE8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Wzór 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>Wykaz</w:t>
      </w:r>
      <w:r w:rsidR="00612202" w:rsidRPr="0041515C" w:rsidDel="00E62A2C">
        <w:rPr>
          <w:rFonts w:ascii="Times New Roman" w:hAnsi="Times New Roman"/>
          <w:i/>
          <w:snapToGrid w:val="0"/>
          <w:sz w:val="24"/>
          <w:szCs w:val="24"/>
        </w:rPr>
        <w:t>u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A05C88" w:rsidRPr="0041515C" w:rsidDel="00E62A2C">
        <w:rPr>
          <w:rFonts w:ascii="Times New Roman" w:hAnsi="Times New Roman"/>
          <w:i/>
          <w:snapToGrid w:val="0"/>
          <w:sz w:val="24"/>
          <w:szCs w:val="24"/>
        </w:rPr>
        <w:t>k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andydatów na </w:t>
      </w:r>
      <w:r w:rsidR="00A05C88" w:rsidRPr="0041515C" w:rsidDel="00E62A2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kspertów Regionalnego Programu Operacyjnego </w:t>
      </w:r>
      <w:r w:rsidR="00EE7582" w:rsidRPr="008B2F98" w:rsidDel="00E62A2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Województwa Śląskiego na lata 2014-2020</w:t>
      </w:r>
      <w:r w:rsidR="00F8296D" w:rsidRPr="008B2F98" w:rsidDel="00E62A2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62FC5FAA" w14:textId="4C23911E" w:rsidR="00D03818" w:rsidRDefault="00612202" w:rsidP="00E33025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Wzór </w:t>
      </w:r>
      <w:r w:rsidR="0089023A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Oświadcze</w:t>
      </w:r>
      <w:r w:rsidR="007A685F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ń</w:t>
      </w:r>
      <w:r w:rsidR="0089023A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kandydata na eksperta</w:t>
      </w:r>
      <w:r w:rsidR="00934472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2F7EA6B8" w14:textId="074B06A7" w:rsidR="008B2F98" w:rsidRPr="008B2F98" w:rsidRDefault="008B2F98" w:rsidP="008B2F98">
      <w:pPr>
        <w:pStyle w:val="Akapitzlist"/>
        <w:numPr>
          <w:ilvl w:val="1"/>
          <w:numId w:val="35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Oświadcze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ń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osoby, której została powierzona funkcja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eksperta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na mocy art. 22 ustawy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szczególnych rozwiązaniach wspierających realizację programów operacyjnych w związku z wystąpieniem COVID-19 w 2020 r.</w:t>
      </w:r>
    </w:p>
    <w:p w14:paraId="59C50447" w14:textId="25EE1504" w:rsidR="003D3C55" w:rsidRPr="008B2F98" w:rsidRDefault="003D3C55" w:rsidP="30010FD9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Zbiorczej listy z wynikami pracy eksperta</w:t>
      </w:r>
      <w:r w:rsidR="00934472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.</w:t>
      </w:r>
    </w:p>
    <w:p w14:paraId="6F38C409" w14:textId="1B14C11A" w:rsidR="782B3CF0" w:rsidRDefault="782B3CF0" w:rsidP="78AC4305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Wzór deklaracji bezstronności i poufności </w:t>
      </w:r>
      <w:r w:rsidR="002251BB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pracownika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weryfikując</w:t>
      </w:r>
      <w:r w:rsidR="003A793A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ego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dokumenty osoby</w:t>
      </w:r>
      <w:r w:rsidR="003A793A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  <w:r w:rsidR="12CA2651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DD6063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której powierza się funkcję eksperta na mocy art. 22 </w:t>
      </w:r>
      <w:r w:rsid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ustawy </w:t>
      </w:r>
      <w:r w:rsidR="008B2F98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szczególnych rozwiązaniach wspierających realizację programów operacyjnych w związku z wystąpieniem COVID-19 w 2020 r.</w:t>
      </w:r>
    </w:p>
    <w:sectPr w:rsidR="782B3CF0" w:rsidSect="00D9539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2C5E9E" w16cex:dateUtc="2020-08-06T10:25:06.975Z"/>
  <w16cex:commentExtensible w16cex:durableId="7520DD00" w16cex:dateUtc="2020-08-06T10:24:49.216Z"/>
  <w16cex:commentExtensible w16cex:durableId="1F87F4D2" w16cex:dateUtc="2020-08-06T10:24:27.587Z"/>
  <w16cex:commentExtensible w16cex:durableId="58E19F71" w16cex:dateUtc="2020-08-06T10:20:43.296Z"/>
  <w16cex:commentExtensible w16cex:durableId="4AE0BA18" w16cex:dateUtc="2020-08-04T09:31:22.173Z"/>
  <w16cex:commentExtensible w16cex:durableId="68A50FB1" w16cex:dateUtc="2020-08-04T09:32:22.632Z"/>
  <w16cex:commentExtensible w16cex:durableId="54FF5FCE" w16cex:dateUtc="2020-08-04T09:31:22.173Z"/>
  <w16cex:commentExtensible w16cex:durableId="437CFF7C" w16cex:dateUtc="2020-08-04T09:31:22.173Z"/>
  <w16cex:commentExtensible w16cex:durableId="46FA455F" w16cex:dateUtc="2020-08-04T10:16:00.739Z"/>
  <w16cex:commentExtensible w16cex:durableId="163159F3" w16cex:dateUtc="2020-08-06T10:26:58.168Z"/>
  <w16cex:commentExtensible w16cex:durableId="4D67005B" w16cex:dateUtc="2020-08-06T10:36:44.742Z"/>
  <w16cex:commentExtensible w16cex:durableId="6D1CA800" w16cex:dateUtc="2020-08-06T10:39:50.53Z"/>
  <w16cex:commentExtensible w16cex:durableId="430F4005" w16cex:dateUtc="2020-08-10T07:07:43.927Z"/>
  <w16cex:commentExtensible w16cex:durableId="0D6B4DA6" w16cex:dateUtc="2020-08-10T07:10:14.62Z"/>
  <w16cex:commentExtensible w16cex:durableId="44A123CA" w16cex:dateUtc="2020-08-14T08:10:00.941Z"/>
  <w16cex:commentExtensible w16cex:durableId="6D0AEED7" w16cex:dateUtc="2020-08-14T08:11:05.9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EE5FE9" w16cid:durableId="57D11BC1"/>
  <w16cid:commentId w16cid:paraId="5675AA2E" w16cid:durableId="6557278B"/>
  <w16cid:commentId w16cid:paraId="5FC439CD" w16cid:durableId="4AE0BA18"/>
  <w16cid:commentId w16cid:paraId="60B8EBFF" w16cid:durableId="68A50FB1"/>
  <w16cid:commentId w16cid:paraId="0805FB1B" w16cid:durableId="54FF5FCE"/>
  <w16cid:commentId w16cid:paraId="27171EE1" w16cid:durableId="437CFF7C"/>
  <w16cid:commentId w16cid:paraId="7325CBC5" w16cid:durableId="74E885CF"/>
  <w16cid:commentId w16cid:paraId="62F80617" w16cid:durableId="46FA455F"/>
  <w16cid:commentId w16cid:paraId="7DD4E6F7" w16cid:durableId="58E19F71"/>
  <w16cid:commentId w16cid:paraId="3C63113E" w16cid:durableId="1F87F4D2"/>
  <w16cid:commentId w16cid:paraId="3F417CAC" w16cid:durableId="7520DD00"/>
  <w16cid:commentId w16cid:paraId="4B45F0CD" w16cid:durableId="242C5E9E"/>
  <w16cid:commentId w16cid:paraId="14333A49" w16cid:durableId="163159F3"/>
  <w16cid:commentId w16cid:paraId="571A24CD" w16cid:durableId="4D67005B"/>
  <w16cid:commentId w16cid:paraId="3FBE575F" w16cid:durableId="6D1CA800"/>
  <w16cid:commentId w16cid:paraId="1475600D" w16cid:durableId="430F4005"/>
  <w16cid:commentId w16cid:paraId="520BBBF3" w16cid:durableId="0D6B4DA6"/>
  <w16cid:commentId w16cid:paraId="1DDACFDA" w16cid:durableId="44A123CA"/>
  <w16cid:commentId w16cid:paraId="0884BF75" w16cid:durableId="6D0AEE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B0C4" w14:textId="77777777" w:rsidR="0066550E" w:rsidRDefault="0066550E">
      <w:r>
        <w:separator/>
      </w:r>
    </w:p>
  </w:endnote>
  <w:endnote w:type="continuationSeparator" w:id="0">
    <w:p w14:paraId="5FC2C469" w14:textId="77777777" w:rsidR="0066550E" w:rsidRDefault="0066550E">
      <w:r>
        <w:continuationSeparator/>
      </w:r>
    </w:p>
  </w:endnote>
  <w:endnote w:type="continuationNotice" w:id="1">
    <w:p w14:paraId="6AD0E904" w14:textId="77777777" w:rsidR="0066550E" w:rsidRDefault="00665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122388"/>
      <w:docPartObj>
        <w:docPartGallery w:val="Page Numbers (Bottom of Page)"/>
        <w:docPartUnique/>
      </w:docPartObj>
    </w:sdtPr>
    <w:sdtEndPr/>
    <w:sdtContent>
      <w:p w14:paraId="015FB860" w14:textId="4905B274" w:rsidR="00F2721F" w:rsidRDefault="00F27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0CF">
          <w:rPr>
            <w:noProof/>
          </w:rPr>
          <w:t>2</w:t>
        </w:r>
        <w:r>
          <w:fldChar w:fldCharType="end"/>
        </w:r>
      </w:p>
    </w:sdtContent>
  </w:sdt>
  <w:p w14:paraId="3294A622" w14:textId="6B3971AE" w:rsidR="00F2721F" w:rsidRPr="00894334" w:rsidRDefault="00F2721F" w:rsidP="00D95394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0B35" w14:textId="4CF5321B" w:rsidR="00F2721F" w:rsidRDefault="7B784CDC">
    <w:pPr>
      <w:pStyle w:val="Stopka"/>
    </w:pPr>
    <w:r>
      <w:rPr>
        <w:noProof/>
      </w:rPr>
      <w:drawing>
        <wp:inline distT="0" distB="0" distL="0" distR="0" wp14:anchorId="63C53281" wp14:editId="4D8AFA24">
          <wp:extent cx="5972175" cy="590550"/>
          <wp:effectExtent l="0" t="0" r="9525" b="0"/>
          <wp:docPr id="6666368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17D1" w14:textId="77777777" w:rsidR="0066550E" w:rsidRDefault="0066550E">
      <w:r>
        <w:separator/>
      </w:r>
    </w:p>
  </w:footnote>
  <w:footnote w:type="continuationSeparator" w:id="0">
    <w:p w14:paraId="4DB62A92" w14:textId="77777777" w:rsidR="0066550E" w:rsidRDefault="0066550E">
      <w:r>
        <w:continuationSeparator/>
      </w:r>
    </w:p>
  </w:footnote>
  <w:footnote w:type="continuationNotice" w:id="1">
    <w:p w14:paraId="76262D42" w14:textId="77777777" w:rsidR="0066550E" w:rsidRDefault="0066550E"/>
  </w:footnote>
  <w:footnote w:id="2">
    <w:p w14:paraId="1EA04361" w14:textId="62A24570" w:rsidR="00F2721F" w:rsidRDefault="00F2721F">
      <w:pPr>
        <w:pStyle w:val="Tekstprzypisudolnego"/>
      </w:pPr>
      <w:r>
        <w:rPr>
          <w:rStyle w:val="Odwoanieprzypisudolnego"/>
        </w:rPr>
        <w:footnoteRef/>
      </w:r>
      <w:r>
        <w:t xml:space="preserve"> Zakres informacji zawartych w kwestionariuszu osobowym jest dostosowywany do szczegółowych wymagań określonych w ogłoszeniu/powiadomieniu o naborze kandydatów na ekspertów RPO WSL 2014-2020.</w:t>
      </w:r>
    </w:p>
  </w:footnote>
  <w:footnote w:id="3">
    <w:p w14:paraId="3871D884" w14:textId="7CD79F83" w:rsidR="00F2721F" w:rsidRDefault="00F2721F">
      <w:pPr>
        <w:pStyle w:val="Tekstprzypisudolnego"/>
      </w:pPr>
      <w:r>
        <w:rPr>
          <w:rStyle w:val="Odwoanieprzypisudolnego"/>
        </w:rPr>
        <w:footnoteRef/>
      </w:r>
      <w:r>
        <w:t xml:space="preserve"> W tym przypadku o terminie dokonania aktualizacji </w:t>
      </w:r>
      <w:r w:rsidRPr="001643AF">
        <w:rPr>
          <w:i/>
        </w:rPr>
        <w:t>Wykazu</w:t>
      </w:r>
      <w:r>
        <w:t xml:space="preserve"> decyduje RR, mając na względzie ilość zmian koniecznych do wprowadzenia do </w:t>
      </w:r>
      <w:r w:rsidRPr="001643AF">
        <w:rPr>
          <w:i/>
        </w:rPr>
        <w:t>Wykazu</w:t>
      </w:r>
      <w:r>
        <w:t xml:space="preserve"> oraz czas, jaki upłynął od poprzedniej aktualizacji.  </w:t>
      </w:r>
    </w:p>
  </w:footnote>
  <w:footnote w:id="4">
    <w:p w14:paraId="14EADEA5" w14:textId="77777777" w:rsidR="00812616" w:rsidRDefault="00812616" w:rsidP="00812616">
      <w:pPr>
        <w:pStyle w:val="Tekstprzypisudolnego"/>
      </w:pPr>
      <w:r>
        <w:rPr>
          <w:rStyle w:val="Odwoanieprzypisudolnego"/>
        </w:rPr>
        <w:footnoteRef/>
      </w:r>
      <w:r>
        <w:t xml:space="preserve"> Urząd Marszałkowski Województwa Śląskiego jest właściwą instytucją w zakresie wszystkich działań realizowanych w ramach RPO WSL 2014-2020.</w:t>
      </w:r>
    </w:p>
  </w:footnote>
  <w:footnote w:id="5">
    <w:p w14:paraId="15F79116" w14:textId="77777777" w:rsidR="00812616" w:rsidRPr="00367B50" w:rsidRDefault="00812616" w:rsidP="00812616">
      <w:r>
        <w:rPr>
          <w:rStyle w:val="Odwoanieprzypisudolnego"/>
        </w:rPr>
        <w:footnoteRef/>
      </w:r>
      <w:r>
        <w:t xml:space="preserve"> W przypadku ekspertów wyznaczonych do udziału w ocenie strategicznej (kryteria horyzontalne) za przeprowadzenie oceny pracy eksperta odpowiada Referat </w:t>
      </w:r>
      <w:r w:rsidRPr="00367B50">
        <w:t>Regionalne Centrum Analiz i Planowania Strategicznego</w:t>
      </w:r>
      <w:r>
        <w:t xml:space="preserve"> w RR.</w:t>
      </w:r>
    </w:p>
    <w:p w14:paraId="5585BC0D" w14:textId="77777777" w:rsidR="00812616" w:rsidRDefault="00812616" w:rsidP="00812616">
      <w:pPr>
        <w:pStyle w:val="Tekstprzypisudolnego"/>
      </w:pPr>
    </w:p>
  </w:footnote>
  <w:footnote w:id="6">
    <w:p w14:paraId="7939BF76" w14:textId="489B0B7E" w:rsidR="00F2721F" w:rsidRPr="00367B50" w:rsidRDefault="00F2721F" w:rsidP="00F2721F">
      <w:r>
        <w:rPr>
          <w:rStyle w:val="Odwoanieprzypisudolnego"/>
        </w:rPr>
        <w:footnoteRef/>
      </w:r>
      <w:r>
        <w:t xml:space="preserve"> Za wystawienie rekomendacji ekspertom, którzy brali udziału w ocenie strategicznej (kryteria horyzontalne), odpowiada Referat </w:t>
      </w:r>
      <w:r w:rsidRPr="00367B50">
        <w:t>Regionalne Centrum Analiz i Planowania Strategicznego</w:t>
      </w:r>
      <w:r>
        <w:t xml:space="preserve"> w RR.</w:t>
      </w:r>
    </w:p>
    <w:p w14:paraId="519565AB" w14:textId="63272F3A" w:rsidR="00F2721F" w:rsidRDefault="00F272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30010FD9" w14:paraId="03B8EE9B" w14:textId="77777777" w:rsidTr="008F597B">
      <w:tc>
        <w:tcPr>
          <w:tcW w:w="3135" w:type="dxa"/>
        </w:tcPr>
        <w:p w14:paraId="465FB225" w14:textId="56A39C26" w:rsidR="30010FD9" w:rsidRDefault="30010FD9" w:rsidP="008F597B">
          <w:pPr>
            <w:pStyle w:val="Nagwek"/>
            <w:ind w:left="-115"/>
          </w:pPr>
        </w:p>
      </w:tc>
      <w:tc>
        <w:tcPr>
          <w:tcW w:w="3135" w:type="dxa"/>
        </w:tcPr>
        <w:p w14:paraId="3A71C291" w14:textId="1E11E702" w:rsidR="30010FD9" w:rsidRDefault="30010FD9" w:rsidP="008F597B">
          <w:pPr>
            <w:pStyle w:val="Nagwek"/>
            <w:jc w:val="center"/>
          </w:pPr>
        </w:p>
      </w:tc>
      <w:tc>
        <w:tcPr>
          <w:tcW w:w="3135" w:type="dxa"/>
        </w:tcPr>
        <w:p w14:paraId="60A27F04" w14:textId="604E04F8" w:rsidR="30010FD9" w:rsidRDefault="30010FD9" w:rsidP="008F597B">
          <w:pPr>
            <w:pStyle w:val="Nagwek"/>
            <w:ind w:right="-115"/>
            <w:jc w:val="right"/>
          </w:pPr>
        </w:p>
      </w:tc>
    </w:tr>
  </w:tbl>
  <w:p w14:paraId="54ACC06F" w14:textId="41422F2B" w:rsidR="30010FD9" w:rsidRDefault="30010FD9" w:rsidP="008F5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4724" w14:textId="056DB9E9" w:rsidR="00F2721F" w:rsidRDefault="00F2721F" w:rsidP="00484187">
    <w:pPr>
      <w:pStyle w:val="Nagwek"/>
      <w:jc w:val="right"/>
    </w:pPr>
    <w:r>
      <w:t xml:space="preserve">Załącznik </w:t>
    </w:r>
    <w:r w:rsidR="009452AE">
      <w:t xml:space="preserve">nr 1 </w:t>
    </w:r>
    <w:r>
      <w:t>do Uchwały Zarządu Województwa Śląskiego nr</w:t>
    </w:r>
    <w:r w:rsidR="00936B7B">
      <w:t xml:space="preserve"> </w:t>
    </w:r>
    <w:r w:rsidR="002D00CF">
      <w:t>2666/297</w:t>
    </w:r>
    <w:r w:rsidR="00936B7B">
      <w:t>/VI/2021 z dnia 15.12.2021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48AD"/>
    <w:multiLevelType w:val="hybridMultilevel"/>
    <w:tmpl w:val="CD0858E8"/>
    <w:lvl w:ilvl="0" w:tplc="50789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2853"/>
    <w:multiLevelType w:val="multilevel"/>
    <w:tmpl w:val="7F182A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866" w:hanging="144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586" w:hanging="216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3" w15:restartNumberingAfterBreak="0">
    <w:nsid w:val="06BE46B6"/>
    <w:multiLevelType w:val="multilevel"/>
    <w:tmpl w:val="FB243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7BF5EE6"/>
    <w:multiLevelType w:val="hybridMultilevel"/>
    <w:tmpl w:val="19A095B6"/>
    <w:lvl w:ilvl="0" w:tplc="1448850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1DD4B538" w:tentative="1">
      <w:start w:val="1"/>
      <w:numFmt w:val="lowerLetter"/>
      <w:lvlText w:val="%2."/>
      <w:lvlJc w:val="left"/>
      <w:pPr>
        <w:ind w:left="1800" w:hanging="360"/>
      </w:pPr>
    </w:lvl>
    <w:lvl w:ilvl="2" w:tplc="D5802476" w:tentative="1">
      <w:start w:val="1"/>
      <w:numFmt w:val="lowerRoman"/>
      <w:lvlText w:val="%3."/>
      <w:lvlJc w:val="right"/>
      <w:pPr>
        <w:ind w:left="2520" w:hanging="180"/>
      </w:pPr>
    </w:lvl>
    <w:lvl w:ilvl="3" w:tplc="4F9693DC" w:tentative="1">
      <w:start w:val="1"/>
      <w:numFmt w:val="decimal"/>
      <w:lvlText w:val="%4."/>
      <w:lvlJc w:val="left"/>
      <w:pPr>
        <w:ind w:left="3240" w:hanging="360"/>
      </w:pPr>
    </w:lvl>
    <w:lvl w:ilvl="4" w:tplc="E4F40382" w:tentative="1">
      <w:start w:val="1"/>
      <w:numFmt w:val="lowerLetter"/>
      <w:lvlText w:val="%5."/>
      <w:lvlJc w:val="left"/>
      <w:pPr>
        <w:ind w:left="3960" w:hanging="360"/>
      </w:pPr>
    </w:lvl>
    <w:lvl w:ilvl="5" w:tplc="12F82A64" w:tentative="1">
      <w:start w:val="1"/>
      <w:numFmt w:val="lowerRoman"/>
      <w:lvlText w:val="%6."/>
      <w:lvlJc w:val="right"/>
      <w:pPr>
        <w:ind w:left="4680" w:hanging="180"/>
      </w:pPr>
    </w:lvl>
    <w:lvl w:ilvl="6" w:tplc="C1DEEAC2" w:tentative="1">
      <w:start w:val="1"/>
      <w:numFmt w:val="decimal"/>
      <w:lvlText w:val="%7."/>
      <w:lvlJc w:val="left"/>
      <w:pPr>
        <w:ind w:left="5400" w:hanging="360"/>
      </w:pPr>
    </w:lvl>
    <w:lvl w:ilvl="7" w:tplc="CCA69FA4" w:tentative="1">
      <w:start w:val="1"/>
      <w:numFmt w:val="lowerLetter"/>
      <w:lvlText w:val="%8."/>
      <w:lvlJc w:val="left"/>
      <w:pPr>
        <w:ind w:left="6120" w:hanging="360"/>
      </w:pPr>
    </w:lvl>
    <w:lvl w:ilvl="8" w:tplc="D45EA7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80939"/>
    <w:multiLevelType w:val="multilevel"/>
    <w:tmpl w:val="F6CC738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51" w:hanging="720"/>
      </w:pPr>
    </w:lvl>
    <w:lvl w:ilvl="3">
      <w:start w:val="1"/>
      <w:numFmt w:val="decimal"/>
      <w:lvlText w:val="%1.%2.%3.%4."/>
      <w:lvlJc w:val="left"/>
      <w:pPr>
        <w:ind w:left="2037" w:hanging="1080"/>
      </w:pPr>
    </w:lvl>
    <w:lvl w:ilvl="4">
      <w:start w:val="1"/>
      <w:numFmt w:val="decimal"/>
      <w:lvlText w:val="%1.%2.%3.%4.%5."/>
      <w:lvlJc w:val="left"/>
      <w:pPr>
        <w:ind w:left="2523" w:hanging="1440"/>
      </w:pPr>
    </w:lvl>
    <w:lvl w:ilvl="5">
      <w:start w:val="1"/>
      <w:numFmt w:val="decimal"/>
      <w:lvlText w:val="%1.%2.%3.%4.%5.%6."/>
      <w:lvlJc w:val="left"/>
      <w:pPr>
        <w:ind w:left="2649" w:hanging="1440"/>
      </w:pPr>
    </w:lvl>
    <w:lvl w:ilvl="6">
      <w:start w:val="1"/>
      <w:numFmt w:val="decimal"/>
      <w:lvlText w:val="%1.%2.%3.%4.%5.%6.%7."/>
      <w:lvlJc w:val="left"/>
      <w:pPr>
        <w:ind w:left="3135" w:hanging="1800"/>
      </w:pPr>
    </w:lvl>
    <w:lvl w:ilvl="7">
      <w:start w:val="1"/>
      <w:numFmt w:val="decimal"/>
      <w:lvlText w:val="%1.%2.%3.%4.%5.%6.%7.%8."/>
      <w:lvlJc w:val="left"/>
      <w:pPr>
        <w:ind w:left="3621" w:hanging="2160"/>
      </w:pPr>
    </w:lvl>
    <w:lvl w:ilvl="8">
      <w:start w:val="1"/>
      <w:numFmt w:val="decimal"/>
      <w:lvlText w:val="%1.%2.%3.%4.%5.%6.%7.%8.%9."/>
      <w:lvlJc w:val="left"/>
      <w:pPr>
        <w:ind w:left="3747" w:hanging="2160"/>
      </w:pPr>
    </w:lvl>
  </w:abstractNum>
  <w:abstractNum w:abstractNumId="6" w15:restartNumberingAfterBreak="0">
    <w:nsid w:val="09ED07BB"/>
    <w:multiLevelType w:val="hybridMultilevel"/>
    <w:tmpl w:val="7D607046"/>
    <w:lvl w:ilvl="0" w:tplc="9640B4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D1E7048"/>
    <w:multiLevelType w:val="hybridMultilevel"/>
    <w:tmpl w:val="5002C9BC"/>
    <w:lvl w:ilvl="0" w:tplc="CA7A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16C"/>
    <w:multiLevelType w:val="hybridMultilevel"/>
    <w:tmpl w:val="0FE0778E"/>
    <w:lvl w:ilvl="0" w:tplc="E3D86686">
      <w:start w:val="1"/>
      <w:numFmt w:val="decimal"/>
      <w:lvlText w:val="%1)"/>
      <w:lvlJc w:val="left"/>
      <w:pPr>
        <w:ind w:left="862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6D0052"/>
    <w:multiLevelType w:val="hybridMultilevel"/>
    <w:tmpl w:val="0E0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192C"/>
    <w:multiLevelType w:val="hybridMultilevel"/>
    <w:tmpl w:val="D04CB046"/>
    <w:lvl w:ilvl="0" w:tplc="C9FC868A">
      <w:start w:val="1"/>
      <w:numFmt w:val="lowerLetter"/>
      <w:lvlText w:val="%1)"/>
      <w:lvlJc w:val="left"/>
      <w:pPr>
        <w:ind w:left="144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344A3"/>
    <w:multiLevelType w:val="hybridMultilevel"/>
    <w:tmpl w:val="ECECE0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A0A7B"/>
    <w:multiLevelType w:val="hybridMultilevel"/>
    <w:tmpl w:val="07243466"/>
    <w:lvl w:ilvl="0" w:tplc="FCE6B2E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770430"/>
    <w:multiLevelType w:val="multilevel"/>
    <w:tmpl w:val="49DAA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4445E3"/>
    <w:multiLevelType w:val="hybridMultilevel"/>
    <w:tmpl w:val="DDAEDFF6"/>
    <w:lvl w:ilvl="0" w:tplc="58C61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342D3"/>
    <w:multiLevelType w:val="multilevel"/>
    <w:tmpl w:val="DC6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FE2033"/>
    <w:multiLevelType w:val="hybridMultilevel"/>
    <w:tmpl w:val="2AAEB042"/>
    <w:lvl w:ilvl="0" w:tplc="47109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5603"/>
    <w:multiLevelType w:val="hybridMultilevel"/>
    <w:tmpl w:val="5E58A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23BA5"/>
    <w:multiLevelType w:val="hybridMultilevel"/>
    <w:tmpl w:val="CB029D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00A292E">
      <w:start w:val="1"/>
      <w:numFmt w:val="lowerLetter"/>
      <w:lvlText w:val="%2."/>
      <w:lvlJc w:val="left"/>
      <w:pPr>
        <w:ind w:left="1440" w:hanging="360"/>
      </w:pPr>
    </w:lvl>
    <w:lvl w:ilvl="2" w:tplc="42A63AFE">
      <w:start w:val="1"/>
      <w:numFmt w:val="lowerRoman"/>
      <w:lvlText w:val="%3."/>
      <w:lvlJc w:val="right"/>
      <w:pPr>
        <w:ind w:left="2160" w:hanging="180"/>
      </w:pPr>
    </w:lvl>
    <w:lvl w:ilvl="3" w:tplc="A63A9BAA" w:tentative="1">
      <w:start w:val="1"/>
      <w:numFmt w:val="decimal"/>
      <w:lvlText w:val="%4."/>
      <w:lvlJc w:val="left"/>
      <w:pPr>
        <w:ind w:left="2880" w:hanging="360"/>
      </w:pPr>
    </w:lvl>
    <w:lvl w:ilvl="4" w:tplc="3976C6FE" w:tentative="1">
      <w:start w:val="1"/>
      <w:numFmt w:val="lowerLetter"/>
      <w:lvlText w:val="%5."/>
      <w:lvlJc w:val="left"/>
      <w:pPr>
        <w:ind w:left="3600" w:hanging="360"/>
      </w:pPr>
    </w:lvl>
    <w:lvl w:ilvl="5" w:tplc="B3A67A84" w:tentative="1">
      <w:start w:val="1"/>
      <w:numFmt w:val="lowerRoman"/>
      <w:lvlText w:val="%6."/>
      <w:lvlJc w:val="right"/>
      <w:pPr>
        <w:ind w:left="4320" w:hanging="180"/>
      </w:pPr>
    </w:lvl>
    <w:lvl w:ilvl="6" w:tplc="8F9E1B38" w:tentative="1">
      <w:start w:val="1"/>
      <w:numFmt w:val="decimal"/>
      <w:lvlText w:val="%7."/>
      <w:lvlJc w:val="left"/>
      <w:pPr>
        <w:ind w:left="5040" w:hanging="360"/>
      </w:pPr>
    </w:lvl>
    <w:lvl w:ilvl="7" w:tplc="98EE909A" w:tentative="1">
      <w:start w:val="1"/>
      <w:numFmt w:val="lowerLetter"/>
      <w:lvlText w:val="%8."/>
      <w:lvlJc w:val="left"/>
      <w:pPr>
        <w:ind w:left="5760" w:hanging="360"/>
      </w:pPr>
    </w:lvl>
    <w:lvl w:ilvl="8" w:tplc="FEC42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3A87"/>
    <w:multiLevelType w:val="hybridMultilevel"/>
    <w:tmpl w:val="DC8A2BC2"/>
    <w:lvl w:ilvl="0" w:tplc="ED683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235D79"/>
    <w:multiLevelType w:val="hybridMultilevel"/>
    <w:tmpl w:val="12244F94"/>
    <w:lvl w:ilvl="0" w:tplc="5E4A9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E003A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90F83"/>
    <w:multiLevelType w:val="multilevel"/>
    <w:tmpl w:val="66FE8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EF2375C"/>
    <w:multiLevelType w:val="multilevel"/>
    <w:tmpl w:val="C67E7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0E1295"/>
    <w:multiLevelType w:val="multilevel"/>
    <w:tmpl w:val="772E8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C71E70"/>
    <w:multiLevelType w:val="multilevel"/>
    <w:tmpl w:val="FE361C8E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6EE179F"/>
    <w:multiLevelType w:val="hybridMultilevel"/>
    <w:tmpl w:val="D71A8EAE"/>
    <w:lvl w:ilvl="0" w:tplc="11A8DEF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913EA7"/>
    <w:multiLevelType w:val="multilevel"/>
    <w:tmpl w:val="C29EC690"/>
    <w:lvl w:ilvl="0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816" w:hanging="720"/>
      </w:pPr>
    </w:lvl>
    <w:lvl w:ilvl="2">
      <w:start w:val="1"/>
      <w:numFmt w:val="decimal"/>
      <w:lvlText w:val="%1.%2.%3."/>
      <w:lvlJc w:val="left"/>
      <w:pPr>
        <w:ind w:left="816" w:hanging="720"/>
      </w:pPr>
    </w:lvl>
    <w:lvl w:ilvl="3">
      <w:start w:val="1"/>
      <w:numFmt w:val="decimal"/>
      <w:lvlText w:val="%1.%2.%3.%4."/>
      <w:lvlJc w:val="left"/>
      <w:pPr>
        <w:ind w:left="1176" w:hanging="1080"/>
      </w:pPr>
    </w:lvl>
    <w:lvl w:ilvl="4">
      <w:start w:val="1"/>
      <w:numFmt w:val="decimal"/>
      <w:lvlText w:val="%1.%2.%3.%4.%5."/>
      <w:lvlJc w:val="left"/>
      <w:pPr>
        <w:ind w:left="1536" w:hanging="1440"/>
      </w:pPr>
    </w:lvl>
    <w:lvl w:ilvl="5">
      <w:start w:val="1"/>
      <w:numFmt w:val="decimal"/>
      <w:lvlText w:val="%1.%2.%3.%4.%5.%6."/>
      <w:lvlJc w:val="left"/>
      <w:pPr>
        <w:ind w:left="1536" w:hanging="1440"/>
      </w:pPr>
    </w:lvl>
    <w:lvl w:ilvl="6">
      <w:start w:val="1"/>
      <w:numFmt w:val="decimal"/>
      <w:lvlText w:val="%1.%2.%3.%4.%5.%6.%7."/>
      <w:lvlJc w:val="left"/>
      <w:pPr>
        <w:ind w:left="1896" w:hanging="1800"/>
      </w:pPr>
    </w:lvl>
    <w:lvl w:ilvl="7">
      <w:start w:val="1"/>
      <w:numFmt w:val="decimal"/>
      <w:lvlText w:val="%1.%2.%3.%4.%5.%6.%7.%8."/>
      <w:lvlJc w:val="left"/>
      <w:pPr>
        <w:ind w:left="2256" w:hanging="2160"/>
      </w:pPr>
    </w:lvl>
    <w:lvl w:ilvl="8">
      <w:start w:val="1"/>
      <w:numFmt w:val="decimal"/>
      <w:lvlText w:val="%1.%2.%3.%4.%5.%6.%7.%8.%9."/>
      <w:lvlJc w:val="left"/>
      <w:pPr>
        <w:ind w:left="2256" w:hanging="2160"/>
      </w:pPr>
    </w:lvl>
  </w:abstractNum>
  <w:abstractNum w:abstractNumId="29" w15:restartNumberingAfterBreak="0">
    <w:nsid w:val="3D5103F2"/>
    <w:multiLevelType w:val="multilevel"/>
    <w:tmpl w:val="33080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2064" w:hanging="144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556" w:hanging="1800"/>
      </w:pPr>
    </w:lvl>
    <w:lvl w:ilvl="7">
      <w:start w:val="1"/>
      <w:numFmt w:val="decimal"/>
      <w:lvlText w:val="%1.%2.%3.%4.%5.%6.%7.%8"/>
      <w:lvlJc w:val="left"/>
      <w:pPr>
        <w:ind w:left="2982" w:hanging="2160"/>
      </w:pPr>
    </w:lvl>
    <w:lvl w:ilvl="8">
      <w:start w:val="1"/>
      <w:numFmt w:val="decimal"/>
      <w:lvlText w:val="%1.%2.%3.%4.%5.%6.%7.%8.%9"/>
      <w:lvlJc w:val="left"/>
      <w:pPr>
        <w:ind w:left="3048" w:hanging="2160"/>
      </w:pPr>
    </w:lvl>
  </w:abstractNum>
  <w:abstractNum w:abstractNumId="30" w15:restartNumberingAfterBreak="0">
    <w:nsid w:val="3F060723"/>
    <w:multiLevelType w:val="hybridMultilevel"/>
    <w:tmpl w:val="F9EEC4AE"/>
    <w:lvl w:ilvl="0" w:tplc="5FA22A3A">
      <w:start w:val="1"/>
      <w:numFmt w:val="lowerLetter"/>
      <w:lvlText w:val="%1)"/>
      <w:lvlJc w:val="left"/>
      <w:pPr>
        <w:ind w:left="1776" w:hanging="360"/>
      </w:pPr>
      <w:rPr>
        <w:rFonts w:ascii="Verdana" w:eastAsia="Times New Roman" w:hAnsi="Verdana" w:cs="Times New Roman"/>
      </w:rPr>
    </w:lvl>
    <w:lvl w:ilvl="1" w:tplc="80E2F652" w:tentative="1">
      <w:start w:val="1"/>
      <w:numFmt w:val="lowerLetter"/>
      <w:lvlText w:val="%2."/>
      <w:lvlJc w:val="left"/>
      <w:pPr>
        <w:ind w:left="2496" w:hanging="360"/>
      </w:pPr>
    </w:lvl>
    <w:lvl w:ilvl="2" w:tplc="402E77B4" w:tentative="1">
      <w:start w:val="1"/>
      <w:numFmt w:val="lowerRoman"/>
      <w:lvlText w:val="%3."/>
      <w:lvlJc w:val="right"/>
      <w:pPr>
        <w:ind w:left="3216" w:hanging="180"/>
      </w:pPr>
    </w:lvl>
    <w:lvl w:ilvl="3" w:tplc="97D0A532" w:tentative="1">
      <w:start w:val="1"/>
      <w:numFmt w:val="decimal"/>
      <w:lvlText w:val="%4."/>
      <w:lvlJc w:val="left"/>
      <w:pPr>
        <w:ind w:left="3936" w:hanging="360"/>
      </w:pPr>
    </w:lvl>
    <w:lvl w:ilvl="4" w:tplc="E9587F38" w:tentative="1">
      <w:start w:val="1"/>
      <w:numFmt w:val="lowerLetter"/>
      <w:lvlText w:val="%5."/>
      <w:lvlJc w:val="left"/>
      <w:pPr>
        <w:ind w:left="4656" w:hanging="360"/>
      </w:pPr>
    </w:lvl>
    <w:lvl w:ilvl="5" w:tplc="E7C62FE2" w:tentative="1">
      <w:start w:val="1"/>
      <w:numFmt w:val="lowerRoman"/>
      <w:lvlText w:val="%6."/>
      <w:lvlJc w:val="right"/>
      <w:pPr>
        <w:ind w:left="5376" w:hanging="180"/>
      </w:pPr>
    </w:lvl>
    <w:lvl w:ilvl="6" w:tplc="4974660E" w:tentative="1">
      <w:start w:val="1"/>
      <w:numFmt w:val="decimal"/>
      <w:lvlText w:val="%7."/>
      <w:lvlJc w:val="left"/>
      <w:pPr>
        <w:ind w:left="6096" w:hanging="360"/>
      </w:pPr>
    </w:lvl>
    <w:lvl w:ilvl="7" w:tplc="BA1E89D0" w:tentative="1">
      <w:start w:val="1"/>
      <w:numFmt w:val="lowerLetter"/>
      <w:lvlText w:val="%8."/>
      <w:lvlJc w:val="left"/>
      <w:pPr>
        <w:ind w:left="6816" w:hanging="360"/>
      </w:pPr>
    </w:lvl>
    <w:lvl w:ilvl="8" w:tplc="7E8A0DE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702EAD"/>
    <w:multiLevelType w:val="hybridMultilevel"/>
    <w:tmpl w:val="B3321D6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496C65C2"/>
    <w:multiLevelType w:val="hybridMultilevel"/>
    <w:tmpl w:val="288E439E"/>
    <w:lvl w:ilvl="0" w:tplc="E4566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234C12"/>
    <w:multiLevelType w:val="hybridMultilevel"/>
    <w:tmpl w:val="28A475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2A1E17"/>
    <w:multiLevelType w:val="hybridMultilevel"/>
    <w:tmpl w:val="1CAE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4C24"/>
    <w:multiLevelType w:val="multilevel"/>
    <w:tmpl w:val="9384A1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7" w15:restartNumberingAfterBreak="0">
    <w:nsid w:val="505048A3"/>
    <w:multiLevelType w:val="hybridMultilevel"/>
    <w:tmpl w:val="0A26C4A4"/>
    <w:lvl w:ilvl="0" w:tplc="6D3E7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655FC6"/>
    <w:multiLevelType w:val="hybridMultilevel"/>
    <w:tmpl w:val="5C687E2C"/>
    <w:lvl w:ilvl="0" w:tplc="E8B4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C0613"/>
    <w:multiLevelType w:val="hybridMultilevel"/>
    <w:tmpl w:val="09D0AC22"/>
    <w:lvl w:ilvl="0" w:tplc="06FE9A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49D4E25"/>
    <w:multiLevelType w:val="hybridMultilevel"/>
    <w:tmpl w:val="B532E73E"/>
    <w:lvl w:ilvl="0" w:tplc="CAC681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106F9"/>
    <w:multiLevelType w:val="hybridMultilevel"/>
    <w:tmpl w:val="9C620048"/>
    <w:lvl w:ilvl="0" w:tplc="0B283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73423"/>
    <w:multiLevelType w:val="hybridMultilevel"/>
    <w:tmpl w:val="DDA20E3E"/>
    <w:lvl w:ilvl="0" w:tplc="DEF4C6AC">
      <w:start w:val="1"/>
      <w:numFmt w:val="lowerLetter"/>
      <w:lvlText w:val="%1)"/>
      <w:lvlJc w:val="left"/>
      <w:pPr>
        <w:ind w:left="1211" w:hanging="360"/>
      </w:pPr>
    </w:lvl>
    <w:lvl w:ilvl="1" w:tplc="6572262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 w:tplc="7688DBD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96747C6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8B419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FADDA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586607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DFD0E61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1805B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64B466B"/>
    <w:multiLevelType w:val="hybridMultilevel"/>
    <w:tmpl w:val="1FF8ADC6"/>
    <w:lvl w:ilvl="0" w:tplc="DB6403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66C47A0"/>
    <w:multiLevelType w:val="hybridMultilevel"/>
    <w:tmpl w:val="1A7C79F2"/>
    <w:lvl w:ilvl="0" w:tplc="D3CEFDCC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4564913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08C99D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8652996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E2A774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C582B046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DA7412C2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EE26D524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7A3A86CA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6CC1388"/>
    <w:multiLevelType w:val="hybridMultilevel"/>
    <w:tmpl w:val="07FE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C54B3C"/>
    <w:multiLevelType w:val="hybridMultilevel"/>
    <w:tmpl w:val="21726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567AF"/>
    <w:multiLevelType w:val="hybridMultilevel"/>
    <w:tmpl w:val="2088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721DDE"/>
    <w:multiLevelType w:val="hybridMultilevel"/>
    <w:tmpl w:val="5E58A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2097E"/>
    <w:multiLevelType w:val="hybridMultilevel"/>
    <w:tmpl w:val="177AF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0129A"/>
    <w:multiLevelType w:val="multilevel"/>
    <w:tmpl w:val="6A56F2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866" w:hanging="144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586" w:hanging="216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51" w15:restartNumberingAfterBreak="0">
    <w:nsid w:val="6206557E"/>
    <w:multiLevelType w:val="hybridMultilevel"/>
    <w:tmpl w:val="FB7A2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E48F7"/>
    <w:multiLevelType w:val="hybridMultilevel"/>
    <w:tmpl w:val="F05A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122B92"/>
    <w:multiLevelType w:val="hybridMultilevel"/>
    <w:tmpl w:val="B7B6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114CC"/>
    <w:multiLevelType w:val="multilevel"/>
    <w:tmpl w:val="67A485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7000019E"/>
    <w:multiLevelType w:val="hybridMultilevel"/>
    <w:tmpl w:val="5906D0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571B2D"/>
    <w:multiLevelType w:val="multilevel"/>
    <w:tmpl w:val="C340104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74220C5E"/>
    <w:multiLevelType w:val="hybridMultilevel"/>
    <w:tmpl w:val="449A58B4"/>
    <w:lvl w:ilvl="0" w:tplc="448C4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1D3742"/>
    <w:multiLevelType w:val="hybridMultilevel"/>
    <w:tmpl w:val="C7A45AD2"/>
    <w:lvl w:ilvl="0" w:tplc="DDB4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572722A"/>
    <w:multiLevelType w:val="hybridMultilevel"/>
    <w:tmpl w:val="6F9E7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DF43F4"/>
    <w:multiLevelType w:val="hybridMultilevel"/>
    <w:tmpl w:val="423ED5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6846D25"/>
    <w:multiLevelType w:val="hybridMultilevel"/>
    <w:tmpl w:val="A0A20A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E605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C3076"/>
    <w:multiLevelType w:val="hybridMultilevel"/>
    <w:tmpl w:val="6694B32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A6C575A"/>
    <w:multiLevelType w:val="hybridMultilevel"/>
    <w:tmpl w:val="B3321D6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4" w15:restartNumberingAfterBreak="0">
    <w:nsid w:val="7E9F7BD9"/>
    <w:multiLevelType w:val="hybridMultilevel"/>
    <w:tmpl w:val="798ED9EC"/>
    <w:lvl w:ilvl="0" w:tplc="50789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30"/>
  </w:num>
  <w:num w:numId="4">
    <w:abstractNumId w:val="4"/>
  </w:num>
  <w:num w:numId="5">
    <w:abstractNumId w:val="64"/>
  </w:num>
  <w:num w:numId="6">
    <w:abstractNumId w:val="36"/>
  </w:num>
  <w:num w:numId="7">
    <w:abstractNumId w:val="13"/>
  </w:num>
  <w:num w:numId="8">
    <w:abstractNumId w:val="23"/>
  </w:num>
  <w:num w:numId="9">
    <w:abstractNumId w:val="26"/>
  </w:num>
  <w:num w:numId="10">
    <w:abstractNumId w:val="3"/>
  </w:num>
  <w:num w:numId="11">
    <w:abstractNumId w:val="1"/>
  </w:num>
  <w:num w:numId="12">
    <w:abstractNumId w:val="25"/>
  </w:num>
  <w:num w:numId="13">
    <w:abstractNumId w:val="20"/>
  </w:num>
  <w:num w:numId="14">
    <w:abstractNumId w:val="16"/>
  </w:num>
  <w:num w:numId="15">
    <w:abstractNumId w:val="21"/>
  </w:num>
  <w:num w:numId="16">
    <w:abstractNumId w:val="9"/>
  </w:num>
  <w:num w:numId="17">
    <w:abstractNumId w:val="37"/>
  </w:num>
  <w:num w:numId="18">
    <w:abstractNumId w:val="29"/>
  </w:num>
  <w:num w:numId="19">
    <w:abstractNumId w:val="47"/>
  </w:num>
  <w:num w:numId="20">
    <w:abstractNumId w:val="56"/>
  </w:num>
  <w:num w:numId="21">
    <w:abstractNumId w:val="7"/>
  </w:num>
  <w:num w:numId="22">
    <w:abstractNumId w:val="33"/>
  </w:num>
  <w:num w:numId="23">
    <w:abstractNumId w:val="58"/>
  </w:num>
  <w:num w:numId="24">
    <w:abstractNumId w:val="39"/>
  </w:num>
  <w:num w:numId="25">
    <w:abstractNumId w:val="2"/>
  </w:num>
  <w:num w:numId="26">
    <w:abstractNumId w:val="12"/>
  </w:num>
  <w:num w:numId="27">
    <w:abstractNumId w:val="31"/>
  </w:num>
  <w:num w:numId="28">
    <w:abstractNumId w:val="6"/>
  </w:num>
  <w:num w:numId="29">
    <w:abstractNumId w:val="41"/>
  </w:num>
  <w:num w:numId="30">
    <w:abstractNumId w:val="43"/>
  </w:num>
  <w:num w:numId="31">
    <w:abstractNumId w:val="38"/>
  </w:num>
  <w:num w:numId="32">
    <w:abstractNumId w:val="53"/>
  </w:num>
  <w:num w:numId="33">
    <w:abstractNumId w:val="17"/>
  </w:num>
  <w:num w:numId="34">
    <w:abstractNumId w:val="8"/>
  </w:num>
  <w:num w:numId="35">
    <w:abstractNumId w:val="24"/>
  </w:num>
  <w:num w:numId="36">
    <w:abstractNumId w:val="11"/>
  </w:num>
  <w:num w:numId="37">
    <w:abstractNumId w:val="55"/>
  </w:num>
  <w:num w:numId="38">
    <w:abstractNumId w:val="40"/>
  </w:num>
  <w:num w:numId="39">
    <w:abstractNumId w:val="46"/>
  </w:num>
  <w:num w:numId="40">
    <w:abstractNumId w:val="61"/>
  </w:num>
  <w:num w:numId="41">
    <w:abstractNumId w:val="34"/>
  </w:num>
  <w:num w:numId="42">
    <w:abstractNumId w:val="60"/>
  </w:num>
  <w:num w:numId="43">
    <w:abstractNumId w:val="32"/>
  </w:num>
  <w:num w:numId="44">
    <w:abstractNumId w:val="62"/>
  </w:num>
  <w:num w:numId="45">
    <w:abstractNumId w:val="57"/>
  </w:num>
  <w:num w:numId="46">
    <w:abstractNumId w:val="42"/>
  </w:num>
  <w:num w:numId="47">
    <w:abstractNumId w:val="10"/>
  </w:num>
  <w:num w:numId="48">
    <w:abstractNumId w:val="28"/>
  </w:num>
  <w:num w:numId="49">
    <w:abstractNumId w:val="15"/>
  </w:num>
  <w:num w:numId="50">
    <w:abstractNumId w:val="63"/>
  </w:num>
  <w:num w:numId="51">
    <w:abstractNumId w:val="54"/>
  </w:num>
  <w:num w:numId="52">
    <w:abstractNumId w:val="27"/>
  </w:num>
  <w:num w:numId="53">
    <w:abstractNumId w:val="50"/>
  </w:num>
  <w:num w:numId="54">
    <w:abstractNumId w:val="18"/>
  </w:num>
  <w:num w:numId="55">
    <w:abstractNumId w:val="14"/>
  </w:num>
  <w:num w:numId="56">
    <w:abstractNumId w:val="5"/>
  </w:num>
  <w:num w:numId="57">
    <w:abstractNumId w:val="51"/>
  </w:num>
  <w:num w:numId="58">
    <w:abstractNumId w:val="49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48"/>
  </w:num>
  <w:num w:numId="62">
    <w:abstractNumId w:val="19"/>
  </w:num>
  <w:num w:numId="63">
    <w:abstractNumId w:val="52"/>
  </w:num>
  <w:num w:numId="64">
    <w:abstractNumId w:val="45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F1"/>
    <w:rsid w:val="0000183B"/>
    <w:rsid w:val="00001933"/>
    <w:rsid w:val="000135DE"/>
    <w:rsid w:val="00013E60"/>
    <w:rsid w:val="000140F5"/>
    <w:rsid w:val="0001429D"/>
    <w:rsid w:val="0001460D"/>
    <w:rsid w:val="0001558E"/>
    <w:rsid w:val="00015A7A"/>
    <w:rsid w:val="00021C66"/>
    <w:rsid w:val="000222F8"/>
    <w:rsid w:val="000341E0"/>
    <w:rsid w:val="000366CA"/>
    <w:rsid w:val="00036963"/>
    <w:rsid w:val="00037C7F"/>
    <w:rsid w:val="00040847"/>
    <w:rsid w:val="00040FC6"/>
    <w:rsid w:val="00043780"/>
    <w:rsid w:val="00043ABE"/>
    <w:rsid w:val="000462CB"/>
    <w:rsid w:val="00047C96"/>
    <w:rsid w:val="00053F96"/>
    <w:rsid w:val="00054AB4"/>
    <w:rsid w:val="00056B63"/>
    <w:rsid w:val="00060365"/>
    <w:rsid w:val="000614D5"/>
    <w:rsid w:val="000614F2"/>
    <w:rsid w:val="000634A4"/>
    <w:rsid w:val="000643B7"/>
    <w:rsid w:val="00066283"/>
    <w:rsid w:val="000709DB"/>
    <w:rsid w:val="000717F1"/>
    <w:rsid w:val="00073BD2"/>
    <w:rsid w:val="00077043"/>
    <w:rsid w:val="00080A92"/>
    <w:rsid w:val="00083557"/>
    <w:rsid w:val="00083B3B"/>
    <w:rsid w:val="00083B40"/>
    <w:rsid w:val="000845F6"/>
    <w:rsid w:val="00084D21"/>
    <w:rsid w:val="00085EDD"/>
    <w:rsid w:val="00087AC4"/>
    <w:rsid w:val="00090660"/>
    <w:rsid w:val="00093864"/>
    <w:rsid w:val="000A1611"/>
    <w:rsid w:val="000A1D67"/>
    <w:rsid w:val="000A2137"/>
    <w:rsid w:val="000A2410"/>
    <w:rsid w:val="000A2B66"/>
    <w:rsid w:val="000A3201"/>
    <w:rsid w:val="000A372F"/>
    <w:rsid w:val="000A39BA"/>
    <w:rsid w:val="000A4209"/>
    <w:rsid w:val="000A4D17"/>
    <w:rsid w:val="000B3A9A"/>
    <w:rsid w:val="000C06FE"/>
    <w:rsid w:val="000C0813"/>
    <w:rsid w:val="000C1158"/>
    <w:rsid w:val="000C1E0B"/>
    <w:rsid w:val="000C1E6F"/>
    <w:rsid w:val="000C2ED5"/>
    <w:rsid w:val="000C5596"/>
    <w:rsid w:val="000C7603"/>
    <w:rsid w:val="000C7A7F"/>
    <w:rsid w:val="000D091F"/>
    <w:rsid w:val="000D1DEB"/>
    <w:rsid w:val="000D3C6C"/>
    <w:rsid w:val="000D46FC"/>
    <w:rsid w:val="000D6F71"/>
    <w:rsid w:val="000E1AE8"/>
    <w:rsid w:val="000E1D42"/>
    <w:rsid w:val="000E4B38"/>
    <w:rsid w:val="000E60AD"/>
    <w:rsid w:val="000F0189"/>
    <w:rsid w:val="000F16E4"/>
    <w:rsid w:val="000F1800"/>
    <w:rsid w:val="000F18ED"/>
    <w:rsid w:val="000F18F3"/>
    <w:rsid w:val="001018A3"/>
    <w:rsid w:val="00103E41"/>
    <w:rsid w:val="0010629C"/>
    <w:rsid w:val="00107871"/>
    <w:rsid w:val="00110C42"/>
    <w:rsid w:val="00112399"/>
    <w:rsid w:val="00112616"/>
    <w:rsid w:val="001149E0"/>
    <w:rsid w:val="00115968"/>
    <w:rsid w:val="00116B85"/>
    <w:rsid w:val="00117639"/>
    <w:rsid w:val="00124919"/>
    <w:rsid w:val="00125B8E"/>
    <w:rsid w:val="00126B21"/>
    <w:rsid w:val="001276E7"/>
    <w:rsid w:val="00130977"/>
    <w:rsid w:val="0013365B"/>
    <w:rsid w:val="001362B2"/>
    <w:rsid w:val="0013744C"/>
    <w:rsid w:val="00141BC2"/>
    <w:rsid w:val="0014490E"/>
    <w:rsid w:val="00146E56"/>
    <w:rsid w:val="00146F35"/>
    <w:rsid w:val="00147144"/>
    <w:rsid w:val="00150711"/>
    <w:rsid w:val="00150765"/>
    <w:rsid w:val="001528AF"/>
    <w:rsid w:val="00156FD8"/>
    <w:rsid w:val="00160867"/>
    <w:rsid w:val="001643AF"/>
    <w:rsid w:val="00167896"/>
    <w:rsid w:val="00170CAB"/>
    <w:rsid w:val="00172A06"/>
    <w:rsid w:val="001752B6"/>
    <w:rsid w:val="001779A3"/>
    <w:rsid w:val="0018240B"/>
    <w:rsid w:val="001872F7"/>
    <w:rsid w:val="001906C3"/>
    <w:rsid w:val="00193A55"/>
    <w:rsid w:val="00194CB8"/>
    <w:rsid w:val="00195656"/>
    <w:rsid w:val="00195C05"/>
    <w:rsid w:val="00197CB2"/>
    <w:rsid w:val="001A053C"/>
    <w:rsid w:val="001A1251"/>
    <w:rsid w:val="001A1B2C"/>
    <w:rsid w:val="001A26A3"/>
    <w:rsid w:val="001A2BBF"/>
    <w:rsid w:val="001A56D2"/>
    <w:rsid w:val="001B2C92"/>
    <w:rsid w:val="001B2D2B"/>
    <w:rsid w:val="001B4820"/>
    <w:rsid w:val="001B6919"/>
    <w:rsid w:val="001B7789"/>
    <w:rsid w:val="001C0B93"/>
    <w:rsid w:val="001C1751"/>
    <w:rsid w:val="001C273C"/>
    <w:rsid w:val="001C288C"/>
    <w:rsid w:val="001D19DF"/>
    <w:rsid w:val="001D1F8D"/>
    <w:rsid w:val="001D243E"/>
    <w:rsid w:val="001D34E7"/>
    <w:rsid w:val="001E0A4E"/>
    <w:rsid w:val="001E1D19"/>
    <w:rsid w:val="001E274F"/>
    <w:rsid w:val="001E4477"/>
    <w:rsid w:val="001F49A7"/>
    <w:rsid w:val="001F5F1B"/>
    <w:rsid w:val="001F71C0"/>
    <w:rsid w:val="001F7AC8"/>
    <w:rsid w:val="00202221"/>
    <w:rsid w:val="002100ED"/>
    <w:rsid w:val="00211701"/>
    <w:rsid w:val="002121B7"/>
    <w:rsid w:val="0021357E"/>
    <w:rsid w:val="002143F0"/>
    <w:rsid w:val="00215301"/>
    <w:rsid w:val="00216BBA"/>
    <w:rsid w:val="00216C1F"/>
    <w:rsid w:val="00221FDD"/>
    <w:rsid w:val="00222375"/>
    <w:rsid w:val="00222E46"/>
    <w:rsid w:val="00223895"/>
    <w:rsid w:val="002251BB"/>
    <w:rsid w:val="00226790"/>
    <w:rsid w:val="0022750A"/>
    <w:rsid w:val="002346D0"/>
    <w:rsid w:val="00241642"/>
    <w:rsid w:val="00241C9C"/>
    <w:rsid w:val="00241C9E"/>
    <w:rsid w:val="002439F5"/>
    <w:rsid w:val="00243ABB"/>
    <w:rsid w:val="00246582"/>
    <w:rsid w:val="0025042A"/>
    <w:rsid w:val="002510D5"/>
    <w:rsid w:val="00257A2E"/>
    <w:rsid w:val="00261056"/>
    <w:rsid w:val="00262E7A"/>
    <w:rsid w:val="0026434A"/>
    <w:rsid w:val="00267D05"/>
    <w:rsid w:val="00271221"/>
    <w:rsid w:val="00271C5D"/>
    <w:rsid w:val="002723B1"/>
    <w:rsid w:val="002742A8"/>
    <w:rsid w:val="002767BE"/>
    <w:rsid w:val="002803E1"/>
    <w:rsid w:val="00281DD8"/>
    <w:rsid w:val="00284D49"/>
    <w:rsid w:val="00287BED"/>
    <w:rsid w:val="00287F7E"/>
    <w:rsid w:val="002921BD"/>
    <w:rsid w:val="0029225E"/>
    <w:rsid w:val="0029407E"/>
    <w:rsid w:val="002941BF"/>
    <w:rsid w:val="0029463E"/>
    <w:rsid w:val="00294F66"/>
    <w:rsid w:val="00296EAA"/>
    <w:rsid w:val="002A0044"/>
    <w:rsid w:val="002A2576"/>
    <w:rsid w:val="002A321C"/>
    <w:rsid w:val="002A5604"/>
    <w:rsid w:val="002A56FA"/>
    <w:rsid w:val="002A72C6"/>
    <w:rsid w:val="002B22A5"/>
    <w:rsid w:val="002B67DB"/>
    <w:rsid w:val="002B7399"/>
    <w:rsid w:val="002C0BC2"/>
    <w:rsid w:val="002C20C6"/>
    <w:rsid w:val="002C6B29"/>
    <w:rsid w:val="002D00CF"/>
    <w:rsid w:val="002D7805"/>
    <w:rsid w:val="002E5017"/>
    <w:rsid w:val="002E6217"/>
    <w:rsid w:val="002E7E4E"/>
    <w:rsid w:val="002F08DA"/>
    <w:rsid w:val="002F25D2"/>
    <w:rsid w:val="002F3166"/>
    <w:rsid w:val="002F4E2D"/>
    <w:rsid w:val="002F4FFA"/>
    <w:rsid w:val="002F69F0"/>
    <w:rsid w:val="00302F4F"/>
    <w:rsid w:val="00310A7E"/>
    <w:rsid w:val="003116B9"/>
    <w:rsid w:val="003142E0"/>
    <w:rsid w:val="00315216"/>
    <w:rsid w:val="003174D0"/>
    <w:rsid w:val="00322D67"/>
    <w:rsid w:val="00324E05"/>
    <w:rsid w:val="00325591"/>
    <w:rsid w:val="003260FF"/>
    <w:rsid w:val="00330507"/>
    <w:rsid w:val="003308CA"/>
    <w:rsid w:val="00330C2E"/>
    <w:rsid w:val="00330DB1"/>
    <w:rsid w:val="003325E6"/>
    <w:rsid w:val="00332CED"/>
    <w:rsid w:val="0033549E"/>
    <w:rsid w:val="003378F0"/>
    <w:rsid w:val="00340088"/>
    <w:rsid w:val="00341DCA"/>
    <w:rsid w:val="00345B0B"/>
    <w:rsid w:val="0034666D"/>
    <w:rsid w:val="00347487"/>
    <w:rsid w:val="00347E0A"/>
    <w:rsid w:val="003508CB"/>
    <w:rsid w:val="00352187"/>
    <w:rsid w:val="0035230E"/>
    <w:rsid w:val="00352C46"/>
    <w:rsid w:val="00355B2A"/>
    <w:rsid w:val="00357BAD"/>
    <w:rsid w:val="00357ED7"/>
    <w:rsid w:val="003610B5"/>
    <w:rsid w:val="00361D91"/>
    <w:rsid w:val="003621E3"/>
    <w:rsid w:val="003628F3"/>
    <w:rsid w:val="00362FC8"/>
    <w:rsid w:val="00367316"/>
    <w:rsid w:val="00367B50"/>
    <w:rsid w:val="00370A88"/>
    <w:rsid w:val="00372203"/>
    <w:rsid w:val="00372A49"/>
    <w:rsid w:val="00374649"/>
    <w:rsid w:val="00374A60"/>
    <w:rsid w:val="00377908"/>
    <w:rsid w:val="00380E3D"/>
    <w:rsid w:val="00381E3A"/>
    <w:rsid w:val="003861B6"/>
    <w:rsid w:val="00390193"/>
    <w:rsid w:val="0039076E"/>
    <w:rsid w:val="00394100"/>
    <w:rsid w:val="00397EA1"/>
    <w:rsid w:val="003A5D09"/>
    <w:rsid w:val="003A70A6"/>
    <w:rsid w:val="003A793A"/>
    <w:rsid w:val="003B2029"/>
    <w:rsid w:val="003B2C26"/>
    <w:rsid w:val="003B409D"/>
    <w:rsid w:val="003B4D29"/>
    <w:rsid w:val="003B7DC0"/>
    <w:rsid w:val="003C031B"/>
    <w:rsid w:val="003C38A3"/>
    <w:rsid w:val="003C3993"/>
    <w:rsid w:val="003C3D7B"/>
    <w:rsid w:val="003C536E"/>
    <w:rsid w:val="003C5E47"/>
    <w:rsid w:val="003D3C55"/>
    <w:rsid w:val="003D498A"/>
    <w:rsid w:val="003D4F6F"/>
    <w:rsid w:val="003D70CE"/>
    <w:rsid w:val="003D75C8"/>
    <w:rsid w:val="003D7E10"/>
    <w:rsid w:val="003E2B15"/>
    <w:rsid w:val="003E4678"/>
    <w:rsid w:val="003E5317"/>
    <w:rsid w:val="003E5FC7"/>
    <w:rsid w:val="003E72DD"/>
    <w:rsid w:val="003E788E"/>
    <w:rsid w:val="003E7903"/>
    <w:rsid w:val="003F1E5F"/>
    <w:rsid w:val="003F29CA"/>
    <w:rsid w:val="003F31BA"/>
    <w:rsid w:val="003F3287"/>
    <w:rsid w:val="00400707"/>
    <w:rsid w:val="00400DA5"/>
    <w:rsid w:val="00404453"/>
    <w:rsid w:val="00413701"/>
    <w:rsid w:val="00414DD3"/>
    <w:rsid w:val="0041515C"/>
    <w:rsid w:val="004259BB"/>
    <w:rsid w:val="00427435"/>
    <w:rsid w:val="00432F4B"/>
    <w:rsid w:val="004353D9"/>
    <w:rsid w:val="00436626"/>
    <w:rsid w:val="00436DDF"/>
    <w:rsid w:val="00440D7B"/>
    <w:rsid w:val="0044352A"/>
    <w:rsid w:val="00443E49"/>
    <w:rsid w:val="00447073"/>
    <w:rsid w:val="0045067E"/>
    <w:rsid w:val="00453756"/>
    <w:rsid w:val="004550C0"/>
    <w:rsid w:val="00456329"/>
    <w:rsid w:val="00456966"/>
    <w:rsid w:val="0045780F"/>
    <w:rsid w:val="004610AA"/>
    <w:rsid w:val="0046215C"/>
    <w:rsid w:val="004629EA"/>
    <w:rsid w:val="00463519"/>
    <w:rsid w:val="00463B15"/>
    <w:rsid w:val="00463CCF"/>
    <w:rsid w:val="00464236"/>
    <w:rsid w:val="00465753"/>
    <w:rsid w:val="00465862"/>
    <w:rsid w:val="004658D0"/>
    <w:rsid w:val="0047450F"/>
    <w:rsid w:val="00476DB1"/>
    <w:rsid w:val="004810CA"/>
    <w:rsid w:val="00482ACB"/>
    <w:rsid w:val="00484187"/>
    <w:rsid w:val="00487BD6"/>
    <w:rsid w:val="00490694"/>
    <w:rsid w:val="00495537"/>
    <w:rsid w:val="0049563A"/>
    <w:rsid w:val="00496367"/>
    <w:rsid w:val="00496D09"/>
    <w:rsid w:val="00496EA4"/>
    <w:rsid w:val="004979D4"/>
    <w:rsid w:val="004A18FA"/>
    <w:rsid w:val="004A1D2B"/>
    <w:rsid w:val="004A298C"/>
    <w:rsid w:val="004A2AA6"/>
    <w:rsid w:val="004A2F50"/>
    <w:rsid w:val="004A6178"/>
    <w:rsid w:val="004A6EAA"/>
    <w:rsid w:val="004B086B"/>
    <w:rsid w:val="004B0C1A"/>
    <w:rsid w:val="004B2893"/>
    <w:rsid w:val="004B2EA1"/>
    <w:rsid w:val="004B3B4E"/>
    <w:rsid w:val="004B6255"/>
    <w:rsid w:val="004B65C2"/>
    <w:rsid w:val="004C21CE"/>
    <w:rsid w:val="004C2A00"/>
    <w:rsid w:val="004C6436"/>
    <w:rsid w:val="004C6C0E"/>
    <w:rsid w:val="004D1E0B"/>
    <w:rsid w:val="004D261D"/>
    <w:rsid w:val="004D536C"/>
    <w:rsid w:val="004E38C4"/>
    <w:rsid w:val="004E65B5"/>
    <w:rsid w:val="004F261C"/>
    <w:rsid w:val="004F3A11"/>
    <w:rsid w:val="004F45F4"/>
    <w:rsid w:val="004F4DBA"/>
    <w:rsid w:val="004F50BB"/>
    <w:rsid w:val="004F67FA"/>
    <w:rsid w:val="005029F9"/>
    <w:rsid w:val="00504738"/>
    <w:rsid w:val="00505092"/>
    <w:rsid w:val="00507325"/>
    <w:rsid w:val="0051047D"/>
    <w:rsid w:val="00512073"/>
    <w:rsid w:val="00513CCF"/>
    <w:rsid w:val="0051441D"/>
    <w:rsid w:val="00516195"/>
    <w:rsid w:val="00516D39"/>
    <w:rsid w:val="00520743"/>
    <w:rsid w:val="005245A2"/>
    <w:rsid w:val="005337C6"/>
    <w:rsid w:val="00533A2D"/>
    <w:rsid w:val="0053403D"/>
    <w:rsid w:val="00543710"/>
    <w:rsid w:val="005439F7"/>
    <w:rsid w:val="00543A70"/>
    <w:rsid w:val="00544858"/>
    <w:rsid w:val="00544AC7"/>
    <w:rsid w:val="00545B87"/>
    <w:rsid w:val="00550D18"/>
    <w:rsid w:val="005532DC"/>
    <w:rsid w:val="00555657"/>
    <w:rsid w:val="00555B14"/>
    <w:rsid w:val="00556D6B"/>
    <w:rsid w:val="00557FB5"/>
    <w:rsid w:val="00561432"/>
    <w:rsid w:val="0056164D"/>
    <w:rsid w:val="00566464"/>
    <w:rsid w:val="00571A48"/>
    <w:rsid w:val="00571FA0"/>
    <w:rsid w:val="00580B2A"/>
    <w:rsid w:val="005826E9"/>
    <w:rsid w:val="0058351F"/>
    <w:rsid w:val="00583729"/>
    <w:rsid w:val="00586BB3"/>
    <w:rsid w:val="00591161"/>
    <w:rsid w:val="00591FC2"/>
    <w:rsid w:val="0059459C"/>
    <w:rsid w:val="005948C1"/>
    <w:rsid w:val="005948F3"/>
    <w:rsid w:val="00597F37"/>
    <w:rsid w:val="005A2E8E"/>
    <w:rsid w:val="005A3A9C"/>
    <w:rsid w:val="005A4129"/>
    <w:rsid w:val="005A458D"/>
    <w:rsid w:val="005A4CD9"/>
    <w:rsid w:val="005A5502"/>
    <w:rsid w:val="005A5AA2"/>
    <w:rsid w:val="005A6CE2"/>
    <w:rsid w:val="005B0D38"/>
    <w:rsid w:val="005B1A57"/>
    <w:rsid w:val="005B52C4"/>
    <w:rsid w:val="005B65F3"/>
    <w:rsid w:val="005B7AC9"/>
    <w:rsid w:val="005C1240"/>
    <w:rsid w:val="005C1771"/>
    <w:rsid w:val="005C1D54"/>
    <w:rsid w:val="005C249A"/>
    <w:rsid w:val="005C4403"/>
    <w:rsid w:val="005D0E0D"/>
    <w:rsid w:val="005D4335"/>
    <w:rsid w:val="005E1632"/>
    <w:rsid w:val="005E2DF3"/>
    <w:rsid w:val="005E439D"/>
    <w:rsid w:val="005E78A2"/>
    <w:rsid w:val="005F214D"/>
    <w:rsid w:val="005F3529"/>
    <w:rsid w:val="005F3B04"/>
    <w:rsid w:val="005F4D76"/>
    <w:rsid w:val="005F5324"/>
    <w:rsid w:val="005F5430"/>
    <w:rsid w:val="005F6131"/>
    <w:rsid w:val="006008ED"/>
    <w:rsid w:val="00600D97"/>
    <w:rsid w:val="006015C8"/>
    <w:rsid w:val="00601A74"/>
    <w:rsid w:val="00601E73"/>
    <w:rsid w:val="00604343"/>
    <w:rsid w:val="00606BE3"/>
    <w:rsid w:val="00606E8E"/>
    <w:rsid w:val="00606E9E"/>
    <w:rsid w:val="00612202"/>
    <w:rsid w:val="00612548"/>
    <w:rsid w:val="00613234"/>
    <w:rsid w:val="00615920"/>
    <w:rsid w:val="00615B59"/>
    <w:rsid w:val="00620001"/>
    <w:rsid w:val="006224BF"/>
    <w:rsid w:val="00623F8C"/>
    <w:rsid w:val="0062604E"/>
    <w:rsid w:val="00630B6B"/>
    <w:rsid w:val="00632E9D"/>
    <w:rsid w:val="00634699"/>
    <w:rsid w:val="00635C04"/>
    <w:rsid w:val="00636BA3"/>
    <w:rsid w:val="0064328D"/>
    <w:rsid w:val="0064437D"/>
    <w:rsid w:val="00644DC8"/>
    <w:rsid w:val="00645D2E"/>
    <w:rsid w:val="006461E8"/>
    <w:rsid w:val="006476B4"/>
    <w:rsid w:val="0064796B"/>
    <w:rsid w:val="00647980"/>
    <w:rsid w:val="006533FA"/>
    <w:rsid w:val="00653900"/>
    <w:rsid w:val="00657DC2"/>
    <w:rsid w:val="00661735"/>
    <w:rsid w:val="0066231D"/>
    <w:rsid w:val="00663286"/>
    <w:rsid w:val="00663498"/>
    <w:rsid w:val="00663DDB"/>
    <w:rsid w:val="0066550E"/>
    <w:rsid w:val="0066616B"/>
    <w:rsid w:val="006679A8"/>
    <w:rsid w:val="00667E20"/>
    <w:rsid w:val="00672A12"/>
    <w:rsid w:val="006752E8"/>
    <w:rsid w:val="00675AE6"/>
    <w:rsid w:val="00676212"/>
    <w:rsid w:val="0068305B"/>
    <w:rsid w:val="006835FD"/>
    <w:rsid w:val="00685EA0"/>
    <w:rsid w:val="00686EA3"/>
    <w:rsid w:val="006924E7"/>
    <w:rsid w:val="00693C94"/>
    <w:rsid w:val="00694A9C"/>
    <w:rsid w:val="006962F3"/>
    <w:rsid w:val="00696E83"/>
    <w:rsid w:val="006A1DE0"/>
    <w:rsid w:val="006A1F14"/>
    <w:rsid w:val="006A21B0"/>
    <w:rsid w:val="006A4BA1"/>
    <w:rsid w:val="006B127E"/>
    <w:rsid w:val="006B30D6"/>
    <w:rsid w:val="006B4885"/>
    <w:rsid w:val="006B5C59"/>
    <w:rsid w:val="006B6AD4"/>
    <w:rsid w:val="006C04FB"/>
    <w:rsid w:val="006C2ACA"/>
    <w:rsid w:val="006C6A08"/>
    <w:rsid w:val="006D37F7"/>
    <w:rsid w:val="006D467D"/>
    <w:rsid w:val="006D68AC"/>
    <w:rsid w:val="006D736B"/>
    <w:rsid w:val="006E0C80"/>
    <w:rsid w:val="006E1155"/>
    <w:rsid w:val="006E51AB"/>
    <w:rsid w:val="006E52EC"/>
    <w:rsid w:val="006E7660"/>
    <w:rsid w:val="006F06AB"/>
    <w:rsid w:val="006F1545"/>
    <w:rsid w:val="006F364F"/>
    <w:rsid w:val="006F3C37"/>
    <w:rsid w:val="006F4A79"/>
    <w:rsid w:val="006F4E2E"/>
    <w:rsid w:val="006F6C0C"/>
    <w:rsid w:val="007029BC"/>
    <w:rsid w:val="00703419"/>
    <w:rsid w:val="00704A5E"/>
    <w:rsid w:val="00705595"/>
    <w:rsid w:val="007059BA"/>
    <w:rsid w:val="00705B1C"/>
    <w:rsid w:val="0071282B"/>
    <w:rsid w:val="00712FC2"/>
    <w:rsid w:val="007215FC"/>
    <w:rsid w:val="00721B67"/>
    <w:rsid w:val="00724B3D"/>
    <w:rsid w:val="0072511D"/>
    <w:rsid w:val="00727261"/>
    <w:rsid w:val="007331F0"/>
    <w:rsid w:val="00734653"/>
    <w:rsid w:val="00736A3B"/>
    <w:rsid w:val="00744EC2"/>
    <w:rsid w:val="00745CE2"/>
    <w:rsid w:val="00746BEE"/>
    <w:rsid w:val="00750F4A"/>
    <w:rsid w:val="00752B13"/>
    <w:rsid w:val="007539B1"/>
    <w:rsid w:val="00756EA8"/>
    <w:rsid w:val="007631A4"/>
    <w:rsid w:val="00763C61"/>
    <w:rsid w:val="00763FE2"/>
    <w:rsid w:val="007659F9"/>
    <w:rsid w:val="00765A76"/>
    <w:rsid w:val="0076650C"/>
    <w:rsid w:val="00766DC8"/>
    <w:rsid w:val="00767617"/>
    <w:rsid w:val="00767B68"/>
    <w:rsid w:val="00767F21"/>
    <w:rsid w:val="00774445"/>
    <w:rsid w:val="007775D5"/>
    <w:rsid w:val="007841DF"/>
    <w:rsid w:val="00784C4E"/>
    <w:rsid w:val="0078603F"/>
    <w:rsid w:val="00786C1C"/>
    <w:rsid w:val="00786ED4"/>
    <w:rsid w:val="007873DB"/>
    <w:rsid w:val="00791CED"/>
    <w:rsid w:val="00791F69"/>
    <w:rsid w:val="007932A3"/>
    <w:rsid w:val="00794A15"/>
    <w:rsid w:val="00795C7E"/>
    <w:rsid w:val="00797DE4"/>
    <w:rsid w:val="007A0287"/>
    <w:rsid w:val="007A1A4E"/>
    <w:rsid w:val="007A2C17"/>
    <w:rsid w:val="007A312C"/>
    <w:rsid w:val="007A31A2"/>
    <w:rsid w:val="007A4D62"/>
    <w:rsid w:val="007A5540"/>
    <w:rsid w:val="007A674A"/>
    <w:rsid w:val="007A685F"/>
    <w:rsid w:val="007A79B0"/>
    <w:rsid w:val="007B4096"/>
    <w:rsid w:val="007B4FC8"/>
    <w:rsid w:val="007B5EC2"/>
    <w:rsid w:val="007B7FD2"/>
    <w:rsid w:val="007D08E8"/>
    <w:rsid w:val="007D0C73"/>
    <w:rsid w:val="007D3857"/>
    <w:rsid w:val="007D5CFB"/>
    <w:rsid w:val="007D72FA"/>
    <w:rsid w:val="007E0AF9"/>
    <w:rsid w:val="007E0D59"/>
    <w:rsid w:val="007E0E51"/>
    <w:rsid w:val="007E5755"/>
    <w:rsid w:val="007E6769"/>
    <w:rsid w:val="007E6DE8"/>
    <w:rsid w:val="007F0EA3"/>
    <w:rsid w:val="007F16BD"/>
    <w:rsid w:val="007F1A3B"/>
    <w:rsid w:val="007F27DF"/>
    <w:rsid w:val="007F5637"/>
    <w:rsid w:val="007F7454"/>
    <w:rsid w:val="0080085B"/>
    <w:rsid w:val="00800F16"/>
    <w:rsid w:val="0080202C"/>
    <w:rsid w:val="00805CA7"/>
    <w:rsid w:val="00805D93"/>
    <w:rsid w:val="00811BEB"/>
    <w:rsid w:val="00812616"/>
    <w:rsid w:val="00814D36"/>
    <w:rsid w:val="00815628"/>
    <w:rsid w:val="00815DF1"/>
    <w:rsid w:val="008206C7"/>
    <w:rsid w:val="00822697"/>
    <w:rsid w:val="00827AD6"/>
    <w:rsid w:val="00830718"/>
    <w:rsid w:val="00830818"/>
    <w:rsid w:val="008321B2"/>
    <w:rsid w:val="00833AE9"/>
    <w:rsid w:val="00833CDE"/>
    <w:rsid w:val="0083509D"/>
    <w:rsid w:val="008351CB"/>
    <w:rsid w:val="0083747B"/>
    <w:rsid w:val="00840906"/>
    <w:rsid w:val="00843FF3"/>
    <w:rsid w:val="00845B52"/>
    <w:rsid w:val="00847173"/>
    <w:rsid w:val="00851F31"/>
    <w:rsid w:val="00853BCC"/>
    <w:rsid w:val="00854C33"/>
    <w:rsid w:val="00855E7B"/>
    <w:rsid w:val="00856B70"/>
    <w:rsid w:val="00857430"/>
    <w:rsid w:val="0086229A"/>
    <w:rsid w:val="00867F18"/>
    <w:rsid w:val="00872164"/>
    <w:rsid w:val="00874FAD"/>
    <w:rsid w:val="00875132"/>
    <w:rsid w:val="008769AF"/>
    <w:rsid w:val="00883D9B"/>
    <w:rsid w:val="00884C6B"/>
    <w:rsid w:val="00887854"/>
    <w:rsid w:val="00887D41"/>
    <w:rsid w:val="0089023A"/>
    <w:rsid w:val="0089029D"/>
    <w:rsid w:val="00892A4B"/>
    <w:rsid w:val="00894334"/>
    <w:rsid w:val="00894CB5"/>
    <w:rsid w:val="00894DAC"/>
    <w:rsid w:val="008A07EA"/>
    <w:rsid w:val="008A09FF"/>
    <w:rsid w:val="008A1DD2"/>
    <w:rsid w:val="008A2923"/>
    <w:rsid w:val="008A4670"/>
    <w:rsid w:val="008A5827"/>
    <w:rsid w:val="008A5DDF"/>
    <w:rsid w:val="008B240D"/>
    <w:rsid w:val="008B2D51"/>
    <w:rsid w:val="008B2F98"/>
    <w:rsid w:val="008B4917"/>
    <w:rsid w:val="008B71B3"/>
    <w:rsid w:val="008C4E3F"/>
    <w:rsid w:val="008C6334"/>
    <w:rsid w:val="008C7317"/>
    <w:rsid w:val="008D4E98"/>
    <w:rsid w:val="008D5088"/>
    <w:rsid w:val="008E2C01"/>
    <w:rsid w:val="008E5B54"/>
    <w:rsid w:val="008E7015"/>
    <w:rsid w:val="008E7D01"/>
    <w:rsid w:val="008F050E"/>
    <w:rsid w:val="008F3344"/>
    <w:rsid w:val="008F591B"/>
    <w:rsid w:val="008F597B"/>
    <w:rsid w:val="008F5E5B"/>
    <w:rsid w:val="008F60E7"/>
    <w:rsid w:val="008F6A00"/>
    <w:rsid w:val="008F6BC3"/>
    <w:rsid w:val="008F7EFB"/>
    <w:rsid w:val="00901493"/>
    <w:rsid w:val="00902992"/>
    <w:rsid w:val="00902BAB"/>
    <w:rsid w:val="009055FE"/>
    <w:rsid w:val="009075A0"/>
    <w:rsid w:val="0091011F"/>
    <w:rsid w:val="00910B94"/>
    <w:rsid w:val="00912AA5"/>
    <w:rsid w:val="0091354A"/>
    <w:rsid w:val="00914648"/>
    <w:rsid w:val="00915D2D"/>
    <w:rsid w:val="009163C5"/>
    <w:rsid w:val="0091685B"/>
    <w:rsid w:val="00916889"/>
    <w:rsid w:val="0092126F"/>
    <w:rsid w:val="00921657"/>
    <w:rsid w:val="00922956"/>
    <w:rsid w:val="0092514C"/>
    <w:rsid w:val="00926A37"/>
    <w:rsid w:val="00927648"/>
    <w:rsid w:val="009277A0"/>
    <w:rsid w:val="0092789D"/>
    <w:rsid w:val="00927DB8"/>
    <w:rsid w:val="009333BC"/>
    <w:rsid w:val="00934472"/>
    <w:rsid w:val="00936B7B"/>
    <w:rsid w:val="0094216E"/>
    <w:rsid w:val="009439B0"/>
    <w:rsid w:val="009452AE"/>
    <w:rsid w:val="00947DEC"/>
    <w:rsid w:val="00953283"/>
    <w:rsid w:val="0095559C"/>
    <w:rsid w:val="00956D18"/>
    <w:rsid w:val="009570F0"/>
    <w:rsid w:val="00963730"/>
    <w:rsid w:val="00973EB7"/>
    <w:rsid w:val="009740D0"/>
    <w:rsid w:val="0097426E"/>
    <w:rsid w:val="00977AB8"/>
    <w:rsid w:val="00980504"/>
    <w:rsid w:val="00981E39"/>
    <w:rsid w:val="009857C5"/>
    <w:rsid w:val="00985F41"/>
    <w:rsid w:val="00986D5B"/>
    <w:rsid w:val="00987820"/>
    <w:rsid w:val="0099061E"/>
    <w:rsid w:val="009908DA"/>
    <w:rsid w:val="00992588"/>
    <w:rsid w:val="00995DFB"/>
    <w:rsid w:val="009961E8"/>
    <w:rsid w:val="009A02C9"/>
    <w:rsid w:val="009A2CDC"/>
    <w:rsid w:val="009A32F2"/>
    <w:rsid w:val="009A58D7"/>
    <w:rsid w:val="009B5B5C"/>
    <w:rsid w:val="009C06C1"/>
    <w:rsid w:val="009C13AA"/>
    <w:rsid w:val="009C356D"/>
    <w:rsid w:val="009C62F8"/>
    <w:rsid w:val="009C7FDC"/>
    <w:rsid w:val="009D00CD"/>
    <w:rsid w:val="009D39C7"/>
    <w:rsid w:val="009D5103"/>
    <w:rsid w:val="009D6B2D"/>
    <w:rsid w:val="009D7EBF"/>
    <w:rsid w:val="009E4F93"/>
    <w:rsid w:val="009E7080"/>
    <w:rsid w:val="009F2E9A"/>
    <w:rsid w:val="009F755F"/>
    <w:rsid w:val="00A0010A"/>
    <w:rsid w:val="00A0126E"/>
    <w:rsid w:val="00A0156F"/>
    <w:rsid w:val="00A04419"/>
    <w:rsid w:val="00A0503D"/>
    <w:rsid w:val="00A05C88"/>
    <w:rsid w:val="00A05F7C"/>
    <w:rsid w:val="00A107DB"/>
    <w:rsid w:val="00A16532"/>
    <w:rsid w:val="00A1707E"/>
    <w:rsid w:val="00A17B41"/>
    <w:rsid w:val="00A20035"/>
    <w:rsid w:val="00A22D22"/>
    <w:rsid w:val="00A251E1"/>
    <w:rsid w:val="00A26440"/>
    <w:rsid w:val="00A2781B"/>
    <w:rsid w:val="00A2FFF5"/>
    <w:rsid w:val="00A34F88"/>
    <w:rsid w:val="00A35208"/>
    <w:rsid w:val="00A359F4"/>
    <w:rsid w:val="00A36E2F"/>
    <w:rsid w:val="00A3748C"/>
    <w:rsid w:val="00A40995"/>
    <w:rsid w:val="00A40E19"/>
    <w:rsid w:val="00A416E9"/>
    <w:rsid w:val="00A41992"/>
    <w:rsid w:val="00A430D2"/>
    <w:rsid w:val="00A44C95"/>
    <w:rsid w:val="00A45AEA"/>
    <w:rsid w:val="00A46BCA"/>
    <w:rsid w:val="00A500BE"/>
    <w:rsid w:val="00A50C2E"/>
    <w:rsid w:val="00A50CC6"/>
    <w:rsid w:val="00A51219"/>
    <w:rsid w:val="00A566AD"/>
    <w:rsid w:val="00A60945"/>
    <w:rsid w:val="00A61DBB"/>
    <w:rsid w:val="00A61E0D"/>
    <w:rsid w:val="00A63A80"/>
    <w:rsid w:val="00A6481E"/>
    <w:rsid w:val="00A6573C"/>
    <w:rsid w:val="00A66AEC"/>
    <w:rsid w:val="00A71BD4"/>
    <w:rsid w:val="00A753CF"/>
    <w:rsid w:val="00A774E1"/>
    <w:rsid w:val="00A77BFE"/>
    <w:rsid w:val="00A818BE"/>
    <w:rsid w:val="00A840B5"/>
    <w:rsid w:val="00A8437E"/>
    <w:rsid w:val="00A8671A"/>
    <w:rsid w:val="00A86823"/>
    <w:rsid w:val="00A92141"/>
    <w:rsid w:val="00A93903"/>
    <w:rsid w:val="00A9484D"/>
    <w:rsid w:val="00A94C53"/>
    <w:rsid w:val="00A95887"/>
    <w:rsid w:val="00A95B89"/>
    <w:rsid w:val="00AA1F6F"/>
    <w:rsid w:val="00AA20D7"/>
    <w:rsid w:val="00AA2728"/>
    <w:rsid w:val="00AA5D09"/>
    <w:rsid w:val="00AA6691"/>
    <w:rsid w:val="00AB099F"/>
    <w:rsid w:val="00AB0D1A"/>
    <w:rsid w:val="00AB18AC"/>
    <w:rsid w:val="00AB1CCF"/>
    <w:rsid w:val="00AB23DD"/>
    <w:rsid w:val="00AB4094"/>
    <w:rsid w:val="00AB42F5"/>
    <w:rsid w:val="00AC149D"/>
    <w:rsid w:val="00AC40CA"/>
    <w:rsid w:val="00AC5CD2"/>
    <w:rsid w:val="00AC5CF9"/>
    <w:rsid w:val="00AD086B"/>
    <w:rsid w:val="00AD23B3"/>
    <w:rsid w:val="00AD2F43"/>
    <w:rsid w:val="00AD385A"/>
    <w:rsid w:val="00AD6220"/>
    <w:rsid w:val="00AD7E41"/>
    <w:rsid w:val="00AE0EA4"/>
    <w:rsid w:val="00AE10F5"/>
    <w:rsid w:val="00AE4AA0"/>
    <w:rsid w:val="00AE5BDA"/>
    <w:rsid w:val="00AE7741"/>
    <w:rsid w:val="00AF0228"/>
    <w:rsid w:val="00AF1233"/>
    <w:rsid w:val="00AF13E5"/>
    <w:rsid w:val="00AF2091"/>
    <w:rsid w:val="00AF25DD"/>
    <w:rsid w:val="00AF2CB3"/>
    <w:rsid w:val="00B00F75"/>
    <w:rsid w:val="00B0542F"/>
    <w:rsid w:val="00B06C13"/>
    <w:rsid w:val="00B070F9"/>
    <w:rsid w:val="00B0728F"/>
    <w:rsid w:val="00B103E7"/>
    <w:rsid w:val="00B10929"/>
    <w:rsid w:val="00B123B8"/>
    <w:rsid w:val="00B16821"/>
    <w:rsid w:val="00B20D30"/>
    <w:rsid w:val="00B21335"/>
    <w:rsid w:val="00B235D5"/>
    <w:rsid w:val="00B23C40"/>
    <w:rsid w:val="00B2554F"/>
    <w:rsid w:val="00B31865"/>
    <w:rsid w:val="00B35E58"/>
    <w:rsid w:val="00B36B3C"/>
    <w:rsid w:val="00B41439"/>
    <w:rsid w:val="00B41C54"/>
    <w:rsid w:val="00B41F21"/>
    <w:rsid w:val="00B42904"/>
    <w:rsid w:val="00B461E7"/>
    <w:rsid w:val="00B515BB"/>
    <w:rsid w:val="00B51DA2"/>
    <w:rsid w:val="00B52E95"/>
    <w:rsid w:val="00B5477E"/>
    <w:rsid w:val="00B54A27"/>
    <w:rsid w:val="00B60630"/>
    <w:rsid w:val="00B61B63"/>
    <w:rsid w:val="00B63ED3"/>
    <w:rsid w:val="00B65C04"/>
    <w:rsid w:val="00B65C4D"/>
    <w:rsid w:val="00B67291"/>
    <w:rsid w:val="00B67B3D"/>
    <w:rsid w:val="00B67E8E"/>
    <w:rsid w:val="00B72827"/>
    <w:rsid w:val="00B73DB5"/>
    <w:rsid w:val="00B75C70"/>
    <w:rsid w:val="00B76679"/>
    <w:rsid w:val="00B7737B"/>
    <w:rsid w:val="00B817F1"/>
    <w:rsid w:val="00B820D7"/>
    <w:rsid w:val="00B824E5"/>
    <w:rsid w:val="00B90E36"/>
    <w:rsid w:val="00B9259A"/>
    <w:rsid w:val="00B95E54"/>
    <w:rsid w:val="00B96679"/>
    <w:rsid w:val="00B973F1"/>
    <w:rsid w:val="00BA2160"/>
    <w:rsid w:val="00BA2555"/>
    <w:rsid w:val="00BB218E"/>
    <w:rsid w:val="00BB38BB"/>
    <w:rsid w:val="00BB4B85"/>
    <w:rsid w:val="00BB5620"/>
    <w:rsid w:val="00BB6D5B"/>
    <w:rsid w:val="00BC2351"/>
    <w:rsid w:val="00BC2462"/>
    <w:rsid w:val="00BC29F5"/>
    <w:rsid w:val="00BC340A"/>
    <w:rsid w:val="00BC5939"/>
    <w:rsid w:val="00BC59A7"/>
    <w:rsid w:val="00BC701C"/>
    <w:rsid w:val="00BD0076"/>
    <w:rsid w:val="00BD15CB"/>
    <w:rsid w:val="00BD1879"/>
    <w:rsid w:val="00BD2CDF"/>
    <w:rsid w:val="00BD322F"/>
    <w:rsid w:val="00BD3666"/>
    <w:rsid w:val="00BD55FC"/>
    <w:rsid w:val="00BD7824"/>
    <w:rsid w:val="00BE0DE3"/>
    <w:rsid w:val="00BE3AA8"/>
    <w:rsid w:val="00BE46B6"/>
    <w:rsid w:val="00BE6E90"/>
    <w:rsid w:val="00BE7DDB"/>
    <w:rsid w:val="00BF31B1"/>
    <w:rsid w:val="00BF3CB4"/>
    <w:rsid w:val="00BF52D3"/>
    <w:rsid w:val="00BF544A"/>
    <w:rsid w:val="00C00779"/>
    <w:rsid w:val="00C02DA7"/>
    <w:rsid w:val="00C05000"/>
    <w:rsid w:val="00C05044"/>
    <w:rsid w:val="00C0654C"/>
    <w:rsid w:val="00C109B9"/>
    <w:rsid w:val="00C13DA3"/>
    <w:rsid w:val="00C168BE"/>
    <w:rsid w:val="00C20B49"/>
    <w:rsid w:val="00C21071"/>
    <w:rsid w:val="00C212D3"/>
    <w:rsid w:val="00C2150C"/>
    <w:rsid w:val="00C21985"/>
    <w:rsid w:val="00C22786"/>
    <w:rsid w:val="00C24728"/>
    <w:rsid w:val="00C24A73"/>
    <w:rsid w:val="00C25D5D"/>
    <w:rsid w:val="00C25E21"/>
    <w:rsid w:val="00C30E61"/>
    <w:rsid w:val="00C31BEB"/>
    <w:rsid w:val="00C32183"/>
    <w:rsid w:val="00C33AAF"/>
    <w:rsid w:val="00C366B1"/>
    <w:rsid w:val="00C366DC"/>
    <w:rsid w:val="00C3696B"/>
    <w:rsid w:val="00C370A9"/>
    <w:rsid w:val="00C4170A"/>
    <w:rsid w:val="00C430B8"/>
    <w:rsid w:val="00C43EE7"/>
    <w:rsid w:val="00C44868"/>
    <w:rsid w:val="00C4790B"/>
    <w:rsid w:val="00C50650"/>
    <w:rsid w:val="00C51D2A"/>
    <w:rsid w:val="00C558EE"/>
    <w:rsid w:val="00C57FE1"/>
    <w:rsid w:val="00C60A04"/>
    <w:rsid w:val="00C6111A"/>
    <w:rsid w:val="00C63AEC"/>
    <w:rsid w:val="00C64C8E"/>
    <w:rsid w:val="00C66268"/>
    <w:rsid w:val="00C70366"/>
    <w:rsid w:val="00C73AEC"/>
    <w:rsid w:val="00C74083"/>
    <w:rsid w:val="00C801AB"/>
    <w:rsid w:val="00C80455"/>
    <w:rsid w:val="00C83AB7"/>
    <w:rsid w:val="00C83DD7"/>
    <w:rsid w:val="00C87743"/>
    <w:rsid w:val="00C87C28"/>
    <w:rsid w:val="00C90379"/>
    <w:rsid w:val="00C912EA"/>
    <w:rsid w:val="00C92125"/>
    <w:rsid w:val="00C9285F"/>
    <w:rsid w:val="00C97289"/>
    <w:rsid w:val="00C97DA7"/>
    <w:rsid w:val="00CA04CA"/>
    <w:rsid w:val="00CA0FFB"/>
    <w:rsid w:val="00CA22D7"/>
    <w:rsid w:val="00CA46F2"/>
    <w:rsid w:val="00CA5CAC"/>
    <w:rsid w:val="00CA7248"/>
    <w:rsid w:val="00CB191A"/>
    <w:rsid w:val="00CB1E30"/>
    <w:rsid w:val="00CB3426"/>
    <w:rsid w:val="00CB3A00"/>
    <w:rsid w:val="00CB5110"/>
    <w:rsid w:val="00CB5674"/>
    <w:rsid w:val="00CC105C"/>
    <w:rsid w:val="00CC62CD"/>
    <w:rsid w:val="00CC6722"/>
    <w:rsid w:val="00CC7793"/>
    <w:rsid w:val="00CC7ED4"/>
    <w:rsid w:val="00CD27A4"/>
    <w:rsid w:val="00CD3405"/>
    <w:rsid w:val="00CD57D1"/>
    <w:rsid w:val="00CE19E4"/>
    <w:rsid w:val="00CE2F6F"/>
    <w:rsid w:val="00CE4375"/>
    <w:rsid w:val="00CE4C1D"/>
    <w:rsid w:val="00CE5AEB"/>
    <w:rsid w:val="00CE63C2"/>
    <w:rsid w:val="00CE71C8"/>
    <w:rsid w:val="00CE7EEB"/>
    <w:rsid w:val="00CF0DF1"/>
    <w:rsid w:val="00CF1BF0"/>
    <w:rsid w:val="00CF1E59"/>
    <w:rsid w:val="00CF20BD"/>
    <w:rsid w:val="00CF242D"/>
    <w:rsid w:val="00CF2C05"/>
    <w:rsid w:val="00CF31F9"/>
    <w:rsid w:val="00CF34AD"/>
    <w:rsid w:val="00CF5B55"/>
    <w:rsid w:val="00CF6D67"/>
    <w:rsid w:val="00D00F30"/>
    <w:rsid w:val="00D0276B"/>
    <w:rsid w:val="00D03728"/>
    <w:rsid w:val="00D03818"/>
    <w:rsid w:val="00D07185"/>
    <w:rsid w:val="00D11714"/>
    <w:rsid w:val="00D1186E"/>
    <w:rsid w:val="00D13D12"/>
    <w:rsid w:val="00D158FB"/>
    <w:rsid w:val="00D17EA2"/>
    <w:rsid w:val="00D209C3"/>
    <w:rsid w:val="00D22E1B"/>
    <w:rsid w:val="00D22F40"/>
    <w:rsid w:val="00D23BD7"/>
    <w:rsid w:val="00D278C1"/>
    <w:rsid w:val="00D30A53"/>
    <w:rsid w:val="00D32210"/>
    <w:rsid w:val="00D32433"/>
    <w:rsid w:val="00D336AB"/>
    <w:rsid w:val="00D36A4B"/>
    <w:rsid w:val="00D36DCA"/>
    <w:rsid w:val="00D37FF5"/>
    <w:rsid w:val="00D401D2"/>
    <w:rsid w:val="00D402DE"/>
    <w:rsid w:val="00D41341"/>
    <w:rsid w:val="00D41355"/>
    <w:rsid w:val="00D436A6"/>
    <w:rsid w:val="00D45FB4"/>
    <w:rsid w:val="00D4600C"/>
    <w:rsid w:val="00D4630E"/>
    <w:rsid w:val="00D46924"/>
    <w:rsid w:val="00D46AF0"/>
    <w:rsid w:val="00D47D7F"/>
    <w:rsid w:val="00D50006"/>
    <w:rsid w:val="00D50936"/>
    <w:rsid w:val="00D50A9E"/>
    <w:rsid w:val="00D5141A"/>
    <w:rsid w:val="00D518F8"/>
    <w:rsid w:val="00D52820"/>
    <w:rsid w:val="00D5291F"/>
    <w:rsid w:val="00D52E02"/>
    <w:rsid w:val="00D57A68"/>
    <w:rsid w:val="00D57DEF"/>
    <w:rsid w:val="00D62CE8"/>
    <w:rsid w:val="00D70168"/>
    <w:rsid w:val="00D711EE"/>
    <w:rsid w:val="00D75618"/>
    <w:rsid w:val="00D759F1"/>
    <w:rsid w:val="00D762AA"/>
    <w:rsid w:val="00D76585"/>
    <w:rsid w:val="00D77940"/>
    <w:rsid w:val="00D805E2"/>
    <w:rsid w:val="00D8143E"/>
    <w:rsid w:val="00D81E39"/>
    <w:rsid w:val="00D820F6"/>
    <w:rsid w:val="00D82B83"/>
    <w:rsid w:val="00D82F59"/>
    <w:rsid w:val="00D86198"/>
    <w:rsid w:val="00D869FD"/>
    <w:rsid w:val="00D901CE"/>
    <w:rsid w:val="00D934FD"/>
    <w:rsid w:val="00D95394"/>
    <w:rsid w:val="00DA10F3"/>
    <w:rsid w:val="00DA154E"/>
    <w:rsid w:val="00DA56B0"/>
    <w:rsid w:val="00DA5854"/>
    <w:rsid w:val="00DB14DA"/>
    <w:rsid w:val="00DB184B"/>
    <w:rsid w:val="00DB1E08"/>
    <w:rsid w:val="00DB48A1"/>
    <w:rsid w:val="00DC121A"/>
    <w:rsid w:val="00DC3D70"/>
    <w:rsid w:val="00DC5D08"/>
    <w:rsid w:val="00DC6F34"/>
    <w:rsid w:val="00DC7186"/>
    <w:rsid w:val="00DC7689"/>
    <w:rsid w:val="00DD07D2"/>
    <w:rsid w:val="00DD1E4A"/>
    <w:rsid w:val="00DD2236"/>
    <w:rsid w:val="00DD5AEC"/>
    <w:rsid w:val="00DD6063"/>
    <w:rsid w:val="00DD757C"/>
    <w:rsid w:val="00DE2765"/>
    <w:rsid w:val="00DE389C"/>
    <w:rsid w:val="00DE4199"/>
    <w:rsid w:val="00DE51F7"/>
    <w:rsid w:val="00DE54B7"/>
    <w:rsid w:val="00DE645B"/>
    <w:rsid w:val="00DE6EA4"/>
    <w:rsid w:val="00DE7DF0"/>
    <w:rsid w:val="00DF1C3F"/>
    <w:rsid w:val="00DF3CE2"/>
    <w:rsid w:val="00DF3E41"/>
    <w:rsid w:val="00DF65F1"/>
    <w:rsid w:val="00E02F9B"/>
    <w:rsid w:val="00E042BB"/>
    <w:rsid w:val="00E053FE"/>
    <w:rsid w:val="00E05518"/>
    <w:rsid w:val="00E05B91"/>
    <w:rsid w:val="00E06CF5"/>
    <w:rsid w:val="00E1123F"/>
    <w:rsid w:val="00E14835"/>
    <w:rsid w:val="00E15A06"/>
    <w:rsid w:val="00E2183F"/>
    <w:rsid w:val="00E23C56"/>
    <w:rsid w:val="00E24A7C"/>
    <w:rsid w:val="00E24E86"/>
    <w:rsid w:val="00E3007D"/>
    <w:rsid w:val="00E30466"/>
    <w:rsid w:val="00E33025"/>
    <w:rsid w:val="00E330BA"/>
    <w:rsid w:val="00E3496E"/>
    <w:rsid w:val="00E355F9"/>
    <w:rsid w:val="00E36CCA"/>
    <w:rsid w:val="00E37C73"/>
    <w:rsid w:val="00E4252A"/>
    <w:rsid w:val="00E42A45"/>
    <w:rsid w:val="00E44040"/>
    <w:rsid w:val="00E456F9"/>
    <w:rsid w:val="00E51969"/>
    <w:rsid w:val="00E51B81"/>
    <w:rsid w:val="00E520D0"/>
    <w:rsid w:val="00E53761"/>
    <w:rsid w:val="00E545E2"/>
    <w:rsid w:val="00E55982"/>
    <w:rsid w:val="00E576FB"/>
    <w:rsid w:val="00E60180"/>
    <w:rsid w:val="00E60949"/>
    <w:rsid w:val="00E60B1A"/>
    <w:rsid w:val="00E60DCF"/>
    <w:rsid w:val="00E60E2D"/>
    <w:rsid w:val="00E60FA4"/>
    <w:rsid w:val="00E622E6"/>
    <w:rsid w:val="00E62A2C"/>
    <w:rsid w:val="00E65557"/>
    <w:rsid w:val="00E65580"/>
    <w:rsid w:val="00E66234"/>
    <w:rsid w:val="00E74C00"/>
    <w:rsid w:val="00E74C3E"/>
    <w:rsid w:val="00E82E7C"/>
    <w:rsid w:val="00E842BB"/>
    <w:rsid w:val="00E84DA0"/>
    <w:rsid w:val="00E85818"/>
    <w:rsid w:val="00E941EE"/>
    <w:rsid w:val="00E95795"/>
    <w:rsid w:val="00E96DBA"/>
    <w:rsid w:val="00E978D2"/>
    <w:rsid w:val="00EA12DB"/>
    <w:rsid w:val="00EA3025"/>
    <w:rsid w:val="00EA49BB"/>
    <w:rsid w:val="00EA5EE8"/>
    <w:rsid w:val="00EB018A"/>
    <w:rsid w:val="00EB1FAB"/>
    <w:rsid w:val="00EB2BAB"/>
    <w:rsid w:val="00EB3728"/>
    <w:rsid w:val="00EB56F0"/>
    <w:rsid w:val="00EB6D03"/>
    <w:rsid w:val="00EB72AB"/>
    <w:rsid w:val="00EC419C"/>
    <w:rsid w:val="00EC4DDD"/>
    <w:rsid w:val="00EC53AB"/>
    <w:rsid w:val="00EC6958"/>
    <w:rsid w:val="00ED0153"/>
    <w:rsid w:val="00ED173A"/>
    <w:rsid w:val="00ED51D9"/>
    <w:rsid w:val="00ED6B08"/>
    <w:rsid w:val="00EE265C"/>
    <w:rsid w:val="00EE27E6"/>
    <w:rsid w:val="00EE56A9"/>
    <w:rsid w:val="00EE6661"/>
    <w:rsid w:val="00EE7582"/>
    <w:rsid w:val="00EE7C60"/>
    <w:rsid w:val="00EE7EB9"/>
    <w:rsid w:val="00EE7FB9"/>
    <w:rsid w:val="00EF0A64"/>
    <w:rsid w:val="00EF296C"/>
    <w:rsid w:val="00EF2ABE"/>
    <w:rsid w:val="00EF2BC9"/>
    <w:rsid w:val="00EF60EA"/>
    <w:rsid w:val="00EF785F"/>
    <w:rsid w:val="00F014CA"/>
    <w:rsid w:val="00F0199B"/>
    <w:rsid w:val="00F020C3"/>
    <w:rsid w:val="00F02532"/>
    <w:rsid w:val="00F03C9A"/>
    <w:rsid w:val="00F0487A"/>
    <w:rsid w:val="00F04A49"/>
    <w:rsid w:val="00F04DD6"/>
    <w:rsid w:val="00F07E49"/>
    <w:rsid w:val="00F14AA7"/>
    <w:rsid w:val="00F21FE6"/>
    <w:rsid w:val="00F2289A"/>
    <w:rsid w:val="00F2332D"/>
    <w:rsid w:val="00F24AF2"/>
    <w:rsid w:val="00F2721F"/>
    <w:rsid w:val="00F30970"/>
    <w:rsid w:val="00F30E3F"/>
    <w:rsid w:val="00F32135"/>
    <w:rsid w:val="00F3249E"/>
    <w:rsid w:val="00F32A12"/>
    <w:rsid w:val="00F34614"/>
    <w:rsid w:val="00F34ED1"/>
    <w:rsid w:val="00F35F61"/>
    <w:rsid w:val="00F368D0"/>
    <w:rsid w:val="00F42EB5"/>
    <w:rsid w:val="00F446F4"/>
    <w:rsid w:val="00F44900"/>
    <w:rsid w:val="00F473AC"/>
    <w:rsid w:val="00F52A6E"/>
    <w:rsid w:val="00F5581A"/>
    <w:rsid w:val="00F55E9C"/>
    <w:rsid w:val="00F61552"/>
    <w:rsid w:val="00F61BE9"/>
    <w:rsid w:val="00F63368"/>
    <w:rsid w:val="00F63622"/>
    <w:rsid w:val="00F63C8B"/>
    <w:rsid w:val="00F644F9"/>
    <w:rsid w:val="00F6544C"/>
    <w:rsid w:val="00F675C9"/>
    <w:rsid w:val="00F7311A"/>
    <w:rsid w:val="00F76379"/>
    <w:rsid w:val="00F8296D"/>
    <w:rsid w:val="00F840F7"/>
    <w:rsid w:val="00F84190"/>
    <w:rsid w:val="00F84C9A"/>
    <w:rsid w:val="00F86105"/>
    <w:rsid w:val="00F9018D"/>
    <w:rsid w:val="00F9464F"/>
    <w:rsid w:val="00F94EE6"/>
    <w:rsid w:val="00F95A24"/>
    <w:rsid w:val="00F9608C"/>
    <w:rsid w:val="00F96398"/>
    <w:rsid w:val="00F96F51"/>
    <w:rsid w:val="00FA3AFA"/>
    <w:rsid w:val="00FA46A8"/>
    <w:rsid w:val="00FB0A36"/>
    <w:rsid w:val="00FB2CB7"/>
    <w:rsid w:val="00FB3B40"/>
    <w:rsid w:val="00FB6667"/>
    <w:rsid w:val="00FB692C"/>
    <w:rsid w:val="00FC0F4D"/>
    <w:rsid w:val="00FC45CE"/>
    <w:rsid w:val="00FC4788"/>
    <w:rsid w:val="00FC4E2D"/>
    <w:rsid w:val="00FD0042"/>
    <w:rsid w:val="00FD0A0F"/>
    <w:rsid w:val="00FD1A32"/>
    <w:rsid w:val="00FD5EF6"/>
    <w:rsid w:val="00FE085D"/>
    <w:rsid w:val="00FE4AAF"/>
    <w:rsid w:val="00FE5B16"/>
    <w:rsid w:val="00FF0183"/>
    <w:rsid w:val="00FF09BE"/>
    <w:rsid w:val="00FF1C32"/>
    <w:rsid w:val="00FF5C9A"/>
    <w:rsid w:val="0130A2C8"/>
    <w:rsid w:val="016BF473"/>
    <w:rsid w:val="01925ED9"/>
    <w:rsid w:val="01D7F8E8"/>
    <w:rsid w:val="01D9A65F"/>
    <w:rsid w:val="02600A05"/>
    <w:rsid w:val="02663494"/>
    <w:rsid w:val="0311B96C"/>
    <w:rsid w:val="0357CEE1"/>
    <w:rsid w:val="035B2224"/>
    <w:rsid w:val="05658CF7"/>
    <w:rsid w:val="05D94DDE"/>
    <w:rsid w:val="05EF0003"/>
    <w:rsid w:val="063EE78A"/>
    <w:rsid w:val="064EE09F"/>
    <w:rsid w:val="0681305E"/>
    <w:rsid w:val="072E1261"/>
    <w:rsid w:val="073680A1"/>
    <w:rsid w:val="079866DD"/>
    <w:rsid w:val="083108B5"/>
    <w:rsid w:val="0856164E"/>
    <w:rsid w:val="08A0A200"/>
    <w:rsid w:val="08E799BF"/>
    <w:rsid w:val="09372C96"/>
    <w:rsid w:val="0ABD3514"/>
    <w:rsid w:val="0AD4AEC9"/>
    <w:rsid w:val="0B3755D7"/>
    <w:rsid w:val="0B39AADE"/>
    <w:rsid w:val="0BAA76DA"/>
    <w:rsid w:val="0BF94D68"/>
    <w:rsid w:val="0D214852"/>
    <w:rsid w:val="0D67518B"/>
    <w:rsid w:val="0DA063FD"/>
    <w:rsid w:val="0ED3FD40"/>
    <w:rsid w:val="0F112FB2"/>
    <w:rsid w:val="0F28D751"/>
    <w:rsid w:val="10135015"/>
    <w:rsid w:val="11905760"/>
    <w:rsid w:val="11CB7EB6"/>
    <w:rsid w:val="125864A8"/>
    <w:rsid w:val="129D7B01"/>
    <w:rsid w:val="12CA2651"/>
    <w:rsid w:val="12DF2D62"/>
    <w:rsid w:val="130DC368"/>
    <w:rsid w:val="135B4437"/>
    <w:rsid w:val="13E79B15"/>
    <w:rsid w:val="1519ABEB"/>
    <w:rsid w:val="154C5A0A"/>
    <w:rsid w:val="159639E4"/>
    <w:rsid w:val="16D6B9F3"/>
    <w:rsid w:val="16FBE2D8"/>
    <w:rsid w:val="1722180E"/>
    <w:rsid w:val="1753D768"/>
    <w:rsid w:val="17A4BD6C"/>
    <w:rsid w:val="17D215DF"/>
    <w:rsid w:val="17D9AC91"/>
    <w:rsid w:val="18BEF607"/>
    <w:rsid w:val="194539DD"/>
    <w:rsid w:val="196C73F4"/>
    <w:rsid w:val="1A72BFCC"/>
    <w:rsid w:val="1A9B6EC8"/>
    <w:rsid w:val="1C8695CC"/>
    <w:rsid w:val="1E1E7C2C"/>
    <w:rsid w:val="1E94E31F"/>
    <w:rsid w:val="20601246"/>
    <w:rsid w:val="20D8275A"/>
    <w:rsid w:val="2231FC9F"/>
    <w:rsid w:val="2437DD4F"/>
    <w:rsid w:val="24D85D99"/>
    <w:rsid w:val="2535F774"/>
    <w:rsid w:val="25E7DA14"/>
    <w:rsid w:val="26539736"/>
    <w:rsid w:val="275C8999"/>
    <w:rsid w:val="27B38172"/>
    <w:rsid w:val="28FF83B2"/>
    <w:rsid w:val="2A438B85"/>
    <w:rsid w:val="2BAE6A9E"/>
    <w:rsid w:val="2C13DF2F"/>
    <w:rsid w:val="2F1D3BCA"/>
    <w:rsid w:val="30010FD9"/>
    <w:rsid w:val="30F1AD4C"/>
    <w:rsid w:val="310B1E5A"/>
    <w:rsid w:val="31BCAB0C"/>
    <w:rsid w:val="32947961"/>
    <w:rsid w:val="32A1AFAC"/>
    <w:rsid w:val="32B73320"/>
    <w:rsid w:val="335F990D"/>
    <w:rsid w:val="34C38425"/>
    <w:rsid w:val="34D20971"/>
    <w:rsid w:val="3529F0A2"/>
    <w:rsid w:val="358E123D"/>
    <w:rsid w:val="382A418B"/>
    <w:rsid w:val="388B6B22"/>
    <w:rsid w:val="3892B09E"/>
    <w:rsid w:val="38B44BD2"/>
    <w:rsid w:val="396EDD4F"/>
    <w:rsid w:val="3AE0BD14"/>
    <w:rsid w:val="3C201D03"/>
    <w:rsid w:val="3D5A8627"/>
    <w:rsid w:val="3DE13D40"/>
    <w:rsid w:val="3EF4816B"/>
    <w:rsid w:val="3F8A7165"/>
    <w:rsid w:val="3F9C799C"/>
    <w:rsid w:val="40B2BA8C"/>
    <w:rsid w:val="42D223EC"/>
    <w:rsid w:val="42DD6DFF"/>
    <w:rsid w:val="446C139D"/>
    <w:rsid w:val="45270187"/>
    <w:rsid w:val="45A6F118"/>
    <w:rsid w:val="4797AF1F"/>
    <w:rsid w:val="482985E8"/>
    <w:rsid w:val="489D8346"/>
    <w:rsid w:val="4B01E021"/>
    <w:rsid w:val="4B79E4CB"/>
    <w:rsid w:val="4C3185C0"/>
    <w:rsid w:val="4C48AF59"/>
    <w:rsid w:val="4C8E77E0"/>
    <w:rsid w:val="4CD047A1"/>
    <w:rsid w:val="4D0DBC62"/>
    <w:rsid w:val="4D41F0EA"/>
    <w:rsid w:val="4E3851EC"/>
    <w:rsid w:val="4E4EFCB2"/>
    <w:rsid w:val="4F1858B8"/>
    <w:rsid w:val="4FB85C91"/>
    <w:rsid w:val="4FFCAE7A"/>
    <w:rsid w:val="513FE35D"/>
    <w:rsid w:val="5161846B"/>
    <w:rsid w:val="5199D7FF"/>
    <w:rsid w:val="522FE7C3"/>
    <w:rsid w:val="52926A52"/>
    <w:rsid w:val="537AE750"/>
    <w:rsid w:val="53E16393"/>
    <w:rsid w:val="5420D10C"/>
    <w:rsid w:val="54DFDF37"/>
    <w:rsid w:val="55910B2C"/>
    <w:rsid w:val="55A53C27"/>
    <w:rsid w:val="5645A941"/>
    <w:rsid w:val="575D0A59"/>
    <w:rsid w:val="58792CBA"/>
    <w:rsid w:val="588B5744"/>
    <w:rsid w:val="588F66BA"/>
    <w:rsid w:val="5965167D"/>
    <w:rsid w:val="5AC16131"/>
    <w:rsid w:val="5AF6CB28"/>
    <w:rsid w:val="5B175231"/>
    <w:rsid w:val="5C926CB5"/>
    <w:rsid w:val="5CB33E48"/>
    <w:rsid w:val="5CC002CA"/>
    <w:rsid w:val="5CE656FF"/>
    <w:rsid w:val="5D51BC70"/>
    <w:rsid w:val="5D57F636"/>
    <w:rsid w:val="5DC62E89"/>
    <w:rsid w:val="5EB999B2"/>
    <w:rsid w:val="602D7259"/>
    <w:rsid w:val="60CF5F51"/>
    <w:rsid w:val="62AC8C9D"/>
    <w:rsid w:val="63562D3B"/>
    <w:rsid w:val="6427ADDB"/>
    <w:rsid w:val="642C950C"/>
    <w:rsid w:val="65F97A0F"/>
    <w:rsid w:val="663B09E8"/>
    <w:rsid w:val="66C6BA19"/>
    <w:rsid w:val="66EB978C"/>
    <w:rsid w:val="67207139"/>
    <w:rsid w:val="67A953FB"/>
    <w:rsid w:val="67A96973"/>
    <w:rsid w:val="67AAFCF1"/>
    <w:rsid w:val="6803C058"/>
    <w:rsid w:val="690AE561"/>
    <w:rsid w:val="69C1E29D"/>
    <w:rsid w:val="6C2F42FE"/>
    <w:rsid w:val="6C69A34B"/>
    <w:rsid w:val="6CDF4AE8"/>
    <w:rsid w:val="6D766322"/>
    <w:rsid w:val="6DED40F3"/>
    <w:rsid w:val="6E3EE9E3"/>
    <w:rsid w:val="6E517985"/>
    <w:rsid w:val="6EFEB182"/>
    <w:rsid w:val="700D1299"/>
    <w:rsid w:val="70DE4512"/>
    <w:rsid w:val="72B6BB5B"/>
    <w:rsid w:val="73DDB3FE"/>
    <w:rsid w:val="7433AA50"/>
    <w:rsid w:val="7456A615"/>
    <w:rsid w:val="74DAC65E"/>
    <w:rsid w:val="763A4F30"/>
    <w:rsid w:val="766A5D92"/>
    <w:rsid w:val="782B3CF0"/>
    <w:rsid w:val="7861AA7B"/>
    <w:rsid w:val="78AC4305"/>
    <w:rsid w:val="792BA294"/>
    <w:rsid w:val="79773B41"/>
    <w:rsid w:val="79F130E2"/>
    <w:rsid w:val="7AC10FEA"/>
    <w:rsid w:val="7B784CDC"/>
    <w:rsid w:val="7BACEE8C"/>
    <w:rsid w:val="7CC8A0A8"/>
    <w:rsid w:val="7CDE69B7"/>
    <w:rsid w:val="7DD04EEB"/>
    <w:rsid w:val="7DE8C217"/>
    <w:rsid w:val="7E46723C"/>
    <w:rsid w:val="7F89AA5C"/>
    <w:rsid w:val="7FB3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D7FCF"/>
  <w15:docId w15:val="{B895A849-5D7A-473B-8AF1-B589DB57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60"/>
  </w:style>
  <w:style w:type="paragraph" w:styleId="Nagwek1">
    <w:name w:val="heading 1"/>
    <w:basedOn w:val="Normalny"/>
    <w:next w:val="Normalny"/>
    <w:qFormat/>
    <w:rsid w:val="00EE7C60"/>
    <w:pPr>
      <w:keepNext/>
      <w:widowControl w:val="0"/>
      <w:numPr>
        <w:numId w:val="1"/>
      </w:numPr>
      <w:spacing w:line="360" w:lineRule="auto"/>
      <w:jc w:val="center"/>
      <w:outlineLvl w:val="0"/>
    </w:pPr>
    <w:rPr>
      <w:b/>
      <w:snapToGrid w:val="0"/>
      <w:color w:val="000000"/>
      <w:sz w:val="24"/>
      <w:lang w:val="en-US"/>
    </w:rPr>
  </w:style>
  <w:style w:type="paragraph" w:styleId="Nagwek2">
    <w:name w:val="heading 2"/>
    <w:basedOn w:val="Normalny"/>
    <w:next w:val="Normalny"/>
    <w:qFormat/>
    <w:rsid w:val="00EE7C60"/>
    <w:pPr>
      <w:keepNext/>
      <w:widowControl w:val="0"/>
      <w:spacing w:line="360" w:lineRule="auto"/>
      <w:ind w:firstLine="708"/>
      <w:jc w:val="center"/>
      <w:outlineLvl w:val="1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E7C60"/>
    <w:pPr>
      <w:widowControl w:val="0"/>
      <w:spacing w:line="360" w:lineRule="auto"/>
      <w:jc w:val="both"/>
    </w:pPr>
    <w:rPr>
      <w:rFonts w:ascii="Arial" w:hAnsi="Arial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rsid w:val="00EE7C60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E7C60"/>
  </w:style>
  <w:style w:type="paragraph" w:styleId="Tematkomentarza">
    <w:name w:val="annotation subject"/>
    <w:basedOn w:val="Tekstkomentarza"/>
    <w:next w:val="Tekstkomentarza"/>
    <w:semiHidden/>
    <w:rsid w:val="00EE7C60"/>
    <w:rPr>
      <w:b/>
      <w:bCs/>
    </w:rPr>
  </w:style>
  <w:style w:type="paragraph" w:styleId="Tekstdymka">
    <w:name w:val="Balloon Text"/>
    <w:basedOn w:val="Normalny"/>
    <w:semiHidden/>
    <w:rsid w:val="00EE7C60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rsid w:val="00EE7C60"/>
  </w:style>
  <w:style w:type="paragraph" w:styleId="Nagwek">
    <w:name w:val="header"/>
    <w:basedOn w:val="Normalny"/>
    <w:uiPriority w:val="99"/>
    <w:rsid w:val="00EE7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EE7C60"/>
  </w:style>
  <w:style w:type="paragraph" w:styleId="Stopka">
    <w:name w:val="footer"/>
    <w:basedOn w:val="Normalny"/>
    <w:uiPriority w:val="99"/>
    <w:rsid w:val="00EE7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7C60"/>
  </w:style>
  <w:style w:type="paragraph" w:styleId="Akapitzlist">
    <w:name w:val="List Paragraph"/>
    <w:basedOn w:val="Normalny"/>
    <w:uiPriority w:val="34"/>
    <w:qFormat/>
    <w:rsid w:val="00EE7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40FC6"/>
  </w:style>
  <w:style w:type="character" w:styleId="Hipercze">
    <w:name w:val="Hyperlink"/>
    <w:uiPriority w:val="99"/>
    <w:unhideWhenUsed/>
    <w:rsid w:val="00E60FA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19C"/>
    <w:rPr>
      <w:color w:val="954F72" w:themeColor="followedHyperlink"/>
      <w:u w:val="single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013E60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013E60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13E60"/>
    <w:rPr>
      <w:vertAlign w:val="superscript"/>
    </w:rPr>
  </w:style>
  <w:style w:type="paragraph" w:styleId="Tytu">
    <w:name w:val="Title"/>
    <w:basedOn w:val="Normalny"/>
    <w:link w:val="TytuZnak"/>
    <w:qFormat/>
    <w:rsid w:val="006533FA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533FA"/>
    <w:rPr>
      <w:sz w:val="32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" TargetMode="External"/><Relationship Id="rId13" Type="http://schemas.openxmlformats.org/officeDocument/2006/relationships/footer" Target="footer2.xml"/><Relationship Id="R7fc15bd198b2446b" Type="http://schemas.microsoft.com/office/2016/09/relationships/commentsIds" Target="commentsIds.xml"/><Relationship Id="R0669c514fe0941f4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slaskie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3E4A-3815-4AC4-9ADD-DEB58E8D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3397</Words>
  <Characters>20384</Characters>
  <Application>Microsoft Office Word</Application>
  <DocSecurity>0</DocSecurity>
  <Lines>169</Lines>
  <Paragraphs>47</Paragraphs>
  <ScaleCrop>false</ScaleCrop>
  <Company>DOM</Company>
  <LinksUpToDate>false</LinksUpToDate>
  <CharactersWithSpaces>23734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Grzegorz Wodniok</dc:creator>
  <cp:lastModifiedBy>Toporek Beata</cp:lastModifiedBy>
  <cp:revision>52</cp:revision>
  <cp:lastPrinted>2017-01-12T08:22:00Z</cp:lastPrinted>
  <dcterms:created xsi:type="dcterms:W3CDTF">2018-11-06T14:02:00Z</dcterms:created>
  <dcterms:modified xsi:type="dcterms:W3CDTF">2021-12-20T10:25:00Z</dcterms:modified>
</cp:coreProperties>
</file>