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70" w:rsidRPr="00E95733" w:rsidRDefault="00136270" w:rsidP="001362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122F423" wp14:editId="54FCB762">
            <wp:extent cx="7176974" cy="701445"/>
            <wp:effectExtent l="0" t="0" r="5080" b="3810"/>
            <wp:docPr id="177898635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974" cy="7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70" w:rsidRPr="00E95733" w:rsidRDefault="00136270" w:rsidP="0013627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270" w:rsidRPr="003805A4" w:rsidRDefault="00136270" w:rsidP="00136270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05A4">
        <w:rPr>
          <w:rFonts w:ascii="Times New Roman" w:hAnsi="Times New Roman"/>
          <w:b/>
          <w:sz w:val="24"/>
          <w:szCs w:val="24"/>
        </w:rPr>
        <w:t>Lista ocenionych projektów</w:t>
      </w:r>
      <w:r w:rsidR="00EB47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którym </w:t>
      </w:r>
      <w:r w:rsidRPr="00136270">
        <w:rPr>
          <w:rFonts w:ascii="Times New Roman" w:hAnsi="Times New Roman"/>
          <w:b/>
          <w:sz w:val="24"/>
          <w:szCs w:val="24"/>
        </w:rPr>
        <w:t xml:space="preserve">Zarząd Województwa Śląskiego przyznał dofinansowanie w ramach </w:t>
      </w:r>
      <w:r w:rsidR="00EB47E0">
        <w:rPr>
          <w:rFonts w:ascii="Times New Roman" w:hAnsi="Times New Roman"/>
          <w:b/>
          <w:sz w:val="24"/>
          <w:szCs w:val="24"/>
        </w:rPr>
        <w:t>naboru</w:t>
      </w:r>
      <w:r w:rsidR="00EB47E0" w:rsidRPr="00136270">
        <w:rPr>
          <w:rFonts w:ascii="Times New Roman" w:hAnsi="Times New Roman"/>
          <w:b/>
          <w:sz w:val="24"/>
          <w:szCs w:val="24"/>
        </w:rPr>
        <w:t xml:space="preserve"> </w:t>
      </w:r>
      <w:r w:rsidRPr="00136270">
        <w:rPr>
          <w:rFonts w:ascii="Times New Roman" w:hAnsi="Times New Roman"/>
          <w:b/>
          <w:sz w:val="24"/>
          <w:szCs w:val="24"/>
        </w:rPr>
        <w:t>nr RPSL.09.02.08-IZ.01-24-397/20, prowadzonego w ramach poddziałania 9.2.8. Działania na rzecz ograniczania skutków wystąpienia zagrożenia epidemiologicznego wywołanego koronawirusem SARS-CoV-2 – tryb nadzwyczajny.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061"/>
        <w:gridCol w:w="1986"/>
        <w:gridCol w:w="1752"/>
        <w:gridCol w:w="1338"/>
        <w:gridCol w:w="1391"/>
        <w:gridCol w:w="1542"/>
        <w:gridCol w:w="1416"/>
        <w:gridCol w:w="1026"/>
      </w:tblGrid>
      <w:tr w:rsidR="00136270" w:rsidRPr="003805A4" w:rsidTr="002D46D2">
        <w:trPr>
          <w:trHeight w:val="284"/>
        </w:trPr>
        <w:tc>
          <w:tcPr>
            <w:tcW w:w="172" w:type="pct"/>
            <w:shd w:val="clear" w:color="auto" w:fill="D9D9D9" w:themeFill="background1" w:themeFillShade="D9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ume</w:t>
            </w: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w LSI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66A5A3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Wartość projektu 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136270" w:rsidRPr="00273A83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66A5A3D">
              <w:rPr>
                <w:b/>
                <w:bCs/>
                <w:sz w:val="18"/>
                <w:szCs w:val="18"/>
              </w:rPr>
              <w:t xml:space="preserve"> </w:t>
            </w:r>
            <w:r w:rsidRPr="066A5A3D">
              <w:rPr>
                <w:rFonts w:ascii="Times New Roman" w:hAnsi="Times New Roman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136270" w:rsidRPr="003805A4" w:rsidTr="002D46D2">
        <w:trPr>
          <w:trHeight w:val="284"/>
        </w:trPr>
        <w:tc>
          <w:tcPr>
            <w:tcW w:w="172" w:type="pct"/>
            <w:noWrap/>
            <w:vAlign w:val="center"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66A5A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94" w:type="pct"/>
            <w:noWrap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2E724B9">
              <w:rPr>
                <w:rFonts w:ascii="Times New Roman" w:eastAsia="Times New Roman" w:hAnsi="Times New Roman"/>
                <w:sz w:val="16"/>
                <w:szCs w:val="16"/>
              </w:rPr>
              <w:t>WND-RPSL.09.02.08-24-02B8/20-002</w:t>
            </w: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2E724B9">
              <w:rPr>
                <w:rFonts w:ascii="Times New Roman" w:eastAsia="Times New Roman" w:hAnsi="Times New Roman"/>
                <w:sz w:val="18"/>
                <w:szCs w:val="18"/>
              </w:rPr>
              <w:t>Zakup środków ochrony osobistej dla podmiotów leczniczych</w:t>
            </w:r>
          </w:p>
        </w:tc>
        <w:tc>
          <w:tcPr>
            <w:tcW w:w="626" w:type="pct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2E724B9">
              <w:rPr>
                <w:rFonts w:ascii="Times New Roman" w:eastAsia="Times New Roman" w:hAnsi="Times New Roman"/>
                <w:sz w:val="18"/>
                <w:szCs w:val="18"/>
              </w:rPr>
              <w:t>FUNDUSZ GÓRNOŚLĄSKI SPÓŁKA AKCYJNA</w:t>
            </w:r>
          </w:p>
        </w:tc>
        <w:tc>
          <w:tcPr>
            <w:tcW w:w="478" w:type="pct"/>
            <w:vAlign w:val="center"/>
            <w:hideMark/>
          </w:tcPr>
          <w:p w:rsidR="00136270" w:rsidRPr="0003263F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3263F">
              <w:rPr>
                <w:rFonts w:ascii="Times New Roman" w:eastAsia="Times New Roman" w:hAnsi="Times New Roman"/>
                <w:sz w:val="16"/>
                <w:szCs w:val="16"/>
              </w:rPr>
              <w:t>ul. Sokolska 8</w:t>
            </w: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263F">
              <w:rPr>
                <w:rFonts w:ascii="Times New Roman" w:eastAsia="Times New Roman" w:hAnsi="Times New Roman"/>
                <w:sz w:val="16"/>
                <w:szCs w:val="16"/>
              </w:rPr>
              <w:t>40-086 Katowice</w:t>
            </w:r>
          </w:p>
        </w:tc>
        <w:tc>
          <w:tcPr>
            <w:tcW w:w="497" w:type="pct"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2E724B9">
              <w:rPr>
                <w:rFonts w:ascii="Times New Roman" w:eastAsia="Times New Roman" w:hAnsi="Times New Roman"/>
                <w:sz w:val="18"/>
                <w:szCs w:val="18"/>
              </w:rPr>
              <w:t>64 944 592,99 PLN</w:t>
            </w:r>
          </w:p>
        </w:tc>
        <w:tc>
          <w:tcPr>
            <w:tcW w:w="551" w:type="pct"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2E724B9">
              <w:rPr>
                <w:rFonts w:ascii="Times New Roman" w:eastAsia="Times New Roman" w:hAnsi="Times New Roman"/>
                <w:sz w:val="18"/>
                <w:szCs w:val="18"/>
              </w:rPr>
              <w:t>64 944 592,99 PLN</w:t>
            </w:r>
          </w:p>
        </w:tc>
        <w:tc>
          <w:tcPr>
            <w:tcW w:w="506" w:type="pct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136270" w:rsidRPr="003805A4" w:rsidRDefault="00AD4274" w:rsidP="00B3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Wybrany do dofinansowania</w:t>
            </w:r>
          </w:p>
          <w:p w:rsidR="00136270" w:rsidRPr="00FE1E07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7" w:type="pct"/>
            <w:noWrap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2E724B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</w:p>
        </w:tc>
      </w:tr>
      <w:tr w:rsidR="00136270" w:rsidRPr="003805A4" w:rsidTr="002D46D2">
        <w:trPr>
          <w:trHeight w:val="284"/>
        </w:trPr>
        <w:tc>
          <w:tcPr>
            <w:tcW w:w="172" w:type="pct"/>
            <w:noWrap/>
            <w:vAlign w:val="center"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66A5A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94" w:type="pct"/>
            <w:noWrap/>
            <w:vAlign w:val="center"/>
            <w:hideMark/>
          </w:tcPr>
          <w:p w:rsidR="00136270" w:rsidRPr="0003263F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3263F">
              <w:rPr>
                <w:rFonts w:ascii="Times New Roman" w:eastAsia="Times New Roman" w:hAnsi="Times New Roman"/>
                <w:sz w:val="16"/>
                <w:szCs w:val="16"/>
              </w:rPr>
              <w:t>WND-RPSL.09.02.08-24-02B9/20-002</w:t>
            </w:r>
          </w:p>
        </w:tc>
        <w:tc>
          <w:tcPr>
            <w:tcW w:w="710" w:type="pct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66A5A3D">
              <w:rPr>
                <w:rFonts w:ascii="Times New Roman" w:eastAsia="Times New Roman" w:hAnsi="Times New Roman"/>
                <w:sz w:val="18"/>
                <w:szCs w:val="18"/>
              </w:rPr>
              <w:t>ŚLĄSKIE POMAGA</w:t>
            </w:r>
          </w:p>
        </w:tc>
        <w:tc>
          <w:tcPr>
            <w:tcW w:w="626" w:type="pct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66A5A3D">
              <w:rPr>
                <w:rFonts w:ascii="Times New Roman" w:eastAsia="Times New Roman" w:hAnsi="Times New Roman"/>
                <w:sz w:val="18"/>
                <w:szCs w:val="18"/>
              </w:rPr>
              <w:t>WOJEWÓDZTWO ŚLĄSKIE</w:t>
            </w:r>
          </w:p>
        </w:tc>
        <w:tc>
          <w:tcPr>
            <w:tcW w:w="478" w:type="pct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66A5A3D">
              <w:rPr>
                <w:rFonts w:ascii="Times New Roman" w:eastAsia="Times New Roman" w:hAnsi="Times New Roman"/>
                <w:sz w:val="16"/>
                <w:szCs w:val="16"/>
              </w:rPr>
              <w:t>ul. Juliusza Ligonia 46                    40-037 Katowice</w:t>
            </w: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66A5A3D">
              <w:rPr>
                <w:rFonts w:ascii="Times New Roman" w:eastAsia="Times New Roman" w:hAnsi="Times New Roman"/>
                <w:sz w:val="18"/>
                <w:szCs w:val="18"/>
              </w:rPr>
              <w:t>13 051 765,00 PLN</w:t>
            </w:r>
          </w:p>
        </w:tc>
        <w:tc>
          <w:tcPr>
            <w:tcW w:w="551" w:type="pct"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66A5A3D">
              <w:rPr>
                <w:rFonts w:ascii="Times New Roman" w:eastAsia="Times New Roman" w:hAnsi="Times New Roman"/>
                <w:sz w:val="18"/>
                <w:szCs w:val="18"/>
              </w:rPr>
              <w:t>13 051 765,00 PLN</w:t>
            </w: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136270" w:rsidRPr="003805A4" w:rsidRDefault="00AD4274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AD42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Wybrany do dofinansowania</w:t>
            </w:r>
          </w:p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noWrap/>
            <w:vAlign w:val="center"/>
            <w:hideMark/>
          </w:tcPr>
          <w:p w:rsidR="00136270" w:rsidRPr="003805A4" w:rsidRDefault="00136270" w:rsidP="002D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66A5A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</w:p>
        </w:tc>
      </w:tr>
    </w:tbl>
    <w:p w:rsidR="006817E7" w:rsidRDefault="006817E7">
      <w:bookmarkStart w:id="0" w:name="_GoBack"/>
      <w:bookmarkEnd w:id="0"/>
    </w:p>
    <w:sectPr w:rsidR="006817E7" w:rsidSect="00136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70"/>
    <w:rsid w:val="00136270"/>
    <w:rsid w:val="006817E7"/>
    <w:rsid w:val="00AD4274"/>
    <w:rsid w:val="00B37C0C"/>
    <w:rsid w:val="00E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9531-86B8-419F-8684-3AC73DB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27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7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Karolina</dc:creator>
  <cp:keywords/>
  <dc:description/>
  <cp:lastModifiedBy>Kucharska Karolina</cp:lastModifiedBy>
  <cp:revision>2</cp:revision>
  <dcterms:created xsi:type="dcterms:W3CDTF">2020-04-29T11:49:00Z</dcterms:created>
  <dcterms:modified xsi:type="dcterms:W3CDTF">2020-04-29T11:49:00Z</dcterms:modified>
</cp:coreProperties>
</file>