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775EA6">
        <w:trPr>
          <w:trHeight w:val="1437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0CB0627E" w:rsidR="00F93282" w:rsidRPr="00180C51" w:rsidRDefault="00A65928" w:rsidP="00A65928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b/>
                <w:bCs/>
              </w:rPr>
              <w:t xml:space="preserve">Kontrola, nieprawidłowości, nadużycia finansowe oraz zasada trwałości w projektach Europejskiego Funduszu Społecznego  </w:t>
            </w:r>
            <w:r w:rsidR="0069530E" w:rsidRPr="0069530E">
              <w:rPr>
                <w:b/>
                <w:bCs/>
              </w:rPr>
              <w:t>w ramach</w:t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>Regionalnego Programu Województwa Śląskiego</w:t>
            </w:r>
            <w:r w:rsidR="0069530E">
              <w:rPr>
                <w:rFonts w:asciiTheme="minorHAnsi" w:hAnsiTheme="minorHAnsi"/>
                <w:b/>
                <w:szCs w:val="22"/>
              </w:rPr>
              <w:br/>
            </w:r>
            <w:r w:rsidR="00180C51" w:rsidRPr="00180C51">
              <w:rPr>
                <w:rFonts w:asciiTheme="minorHAnsi" w:hAnsiTheme="minorHAnsi"/>
                <w:b/>
                <w:szCs w:val="22"/>
              </w:rPr>
              <w:t>na lata 2014-2020</w:t>
            </w:r>
          </w:p>
        </w:tc>
      </w:tr>
      <w:tr w:rsidR="00F93282" w:rsidRPr="00667CAF" w14:paraId="48E2CCD6" w14:textId="77777777" w:rsidTr="00775EA6">
        <w:trPr>
          <w:trHeight w:val="607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60739D2C" w:rsidR="00F93282" w:rsidRPr="0069530E" w:rsidRDefault="00A65928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Dorota Gala</w:t>
            </w:r>
          </w:p>
        </w:tc>
      </w:tr>
      <w:tr w:rsidR="00F93282" w:rsidRPr="00667CAF" w14:paraId="7E0CCD25" w14:textId="77777777" w:rsidTr="00775EA6">
        <w:trPr>
          <w:trHeight w:val="757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77B1B5B"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14:paraId="5E828A42" w14:textId="77777777" w:rsidR="00C07E4B" w:rsidRDefault="00C07E4B" w:rsidP="00025684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47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5863"/>
        <w:gridCol w:w="993"/>
      </w:tblGrid>
      <w:tr w:rsidR="00025684" w:rsidRPr="00667CAF" w14:paraId="0B926983" w14:textId="0C5EDEA1" w:rsidTr="0002264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4486BBDE" w:rsidR="00025684" w:rsidRPr="00667CAF" w:rsidRDefault="00025684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Czas trwania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8F81E8" w14:textId="537E0EEC" w:rsidR="00025684" w:rsidRPr="00667CAF" w:rsidRDefault="00025684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74429" w:rsidRPr="00667CAF" w14:paraId="1EC86365" w14:textId="52777CB1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74609D1D" w:rsidR="00E74429" w:rsidRPr="00025684" w:rsidRDefault="00503949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 w:val="24"/>
              </w:rPr>
              <w:t>08:30- 09:30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834A5B" w14:textId="0ACA6C58" w:rsidR="00E74429" w:rsidRPr="006A639F" w:rsidRDefault="00E74429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Wprowadzenie: podstawy prawne, rodzaje i tryby kontroli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338" w14:textId="6E8AC411" w:rsidR="00CB2539" w:rsidRPr="00025684" w:rsidRDefault="00E74429" w:rsidP="00CB2539">
            <w:pPr>
              <w:autoSpaceDN/>
              <w:spacing w:after="0" w:line="240" w:lineRule="auto"/>
              <w:contextualSpacing/>
              <w:jc w:val="center"/>
              <w:textAlignment w:val="auto"/>
              <w:rPr>
                <w:rFonts w:cs="Times New Roman"/>
                <w:b/>
                <w:szCs w:val="24"/>
                <w:lang w:eastAsia="ar-SA"/>
              </w:rPr>
            </w:pPr>
            <w:r w:rsidRPr="00025684">
              <w:rPr>
                <w:rFonts w:cs="Times New Roman"/>
                <w:b/>
                <w:szCs w:val="24"/>
                <w:lang w:eastAsia="ar-SA"/>
              </w:rPr>
              <w:t>Część I</w:t>
            </w:r>
          </w:p>
        </w:tc>
      </w:tr>
      <w:tr w:rsidR="00284B2B" w:rsidRPr="00667CAF" w14:paraId="447544E2" w14:textId="77777777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8BB04F" w14:textId="59CD818A" w:rsidR="00284B2B" w:rsidRDefault="00284B2B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09:30- 09:45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F7BDC3" w14:textId="50D73592" w:rsidR="00284B2B" w:rsidRDefault="00284B2B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Przerwa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C45F" w14:textId="77777777" w:rsidR="00284B2B" w:rsidRPr="00025684" w:rsidRDefault="00284B2B" w:rsidP="00025684">
            <w:pPr>
              <w:autoSpaceDN/>
              <w:spacing w:after="0" w:line="240" w:lineRule="auto"/>
              <w:contextualSpacing/>
              <w:jc w:val="center"/>
              <w:textAlignment w:val="auto"/>
              <w:rPr>
                <w:rFonts w:cs="Times New Roman"/>
                <w:b/>
                <w:szCs w:val="24"/>
                <w:lang w:eastAsia="ar-SA"/>
              </w:rPr>
            </w:pPr>
          </w:p>
        </w:tc>
      </w:tr>
      <w:tr w:rsidR="00E74429" w:rsidRPr="00667CAF" w14:paraId="165577A9" w14:textId="6CFAF6C1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6F2B8A2C" w:rsidR="00E74429" w:rsidRPr="00025684" w:rsidRDefault="0050394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 w:val="24"/>
              </w:rPr>
              <w:t>9:45- 11:30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DA35F9" w14:textId="08241268" w:rsidR="00E74429" w:rsidRPr="003F6B3A" w:rsidRDefault="00E74429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Przebieg kontroli w zależności od rodzaju (w tym: zakres poszczególnych kontroli, zasada trwałości i in.)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1BD" w14:textId="77777777" w:rsidR="00E74429" w:rsidRDefault="00E74429" w:rsidP="0045714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</w:p>
        </w:tc>
      </w:tr>
      <w:tr w:rsidR="00284B2B" w:rsidRPr="00667CAF" w14:paraId="20B27B76" w14:textId="77777777" w:rsidTr="00D13CA7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FF2DA2" w14:textId="4DEC00CF" w:rsidR="00284B2B" w:rsidRDefault="00284B2B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11:30- 11:45</w:t>
            </w:r>
          </w:p>
        </w:tc>
        <w:tc>
          <w:tcPr>
            <w:tcW w:w="6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1A7975" w14:textId="0B3B5001" w:rsidR="00284B2B" w:rsidRDefault="00284B2B" w:rsidP="0045714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Przerwa</w:t>
            </w:r>
          </w:p>
        </w:tc>
      </w:tr>
      <w:tr w:rsidR="00E74429" w:rsidRPr="00667CAF" w14:paraId="41977BDD" w14:textId="17C07E70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5ACC4661" w:rsidR="00E74429" w:rsidRPr="00025684" w:rsidRDefault="0050394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 w:val="24"/>
              </w:rPr>
              <w:t>11:45- 12:45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BEAE3C" w14:textId="77777777" w:rsidR="00E74429" w:rsidRDefault="00E74429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Uchybienia, nieprawidłowości: najczęstsze błędy, konsekwencje.</w:t>
            </w:r>
          </w:p>
          <w:p w14:paraId="3E28E2F4" w14:textId="25D535F0" w:rsidR="00E74429" w:rsidRPr="003F6B3A" w:rsidRDefault="00E74429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Nadużycia finansowe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AE4" w14:textId="7AC99E6C" w:rsidR="00E74429" w:rsidRDefault="00E74429" w:rsidP="00E74429">
            <w:pPr>
              <w:autoSpaceDN/>
              <w:spacing w:after="0" w:line="240" w:lineRule="auto"/>
              <w:contextualSpacing/>
              <w:jc w:val="center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b/>
                <w:szCs w:val="24"/>
                <w:lang w:eastAsia="ar-SA"/>
              </w:rPr>
              <w:t>Część II</w:t>
            </w:r>
          </w:p>
        </w:tc>
      </w:tr>
      <w:tr w:rsidR="00284B2B" w:rsidRPr="00667CAF" w14:paraId="6A1FA25D" w14:textId="77777777" w:rsidTr="00093E25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303A96" w14:textId="29F423F1" w:rsidR="00284B2B" w:rsidRDefault="00284B2B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12:45- 13:10</w:t>
            </w:r>
          </w:p>
        </w:tc>
        <w:tc>
          <w:tcPr>
            <w:tcW w:w="6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2784D5" w14:textId="53C87D75" w:rsidR="00284B2B" w:rsidRPr="00284B2B" w:rsidRDefault="00284B2B" w:rsidP="00284B2B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284B2B">
              <w:rPr>
                <w:rFonts w:cs="Times New Roman"/>
                <w:szCs w:val="24"/>
                <w:lang w:eastAsia="ar-SA"/>
              </w:rPr>
              <w:t>Przerwa</w:t>
            </w:r>
          </w:p>
        </w:tc>
      </w:tr>
      <w:tr w:rsidR="00E74429" w:rsidRPr="00667CAF" w14:paraId="1F86B4CE" w14:textId="0C97B956" w:rsidTr="00E74429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30A6CD1" w:rsidR="00E74429" w:rsidRPr="00025684" w:rsidRDefault="0050394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 w:val="24"/>
              </w:rPr>
              <w:t>13:10-14:40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5F6B7" w14:textId="45A7CA03" w:rsidR="00E74429" w:rsidRPr="003F6B3A" w:rsidRDefault="00556E74" w:rsidP="00025684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Pytania b</w:t>
            </w:r>
            <w:r w:rsidR="00E74429">
              <w:rPr>
                <w:rFonts w:cs="Times New Roman"/>
                <w:szCs w:val="24"/>
                <w:lang w:eastAsia="ar-SA"/>
              </w:rPr>
              <w:t>eneficjentów (część „praktyczna”)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D8C2" w14:textId="23CF8913" w:rsidR="00E74429" w:rsidRPr="00025684" w:rsidRDefault="00E74429" w:rsidP="00025684">
            <w:pPr>
              <w:autoSpaceDN/>
              <w:spacing w:after="0" w:line="240" w:lineRule="auto"/>
              <w:contextualSpacing/>
              <w:jc w:val="center"/>
              <w:textAlignment w:val="auto"/>
              <w:rPr>
                <w:rFonts w:cs="Times New Roman"/>
                <w:b/>
                <w:szCs w:val="24"/>
                <w:lang w:eastAsia="ar-SA"/>
              </w:rPr>
            </w:pPr>
            <w:r w:rsidRPr="00025684">
              <w:rPr>
                <w:rFonts w:cs="Times New Roman"/>
                <w:b/>
                <w:szCs w:val="24"/>
                <w:lang w:eastAsia="ar-SA"/>
              </w:rPr>
              <w:t>Część II</w:t>
            </w:r>
            <w:r>
              <w:rPr>
                <w:rFonts w:cs="Times New Roman"/>
                <w:b/>
                <w:szCs w:val="24"/>
                <w:lang w:eastAsia="ar-SA"/>
              </w:rPr>
              <w:t>I</w:t>
            </w:r>
          </w:p>
        </w:tc>
      </w:tr>
    </w:tbl>
    <w:p w14:paraId="38010697" w14:textId="77777777" w:rsidR="00025684" w:rsidRDefault="00025684" w:rsidP="00AD5C15">
      <w:pPr>
        <w:jc w:val="both"/>
      </w:pPr>
    </w:p>
    <w:p w14:paraId="1F7EF060" w14:textId="03FC89CD" w:rsidR="00D3501C" w:rsidRPr="00AD5C15" w:rsidRDefault="00D3501C" w:rsidP="00E74429">
      <w:pPr>
        <w:jc w:val="both"/>
      </w:pPr>
    </w:p>
    <w:sectPr w:rsidR="00D3501C" w:rsidRPr="00AD5C15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7C153" w14:textId="77777777" w:rsidR="006E6199" w:rsidRDefault="006E6199">
      <w:pPr>
        <w:spacing w:after="0" w:line="240" w:lineRule="auto"/>
      </w:pPr>
      <w:r>
        <w:separator/>
      </w:r>
    </w:p>
  </w:endnote>
  <w:endnote w:type="continuationSeparator" w:id="0">
    <w:p w14:paraId="3E7427FC" w14:textId="77777777" w:rsidR="006E6199" w:rsidRDefault="006E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E217" w14:textId="77777777" w:rsidR="006E6199" w:rsidRDefault="006E61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DC34A9" w14:textId="77777777" w:rsidR="006E6199" w:rsidRDefault="006E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006483A8" w:rsidR="008079DD" w:rsidRDefault="00284B2B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2B1B6CA5" wp14:editId="5623BAA7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775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82"/>
    <w:rsid w:val="00004FA7"/>
    <w:rsid w:val="00025684"/>
    <w:rsid w:val="000A1ED4"/>
    <w:rsid w:val="000A6F78"/>
    <w:rsid w:val="000E5A38"/>
    <w:rsid w:val="00180C51"/>
    <w:rsid w:val="001B3E22"/>
    <w:rsid w:val="001B5006"/>
    <w:rsid w:val="001D6B69"/>
    <w:rsid w:val="00222D5C"/>
    <w:rsid w:val="002605C7"/>
    <w:rsid w:val="00284B2B"/>
    <w:rsid w:val="002B5B81"/>
    <w:rsid w:val="002D0AB5"/>
    <w:rsid w:val="00311591"/>
    <w:rsid w:val="003A47A5"/>
    <w:rsid w:val="003A7A59"/>
    <w:rsid w:val="003F6B3A"/>
    <w:rsid w:val="00416082"/>
    <w:rsid w:val="0045714B"/>
    <w:rsid w:val="00473CA7"/>
    <w:rsid w:val="0048554D"/>
    <w:rsid w:val="004918DE"/>
    <w:rsid w:val="004D5B05"/>
    <w:rsid w:val="00503949"/>
    <w:rsid w:val="00556E74"/>
    <w:rsid w:val="00573BBD"/>
    <w:rsid w:val="005E1163"/>
    <w:rsid w:val="0062225B"/>
    <w:rsid w:val="0064799E"/>
    <w:rsid w:val="0065767C"/>
    <w:rsid w:val="00667CAF"/>
    <w:rsid w:val="006701B0"/>
    <w:rsid w:val="006807BD"/>
    <w:rsid w:val="0069530E"/>
    <w:rsid w:val="00695DD1"/>
    <w:rsid w:val="006A314A"/>
    <w:rsid w:val="006A639F"/>
    <w:rsid w:val="006D1D40"/>
    <w:rsid w:val="006E6199"/>
    <w:rsid w:val="007209ED"/>
    <w:rsid w:val="007339F1"/>
    <w:rsid w:val="00762DF2"/>
    <w:rsid w:val="00775EA6"/>
    <w:rsid w:val="00836767"/>
    <w:rsid w:val="0091776F"/>
    <w:rsid w:val="00984643"/>
    <w:rsid w:val="009979B3"/>
    <w:rsid w:val="009F5557"/>
    <w:rsid w:val="009F71CF"/>
    <w:rsid w:val="00A10D8C"/>
    <w:rsid w:val="00A13CF0"/>
    <w:rsid w:val="00A43282"/>
    <w:rsid w:val="00A512F3"/>
    <w:rsid w:val="00A65928"/>
    <w:rsid w:val="00AD5C15"/>
    <w:rsid w:val="00AF75C7"/>
    <w:rsid w:val="00B322FB"/>
    <w:rsid w:val="00C06235"/>
    <w:rsid w:val="00C07E4B"/>
    <w:rsid w:val="00CB2539"/>
    <w:rsid w:val="00CB4FE4"/>
    <w:rsid w:val="00D3501C"/>
    <w:rsid w:val="00D601C5"/>
    <w:rsid w:val="00DE40E1"/>
    <w:rsid w:val="00E635C2"/>
    <w:rsid w:val="00E74429"/>
    <w:rsid w:val="00E7563C"/>
    <w:rsid w:val="00EA252E"/>
    <w:rsid w:val="00ED2354"/>
    <w:rsid w:val="00F07AEC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8139AD"/>
  <w15:docId w15:val="{C4AD9463-A480-4F10-9A39-CF3A2FC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89C2-940E-4CDF-B7C3-98647574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10</cp:revision>
  <cp:lastPrinted>2018-05-11T07:38:00Z</cp:lastPrinted>
  <dcterms:created xsi:type="dcterms:W3CDTF">2019-04-30T09:00:00Z</dcterms:created>
  <dcterms:modified xsi:type="dcterms:W3CDTF">2019-07-01T11:45:00Z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