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B3" w:rsidRPr="00B21EF9" w:rsidRDefault="00FC3DB3" w:rsidP="00FC3D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1EF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65C6478" wp14:editId="71870970">
            <wp:extent cx="7176977" cy="701445"/>
            <wp:effectExtent l="0" t="0" r="5080" b="3810"/>
            <wp:docPr id="1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3" w:rsidRPr="00B21EF9" w:rsidRDefault="00FC3DB3" w:rsidP="00FC3DB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236D4" w:rsidRDefault="006236D4" w:rsidP="006236D4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236D4" w:rsidRPr="006236D4" w:rsidRDefault="00940B8F" w:rsidP="006236D4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Zaktualizowana </w:t>
      </w:r>
      <w:r w:rsidR="006236D4" w:rsidRPr="006236D4">
        <w:rPr>
          <w:rFonts w:ascii="Times New Roman" w:eastAsia="Times New Roman" w:hAnsi="Times New Roman"/>
          <w:b/>
          <w:sz w:val="24"/>
          <w:szCs w:val="24"/>
        </w:rPr>
        <w:t xml:space="preserve">projektów, które spełniły kryteria i uzyskały wymaganą liczbę punktów (z wyróżnieniem projektów wybranych </w:t>
      </w:r>
    </w:p>
    <w:p w:rsidR="00FC3DB3" w:rsidRDefault="006236D4" w:rsidP="006236D4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36D4">
        <w:rPr>
          <w:rFonts w:ascii="Times New Roman" w:eastAsia="Times New Roman" w:hAnsi="Times New Roman"/>
          <w:b/>
          <w:sz w:val="24"/>
          <w:szCs w:val="24"/>
        </w:rPr>
        <w:t>do dofinansowania) w ramach konkursu nr RPSL.08.01.02-IZ.01-24-284/18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40B8F">
        <w:rPr>
          <w:rFonts w:ascii="Times New Roman" w:eastAsia="Times New Roman" w:hAnsi="Times New Roman"/>
          <w:b/>
          <w:sz w:val="24"/>
          <w:szCs w:val="24"/>
        </w:rPr>
        <w:t xml:space="preserve">po zwiększeniu kwoty </w:t>
      </w:r>
      <w:r w:rsidR="007E2006" w:rsidRPr="007E2006">
        <w:rPr>
          <w:rFonts w:ascii="Times New Roman" w:eastAsia="Times New Roman" w:hAnsi="Times New Roman"/>
          <w:b/>
          <w:sz w:val="24"/>
          <w:szCs w:val="24"/>
        </w:rPr>
        <w:t>środków przeznaczonych na dofinansowanie projektów w konkursie</w:t>
      </w:r>
      <w:r w:rsidR="00940B8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236D4" w:rsidRDefault="006236D4" w:rsidP="006236D4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36D4">
        <w:rPr>
          <w:rFonts w:ascii="Times New Roman" w:eastAsia="Times New Roman" w:hAnsi="Times New Roman"/>
          <w:b/>
          <w:sz w:val="24"/>
          <w:szCs w:val="24"/>
        </w:rPr>
        <w:t>Poddziałanie 8.1.2 Zapewnienie dostępu do usług opiekuńczych nad dziećmi do 3 lat – RIT Subregionu Zachodniego</w:t>
      </w:r>
    </w:p>
    <w:p w:rsidR="006236D4" w:rsidRPr="00B21EF9" w:rsidRDefault="006236D4" w:rsidP="006236D4">
      <w:pPr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897"/>
        <w:gridCol w:w="2384"/>
        <w:gridCol w:w="2146"/>
        <w:gridCol w:w="1500"/>
        <w:gridCol w:w="1296"/>
        <w:gridCol w:w="1508"/>
        <w:gridCol w:w="1662"/>
        <w:gridCol w:w="901"/>
      </w:tblGrid>
      <w:tr w:rsidR="00FC3DB3" w:rsidRPr="00B21EF9" w:rsidTr="00451BD1">
        <w:trPr>
          <w:trHeight w:val="720"/>
        </w:trPr>
        <w:tc>
          <w:tcPr>
            <w:tcW w:w="249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8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852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67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36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63" w:type="pct"/>
            <w:shd w:val="clear" w:color="000000" w:fill="D9D9D9"/>
            <w:vAlign w:val="center"/>
            <w:hideMark/>
          </w:tcPr>
          <w:p w:rsidR="00FC3DB3" w:rsidRPr="00B21EF9" w:rsidRDefault="006236D4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Wartość projektu</w:t>
            </w:r>
            <w:r w:rsidR="00FC3DB3"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9" w:type="pct"/>
            <w:shd w:val="clear" w:color="000000" w:fill="D9D9D9"/>
            <w:vAlign w:val="center"/>
            <w:hideMark/>
          </w:tcPr>
          <w:p w:rsidR="00FC3DB3" w:rsidRPr="00B21EF9" w:rsidRDefault="006236D4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94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D9D9D9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FC3DB3" w:rsidRPr="00B21EF9" w:rsidTr="007A3329">
        <w:trPr>
          <w:trHeight w:val="1200"/>
        </w:trPr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WND-RPSL.08.01.02-24-068H/18-001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Żłobek szansą na aktywizację zawodową mieszkańców Gminy Kuźnia Raciborska.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SPÓŁDZIELNIA SOCJALNA SZKRABKOWO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ul.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Żorska 238, </w:t>
            </w:r>
          </w:p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44-203 Rybnik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B21EF9" w:rsidRDefault="002C558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1 034 540,63 zł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B21EF9" w:rsidRDefault="002C558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931 086,56 zł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B21EF9" w:rsidRDefault="00FC3DB3" w:rsidP="006236D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Pozytywny, </w:t>
            </w:r>
            <w:r w:rsidR="006236D4">
              <w:rPr>
                <w:rFonts w:ascii="Calibri" w:eastAsia="Times New Roman" w:hAnsi="Calibri"/>
                <w:color w:val="000000"/>
                <w:sz w:val="18"/>
                <w:szCs w:val="18"/>
              </w:rPr>
              <w:t>wybrany do dofinansowania</w:t>
            </w:r>
            <w:r w:rsidRPr="00B21EF9">
              <w:rPr>
                <w:rFonts w:ascii="Calibri" w:eastAsia="Times New Roman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67,5</w:t>
            </w:r>
          </w:p>
        </w:tc>
      </w:tr>
      <w:tr w:rsidR="00FC3DB3" w:rsidRPr="00B21EF9" w:rsidTr="007A3329">
        <w:trPr>
          <w:trHeight w:val="1200"/>
        </w:trPr>
        <w:tc>
          <w:tcPr>
            <w:tcW w:w="249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WND-RPSL.08.01.02-24-067F/18-001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W trosce o najmłodszych żorzan - zapewnienie opieki nad dziećmi do lat 3</w:t>
            </w:r>
          </w:p>
        </w:tc>
        <w:tc>
          <w:tcPr>
            <w:tcW w:w="767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Fundacja Caritas Katowice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  <w:hideMark/>
          </w:tcPr>
          <w:p w:rsidR="00FC3DB3" w:rsidRPr="00EF7FA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ul. Wita Stwosza 20, </w:t>
            </w:r>
          </w:p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EF7FA9">
              <w:rPr>
                <w:rFonts w:ascii="Calibri" w:eastAsia="Times New Roman" w:hAnsi="Calibri"/>
                <w:color w:val="000000"/>
                <w:sz w:val="18"/>
                <w:szCs w:val="18"/>
              </w:rPr>
              <w:t>40-042 Katowice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2C558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665 931,40 zł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2C558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599 338,26 zł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940B8F" w:rsidP="006236D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B21EF9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Pozytywny, </w:t>
            </w:r>
            <w:r w:rsidR="006236D4">
              <w:rPr>
                <w:rFonts w:ascii="Calibri" w:eastAsia="Times New Roman" w:hAnsi="Calibri"/>
                <w:color w:val="000000"/>
                <w:sz w:val="18"/>
                <w:szCs w:val="18"/>
              </w:rPr>
              <w:t>wybrany do dofinansowania</w:t>
            </w:r>
            <w:r w:rsidRPr="00B21EF9">
              <w:rPr>
                <w:rFonts w:ascii="Calibri" w:eastAsia="Times New Roman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  <w:hideMark/>
          </w:tcPr>
          <w:p w:rsidR="00FC3DB3" w:rsidRPr="00B21EF9" w:rsidRDefault="00FC3DB3" w:rsidP="00EC2B9D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61</w:t>
            </w:r>
          </w:p>
        </w:tc>
      </w:tr>
    </w:tbl>
    <w:p w:rsidR="00FC3DB3" w:rsidRDefault="00FC3DB3" w:rsidP="00FC3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DB3" w:rsidRDefault="00FC3DB3" w:rsidP="00FC3DB3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B21EF9">
        <w:rPr>
          <w:rFonts w:ascii="Times New Roman" w:eastAsia="Times New Roman" w:hAnsi="Times New Roman"/>
          <w:color w:val="000000"/>
          <w:sz w:val="16"/>
          <w:szCs w:val="16"/>
        </w:rPr>
        <w:t xml:space="preserve">* Umowa zostanie podpisana pod warunkiem dostępności środków </w:t>
      </w:r>
    </w:p>
    <w:p w:rsidR="007E2006" w:rsidRDefault="007E2006" w:rsidP="00FC3DB3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7E2006">
        <w:rPr>
          <w:rFonts w:ascii="Times New Roman" w:eastAsia="Times New Roman" w:hAnsi="Times New Roman"/>
          <w:color w:val="000000"/>
          <w:sz w:val="16"/>
          <w:szCs w:val="16"/>
        </w:rPr>
        <w:t xml:space="preserve">Poz. </w:t>
      </w:r>
      <w:r>
        <w:rPr>
          <w:rFonts w:ascii="Times New Roman" w:eastAsia="Times New Roman" w:hAnsi="Times New Roman"/>
          <w:color w:val="000000"/>
          <w:sz w:val="16"/>
          <w:szCs w:val="16"/>
        </w:rPr>
        <w:t>2</w:t>
      </w:r>
      <w:r w:rsidRPr="007E2006">
        <w:rPr>
          <w:rFonts w:ascii="Times New Roman" w:eastAsia="Times New Roman" w:hAnsi="Times New Roman"/>
          <w:color w:val="000000"/>
          <w:sz w:val="16"/>
          <w:szCs w:val="16"/>
        </w:rPr>
        <w:t xml:space="preserve"> – rekomendowany do dofinansowania po zwiększeniu kwoty przeznaczonej na dofinansowanie projektów w konkursie</w:t>
      </w:r>
    </w:p>
    <w:p w:rsidR="00451BD1" w:rsidRPr="00B21EF9" w:rsidRDefault="00451BD1" w:rsidP="00FC3DB3">
      <w:pPr>
        <w:spacing w:after="0" w:line="36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sectPr w:rsidR="00451BD1" w:rsidRPr="00B21EF9" w:rsidSect="00357B1B">
      <w:pgSz w:w="16838" w:h="11906" w:orient="landscape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7C" w:rsidRDefault="00E93C7C" w:rsidP="00451BD1">
      <w:pPr>
        <w:spacing w:after="0" w:line="240" w:lineRule="auto"/>
      </w:pPr>
      <w:r>
        <w:separator/>
      </w:r>
    </w:p>
  </w:endnote>
  <w:endnote w:type="continuationSeparator" w:id="0">
    <w:p w:rsidR="00E93C7C" w:rsidRDefault="00E93C7C" w:rsidP="0045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7C" w:rsidRDefault="00E93C7C" w:rsidP="00451BD1">
      <w:pPr>
        <w:spacing w:after="0" w:line="240" w:lineRule="auto"/>
      </w:pPr>
      <w:r>
        <w:separator/>
      </w:r>
    </w:p>
  </w:footnote>
  <w:footnote w:type="continuationSeparator" w:id="0">
    <w:p w:rsidR="00E93C7C" w:rsidRDefault="00E93C7C" w:rsidP="00451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3A"/>
    <w:rsid w:val="0007487B"/>
    <w:rsid w:val="00107867"/>
    <w:rsid w:val="00137B59"/>
    <w:rsid w:val="002C5583"/>
    <w:rsid w:val="002D1C3A"/>
    <w:rsid w:val="00357B1B"/>
    <w:rsid w:val="00451BD1"/>
    <w:rsid w:val="0049312E"/>
    <w:rsid w:val="006236D4"/>
    <w:rsid w:val="007A3329"/>
    <w:rsid w:val="007E2006"/>
    <w:rsid w:val="008B4C54"/>
    <w:rsid w:val="008C5E0D"/>
    <w:rsid w:val="00940B8F"/>
    <w:rsid w:val="00E93C7C"/>
    <w:rsid w:val="00E95FA8"/>
    <w:rsid w:val="00F56D5B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D08D"/>
  <w15:docId w15:val="{C9EA6602-DA56-444E-A2D2-7A74282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D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BD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BD1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Soltysik-Czarnota Mariola</dc:creator>
  <cp:lastModifiedBy>Frączek Adriana</cp:lastModifiedBy>
  <cp:revision>2</cp:revision>
  <dcterms:created xsi:type="dcterms:W3CDTF">2019-08-01T10:17:00Z</dcterms:created>
  <dcterms:modified xsi:type="dcterms:W3CDTF">2019-08-01T10:17:00Z</dcterms:modified>
</cp:coreProperties>
</file>