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0E57C4" w:rsidTr="00DF6958">
        <w:tc>
          <w:tcPr>
            <w:tcW w:w="4512" w:type="dxa"/>
            <w:vAlign w:val="center"/>
          </w:tcPr>
          <w:p w:rsidR="000E57C4" w:rsidRPr="003C010A" w:rsidRDefault="00625673" w:rsidP="00625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30AF2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Ocena formalna wniosków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625673" w:rsidRDefault="00625673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58">
              <w:rPr>
                <w:rFonts w:ascii="Times New Roman" w:hAnsi="Times New Roman" w:cs="Times New Roman"/>
                <w:sz w:val="24"/>
                <w:szCs w:val="24"/>
              </w:rPr>
              <w:t>(Z)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Zatwierdzenie listy wniosków ocenionych formalnie</w:t>
            </w:r>
          </w:p>
        </w:tc>
      </w:tr>
      <w:tr w:rsidR="000E57C4" w:rsidTr="00DF6958">
        <w:trPr>
          <w:trHeight w:val="1483"/>
        </w:trPr>
        <w:tc>
          <w:tcPr>
            <w:tcW w:w="4512" w:type="dxa"/>
            <w:vAlign w:val="center"/>
          </w:tcPr>
          <w:p w:rsidR="000E57C4" w:rsidRPr="003C010A" w:rsidRDefault="00625673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  <w:r w:rsidR="00DF69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F6958" w:rsidRPr="00DF6958">
              <w:rPr>
                <w:rFonts w:ascii="Times New Roman" w:hAnsi="Times New Roman" w:cs="Times New Roman"/>
                <w:sz w:val="24"/>
                <w:szCs w:val="24"/>
              </w:rPr>
              <w:t>(Z+5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Wysłanie do Projektodawcy pisma informującego o odrzuceniu wniosku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 dofinansowanie projektu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625673" w:rsidRDefault="00625673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58">
              <w:rPr>
                <w:rFonts w:ascii="Times New Roman" w:hAnsi="Times New Roman" w:cs="Times New Roman"/>
                <w:sz w:val="24"/>
                <w:szCs w:val="24"/>
              </w:rPr>
              <w:t>(Z+5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listy wniosków ocenionych formalnie na stronie internetowej IOK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0E57C4" w:rsidRPr="00997207" w:rsidRDefault="00BE792A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57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.2015 </w:t>
            </w:r>
            <w:r w:rsidR="007C7D4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D42">
              <w:rPr>
                <w:rFonts w:ascii="Times New Roman" w:hAnsi="Times New Roman" w:cs="Times New Roman"/>
                <w:b/>
                <w:sz w:val="24"/>
                <w:szCs w:val="24"/>
              </w:rPr>
              <w:t>05.02.2015</w:t>
            </w:r>
          </w:p>
          <w:p w:rsidR="00DF6958" w:rsidRPr="00997207" w:rsidRDefault="00DF6958" w:rsidP="00625673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62567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</w:t>
            </w:r>
            <w:r w:rsidR="00CE1A61" w:rsidRPr="0099720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sym w:font="Symbol" w:char="F02A"/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Ocena merytoryczna wniosku wraz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 negocjacjami</w:t>
            </w:r>
          </w:p>
        </w:tc>
      </w:tr>
      <w:tr w:rsidR="000E57C4" w:rsidTr="00DF6958">
        <w:trPr>
          <w:trHeight w:val="1301"/>
        </w:trPr>
        <w:tc>
          <w:tcPr>
            <w:tcW w:w="4512" w:type="dxa"/>
            <w:vAlign w:val="center"/>
          </w:tcPr>
          <w:p w:rsidR="000E57C4" w:rsidRPr="00997207" w:rsidRDefault="003C010A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997207" w:rsidRDefault="00DF6958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730F58"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dni)</w:t>
            </w:r>
          </w:p>
        </w:tc>
        <w:tc>
          <w:tcPr>
            <w:tcW w:w="4550" w:type="dxa"/>
            <w:vAlign w:val="center"/>
          </w:tcPr>
          <w:p w:rsidR="000E57C4" w:rsidRPr="003C010A" w:rsidRDefault="003C010A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Rozstrzygnięcie konkursu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730F58" w:rsidRPr="00997207" w:rsidRDefault="00730F58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05.02.2016</w:t>
            </w:r>
          </w:p>
          <w:p w:rsidR="00DF6958" w:rsidRPr="00997207" w:rsidRDefault="00DF6958" w:rsidP="00B25BE3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B25BE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Wysłanie do Projektodawcy pisma informującego o wynikach oceny merytorycznej</w:t>
            </w:r>
          </w:p>
        </w:tc>
      </w:tr>
      <w:tr w:rsidR="000E57C4" w:rsidTr="00DF6958">
        <w:trPr>
          <w:trHeight w:val="478"/>
        </w:trPr>
        <w:tc>
          <w:tcPr>
            <w:tcW w:w="4512" w:type="dxa"/>
            <w:vAlign w:val="center"/>
          </w:tcPr>
          <w:p w:rsidR="00730F58" w:rsidRPr="00997207" w:rsidRDefault="00730F58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12.02.2016</w:t>
            </w:r>
          </w:p>
          <w:p w:rsidR="00DF6958" w:rsidRPr="00997207" w:rsidRDefault="00DF6958" w:rsidP="00B25BE3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B25BE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 + 7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na stronie IZ listy projektów wybranych do dofinansowania</w:t>
            </w:r>
          </w:p>
        </w:tc>
      </w:tr>
    </w:tbl>
    <w:p w:rsidR="005F352A" w:rsidRPr="003C010A" w:rsidRDefault="003C010A" w:rsidP="003C010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C010A">
        <w:rPr>
          <w:rFonts w:ascii="Times New Roman" w:hAnsi="Times New Roman" w:cs="Times New Roman"/>
          <w:b/>
          <w:sz w:val="32"/>
        </w:rPr>
        <w:t>Szczegółowy harmonogram etapów oceny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br/>
        <w:t xml:space="preserve">dla konkursu nr </w:t>
      </w:r>
      <w:r w:rsidRPr="003C010A">
        <w:rPr>
          <w:rFonts w:ascii="Times New Roman" w:hAnsi="Times New Roman" w:cs="Times New Roman"/>
          <w:b/>
          <w:sz w:val="32"/>
          <w:u w:val="single"/>
        </w:rPr>
        <w:t>RPSL</w:t>
      </w:r>
      <w:r w:rsidR="00625673">
        <w:rPr>
          <w:rFonts w:ascii="Times New Roman" w:hAnsi="Times New Roman" w:cs="Times New Roman"/>
          <w:b/>
          <w:sz w:val="32"/>
          <w:u w:val="single"/>
        </w:rPr>
        <w:t>.08</w:t>
      </w:r>
      <w:r w:rsidRPr="003C010A">
        <w:rPr>
          <w:rFonts w:ascii="Times New Roman" w:hAnsi="Times New Roman" w:cs="Times New Roman"/>
          <w:b/>
          <w:sz w:val="32"/>
          <w:u w:val="single"/>
        </w:rPr>
        <w:t>.01.</w:t>
      </w:r>
      <w:r w:rsidR="00625673">
        <w:rPr>
          <w:rFonts w:ascii="Times New Roman" w:hAnsi="Times New Roman" w:cs="Times New Roman"/>
          <w:b/>
          <w:sz w:val="32"/>
          <w:u w:val="single"/>
        </w:rPr>
        <w:t>03.</w:t>
      </w:r>
      <w:r w:rsidRPr="003C010A">
        <w:rPr>
          <w:rFonts w:ascii="Times New Roman" w:hAnsi="Times New Roman" w:cs="Times New Roman"/>
          <w:b/>
          <w:sz w:val="32"/>
          <w:u w:val="single"/>
        </w:rPr>
        <w:t>IZ.01-24-0</w:t>
      </w:r>
      <w:r w:rsidR="00625673">
        <w:rPr>
          <w:rFonts w:ascii="Times New Roman" w:hAnsi="Times New Roman" w:cs="Times New Roman"/>
          <w:b/>
          <w:sz w:val="32"/>
          <w:u w:val="single"/>
        </w:rPr>
        <w:t>14</w:t>
      </w:r>
      <w:r w:rsidRPr="003C010A">
        <w:rPr>
          <w:rFonts w:ascii="Times New Roman" w:hAnsi="Times New Roman" w:cs="Times New Roman"/>
          <w:b/>
          <w:sz w:val="32"/>
          <w:u w:val="single"/>
        </w:rPr>
        <w:t>/15</w:t>
      </w:r>
    </w:p>
    <w:sectPr w:rsidR="005F352A" w:rsidRPr="003C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D2" w:rsidRDefault="00F332D2" w:rsidP="00CE1A61">
      <w:pPr>
        <w:spacing w:before="0" w:after="0" w:line="240" w:lineRule="auto"/>
      </w:pPr>
      <w:r>
        <w:separator/>
      </w:r>
    </w:p>
  </w:endnote>
  <w:endnote w:type="continuationSeparator" w:id="0">
    <w:p w:rsidR="00F332D2" w:rsidRDefault="00F332D2" w:rsidP="00CE1A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D2" w:rsidRDefault="00F332D2" w:rsidP="00CE1A61">
      <w:pPr>
        <w:spacing w:before="0" w:after="0" w:line="240" w:lineRule="auto"/>
      </w:pPr>
      <w:r>
        <w:separator/>
      </w:r>
    </w:p>
  </w:footnote>
  <w:footnote w:type="continuationSeparator" w:id="0">
    <w:p w:rsidR="00F332D2" w:rsidRDefault="00F332D2" w:rsidP="00CE1A61">
      <w:pPr>
        <w:spacing w:before="0" w:after="0" w:line="240" w:lineRule="auto"/>
      </w:pPr>
      <w:r>
        <w:continuationSeparator/>
      </w:r>
    </w:p>
  </w:footnote>
  <w:footnote w:id="1">
    <w:p w:rsidR="00CE1A61" w:rsidRPr="00CE1A61" w:rsidRDefault="00CE1A61" w:rsidP="00CE1A61">
      <w:pPr>
        <w:pStyle w:val="Default"/>
        <w:jc w:val="both"/>
        <w:rPr>
          <w:sz w:val="20"/>
          <w:szCs w:val="20"/>
        </w:rPr>
      </w:pPr>
      <w:r w:rsidRPr="00CE1A61">
        <w:rPr>
          <w:rStyle w:val="Odwoanieprzypisudolnego"/>
        </w:rPr>
        <w:sym w:font="Symbol" w:char="F02A"/>
      </w:r>
      <w:r>
        <w:t xml:space="preserve"> </w:t>
      </w:r>
      <w:r w:rsidRPr="00BE792A">
        <w:rPr>
          <w:sz w:val="18"/>
          <w:szCs w:val="18"/>
        </w:rPr>
        <w:t>Termin oceny merytorycznej został wydłużony zgodnie z zapisami Regulaminu Konkursu RPSL.</w:t>
      </w:r>
      <w:r w:rsidR="00BE792A" w:rsidRPr="00BE792A">
        <w:rPr>
          <w:sz w:val="18"/>
          <w:szCs w:val="18"/>
          <w:u w:val="single"/>
        </w:rPr>
        <w:t xml:space="preserve"> RPSL.08.01.03.IZ.01-24-014/15</w:t>
      </w:r>
      <w:r w:rsidRPr="00BE792A">
        <w:rPr>
          <w:sz w:val="18"/>
          <w:szCs w:val="18"/>
        </w:rPr>
        <w:t xml:space="preserve"> „Z+100 dni - Ocena merytoryczna wniosku wraz z negocjacjami przy założeniu, iż w ramach danego naboru złożonych zostało nie więcej niż 100 wniosków. Czas trwania oceny merytorycznej zostaje wydłużony o 21 dni na każde kolejne 50 wniosków”.</w:t>
      </w:r>
      <w:r w:rsidRPr="00CE1A61">
        <w:rPr>
          <w:sz w:val="18"/>
          <w:szCs w:val="20"/>
        </w:rPr>
        <w:t xml:space="preserve"> </w:t>
      </w:r>
    </w:p>
    <w:p w:rsidR="00CE1A61" w:rsidRDefault="00CE1A6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C4"/>
    <w:rsid w:val="00025529"/>
    <w:rsid w:val="00025A59"/>
    <w:rsid w:val="000E57C4"/>
    <w:rsid w:val="00130AF2"/>
    <w:rsid w:val="001A2A43"/>
    <w:rsid w:val="00236F05"/>
    <w:rsid w:val="003661A9"/>
    <w:rsid w:val="003C010A"/>
    <w:rsid w:val="005B5777"/>
    <w:rsid w:val="005F352A"/>
    <w:rsid w:val="00625673"/>
    <w:rsid w:val="006943FE"/>
    <w:rsid w:val="00730F58"/>
    <w:rsid w:val="007C7D42"/>
    <w:rsid w:val="00884586"/>
    <w:rsid w:val="00997207"/>
    <w:rsid w:val="00B25BE3"/>
    <w:rsid w:val="00BE792A"/>
    <w:rsid w:val="00CE1A61"/>
    <w:rsid w:val="00DE1969"/>
    <w:rsid w:val="00DF6958"/>
    <w:rsid w:val="00E35DAD"/>
    <w:rsid w:val="00F3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C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7C4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9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58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6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6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61"/>
    <w:rPr>
      <w:vertAlign w:val="superscript"/>
    </w:rPr>
  </w:style>
  <w:style w:type="paragraph" w:customStyle="1" w:styleId="Default">
    <w:name w:val="Default"/>
    <w:rsid w:val="00CE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C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7C4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9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58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6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6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61"/>
    <w:rPr>
      <w:vertAlign w:val="superscript"/>
    </w:rPr>
  </w:style>
  <w:style w:type="paragraph" w:customStyle="1" w:styleId="Default">
    <w:name w:val="Default"/>
    <w:rsid w:val="00CE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09D9-110A-4E32-B0FD-9DD2081A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Podlaska Marzena</cp:lastModifiedBy>
  <cp:revision>2</cp:revision>
  <cp:lastPrinted>2015-08-20T05:37:00Z</cp:lastPrinted>
  <dcterms:created xsi:type="dcterms:W3CDTF">2015-10-19T11:38:00Z</dcterms:created>
  <dcterms:modified xsi:type="dcterms:W3CDTF">2015-10-19T11:38:00Z</dcterms:modified>
</cp:coreProperties>
</file>