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F5" w:rsidRPr="004B7230" w:rsidRDefault="004308F5" w:rsidP="004308F5">
      <w:pPr>
        <w:tabs>
          <w:tab w:val="left" w:pos="825"/>
          <w:tab w:val="center" w:pos="4749"/>
        </w:tabs>
        <w:spacing w:after="0" w:line="240" w:lineRule="auto"/>
        <w:jc w:val="center"/>
        <w:rPr>
          <w:rFonts w:eastAsia="Times New Roman" w:cstheme="minorHAnsi"/>
        </w:rPr>
      </w:pPr>
    </w:p>
    <w:p w:rsidR="00026512" w:rsidRDefault="0038455F" w:rsidP="0038455F">
      <w:pPr>
        <w:jc w:val="center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w:drawing>
          <wp:inline distT="0" distB="0" distL="0" distR="0" wp14:anchorId="35D92C81">
            <wp:extent cx="4944110" cy="682625"/>
            <wp:effectExtent l="0" t="0" r="889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5716" w:rsidRDefault="009A5716" w:rsidP="00180C67">
      <w:pPr>
        <w:rPr>
          <w:b/>
          <w:bCs/>
          <w:sz w:val="16"/>
          <w:szCs w:val="16"/>
        </w:rPr>
      </w:pPr>
    </w:p>
    <w:p w:rsidR="009A5716" w:rsidRPr="00180C67" w:rsidRDefault="009A5716" w:rsidP="00180C67">
      <w:pPr>
        <w:rPr>
          <w:b/>
          <w:bCs/>
          <w:sz w:val="16"/>
          <w:szCs w:val="16"/>
        </w:rPr>
      </w:pPr>
    </w:p>
    <w:p w:rsidR="00741466" w:rsidRPr="00741466" w:rsidRDefault="00026512" w:rsidP="00741466">
      <w:pPr>
        <w:jc w:val="center"/>
        <w:rPr>
          <w:b/>
          <w:bCs/>
          <w:sz w:val="24"/>
          <w:szCs w:val="24"/>
        </w:rPr>
      </w:pPr>
      <w:r w:rsidRPr="00026512">
        <w:rPr>
          <w:b/>
          <w:bCs/>
          <w:sz w:val="24"/>
          <w:szCs w:val="24"/>
        </w:rPr>
        <w:t>Skład Komisji Oceny Projekt</w:t>
      </w:r>
      <w:r w:rsidR="0038455F">
        <w:rPr>
          <w:b/>
          <w:bCs/>
          <w:sz w:val="24"/>
          <w:szCs w:val="24"/>
        </w:rPr>
        <w:t xml:space="preserve">ów w ramach konkursu </w:t>
      </w:r>
      <w:r w:rsidR="0038455F">
        <w:rPr>
          <w:b/>
          <w:bCs/>
          <w:sz w:val="24"/>
          <w:szCs w:val="24"/>
        </w:rPr>
        <w:br/>
        <w:t>nr RPSL.09.01</w:t>
      </w:r>
      <w:r w:rsidRPr="00026512">
        <w:rPr>
          <w:b/>
          <w:bCs/>
          <w:sz w:val="24"/>
          <w:szCs w:val="24"/>
        </w:rPr>
        <w:t>.0</w:t>
      </w:r>
      <w:r w:rsidR="0038455F">
        <w:rPr>
          <w:b/>
          <w:bCs/>
          <w:sz w:val="24"/>
          <w:szCs w:val="24"/>
        </w:rPr>
        <w:t>2</w:t>
      </w:r>
      <w:r w:rsidRPr="00026512">
        <w:rPr>
          <w:b/>
          <w:bCs/>
          <w:sz w:val="24"/>
          <w:szCs w:val="24"/>
        </w:rPr>
        <w:t>-IZ.01-24-1</w:t>
      </w:r>
      <w:r w:rsidR="009259B0">
        <w:rPr>
          <w:b/>
          <w:bCs/>
          <w:sz w:val="24"/>
          <w:szCs w:val="24"/>
        </w:rPr>
        <w:t>04</w:t>
      </w:r>
      <w:bookmarkStart w:id="0" w:name="_GoBack"/>
      <w:bookmarkEnd w:id="0"/>
      <w:r w:rsidR="0038455F">
        <w:rPr>
          <w:b/>
          <w:bCs/>
          <w:sz w:val="24"/>
          <w:szCs w:val="24"/>
        </w:rPr>
        <w:t>/17</w:t>
      </w:r>
      <w:r w:rsidRPr="00026512">
        <w:rPr>
          <w:b/>
          <w:bCs/>
          <w:sz w:val="24"/>
          <w:szCs w:val="24"/>
        </w:rPr>
        <w:t>.</w:t>
      </w:r>
    </w:p>
    <w:p w:rsidR="00741466" w:rsidRPr="00D303C7" w:rsidRDefault="00741466" w:rsidP="00741466">
      <w:pPr>
        <w:contextualSpacing/>
        <w:rPr>
          <w:rFonts w:eastAsia="Times New Roman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287"/>
        <w:gridCol w:w="5198"/>
      </w:tblGrid>
      <w:tr w:rsidR="00741466" w:rsidRPr="00D303C7" w:rsidTr="0038455F">
        <w:tc>
          <w:tcPr>
            <w:tcW w:w="801" w:type="dxa"/>
            <w:shd w:val="clear" w:color="auto" w:fill="BFBFBF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D303C7">
              <w:rPr>
                <w:rFonts w:eastAsia="Times New Roman" w:cstheme="minorHAnsi"/>
                <w:b/>
              </w:rPr>
              <w:t>L.p.</w:t>
            </w:r>
          </w:p>
        </w:tc>
        <w:tc>
          <w:tcPr>
            <w:tcW w:w="3287" w:type="dxa"/>
            <w:shd w:val="clear" w:color="auto" w:fill="BFBFBF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D303C7">
              <w:rPr>
                <w:rFonts w:eastAsia="Times New Roman" w:cstheme="minorHAnsi"/>
                <w:b/>
              </w:rPr>
              <w:t>Imię i Nazwisko</w:t>
            </w:r>
          </w:p>
        </w:tc>
        <w:tc>
          <w:tcPr>
            <w:tcW w:w="5198" w:type="dxa"/>
            <w:shd w:val="clear" w:color="auto" w:fill="BFBFBF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D303C7">
              <w:rPr>
                <w:rFonts w:eastAsia="Times New Roman" w:cstheme="minorHAnsi"/>
                <w:b/>
              </w:rPr>
              <w:t>Funkcja pełniona w KOP</w:t>
            </w:r>
          </w:p>
        </w:tc>
      </w:tr>
      <w:tr w:rsidR="00741466" w:rsidRPr="00D303C7" w:rsidTr="0038455F">
        <w:tc>
          <w:tcPr>
            <w:tcW w:w="801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741466" w:rsidRPr="00D303C7" w:rsidRDefault="0038455F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Anna Cekiera</w:t>
            </w:r>
          </w:p>
        </w:tc>
        <w:tc>
          <w:tcPr>
            <w:tcW w:w="5198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Przewodniczący KOP</w:t>
            </w:r>
          </w:p>
        </w:tc>
      </w:tr>
      <w:tr w:rsidR="00741466" w:rsidRPr="00D303C7" w:rsidTr="0038455F">
        <w:tc>
          <w:tcPr>
            <w:tcW w:w="801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741466" w:rsidRPr="00D303C7" w:rsidRDefault="0038455F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Katarzyna Morawiec</w:t>
            </w:r>
          </w:p>
        </w:tc>
        <w:tc>
          <w:tcPr>
            <w:tcW w:w="5198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Zastępca Przewodniczącego KOP</w:t>
            </w:r>
          </w:p>
        </w:tc>
      </w:tr>
      <w:tr w:rsidR="00741466" w:rsidRPr="00D303C7" w:rsidTr="0038455F">
        <w:tc>
          <w:tcPr>
            <w:tcW w:w="801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741466" w:rsidRPr="00D303C7" w:rsidRDefault="0038455F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Anna Rodak - Nowara</w:t>
            </w:r>
          </w:p>
        </w:tc>
        <w:tc>
          <w:tcPr>
            <w:tcW w:w="5198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Zastępca Przewodniczącego KOP</w:t>
            </w:r>
          </w:p>
        </w:tc>
      </w:tr>
      <w:tr w:rsidR="009259B0" w:rsidRPr="00D303C7" w:rsidTr="0038455F">
        <w:tc>
          <w:tcPr>
            <w:tcW w:w="801" w:type="dxa"/>
          </w:tcPr>
          <w:p w:rsidR="009259B0" w:rsidRPr="00D303C7" w:rsidRDefault="009259B0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9259B0" w:rsidRDefault="009259B0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Adam Wawoczny</w:t>
            </w:r>
          </w:p>
        </w:tc>
        <w:tc>
          <w:tcPr>
            <w:tcW w:w="5198" w:type="dxa"/>
          </w:tcPr>
          <w:p w:rsidR="009259B0" w:rsidRPr="00D303C7" w:rsidRDefault="009259B0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Zastępca Przewodniczącego KOP IP ZIT/RIT/Sekretarz KOP IP ZIT/RIT</w:t>
            </w:r>
          </w:p>
        </w:tc>
      </w:tr>
      <w:tr w:rsidR="00741466" w:rsidRPr="00D303C7" w:rsidTr="0038455F">
        <w:tc>
          <w:tcPr>
            <w:tcW w:w="801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741466" w:rsidRPr="00D303C7" w:rsidRDefault="0038455F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Marta Basińska</w:t>
            </w:r>
          </w:p>
        </w:tc>
        <w:tc>
          <w:tcPr>
            <w:tcW w:w="5198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Sekretarz KOP</w:t>
            </w:r>
          </w:p>
        </w:tc>
      </w:tr>
      <w:tr w:rsidR="00741466" w:rsidRPr="00D303C7" w:rsidTr="0038455F">
        <w:tc>
          <w:tcPr>
            <w:tcW w:w="801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741466" w:rsidRPr="00D303C7" w:rsidRDefault="0038455F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Alicja Nowak</w:t>
            </w:r>
          </w:p>
        </w:tc>
        <w:tc>
          <w:tcPr>
            <w:tcW w:w="5198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Sekretarz KOP</w:t>
            </w:r>
          </w:p>
        </w:tc>
      </w:tr>
      <w:tr w:rsidR="00741466" w:rsidRPr="00D303C7" w:rsidTr="0038455F">
        <w:tc>
          <w:tcPr>
            <w:tcW w:w="801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741466" w:rsidRPr="00D303C7" w:rsidRDefault="0038455F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38455F">
              <w:rPr>
                <w:rFonts w:eastAsia="Times New Roman" w:cstheme="minorHAnsi"/>
                <w:b/>
              </w:rPr>
              <w:t>Dawid Kamiński</w:t>
            </w:r>
          </w:p>
        </w:tc>
        <w:tc>
          <w:tcPr>
            <w:tcW w:w="5198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Członek KOP – pracownik IOK</w:t>
            </w:r>
          </w:p>
        </w:tc>
      </w:tr>
      <w:tr w:rsidR="00741466" w:rsidRPr="00D303C7" w:rsidTr="0038455F">
        <w:tc>
          <w:tcPr>
            <w:tcW w:w="801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741466" w:rsidRPr="00D303C7" w:rsidRDefault="0038455F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38455F">
              <w:rPr>
                <w:rFonts w:eastAsia="Times New Roman" w:cstheme="minorHAnsi"/>
                <w:b/>
              </w:rPr>
              <w:t>Wioletta Orlińska</w:t>
            </w:r>
          </w:p>
        </w:tc>
        <w:tc>
          <w:tcPr>
            <w:tcW w:w="5198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Członek KOP – pracownik IOK</w:t>
            </w:r>
          </w:p>
        </w:tc>
      </w:tr>
      <w:tr w:rsidR="00741466" w:rsidRPr="00D303C7" w:rsidTr="0038455F">
        <w:tc>
          <w:tcPr>
            <w:tcW w:w="801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741466" w:rsidRPr="00D303C7" w:rsidRDefault="0038455F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38455F">
              <w:rPr>
                <w:rFonts w:eastAsia="Times New Roman" w:cstheme="minorHAnsi"/>
                <w:b/>
              </w:rPr>
              <w:t>Anna Kopka</w:t>
            </w:r>
          </w:p>
        </w:tc>
        <w:tc>
          <w:tcPr>
            <w:tcW w:w="5198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Członek KOP – pracownik IOK</w:t>
            </w:r>
          </w:p>
        </w:tc>
      </w:tr>
      <w:tr w:rsidR="00741466" w:rsidRPr="00D303C7" w:rsidTr="0038455F">
        <w:tc>
          <w:tcPr>
            <w:tcW w:w="801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741466" w:rsidRPr="00D303C7" w:rsidRDefault="0038455F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38455F">
              <w:rPr>
                <w:rFonts w:eastAsia="Times New Roman" w:cstheme="minorHAnsi"/>
                <w:b/>
              </w:rPr>
              <w:t>Joanna Król</w:t>
            </w:r>
          </w:p>
        </w:tc>
        <w:tc>
          <w:tcPr>
            <w:tcW w:w="5198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Członek KOP – pracownik IOK</w:t>
            </w:r>
          </w:p>
        </w:tc>
      </w:tr>
      <w:tr w:rsidR="00741466" w:rsidRPr="00D303C7" w:rsidTr="0038455F">
        <w:tc>
          <w:tcPr>
            <w:tcW w:w="801" w:type="dxa"/>
          </w:tcPr>
          <w:p w:rsidR="00741466" w:rsidRPr="00D303C7" w:rsidRDefault="00741466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741466" w:rsidRPr="00D303C7" w:rsidRDefault="0038455F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38455F">
              <w:rPr>
                <w:rFonts w:eastAsia="Times New Roman" w:cstheme="minorHAnsi"/>
                <w:b/>
              </w:rPr>
              <w:t>Anna Flaszewska - Nowak</w:t>
            </w:r>
          </w:p>
        </w:tc>
        <w:tc>
          <w:tcPr>
            <w:tcW w:w="5198" w:type="dxa"/>
          </w:tcPr>
          <w:p w:rsidR="00741466" w:rsidRPr="00D303C7" w:rsidRDefault="00741466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D303C7">
              <w:rPr>
                <w:rFonts w:eastAsia="Times New Roman" w:cstheme="minorHAnsi"/>
              </w:rPr>
              <w:t>Członek KOP – pracownik IOK</w:t>
            </w:r>
          </w:p>
        </w:tc>
      </w:tr>
      <w:tr w:rsidR="009259B0" w:rsidRPr="00D303C7" w:rsidTr="0038455F">
        <w:tc>
          <w:tcPr>
            <w:tcW w:w="801" w:type="dxa"/>
          </w:tcPr>
          <w:p w:rsidR="009259B0" w:rsidRPr="00D303C7" w:rsidRDefault="009259B0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9259B0" w:rsidRPr="0038455F" w:rsidRDefault="009259B0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Tomasz Doleżych</w:t>
            </w:r>
          </w:p>
        </w:tc>
        <w:tc>
          <w:tcPr>
            <w:tcW w:w="5198" w:type="dxa"/>
          </w:tcPr>
          <w:p w:rsidR="009259B0" w:rsidRPr="00D303C7" w:rsidRDefault="009259B0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9259B0">
              <w:rPr>
                <w:rFonts w:eastAsia="Times New Roman" w:cstheme="minorHAnsi"/>
              </w:rPr>
              <w:t>Członek KOP – pracownik IOK</w:t>
            </w:r>
          </w:p>
        </w:tc>
      </w:tr>
      <w:tr w:rsidR="009259B0" w:rsidRPr="00D303C7" w:rsidTr="0038455F">
        <w:tc>
          <w:tcPr>
            <w:tcW w:w="801" w:type="dxa"/>
          </w:tcPr>
          <w:p w:rsidR="009259B0" w:rsidRPr="00D303C7" w:rsidRDefault="009259B0" w:rsidP="0074146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287" w:type="dxa"/>
          </w:tcPr>
          <w:p w:rsidR="009259B0" w:rsidRPr="0038455F" w:rsidRDefault="009259B0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Aleksandra Grabarczyk</w:t>
            </w:r>
          </w:p>
        </w:tc>
        <w:tc>
          <w:tcPr>
            <w:tcW w:w="5198" w:type="dxa"/>
          </w:tcPr>
          <w:p w:rsidR="009259B0" w:rsidRPr="00D303C7" w:rsidRDefault="009259B0" w:rsidP="00950B49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9259B0">
              <w:rPr>
                <w:rFonts w:eastAsia="Times New Roman" w:cstheme="minorHAnsi"/>
              </w:rPr>
              <w:t>Członek KOP – pracownik IOK</w:t>
            </w:r>
          </w:p>
        </w:tc>
      </w:tr>
    </w:tbl>
    <w:p w:rsidR="00741466" w:rsidRPr="00026512" w:rsidRDefault="00741466" w:rsidP="00026512">
      <w:pPr>
        <w:jc w:val="center"/>
        <w:rPr>
          <w:b/>
          <w:bCs/>
          <w:sz w:val="24"/>
          <w:szCs w:val="24"/>
        </w:rPr>
      </w:pPr>
    </w:p>
    <w:sectPr w:rsidR="00741466" w:rsidRPr="00026512" w:rsidSect="00180C67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45635F"/>
    <w:multiLevelType w:val="hybridMultilevel"/>
    <w:tmpl w:val="F69E99D2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F5"/>
    <w:rsid w:val="00026512"/>
    <w:rsid w:val="00121575"/>
    <w:rsid w:val="00180C67"/>
    <w:rsid w:val="0038455F"/>
    <w:rsid w:val="003D3609"/>
    <w:rsid w:val="004308F5"/>
    <w:rsid w:val="0049103E"/>
    <w:rsid w:val="004E2A58"/>
    <w:rsid w:val="005A3FEC"/>
    <w:rsid w:val="00741466"/>
    <w:rsid w:val="00820C19"/>
    <w:rsid w:val="008F1E6E"/>
    <w:rsid w:val="009259B0"/>
    <w:rsid w:val="00927FE7"/>
    <w:rsid w:val="009A5716"/>
    <w:rsid w:val="00BE0310"/>
    <w:rsid w:val="00CC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8F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8F5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8F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8F5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Wydrych Bożena</dc:creator>
  <cp:lastModifiedBy>Basińska Marta</cp:lastModifiedBy>
  <cp:revision>14</cp:revision>
  <dcterms:created xsi:type="dcterms:W3CDTF">2017-04-27T11:09:00Z</dcterms:created>
  <dcterms:modified xsi:type="dcterms:W3CDTF">2017-08-17T06:55:00Z</dcterms:modified>
</cp:coreProperties>
</file>