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357695" w:rsidP="00F879B1">
      <w:pPr>
        <w:jc w:val="center"/>
      </w:pPr>
      <w:r>
        <w:rPr>
          <w:noProof/>
          <w:lang w:eastAsia="pl-PL"/>
        </w:rPr>
        <w:drawing>
          <wp:inline distT="0" distB="0" distL="0" distR="0" wp14:anchorId="5F30DD67" wp14:editId="70AAAAE8">
            <wp:extent cx="4949825" cy="739775"/>
            <wp:effectExtent l="0" t="0" r="3175" b="317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F03AD6" w:rsidRPr="00265741" w:rsidRDefault="00F03AD6" w:rsidP="00F03AD6">
      <w:pPr>
        <w:jc w:val="center"/>
        <w:rPr>
          <w:rFonts w:ascii="Arial" w:hAnsi="Arial" w:cs="Arial"/>
          <w:b/>
          <w:sz w:val="21"/>
          <w:szCs w:val="21"/>
        </w:rPr>
      </w:pPr>
      <w:r w:rsidRPr="003A3A5F">
        <w:rPr>
          <w:rFonts w:ascii="Arial" w:hAnsi="Arial" w:cs="Arial"/>
          <w:b/>
          <w:sz w:val="21"/>
          <w:szCs w:val="21"/>
        </w:rPr>
        <w:t xml:space="preserve">Lista projektów, które uzyskały wymaganą liczbę punktów z wyróżnieniem projektów wybranych do </w:t>
      </w:r>
      <w:r>
        <w:rPr>
          <w:rFonts w:ascii="Arial" w:hAnsi="Arial" w:cs="Arial"/>
          <w:b/>
          <w:sz w:val="21"/>
          <w:szCs w:val="21"/>
        </w:rPr>
        <w:t>dofinansowania w ra</w:t>
      </w:r>
      <w:r w:rsidR="00F86E70">
        <w:rPr>
          <w:rFonts w:ascii="Arial" w:hAnsi="Arial" w:cs="Arial"/>
          <w:b/>
          <w:sz w:val="21"/>
          <w:szCs w:val="21"/>
        </w:rPr>
        <w:t xml:space="preserve">mach konkursu </w:t>
      </w:r>
      <w:r w:rsidR="00F86E70">
        <w:rPr>
          <w:rFonts w:ascii="Arial" w:hAnsi="Arial" w:cs="Arial"/>
          <w:b/>
          <w:sz w:val="21"/>
          <w:szCs w:val="21"/>
        </w:rPr>
        <w:br/>
        <w:t>nr. RPSL.11.01.01-IZ.01-24-112</w:t>
      </w:r>
      <w:r w:rsidRPr="00265741">
        <w:rPr>
          <w:rFonts w:ascii="Arial" w:hAnsi="Arial" w:cs="Arial"/>
          <w:b/>
          <w:sz w:val="21"/>
          <w:szCs w:val="21"/>
        </w:rPr>
        <w:t>/16</w:t>
      </w:r>
    </w:p>
    <w:p w:rsidR="00F03AD6" w:rsidRPr="00265741" w:rsidRDefault="00F86E70" w:rsidP="00F03AD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11.1.1</w:t>
      </w:r>
      <w:r w:rsidR="00F03AD6" w:rsidRPr="00265741">
        <w:rPr>
          <w:rFonts w:ascii="Arial" w:hAnsi="Arial" w:cs="Arial"/>
          <w:b/>
          <w:sz w:val="21"/>
          <w:szCs w:val="21"/>
        </w:rPr>
        <w:t xml:space="preserve"> Wzrost upowszechnienia wysokiej jakości edukacji przedszkolnej – </w:t>
      </w:r>
      <w:r>
        <w:rPr>
          <w:rFonts w:ascii="Arial" w:hAnsi="Arial" w:cs="Arial"/>
          <w:b/>
          <w:sz w:val="21"/>
          <w:szCs w:val="21"/>
        </w:rPr>
        <w:t>ZIT Centralny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86E70" w:rsidRPr="00F3511E" w:rsidTr="00B56356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E70" w:rsidRPr="00F3511E" w:rsidRDefault="00F86E70" w:rsidP="00B5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Nowe oddziały przedszkolne w Gminie Orzesze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1 095 888,12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1 289 280,14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WND-RPSL.11.01.01-24-0056/17-001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Wzrost dostępności do wysokiej jakości edukacji przedszkolnej w Gminie Łazy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ŁAZY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Romualda Traugutta 15 42-450 Łazy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353 043,88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415 345,74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naszych marzeń - wysoka jakość edukacji przedszkolnej w Zabrzu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MIASTO ZABRZE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Powstańców Śląskich 5-7 41-800 Zabrze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1 285 150,43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1 511 941,68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82,5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Upowszechnienie edukacji przedszkolnej wśród dzieci w wieku 3-4 lat oraz poprawa jakości świadczonych usług w placówce wychowania przedszkolnego na terenie Gminy Psary.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Malinowicka 4 42-512 Psary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433 726,49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510 266,46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79,5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WND-RPSL.11.01.01-24-0051/17-001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Wszyscy równi w naszym przedszkolu - wyrównywanie szans edukacyjnych i rozwojowych dzieci niepełnosprawnych z Przedszkola nr 3 w Bieruniu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MIASTO BIERUŃ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Rynek 14 43-150 Bieruń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129 234,85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152 041,00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WND-RPSL.11.01.01-24-002H/17-001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Witajcie w Nowej Bajce!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KNURÓW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dr. Floriana Ogana 5 44-190 Knurów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436 327,29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513 326,23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WND-RPSL.11.01.01-24-0032/17-001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Wyrównywanie szans edukacyjnych dzieci w przedszkolach z terenu Gminy Miedźna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MIEDŹNA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Wiejska 131 43-227 Miedźna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322 880,82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470 827,04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</w:tr>
      <w:tr w:rsidR="00F86E70" w:rsidRPr="00F3511E" w:rsidTr="00B5635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WND-RPSL.11.01.01-24-0019/17-001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"TRAMPOLINA do PRZYSZŁOŚCI"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KINDER PARK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Konduktorska 35 40-155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627 885,44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738 688,75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Pr="00265741" w:rsidRDefault="00F86E70" w:rsidP="00B5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0" w:rsidRDefault="00F86E70" w:rsidP="00B563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</w:tr>
    </w:tbl>
    <w:p w:rsidR="00DC53A0" w:rsidRDefault="00DC53A0"/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</w:p>
    <w:sectPr w:rsidR="00001FB0" w:rsidRPr="00D67953" w:rsidSect="00D75CC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46" w:rsidRDefault="00DA7046" w:rsidP="00D75CCA">
      <w:pPr>
        <w:spacing w:after="0" w:line="240" w:lineRule="auto"/>
      </w:pPr>
      <w:r>
        <w:separator/>
      </w:r>
    </w:p>
  </w:endnote>
  <w:endnote w:type="continuationSeparator" w:id="0">
    <w:p w:rsidR="00DA7046" w:rsidRDefault="00DA7046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46" w:rsidRDefault="00DA7046" w:rsidP="00D75CCA">
      <w:pPr>
        <w:spacing w:after="0" w:line="240" w:lineRule="auto"/>
      </w:pPr>
      <w:r>
        <w:separator/>
      </w:r>
    </w:p>
  </w:footnote>
  <w:footnote w:type="continuationSeparator" w:id="0">
    <w:p w:rsidR="00DA7046" w:rsidRDefault="00DA7046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1FB0"/>
    <w:rsid w:val="000D1DEF"/>
    <w:rsid w:val="001A23CD"/>
    <w:rsid w:val="001C5653"/>
    <w:rsid w:val="00254600"/>
    <w:rsid w:val="00265741"/>
    <w:rsid w:val="002C135F"/>
    <w:rsid w:val="00331D63"/>
    <w:rsid w:val="00357695"/>
    <w:rsid w:val="00371CDB"/>
    <w:rsid w:val="00430F26"/>
    <w:rsid w:val="004D0EF0"/>
    <w:rsid w:val="005B6014"/>
    <w:rsid w:val="00787511"/>
    <w:rsid w:val="007D746C"/>
    <w:rsid w:val="007F1D64"/>
    <w:rsid w:val="00817F1E"/>
    <w:rsid w:val="008D388E"/>
    <w:rsid w:val="008F1DFE"/>
    <w:rsid w:val="00943AA4"/>
    <w:rsid w:val="00B031FF"/>
    <w:rsid w:val="00B60C00"/>
    <w:rsid w:val="00C15FAE"/>
    <w:rsid w:val="00C32B14"/>
    <w:rsid w:val="00C468F4"/>
    <w:rsid w:val="00C60A0D"/>
    <w:rsid w:val="00CC0A9D"/>
    <w:rsid w:val="00CD448E"/>
    <w:rsid w:val="00CF12EF"/>
    <w:rsid w:val="00D67953"/>
    <w:rsid w:val="00D75CCA"/>
    <w:rsid w:val="00DA7046"/>
    <w:rsid w:val="00DC53A0"/>
    <w:rsid w:val="00E51B0B"/>
    <w:rsid w:val="00E76CF6"/>
    <w:rsid w:val="00EF6681"/>
    <w:rsid w:val="00F03AD6"/>
    <w:rsid w:val="00F3511E"/>
    <w:rsid w:val="00F47058"/>
    <w:rsid w:val="00F81ADE"/>
    <w:rsid w:val="00F86E70"/>
    <w:rsid w:val="00F879B1"/>
    <w:rsid w:val="00F95144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79A8-11D0-4D55-A241-3A5DF93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30</cp:revision>
  <dcterms:created xsi:type="dcterms:W3CDTF">2016-05-05T07:24:00Z</dcterms:created>
  <dcterms:modified xsi:type="dcterms:W3CDTF">2017-06-21T09:41:00Z</dcterms:modified>
</cp:coreProperties>
</file>