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B33FF2" w:rsidP="00F879B1">
      <w:pPr>
        <w:jc w:val="center"/>
      </w:pPr>
      <w:r>
        <w:rPr>
          <w:noProof/>
          <w:lang w:eastAsia="pl-PL"/>
        </w:rPr>
        <w:drawing>
          <wp:inline distT="0" distB="0" distL="0" distR="0" wp14:anchorId="5207430C" wp14:editId="5D6BFCBE">
            <wp:extent cx="4949825" cy="739775"/>
            <wp:effectExtent l="0" t="0" r="3175" b="3175"/>
            <wp:docPr id="16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265741" w:rsidRDefault="003A3A5F" w:rsidP="00DC53A0">
      <w:pPr>
        <w:jc w:val="center"/>
        <w:rPr>
          <w:rFonts w:ascii="Arial" w:hAnsi="Arial" w:cs="Arial"/>
          <w:b/>
          <w:sz w:val="21"/>
          <w:szCs w:val="21"/>
        </w:rPr>
      </w:pPr>
      <w:r w:rsidRPr="003A3A5F">
        <w:rPr>
          <w:rFonts w:ascii="Arial" w:hAnsi="Arial" w:cs="Arial"/>
          <w:b/>
          <w:sz w:val="21"/>
          <w:szCs w:val="21"/>
        </w:rPr>
        <w:t xml:space="preserve">Lista projektów, które uzyskały wymaganą liczbę punktów z wyróżnieniem projektów wybranych do </w:t>
      </w:r>
      <w:r>
        <w:rPr>
          <w:rFonts w:ascii="Arial" w:hAnsi="Arial" w:cs="Arial"/>
          <w:b/>
          <w:sz w:val="21"/>
          <w:szCs w:val="21"/>
        </w:rPr>
        <w:t xml:space="preserve">dofinansowania w ramach </w:t>
      </w:r>
      <w:r w:rsidR="00DA0072">
        <w:rPr>
          <w:rFonts w:ascii="Arial" w:hAnsi="Arial" w:cs="Arial"/>
          <w:b/>
          <w:sz w:val="21"/>
          <w:szCs w:val="21"/>
        </w:rPr>
        <w:t>konkursu</w:t>
      </w:r>
      <w:r w:rsidR="008D388E">
        <w:rPr>
          <w:rFonts w:ascii="Arial" w:hAnsi="Arial" w:cs="Arial"/>
          <w:b/>
          <w:sz w:val="21"/>
          <w:szCs w:val="21"/>
        </w:rPr>
        <w:t xml:space="preserve"> </w:t>
      </w:r>
      <w:r w:rsidR="000C33E5">
        <w:rPr>
          <w:rFonts w:ascii="Arial" w:hAnsi="Arial" w:cs="Arial"/>
          <w:b/>
          <w:sz w:val="21"/>
          <w:szCs w:val="21"/>
        </w:rPr>
        <w:br/>
      </w:r>
      <w:r w:rsidR="00E51B0B">
        <w:rPr>
          <w:rFonts w:ascii="Arial" w:hAnsi="Arial" w:cs="Arial"/>
          <w:b/>
          <w:sz w:val="21"/>
          <w:szCs w:val="21"/>
        </w:rPr>
        <w:t>nr</w:t>
      </w:r>
      <w:r w:rsidR="000C33E5">
        <w:rPr>
          <w:rFonts w:ascii="Arial" w:hAnsi="Arial" w:cs="Arial"/>
          <w:b/>
          <w:sz w:val="21"/>
          <w:szCs w:val="21"/>
        </w:rPr>
        <w:t>.</w:t>
      </w:r>
      <w:r w:rsidR="005966B9">
        <w:rPr>
          <w:rFonts w:ascii="Arial" w:hAnsi="Arial" w:cs="Arial"/>
          <w:b/>
          <w:sz w:val="21"/>
          <w:szCs w:val="21"/>
        </w:rPr>
        <w:t xml:space="preserve"> RPSL.11.01.02-IZ.01-24-114</w:t>
      </w:r>
      <w:r w:rsidR="00265741" w:rsidRPr="00265741">
        <w:rPr>
          <w:rFonts w:ascii="Arial" w:hAnsi="Arial" w:cs="Arial"/>
          <w:b/>
          <w:sz w:val="21"/>
          <w:szCs w:val="21"/>
        </w:rPr>
        <w:t>/16</w:t>
      </w:r>
    </w:p>
    <w:p w:rsidR="00265741" w:rsidRPr="00265741" w:rsidRDefault="000C33E5" w:rsidP="0026574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Poddziałanie 11.1.2</w:t>
      </w:r>
      <w:r w:rsidR="00265741" w:rsidRPr="00265741">
        <w:rPr>
          <w:rFonts w:ascii="Arial" w:hAnsi="Arial" w:cs="Arial"/>
          <w:b/>
          <w:sz w:val="21"/>
          <w:szCs w:val="21"/>
        </w:rPr>
        <w:t xml:space="preserve"> Wzrost upowszechnienia wysokiej jakości edukacji przedszkolnej – RIT </w:t>
      </w:r>
      <w:r w:rsidR="005966B9">
        <w:rPr>
          <w:rFonts w:ascii="Arial" w:hAnsi="Arial" w:cs="Arial"/>
          <w:b/>
          <w:sz w:val="21"/>
          <w:szCs w:val="21"/>
        </w:rPr>
        <w:t>Południowy</w:t>
      </w:r>
    </w:p>
    <w:p w:rsidR="00DC53A0" w:rsidRDefault="00DC53A0"/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F3511E" w:rsidRPr="00F3511E" w:rsidTr="00265741">
        <w:trPr>
          <w:trHeight w:val="1020"/>
        </w:trPr>
        <w:tc>
          <w:tcPr>
            <w:tcW w:w="704" w:type="dxa"/>
            <w:shd w:val="clear" w:color="000000" w:fill="D9D9D9"/>
            <w:vAlign w:val="center"/>
            <w:hideMark/>
          </w:tcPr>
          <w:p w:rsidR="00F3511E" w:rsidRPr="00F3511E" w:rsidRDefault="00C32B14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F3511E"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dofinansowania*</w:t>
            </w:r>
          </w:p>
        </w:tc>
        <w:tc>
          <w:tcPr>
            <w:tcW w:w="1735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 (z pierwotnego wniosku o dofinansowanie)**</w:t>
            </w:r>
          </w:p>
        </w:tc>
        <w:tc>
          <w:tcPr>
            <w:tcW w:w="1515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5966B9" w:rsidRPr="00F3511E" w:rsidTr="009C0A2C">
        <w:trPr>
          <w:trHeight w:val="765"/>
        </w:trPr>
        <w:tc>
          <w:tcPr>
            <w:tcW w:w="704" w:type="dxa"/>
            <w:shd w:val="clear" w:color="auto" w:fill="auto"/>
            <w:vAlign w:val="center"/>
          </w:tcPr>
          <w:p w:rsidR="005966B9" w:rsidRPr="00265741" w:rsidRDefault="005966B9" w:rsidP="005966B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WND-RPSL.11.01.02-24-003E/17-001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inwestycją w przyszłość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34-324 Lipowa 708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966B9" w:rsidRPr="00265741" w:rsidRDefault="005966B9" w:rsidP="005966B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8F">
              <w:rPr>
                <w:rFonts w:ascii="Arial" w:hAnsi="Arial" w:cs="Arial"/>
                <w:color w:val="000000"/>
                <w:sz w:val="16"/>
                <w:szCs w:val="16"/>
              </w:rPr>
              <w:t>237 259,44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966B9" w:rsidRPr="00265741" w:rsidRDefault="005966B9" w:rsidP="005966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8F">
              <w:rPr>
                <w:rFonts w:ascii="Arial" w:hAnsi="Arial" w:cs="Arial"/>
                <w:color w:val="000000"/>
                <w:sz w:val="16"/>
                <w:szCs w:val="16"/>
              </w:rPr>
              <w:t>279 128,75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966B9" w:rsidRPr="00265741" w:rsidRDefault="005966B9" w:rsidP="00596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Pozytywny rekomendowany do dofinansowania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966B9" w:rsidRPr="00265741" w:rsidRDefault="005966B9" w:rsidP="00596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5966B9" w:rsidRPr="00F3511E" w:rsidTr="009C0A2C">
        <w:trPr>
          <w:trHeight w:val="765"/>
        </w:trPr>
        <w:tc>
          <w:tcPr>
            <w:tcW w:w="704" w:type="dxa"/>
            <w:shd w:val="clear" w:color="auto" w:fill="auto"/>
            <w:vAlign w:val="center"/>
          </w:tcPr>
          <w:p w:rsidR="005966B9" w:rsidRPr="00265741" w:rsidRDefault="005966B9" w:rsidP="005966B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WND-RPSL.11.01.02-24-0038/17-001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Lepiej niż w domu jest tylko w przedszkolu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RADZIECHOWY-WIEPRZ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34-3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18"/>
                <w:szCs w:val="18"/>
              </w:rPr>
              <w:t>81 Wieprz 700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51C8F">
              <w:rPr>
                <w:rFonts w:ascii="Calibri" w:hAnsi="Calibri"/>
                <w:color w:val="000000"/>
                <w:sz w:val="18"/>
                <w:szCs w:val="18"/>
              </w:rPr>
              <w:t>247 394,62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51C8F">
              <w:rPr>
                <w:rFonts w:ascii="Calibri" w:hAnsi="Calibri"/>
                <w:color w:val="000000"/>
                <w:sz w:val="18"/>
                <w:szCs w:val="18"/>
              </w:rPr>
              <w:t>291 052,50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966B9" w:rsidRPr="00265741" w:rsidRDefault="005966B9" w:rsidP="00596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Pozytywny rekomendowany do dofinansowania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966B9" w:rsidRDefault="005966B9" w:rsidP="00596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</w:tr>
      <w:tr w:rsidR="005966B9" w:rsidRPr="00F3511E" w:rsidTr="009C0A2C">
        <w:trPr>
          <w:trHeight w:val="765"/>
        </w:trPr>
        <w:tc>
          <w:tcPr>
            <w:tcW w:w="704" w:type="dxa"/>
            <w:shd w:val="clear" w:color="auto" w:fill="auto"/>
            <w:vAlign w:val="center"/>
          </w:tcPr>
          <w:p w:rsidR="005966B9" w:rsidRPr="00265741" w:rsidRDefault="005966B9" w:rsidP="005966B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WND-RPSL.11.01.02-24-0027/17-001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Program nowoczesnych form edukacji przedszkolnej celem wzmocnienia efektu budowy nowego, integracyjnego przedszkola w Żywcu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Miasto Żywiec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34-300 Żywiec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51C8F">
              <w:rPr>
                <w:rFonts w:ascii="Calibri" w:hAnsi="Calibri"/>
                <w:color w:val="000000"/>
                <w:sz w:val="18"/>
                <w:szCs w:val="18"/>
              </w:rPr>
              <w:t>330 744,56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5966B9" w:rsidP="005966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51C8F">
              <w:rPr>
                <w:rFonts w:ascii="Calibri" w:hAnsi="Calibri"/>
                <w:color w:val="000000"/>
                <w:sz w:val="18"/>
                <w:szCs w:val="18"/>
              </w:rPr>
              <w:t>389 111,25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966B9" w:rsidRPr="00265741" w:rsidRDefault="005966B9" w:rsidP="00596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Pozytywny rekomendowany do dofinansowania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966B9" w:rsidRDefault="005966B9" w:rsidP="00596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</w:tr>
    </w:tbl>
    <w:p w:rsidR="00F879B1" w:rsidRPr="00265741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*Ostateczna wartość dofinansowania może ulec zmianie po dokonaniu we wniosku o dofinansowanie korekt wynikających z ustaleń negocjacyjnych.</w:t>
      </w:r>
    </w:p>
    <w:p w:rsidR="00F3511E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**Ostateczna wartość projektu może ulec zmianie po dokonaniu we wniosku o dofinansowanie korekt wynikających z ustaleń negocjacyjnych.</w:t>
      </w:r>
    </w:p>
    <w:p w:rsidR="00001FB0" w:rsidRPr="00D67953" w:rsidRDefault="00001FB0" w:rsidP="00F879B1">
      <w:pPr>
        <w:rPr>
          <w:rFonts w:ascii="Arial" w:hAnsi="Arial" w:cs="Arial"/>
          <w:sz w:val="21"/>
          <w:szCs w:val="21"/>
        </w:rPr>
      </w:pPr>
    </w:p>
    <w:sectPr w:rsidR="00001FB0" w:rsidRPr="00D67953" w:rsidSect="00D75CC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FC" w:rsidRDefault="001C71FC" w:rsidP="00D75CCA">
      <w:pPr>
        <w:spacing w:after="0" w:line="240" w:lineRule="auto"/>
      </w:pPr>
      <w:r>
        <w:separator/>
      </w:r>
    </w:p>
  </w:endnote>
  <w:endnote w:type="continuationSeparator" w:id="0">
    <w:p w:rsidR="001C71FC" w:rsidRDefault="001C71FC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FC" w:rsidRDefault="001C71FC" w:rsidP="00D75CCA">
      <w:pPr>
        <w:spacing w:after="0" w:line="240" w:lineRule="auto"/>
      </w:pPr>
      <w:r>
        <w:separator/>
      </w:r>
    </w:p>
  </w:footnote>
  <w:footnote w:type="continuationSeparator" w:id="0">
    <w:p w:rsidR="001C71FC" w:rsidRDefault="001C71FC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1FB0"/>
    <w:rsid w:val="000C33E5"/>
    <w:rsid w:val="000D1DEF"/>
    <w:rsid w:val="001C71FC"/>
    <w:rsid w:val="00265741"/>
    <w:rsid w:val="003A028B"/>
    <w:rsid w:val="003A3A5F"/>
    <w:rsid w:val="005966B9"/>
    <w:rsid w:val="00787511"/>
    <w:rsid w:val="007D746C"/>
    <w:rsid w:val="007F1D64"/>
    <w:rsid w:val="00817F1E"/>
    <w:rsid w:val="008D388E"/>
    <w:rsid w:val="008F1DFE"/>
    <w:rsid w:val="00A80E88"/>
    <w:rsid w:val="00B031FF"/>
    <w:rsid w:val="00B33FF2"/>
    <w:rsid w:val="00B60C00"/>
    <w:rsid w:val="00C15FAE"/>
    <w:rsid w:val="00C32B14"/>
    <w:rsid w:val="00C468F4"/>
    <w:rsid w:val="00CB31E6"/>
    <w:rsid w:val="00D67953"/>
    <w:rsid w:val="00D75CCA"/>
    <w:rsid w:val="00DA0072"/>
    <w:rsid w:val="00DC53A0"/>
    <w:rsid w:val="00E24D47"/>
    <w:rsid w:val="00E51B0B"/>
    <w:rsid w:val="00EF6681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79A8-11D0-4D55-A241-3A5DF93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19</cp:revision>
  <dcterms:created xsi:type="dcterms:W3CDTF">2016-05-05T07:24:00Z</dcterms:created>
  <dcterms:modified xsi:type="dcterms:W3CDTF">2017-05-11T11:03:00Z</dcterms:modified>
</cp:coreProperties>
</file>