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3226"/>
        <w:tblW w:w="0" w:type="auto"/>
        <w:tblLook w:val="04A0" w:firstRow="1" w:lastRow="0" w:firstColumn="1" w:lastColumn="0" w:noHBand="0" w:noVBand="1"/>
      </w:tblPr>
      <w:tblGrid>
        <w:gridCol w:w="4512"/>
        <w:gridCol w:w="4550"/>
      </w:tblGrid>
      <w:tr w:rsidR="000E57C4" w:rsidTr="00DF6958">
        <w:tc>
          <w:tcPr>
            <w:tcW w:w="4512" w:type="dxa"/>
            <w:vAlign w:val="center"/>
          </w:tcPr>
          <w:p w:rsidR="000E57C4" w:rsidRPr="003C010A" w:rsidRDefault="00D15D4F" w:rsidP="00995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130AF2" w:rsidRPr="003C01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2567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D1AB6">
              <w:rPr>
                <w:rFonts w:ascii="Times New Roman" w:hAnsi="Times New Roman" w:cs="Times New Roman"/>
                <w:b/>
                <w:sz w:val="24"/>
                <w:szCs w:val="24"/>
              </w:rPr>
              <w:t>.2016</w:t>
            </w:r>
            <w:r w:rsidR="003C010A" w:rsidRPr="003C0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4586" w:rsidRPr="003C010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3C010A" w:rsidRPr="003C0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1A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956E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D1AB6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D1AB6">
              <w:rPr>
                <w:rFonts w:ascii="Times New Roman" w:hAnsi="Times New Roman" w:cs="Times New Roman"/>
                <w:b/>
                <w:sz w:val="24"/>
                <w:szCs w:val="24"/>
              </w:rPr>
              <w:t>.2016</w:t>
            </w:r>
          </w:p>
        </w:tc>
        <w:tc>
          <w:tcPr>
            <w:tcW w:w="4550" w:type="dxa"/>
            <w:vAlign w:val="center"/>
          </w:tcPr>
          <w:p w:rsidR="000E57C4" w:rsidRPr="003C010A" w:rsidRDefault="000E57C4" w:rsidP="00DF6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0A">
              <w:rPr>
                <w:rFonts w:ascii="Times New Roman" w:hAnsi="Times New Roman" w:cs="Times New Roman"/>
                <w:sz w:val="24"/>
                <w:szCs w:val="24"/>
              </w:rPr>
              <w:t>Ocena formalna wniosków</w:t>
            </w:r>
          </w:p>
        </w:tc>
      </w:tr>
      <w:tr w:rsidR="000E57C4" w:rsidTr="00DF6958">
        <w:tc>
          <w:tcPr>
            <w:tcW w:w="4512" w:type="dxa"/>
            <w:vAlign w:val="center"/>
          </w:tcPr>
          <w:p w:rsidR="00625673" w:rsidRDefault="001D1AB6" w:rsidP="00DF6958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956E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2567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15D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.2016</w:t>
            </w:r>
          </w:p>
          <w:p w:rsidR="00DF6958" w:rsidRPr="00DF6958" w:rsidRDefault="00DF6958" w:rsidP="00DF6958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58">
              <w:rPr>
                <w:rFonts w:ascii="Times New Roman" w:hAnsi="Times New Roman" w:cs="Times New Roman"/>
                <w:sz w:val="24"/>
                <w:szCs w:val="24"/>
              </w:rPr>
              <w:t>(Z)</w:t>
            </w:r>
          </w:p>
        </w:tc>
        <w:tc>
          <w:tcPr>
            <w:tcW w:w="4550" w:type="dxa"/>
            <w:vAlign w:val="center"/>
          </w:tcPr>
          <w:p w:rsidR="000E57C4" w:rsidRPr="003C010A" w:rsidRDefault="000E57C4" w:rsidP="00DF6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0A">
              <w:rPr>
                <w:rFonts w:ascii="Times New Roman" w:hAnsi="Times New Roman" w:cs="Times New Roman"/>
                <w:sz w:val="24"/>
                <w:szCs w:val="24"/>
              </w:rPr>
              <w:t>Zatwierdzenie listy wniosków ocenionych formalnie</w:t>
            </w:r>
          </w:p>
        </w:tc>
      </w:tr>
      <w:tr w:rsidR="000E57C4" w:rsidTr="00DF6958">
        <w:trPr>
          <w:trHeight w:val="1483"/>
        </w:trPr>
        <w:tc>
          <w:tcPr>
            <w:tcW w:w="4512" w:type="dxa"/>
            <w:vAlign w:val="center"/>
          </w:tcPr>
          <w:p w:rsidR="000E57C4" w:rsidRPr="003C010A" w:rsidRDefault="00D15D4F" w:rsidP="00DF6958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02.04</w:t>
            </w:r>
            <w:r w:rsidR="001D1AB6">
              <w:rPr>
                <w:rFonts w:ascii="Times New Roman" w:hAnsi="Times New Roman" w:cs="Times New Roman"/>
                <w:b/>
                <w:sz w:val="24"/>
                <w:szCs w:val="24"/>
              </w:rPr>
              <w:t>.2016</w:t>
            </w:r>
            <w:r w:rsidR="00DF695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DF6958" w:rsidRPr="00DF6958">
              <w:rPr>
                <w:rFonts w:ascii="Times New Roman" w:hAnsi="Times New Roman" w:cs="Times New Roman"/>
                <w:sz w:val="24"/>
                <w:szCs w:val="24"/>
              </w:rPr>
              <w:t>(Z+5 dni)</w:t>
            </w:r>
          </w:p>
        </w:tc>
        <w:tc>
          <w:tcPr>
            <w:tcW w:w="4550" w:type="dxa"/>
            <w:vAlign w:val="center"/>
          </w:tcPr>
          <w:p w:rsidR="000E57C4" w:rsidRPr="003C010A" w:rsidRDefault="000E57C4" w:rsidP="00DF6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0A">
              <w:rPr>
                <w:rFonts w:ascii="Times New Roman" w:hAnsi="Times New Roman" w:cs="Times New Roman"/>
                <w:sz w:val="24"/>
                <w:szCs w:val="24"/>
              </w:rPr>
              <w:t xml:space="preserve">Wysłanie do Projektodawcy pisma informującego o odrzuceniu wniosku </w:t>
            </w:r>
            <w:r w:rsidR="003C01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010A">
              <w:rPr>
                <w:rFonts w:ascii="Times New Roman" w:hAnsi="Times New Roman" w:cs="Times New Roman"/>
                <w:sz w:val="24"/>
                <w:szCs w:val="24"/>
              </w:rPr>
              <w:t>o dofinansowanie projektu</w:t>
            </w:r>
          </w:p>
        </w:tc>
      </w:tr>
      <w:tr w:rsidR="000E57C4" w:rsidTr="00DF6958">
        <w:tc>
          <w:tcPr>
            <w:tcW w:w="4512" w:type="dxa"/>
            <w:vAlign w:val="center"/>
          </w:tcPr>
          <w:p w:rsidR="00625673" w:rsidRDefault="00D15D4F" w:rsidP="00DF6958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02.04</w:t>
            </w:r>
            <w:r w:rsidR="001D1AB6">
              <w:rPr>
                <w:rFonts w:ascii="Times New Roman" w:hAnsi="Times New Roman" w:cs="Times New Roman"/>
                <w:b/>
                <w:sz w:val="24"/>
                <w:szCs w:val="24"/>
              </w:rPr>
              <w:t>.2016</w:t>
            </w:r>
          </w:p>
          <w:p w:rsidR="00DF6958" w:rsidRPr="00DF6958" w:rsidRDefault="00DF6958" w:rsidP="00DF6958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58">
              <w:rPr>
                <w:rFonts w:ascii="Times New Roman" w:hAnsi="Times New Roman" w:cs="Times New Roman"/>
                <w:sz w:val="24"/>
                <w:szCs w:val="24"/>
              </w:rPr>
              <w:t>(Z+5 dni)</w:t>
            </w:r>
          </w:p>
        </w:tc>
        <w:tc>
          <w:tcPr>
            <w:tcW w:w="4550" w:type="dxa"/>
            <w:vAlign w:val="center"/>
          </w:tcPr>
          <w:p w:rsidR="000E57C4" w:rsidRPr="003C010A" w:rsidRDefault="000E57C4" w:rsidP="00DF6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0A">
              <w:rPr>
                <w:rFonts w:ascii="Times New Roman" w:hAnsi="Times New Roman" w:cs="Times New Roman"/>
                <w:sz w:val="24"/>
                <w:szCs w:val="24"/>
              </w:rPr>
              <w:t>Publikacja listy wniosków ocenionych formalnie na stronie internetowej IOK</w:t>
            </w:r>
          </w:p>
        </w:tc>
      </w:tr>
      <w:tr w:rsidR="000E57C4" w:rsidTr="00DF6958">
        <w:tc>
          <w:tcPr>
            <w:tcW w:w="4512" w:type="dxa"/>
            <w:vAlign w:val="center"/>
          </w:tcPr>
          <w:p w:rsidR="000E57C4" w:rsidRPr="00997207" w:rsidRDefault="00D15D4F" w:rsidP="00DF6958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29.03</w:t>
            </w:r>
            <w:r w:rsidR="001D1AB6">
              <w:rPr>
                <w:rFonts w:ascii="Times New Roman" w:hAnsi="Times New Roman" w:cs="Times New Roman"/>
                <w:b/>
                <w:sz w:val="24"/>
                <w:szCs w:val="24"/>
              </w:rPr>
              <w:t>.2016</w:t>
            </w:r>
            <w:r w:rsidR="003C010A" w:rsidRPr="009972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7D42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3C010A" w:rsidRPr="009972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06.07</w:t>
            </w:r>
            <w:r w:rsidR="001D1AB6">
              <w:rPr>
                <w:rFonts w:ascii="Times New Roman" w:hAnsi="Times New Roman" w:cs="Times New Roman"/>
                <w:b/>
                <w:sz w:val="24"/>
                <w:szCs w:val="24"/>
              </w:rPr>
              <w:t>.2016</w:t>
            </w:r>
            <w:r w:rsidR="00224BA2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DF6958" w:rsidRPr="00997207" w:rsidRDefault="00DF6958" w:rsidP="00D75305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hAnsi="Times New Roman" w:cs="Times New Roman"/>
                <w:sz w:val="24"/>
                <w:szCs w:val="24"/>
              </w:rPr>
              <w:t>(Z+1</w:t>
            </w:r>
            <w:r w:rsidR="00625673" w:rsidRPr="0099720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97207">
              <w:rPr>
                <w:rFonts w:ascii="Times New Roman" w:hAnsi="Times New Roman" w:cs="Times New Roman"/>
                <w:sz w:val="24"/>
                <w:szCs w:val="24"/>
              </w:rPr>
              <w:t xml:space="preserve"> dni)</w:t>
            </w:r>
          </w:p>
        </w:tc>
        <w:tc>
          <w:tcPr>
            <w:tcW w:w="4550" w:type="dxa"/>
            <w:vAlign w:val="center"/>
          </w:tcPr>
          <w:p w:rsidR="000E57C4" w:rsidRDefault="000E57C4" w:rsidP="00DF6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0A">
              <w:rPr>
                <w:rFonts w:ascii="Times New Roman" w:hAnsi="Times New Roman" w:cs="Times New Roman"/>
                <w:sz w:val="24"/>
                <w:szCs w:val="24"/>
              </w:rPr>
              <w:t xml:space="preserve">Ocena merytoryczna wniosku wraz </w:t>
            </w:r>
            <w:r w:rsidR="003C01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010A">
              <w:rPr>
                <w:rFonts w:ascii="Times New Roman" w:hAnsi="Times New Roman" w:cs="Times New Roman"/>
                <w:sz w:val="24"/>
                <w:szCs w:val="24"/>
              </w:rPr>
              <w:t>z negocjacjami</w:t>
            </w:r>
          </w:p>
          <w:p w:rsidR="00224BA2" w:rsidRPr="003C010A" w:rsidRDefault="00224BA2" w:rsidP="00224B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Termin na dokonanie oceny merytorycznej może ulec skróceniu ze względu na małą liczbę wniosków</w:t>
            </w:r>
          </w:p>
        </w:tc>
      </w:tr>
      <w:tr w:rsidR="000E57C4" w:rsidTr="00DF6958">
        <w:trPr>
          <w:trHeight w:val="1301"/>
        </w:trPr>
        <w:tc>
          <w:tcPr>
            <w:tcW w:w="4512" w:type="dxa"/>
            <w:vAlign w:val="center"/>
          </w:tcPr>
          <w:p w:rsidR="000E57C4" w:rsidRPr="00997207" w:rsidRDefault="00D15D4F" w:rsidP="00DF6958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06.07</w:t>
            </w:r>
            <w:r w:rsidR="003C010A" w:rsidRPr="00997207">
              <w:rPr>
                <w:rFonts w:ascii="Times New Roman" w:hAnsi="Times New Roman" w:cs="Times New Roman"/>
                <w:b/>
                <w:sz w:val="24"/>
                <w:szCs w:val="24"/>
              </w:rPr>
              <w:t>.2016</w:t>
            </w:r>
          </w:p>
          <w:p w:rsidR="00DF6958" w:rsidRPr="00997207" w:rsidRDefault="00DF6958" w:rsidP="00730F58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hAnsi="Times New Roman" w:cs="Times New Roman"/>
                <w:sz w:val="24"/>
                <w:szCs w:val="24"/>
              </w:rPr>
              <w:t>(Z+1</w:t>
            </w:r>
            <w:r w:rsidR="00730F58" w:rsidRPr="00997207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Pr="00997207">
              <w:rPr>
                <w:rFonts w:ascii="Times New Roman" w:hAnsi="Times New Roman" w:cs="Times New Roman"/>
                <w:sz w:val="24"/>
                <w:szCs w:val="24"/>
              </w:rPr>
              <w:t>dni)</w:t>
            </w:r>
          </w:p>
        </w:tc>
        <w:tc>
          <w:tcPr>
            <w:tcW w:w="4550" w:type="dxa"/>
            <w:vAlign w:val="center"/>
          </w:tcPr>
          <w:p w:rsidR="000E57C4" w:rsidRPr="003C010A" w:rsidRDefault="003C010A" w:rsidP="00DF6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0A">
              <w:rPr>
                <w:rFonts w:ascii="Times New Roman" w:hAnsi="Times New Roman" w:cs="Times New Roman"/>
                <w:sz w:val="24"/>
                <w:szCs w:val="24"/>
              </w:rPr>
              <w:t>Rozstrzygnięcie konkursu</w:t>
            </w:r>
          </w:p>
        </w:tc>
      </w:tr>
      <w:tr w:rsidR="000E57C4" w:rsidTr="00DF6958">
        <w:tc>
          <w:tcPr>
            <w:tcW w:w="4512" w:type="dxa"/>
            <w:vAlign w:val="center"/>
          </w:tcPr>
          <w:p w:rsidR="00730F58" w:rsidRPr="00997207" w:rsidRDefault="00D15D4F" w:rsidP="00730F58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13.07</w:t>
            </w:r>
            <w:r w:rsidR="00730F58" w:rsidRPr="00997207">
              <w:rPr>
                <w:rFonts w:ascii="Times New Roman" w:hAnsi="Times New Roman" w:cs="Times New Roman"/>
                <w:b/>
                <w:sz w:val="24"/>
                <w:szCs w:val="24"/>
              </w:rPr>
              <w:t>.2016</w:t>
            </w:r>
          </w:p>
          <w:p w:rsidR="00DF6958" w:rsidRPr="00997207" w:rsidRDefault="00DF6958" w:rsidP="00B25BE3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hAnsi="Times New Roman" w:cs="Times New Roman"/>
                <w:sz w:val="24"/>
                <w:szCs w:val="24"/>
              </w:rPr>
              <w:t>(Z+1</w:t>
            </w:r>
            <w:r w:rsidR="00B25BE3" w:rsidRPr="0099720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97207">
              <w:rPr>
                <w:rFonts w:ascii="Times New Roman" w:hAnsi="Times New Roman" w:cs="Times New Roman"/>
                <w:sz w:val="24"/>
                <w:szCs w:val="24"/>
              </w:rPr>
              <w:t xml:space="preserve"> dni</w:t>
            </w:r>
            <w:r w:rsidR="00D75305">
              <w:rPr>
                <w:rFonts w:ascii="Times New Roman" w:hAnsi="Times New Roman" w:cs="Times New Roman"/>
                <w:sz w:val="24"/>
                <w:szCs w:val="24"/>
              </w:rPr>
              <w:t>+7 dni</w:t>
            </w:r>
            <w:r w:rsidRPr="009972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50" w:type="dxa"/>
            <w:vAlign w:val="center"/>
          </w:tcPr>
          <w:p w:rsidR="000E57C4" w:rsidRPr="003C010A" w:rsidRDefault="000E57C4" w:rsidP="00DF6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0A">
              <w:rPr>
                <w:rFonts w:ascii="Times New Roman" w:hAnsi="Times New Roman" w:cs="Times New Roman"/>
                <w:sz w:val="24"/>
                <w:szCs w:val="24"/>
              </w:rPr>
              <w:t>Wysłanie do Projektodawcy pisma informującego o wynikach oceny merytorycznej</w:t>
            </w:r>
          </w:p>
        </w:tc>
      </w:tr>
      <w:tr w:rsidR="000E57C4" w:rsidTr="00DF6958">
        <w:trPr>
          <w:trHeight w:val="478"/>
        </w:trPr>
        <w:tc>
          <w:tcPr>
            <w:tcW w:w="4512" w:type="dxa"/>
            <w:vAlign w:val="center"/>
          </w:tcPr>
          <w:p w:rsidR="00730F58" w:rsidRPr="00997207" w:rsidRDefault="00D15D4F" w:rsidP="00730F58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13.07</w:t>
            </w:r>
            <w:r w:rsidR="00730F58" w:rsidRPr="00997207">
              <w:rPr>
                <w:rFonts w:ascii="Times New Roman" w:hAnsi="Times New Roman" w:cs="Times New Roman"/>
                <w:b/>
                <w:sz w:val="24"/>
                <w:szCs w:val="24"/>
              </w:rPr>
              <w:t>.2016</w:t>
            </w:r>
          </w:p>
          <w:p w:rsidR="00DF6958" w:rsidRPr="00997207" w:rsidRDefault="00DF6958" w:rsidP="00B25BE3">
            <w:pPr>
              <w:spacing w:before="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207">
              <w:rPr>
                <w:rFonts w:ascii="Times New Roman" w:hAnsi="Times New Roman" w:cs="Times New Roman"/>
                <w:sz w:val="24"/>
                <w:szCs w:val="24"/>
              </w:rPr>
              <w:t>(Z+1</w:t>
            </w:r>
            <w:r w:rsidR="00B25BE3" w:rsidRPr="0099720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97207">
              <w:rPr>
                <w:rFonts w:ascii="Times New Roman" w:hAnsi="Times New Roman" w:cs="Times New Roman"/>
                <w:sz w:val="24"/>
                <w:szCs w:val="24"/>
              </w:rPr>
              <w:t xml:space="preserve"> dni + 7 dni)</w:t>
            </w:r>
          </w:p>
        </w:tc>
        <w:tc>
          <w:tcPr>
            <w:tcW w:w="4550" w:type="dxa"/>
            <w:vAlign w:val="center"/>
          </w:tcPr>
          <w:p w:rsidR="000E57C4" w:rsidRPr="003C010A" w:rsidRDefault="000E57C4" w:rsidP="00DF69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0A">
              <w:rPr>
                <w:rFonts w:ascii="Times New Roman" w:hAnsi="Times New Roman" w:cs="Times New Roman"/>
                <w:sz w:val="24"/>
                <w:szCs w:val="24"/>
              </w:rPr>
              <w:t>Publikacja na stronie IZ listy projektów wybranych do dofinansowania</w:t>
            </w:r>
          </w:p>
        </w:tc>
      </w:tr>
    </w:tbl>
    <w:p w:rsidR="005F352A" w:rsidRPr="003C010A" w:rsidRDefault="003C010A" w:rsidP="003C010A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3C010A">
        <w:rPr>
          <w:rFonts w:ascii="Times New Roman" w:hAnsi="Times New Roman" w:cs="Times New Roman"/>
          <w:b/>
          <w:sz w:val="32"/>
        </w:rPr>
        <w:t>Szczegółowy harmonogram etapów oceny</w:t>
      </w:r>
      <w:r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br/>
        <w:t xml:space="preserve">dla konkursu nr </w:t>
      </w:r>
      <w:r w:rsidRPr="003C010A">
        <w:rPr>
          <w:rFonts w:ascii="Times New Roman" w:hAnsi="Times New Roman" w:cs="Times New Roman"/>
          <w:b/>
          <w:sz w:val="32"/>
          <w:u w:val="single"/>
        </w:rPr>
        <w:t>RPSL</w:t>
      </w:r>
      <w:r w:rsidR="001D1AB6">
        <w:rPr>
          <w:rFonts w:ascii="Times New Roman" w:hAnsi="Times New Roman" w:cs="Times New Roman"/>
          <w:b/>
          <w:sz w:val="32"/>
          <w:u w:val="single"/>
        </w:rPr>
        <w:t>.11</w:t>
      </w:r>
      <w:r w:rsidRPr="003C010A">
        <w:rPr>
          <w:rFonts w:ascii="Times New Roman" w:hAnsi="Times New Roman" w:cs="Times New Roman"/>
          <w:b/>
          <w:sz w:val="32"/>
          <w:u w:val="single"/>
        </w:rPr>
        <w:t>.0</w:t>
      </w:r>
      <w:r w:rsidR="00D15D4F">
        <w:rPr>
          <w:rFonts w:ascii="Times New Roman" w:hAnsi="Times New Roman" w:cs="Times New Roman"/>
          <w:b/>
          <w:sz w:val="32"/>
          <w:u w:val="single"/>
        </w:rPr>
        <w:t>2</w:t>
      </w:r>
      <w:r w:rsidRPr="003C010A">
        <w:rPr>
          <w:rFonts w:ascii="Times New Roman" w:hAnsi="Times New Roman" w:cs="Times New Roman"/>
          <w:b/>
          <w:sz w:val="32"/>
          <w:u w:val="single"/>
        </w:rPr>
        <w:t>.</w:t>
      </w:r>
      <w:r w:rsidR="00BC5DE2">
        <w:rPr>
          <w:rFonts w:ascii="Times New Roman" w:hAnsi="Times New Roman" w:cs="Times New Roman"/>
          <w:b/>
          <w:sz w:val="32"/>
          <w:u w:val="single"/>
        </w:rPr>
        <w:t>0</w:t>
      </w:r>
      <w:r w:rsidR="00D15D4F">
        <w:rPr>
          <w:rFonts w:ascii="Times New Roman" w:hAnsi="Times New Roman" w:cs="Times New Roman"/>
          <w:b/>
          <w:sz w:val="32"/>
          <w:u w:val="single"/>
        </w:rPr>
        <w:t>2</w:t>
      </w:r>
      <w:r w:rsidR="00625673">
        <w:rPr>
          <w:rFonts w:ascii="Times New Roman" w:hAnsi="Times New Roman" w:cs="Times New Roman"/>
          <w:b/>
          <w:sz w:val="32"/>
          <w:u w:val="single"/>
        </w:rPr>
        <w:t>.</w:t>
      </w:r>
      <w:r w:rsidRPr="003C010A">
        <w:rPr>
          <w:rFonts w:ascii="Times New Roman" w:hAnsi="Times New Roman" w:cs="Times New Roman"/>
          <w:b/>
          <w:sz w:val="32"/>
          <w:u w:val="single"/>
        </w:rPr>
        <w:t>IZ.01-24-0</w:t>
      </w:r>
      <w:r w:rsidR="00D15D4F">
        <w:rPr>
          <w:rFonts w:ascii="Times New Roman" w:hAnsi="Times New Roman" w:cs="Times New Roman"/>
          <w:b/>
          <w:sz w:val="32"/>
          <w:u w:val="single"/>
        </w:rPr>
        <w:t>52</w:t>
      </w:r>
      <w:r w:rsidRPr="003C010A">
        <w:rPr>
          <w:rFonts w:ascii="Times New Roman" w:hAnsi="Times New Roman" w:cs="Times New Roman"/>
          <w:b/>
          <w:sz w:val="32"/>
          <w:u w:val="single"/>
        </w:rPr>
        <w:t>/1</w:t>
      </w:r>
      <w:r w:rsidR="00D15D4F">
        <w:rPr>
          <w:rFonts w:ascii="Times New Roman" w:hAnsi="Times New Roman" w:cs="Times New Roman"/>
          <w:b/>
          <w:sz w:val="32"/>
          <w:u w:val="single"/>
        </w:rPr>
        <w:t>6</w:t>
      </w:r>
    </w:p>
    <w:sectPr w:rsidR="005F352A" w:rsidRPr="003C010A" w:rsidSect="00E83EE1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F5A" w:rsidRDefault="001B0F5A" w:rsidP="00CE1A61">
      <w:pPr>
        <w:spacing w:before="0" w:after="0" w:line="240" w:lineRule="auto"/>
      </w:pPr>
      <w:r>
        <w:separator/>
      </w:r>
    </w:p>
  </w:endnote>
  <w:endnote w:type="continuationSeparator" w:id="0">
    <w:p w:rsidR="001B0F5A" w:rsidRDefault="001B0F5A" w:rsidP="00CE1A6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F5A" w:rsidRDefault="001B0F5A" w:rsidP="00CE1A61">
      <w:pPr>
        <w:spacing w:before="0" w:after="0" w:line="240" w:lineRule="auto"/>
      </w:pPr>
      <w:r>
        <w:separator/>
      </w:r>
    </w:p>
  </w:footnote>
  <w:footnote w:type="continuationSeparator" w:id="0">
    <w:p w:rsidR="001B0F5A" w:rsidRDefault="001B0F5A" w:rsidP="00CE1A61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7C4"/>
    <w:rsid w:val="00025529"/>
    <w:rsid w:val="00025A59"/>
    <w:rsid w:val="000E4874"/>
    <w:rsid w:val="000E57C4"/>
    <w:rsid w:val="00130AF2"/>
    <w:rsid w:val="001A2A43"/>
    <w:rsid w:val="001B0F5A"/>
    <w:rsid w:val="001D1AB6"/>
    <w:rsid w:val="001F5D54"/>
    <w:rsid w:val="00224BA2"/>
    <w:rsid w:val="00236F05"/>
    <w:rsid w:val="003661A9"/>
    <w:rsid w:val="00382481"/>
    <w:rsid w:val="003C010A"/>
    <w:rsid w:val="005236E2"/>
    <w:rsid w:val="005B5777"/>
    <w:rsid w:val="005F352A"/>
    <w:rsid w:val="00625673"/>
    <w:rsid w:val="00730F58"/>
    <w:rsid w:val="007C7D42"/>
    <w:rsid w:val="00884586"/>
    <w:rsid w:val="009956E0"/>
    <w:rsid w:val="00997207"/>
    <w:rsid w:val="00A76D04"/>
    <w:rsid w:val="00B25BE3"/>
    <w:rsid w:val="00BC5DE2"/>
    <w:rsid w:val="00BE792A"/>
    <w:rsid w:val="00CE1A61"/>
    <w:rsid w:val="00D15D4F"/>
    <w:rsid w:val="00D75305"/>
    <w:rsid w:val="00D913E4"/>
    <w:rsid w:val="00DD483C"/>
    <w:rsid w:val="00DE1969"/>
    <w:rsid w:val="00DF6958"/>
    <w:rsid w:val="00E35DAD"/>
    <w:rsid w:val="00E83EE1"/>
    <w:rsid w:val="00EB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C4"/>
    <w:pPr>
      <w:spacing w:before="200" w:after="200" w:line="276" w:lineRule="auto"/>
    </w:pPr>
    <w:rPr>
      <w:rFonts w:eastAsiaTheme="minorEastAs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E57C4"/>
    <w:pPr>
      <w:spacing w:before="200"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695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958"/>
    <w:rPr>
      <w:rFonts w:ascii="Segoe UI" w:eastAsiaTheme="minorEastAsia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1A61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1A61"/>
    <w:rPr>
      <w:rFonts w:eastAsiaTheme="minorEastAsi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1A61"/>
    <w:rPr>
      <w:vertAlign w:val="superscript"/>
    </w:rPr>
  </w:style>
  <w:style w:type="paragraph" w:customStyle="1" w:styleId="Default">
    <w:name w:val="Default"/>
    <w:rsid w:val="00CE1A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C4"/>
    <w:pPr>
      <w:spacing w:before="200" w:after="200" w:line="276" w:lineRule="auto"/>
    </w:pPr>
    <w:rPr>
      <w:rFonts w:eastAsiaTheme="minorEastAs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E57C4"/>
    <w:pPr>
      <w:spacing w:before="200"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695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958"/>
    <w:rPr>
      <w:rFonts w:ascii="Segoe UI" w:eastAsiaTheme="minorEastAsia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1A61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1A61"/>
    <w:rPr>
      <w:rFonts w:eastAsiaTheme="minorEastAsi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1A61"/>
    <w:rPr>
      <w:vertAlign w:val="superscript"/>
    </w:rPr>
  </w:style>
  <w:style w:type="paragraph" w:customStyle="1" w:styleId="Default">
    <w:name w:val="Default"/>
    <w:rsid w:val="00CE1A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C8F6D-D49B-4C64-AD51-CF78D188D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Kowal-Robakowska Ksenia</dc:creator>
  <cp:lastModifiedBy>Wydrych Bożena</cp:lastModifiedBy>
  <cp:revision>18</cp:revision>
  <cp:lastPrinted>2016-03-18T07:54:00Z</cp:lastPrinted>
  <dcterms:created xsi:type="dcterms:W3CDTF">2015-10-15T11:57:00Z</dcterms:created>
  <dcterms:modified xsi:type="dcterms:W3CDTF">2016-03-21T07:55:00Z</dcterms:modified>
</cp:coreProperties>
</file>